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A44" w:rsidRPr="008C2799" w:rsidRDefault="00B91A44" w:rsidP="00B91A44">
      <w:pPr>
        <w:ind w:right="-1"/>
        <w:rPr>
          <w:bCs/>
          <w:szCs w:val="24"/>
        </w:rPr>
      </w:pPr>
      <w:r w:rsidRPr="008C2799">
        <w:rPr>
          <w:bCs/>
          <w:szCs w:val="24"/>
        </w:rPr>
        <w:t>ПРОЕКТ</w:t>
      </w:r>
    </w:p>
    <w:p w:rsidR="00B91A44" w:rsidRPr="00B91A44" w:rsidRDefault="00B91A44" w:rsidP="00B91A44">
      <w:pPr>
        <w:widowControl w:val="0"/>
        <w:suppressAutoHyphens/>
        <w:spacing w:after="0" w:line="240" w:lineRule="auto"/>
        <w:ind w:right="-1"/>
        <w:rPr>
          <w:rFonts w:eastAsia="Times New Roman" w:cs="Times New Roman"/>
          <w:bCs/>
          <w:kern w:val="1"/>
          <w:szCs w:val="24"/>
          <w:lang w:eastAsia="ru-RU"/>
        </w:rPr>
      </w:pPr>
    </w:p>
    <w:p w:rsidR="00B91A44" w:rsidRPr="00B91A44" w:rsidRDefault="00B91A44" w:rsidP="00B91A44">
      <w:pPr>
        <w:widowControl w:val="0"/>
        <w:suppressAutoHyphens/>
        <w:spacing w:after="0" w:line="240" w:lineRule="auto"/>
        <w:ind w:right="-1"/>
        <w:rPr>
          <w:rFonts w:eastAsia="Times New Roman" w:cs="Times New Roman"/>
          <w:b/>
          <w:bCs/>
          <w:kern w:val="1"/>
          <w:szCs w:val="24"/>
          <w:lang w:eastAsia="ru-RU"/>
        </w:rPr>
      </w:pPr>
    </w:p>
    <w:p w:rsidR="00B91A44" w:rsidRPr="00B91A44" w:rsidRDefault="00B91A44" w:rsidP="00B91A44">
      <w:pPr>
        <w:widowControl w:val="0"/>
        <w:suppressAutoHyphens/>
        <w:spacing w:after="0" w:line="240" w:lineRule="auto"/>
        <w:ind w:right="-1"/>
        <w:rPr>
          <w:rFonts w:eastAsia="Times New Roman" w:cs="Times New Roman"/>
          <w:b/>
          <w:bCs/>
          <w:kern w:val="1"/>
          <w:szCs w:val="24"/>
          <w:lang w:eastAsia="ru-RU"/>
        </w:rPr>
      </w:pPr>
      <w:r>
        <w:rPr>
          <w:rFonts w:eastAsia="Times New Roman" w:cs="Times New Roman"/>
          <w:noProof/>
          <w:kern w:val="1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2670175</wp:posOffset>
            </wp:positionH>
            <wp:positionV relativeFrom="paragraph">
              <wp:posOffset>-305435</wp:posOffset>
            </wp:positionV>
            <wp:extent cx="663575" cy="723265"/>
            <wp:effectExtent l="0" t="0" r="3175" b="63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A44" w:rsidRPr="00B91A44" w:rsidRDefault="00B91A44" w:rsidP="00B91A44">
      <w:pPr>
        <w:widowControl w:val="0"/>
        <w:suppressAutoHyphens/>
        <w:spacing w:after="0" w:line="240" w:lineRule="auto"/>
        <w:ind w:right="-1"/>
        <w:rPr>
          <w:rFonts w:eastAsia="Times New Roman" w:cs="Times New Roman"/>
          <w:b/>
          <w:bCs/>
          <w:kern w:val="1"/>
          <w:szCs w:val="24"/>
          <w:lang w:eastAsia="ru-RU"/>
        </w:rPr>
      </w:pPr>
    </w:p>
    <w:p w:rsidR="00B91A44" w:rsidRPr="00B91A44" w:rsidRDefault="00B91A44" w:rsidP="00B91A44">
      <w:pPr>
        <w:widowControl w:val="0"/>
        <w:suppressAutoHyphens/>
        <w:spacing w:after="0" w:line="240" w:lineRule="auto"/>
        <w:ind w:right="-1"/>
        <w:rPr>
          <w:rFonts w:eastAsia="Times New Roman" w:cs="Times New Roman"/>
          <w:b/>
          <w:bCs/>
          <w:kern w:val="1"/>
          <w:szCs w:val="24"/>
          <w:lang w:eastAsia="ru-RU"/>
        </w:rPr>
      </w:pPr>
    </w:p>
    <w:p w:rsidR="00B91A44" w:rsidRPr="00B91A44" w:rsidRDefault="00B91A44" w:rsidP="00B91A44">
      <w:pPr>
        <w:widowControl w:val="0"/>
        <w:suppressAutoHyphens/>
        <w:spacing w:after="0" w:line="240" w:lineRule="auto"/>
        <w:ind w:right="-1"/>
        <w:rPr>
          <w:rFonts w:eastAsia="Times New Roman" w:cs="Times New Roman"/>
          <w:b/>
          <w:bCs/>
          <w:kern w:val="1"/>
          <w:szCs w:val="24"/>
          <w:lang w:eastAsia="ru-RU"/>
        </w:rPr>
      </w:pPr>
    </w:p>
    <w:p w:rsidR="00B91A44" w:rsidRPr="00B91A44" w:rsidRDefault="00B91A44" w:rsidP="00B91A44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1"/>
          <w:szCs w:val="24"/>
          <w:lang w:eastAsia="ru-RU"/>
        </w:rPr>
      </w:pPr>
      <w:r w:rsidRPr="00B91A44">
        <w:rPr>
          <w:rFonts w:ascii="Times New Roman" w:eastAsia="Times New Roman" w:hAnsi="Times New Roman" w:cs="Times New Roman"/>
          <w:bCs/>
          <w:kern w:val="1"/>
          <w:szCs w:val="24"/>
          <w:lang w:eastAsia="ru-RU"/>
        </w:rPr>
        <w:t>СОБРАНИЕ ДЕПУТАТОВ МИАССКОГО ГОРОДСКОГО ОКРУГА</w:t>
      </w:r>
    </w:p>
    <w:p w:rsidR="00B91A44" w:rsidRPr="00B91A44" w:rsidRDefault="00B91A44" w:rsidP="00B91A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Cs w:val="24"/>
          <w:lang w:eastAsia="ru-RU"/>
        </w:rPr>
      </w:pPr>
      <w:r w:rsidRPr="00B91A44">
        <w:rPr>
          <w:rFonts w:ascii="Times New Roman" w:eastAsia="Times New Roman" w:hAnsi="Times New Roman" w:cs="Times New Roman"/>
          <w:kern w:val="1"/>
          <w:szCs w:val="24"/>
          <w:lang w:eastAsia="ru-RU"/>
        </w:rPr>
        <w:t xml:space="preserve">                                                         </w:t>
      </w:r>
      <w:r w:rsidRPr="00B91A44">
        <w:rPr>
          <w:rFonts w:ascii="Times New Roman" w:eastAsia="Times New Roman" w:hAnsi="Times New Roman" w:cs="Times New Roman"/>
          <w:bCs/>
          <w:kern w:val="1"/>
          <w:szCs w:val="24"/>
          <w:lang w:eastAsia="ru-RU"/>
        </w:rPr>
        <w:t>ЧЕЛЯБИНСКАЯ ОБЛАСТЬ</w:t>
      </w:r>
      <w:r w:rsidRPr="00B91A44">
        <w:rPr>
          <w:rFonts w:ascii="Times New Roman" w:eastAsia="Times New Roman" w:hAnsi="Times New Roman" w:cs="Times New Roman"/>
          <w:kern w:val="1"/>
          <w:szCs w:val="24"/>
          <w:lang w:eastAsia="ru-RU"/>
        </w:rPr>
        <w:t xml:space="preserve">     </w:t>
      </w:r>
    </w:p>
    <w:p w:rsidR="00B91A44" w:rsidRPr="00B91A44" w:rsidRDefault="00B91A44" w:rsidP="00B91A44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1"/>
          <w:szCs w:val="24"/>
          <w:lang w:eastAsia="ru-RU"/>
        </w:rPr>
      </w:pPr>
      <w:r w:rsidRPr="00B91A44">
        <w:rPr>
          <w:rFonts w:ascii="Times New Roman" w:eastAsia="Times New Roman" w:hAnsi="Times New Roman" w:cs="Times New Roman"/>
          <w:kern w:val="1"/>
          <w:szCs w:val="24"/>
          <w:lang w:eastAsia="ru-RU"/>
        </w:rPr>
        <w:t>С</w:t>
      </w:r>
      <w:r w:rsidRPr="00B91A44">
        <w:rPr>
          <w:rFonts w:ascii="Times New Roman" w:eastAsia="Times New Roman" w:hAnsi="Times New Roman" w:cs="Times New Roman"/>
          <w:bCs/>
          <w:kern w:val="1"/>
          <w:szCs w:val="24"/>
          <w:lang w:eastAsia="ru-RU"/>
        </w:rPr>
        <w:t>ЕССИЯ СОБРАНИЯ  ДЕПУТАТОВ МИАССКОГО ГОРОДСКОГО ОКРУГА ШЕСТОГО  СОЗЫВА</w:t>
      </w:r>
    </w:p>
    <w:p w:rsidR="00B91A44" w:rsidRPr="00B91A44" w:rsidRDefault="00B91A44" w:rsidP="00B91A4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Cs w:val="24"/>
          <w:lang w:eastAsia="ru-RU"/>
        </w:rPr>
      </w:pPr>
    </w:p>
    <w:p w:rsidR="00B91A44" w:rsidRPr="00B91A44" w:rsidRDefault="00B91A44" w:rsidP="00B91A4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Cs w:val="24"/>
          <w:lang w:eastAsia="ru-RU"/>
        </w:rPr>
      </w:pPr>
      <w:r w:rsidRPr="00B91A44">
        <w:rPr>
          <w:rFonts w:ascii="Times New Roman" w:eastAsia="Times New Roman" w:hAnsi="Times New Roman" w:cs="Times New Roman"/>
          <w:kern w:val="1"/>
          <w:szCs w:val="24"/>
          <w:lang w:eastAsia="ru-RU"/>
        </w:rPr>
        <w:t>РЕШЕНИЕ N</w:t>
      </w:r>
    </w:p>
    <w:p w:rsidR="00B91A44" w:rsidRPr="00B91A44" w:rsidRDefault="00B91A44" w:rsidP="00B91A4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Cs w:val="24"/>
          <w:lang w:eastAsia="ru-RU"/>
        </w:rPr>
      </w:pPr>
      <w:r w:rsidRPr="00B91A44">
        <w:rPr>
          <w:rFonts w:ascii="Times New Roman" w:eastAsia="Times New Roman" w:hAnsi="Times New Roman" w:cs="Times New Roman"/>
          <w:kern w:val="1"/>
          <w:szCs w:val="24"/>
          <w:lang w:eastAsia="ru-RU"/>
        </w:rPr>
        <w:t>от           2025  года</w:t>
      </w:r>
    </w:p>
    <w:p w:rsidR="00B91A44" w:rsidRPr="00B91A44" w:rsidRDefault="00B91A44" w:rsidP="00B91A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Cs w:val="24"/>
          <w:lang w:eastAsia="ru-RU"/>
        </w:rPr>
      </w:pPr>
      <w:r w:rsidRPr="00B91A44">
        <w:rPr>
          <w:rFonts w:ascii="Times New Roman" w:eastAsia="Times New Roman" w:hAnsi="Times New Roman" w:cs="Times New Roman"/>
          <w:b/>
          <w:bCs/>
          <w:noProof/>
          <w:kern w:val="1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9BCD69" wp14:editId="55242862">
                <wp:simplePos x="0" y="0"/>
                <wp:positionH relativeFrom="column">
                  <wp:posOffset>-97496</wp:posOffset>
                </wp:positionH>
                <wp:positionV relativeFrom="paragraph">
                  <wp:posOffset>29807</wp:posOffset>
                </wp:positionV>
                <wp:extent cx="2696845" cy="750627"/>
                <wp:effectExtent l="0" t="0" r="27305" b="1143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845" cy="7506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AC5" w:rsidRPr="00DA2D8D" w:rsidRDefault="00516AC5" w:rsidP="00B91A44">
                            <w:pPr>
                              <w:ind w:right="-1"/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Об арендной плате за землю на территории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Миасского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городского округа Челябинской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.7pt;margin-top:2.35pt;width:212.3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" strokecolor="white" strokeweight=".05pt">
                <v:textbox>
                  <w:txbxContent>
                    <w:p w:rsidR="00516AC5" w:rsidRPr="00DA2D8D" w:rsidRDefault="00516AC5" w:rsidP="00B91A44">
                      <w:pPr>
                        <w:ind w:right="-1"/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Об арендной плате за землю на территории </w:t>
                      </w:r>
                      <w:proofErr w:type="spellStart"/>
                      <w:r>
                        <w:rPr>
                          <w:szCs w:val="24"/>
                        </w:rPr>
                        <w:t>Миасского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городского округа Челябинской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B91A44" w:rsidRPr="00B91A44" w:rsidRDefault="00B91A44" w:rsidP="00B91A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Cs w:val="24"/>
          <w:lang w:eastAsia="ru-RU"/>
        </w:rPr>
      </w:pPr>
    </w:p>
    <w:p w:rsidR="00B91A44" w:rsidRPr="00B91A44" w:rsidRDefault="00B91A44" w:rsidP="00B91A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Cs w:val="24"/>
          <w:lang w:eastAsia="ru-RU"/>
        </w:rPr>
      </w:pPr>
    </w:p>
    <w:p w:rsidR="00B91A44" w:rsidRPr="00B91A44" w:rsidRDefault="00B91A44" w:rsidP="00B91A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Cs w:val="24"/>
          <w:lang w:eastAsia="ru-RU"/>
        </w:rPr>
      </w:pPr>
    </w:p>
    <w:p w:rsidR="00B91A44" w:rsidRPr="00B91A44" w:rsidRDefault="00B91A44" w:rsidP="00B91A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Cs w:val="24"/>
          <w:lang w:eastAsia="ru-RU"/>
        </w:rPr>
      </w:pPr>
    </w:p>
    <w:p w:rsidR="0047430A" w:rsidRPr="00B10814" w:rsidRDefault="0047430A" w:rsidP="00B91A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B10814">
        <w:rPr>
          <w:rFonts w:ascii="Times New Roman" w:hAnsi="Times New Roman" w:cs="Times New Roman"/>
        </w:rPr>
        <w:t xml:space="preserve">Рассмотрев предложение Главы </w:t>
      </w:r>
      <w:proofErr w:type="spellStart"/>
      <w:r w:rsidRPr="00B10814">
        <w:rPr>
          <w:rFonts w:ascii="Times New Roman" w:hAnsi="Times New Roman" w:cs="Times New Roman"/>
        </w:rPr>
        <w:t>Миасского</w:t>
      </w:r>
      <w:proofErr w:type="spellEnd"/>
      <w:r w:rsidRPr="00B10814">
        <w:rPr>
          <w:rFonts w:ascii="Times New Roman" w:hAnsi="Times New Roman" w:cs="Times New Roman"/>
        </w:rPr>
        <w:t xml:space="preserve"> городского округа </w:t>
      </w:r>
      <w:r w:rsidR="00434247" w:rsidRPr="009021ED">
        <w:rPr>
          <w:rFonts w:ascii="Times New Roman" w:hAnsi="Times New Roman" w:cs="Times New Roman"/>
          <w:szCs w:val="24"/>
        </w:rPr>
        <w:t xml:space="preserve">Челябинской области </w:t>
      </w:r>
      <w:r w:rsidR="00B91A44" w:rsidRPr="00B10814">
        <w:rPr>
          <w:rFonts w:ascii="Times New Roman" w:hAnsi="Times New Roman" w:cs="Times New Roman"/>
        </w:rPr>
        <w:t>Ю.В. Ефименко</w:t>
      </w:r>
      <w:r w:rsidRPr="00B10814">
        <w:rPr>
          <w:rFonts w:ascii="Times New Roman" w:hAnsi="Times New Roman" w:cs="Times New Roman"/>
        </w:rPr>
        <w:t xml:space="preserve"> об арендной плате за землю на территории </w:t>
      </w:r>
      <w:proofErr w:type="spellStart"/>
      <w:r w:rsidRPr="00B10814">
        <w:rPr>
          <w:rFonts w:ascii="Times New Roman" w:hAnsi="Times New Roman" w:cs="Times New Roman"/>
        </w:rPr>
        <w:t>Миасского</w:t>
      </w:r>
      <w:proofErr w:type="spellEnd"/>
      <w:r w:rsidRPr="00B10814">
        <w:rPr>
          <w:rFonts w:ascii="Times New Roman" w:hAnsi="Times New Roman" w:cs="Times New Roman"/>
        </w:rPr>
        <w:t xml:space="preserve"> городского округа</w:t>
      </w:r>
      <w:r w:rsidR="00434247">
        <w:rPr>
          <w:rFonts w:ascii="Times New Roman" w:hAnsi="Times New Roman" w:cs="Times New Roman"/>
        </w:rPr>
        <w:t xml:space="preserve"> </w:t>
      </w:r>
      <w:r w:rsidR="00434247" w:rsidRPr="009021ED">
        <w:rPr>
          <w:rFonts w:ascii="Times New Roman" w:hAnsi="Times New Roman" w:cs="Times New Roman"/>
          <w:szCs w:val="24"/>
        </w:rPr>
        <w:t>Челябинской области</w:t>
      </w:r>
      <w:r w:rsidRPr="00B10814">
        <w:rPr>
          <w:rFonts w:ascii="Times New Roman" w:hAnsi="Times New Roman" w:cs="Times New Roman"/>
        </w:rPr>
        <w:t xml:space="preserve">, учитывая рекомендации постоянной комиссии по вопросам экономической и бюджетной политики, в соответствии с Земельным </w:t>
      </w:r>
      <w:hyperlink r:id="rId6">
        <w:r w:rsidRPr="00B10814">
          <w:rPr>
            <w:rFonts w:ascii="Times New Roman" w:hAnsi="Times New Roman" w:cs="Times New Roman"/>
            <w:color w:val="0000FF"/>
          </w:rPr>
          <w:t>кодексом</w:t>
        </w:r>
      </w:hyperlink>
      <w:r w:rsidRPr="00B10814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7">
        <w:r w:rsidRPr="00B10814">
          <w:rPr>
            <w:rFonts w:ascii="Times New Roman" w:hAnsi="Times New Roman" w:cs="Times New Roman"/>
            <w:color w:val="0000FF"/>
          </w:rPr>
          <w:t>законом</w:t>
        </w:r>
      </w:hyperlink>
      <w:r w:rsidRPr="00B10814">
        <w:rPr>
          <w:rFonts w:ascii="Times New Roman" w:hAnsi="Times New Roman" w:cs="Times New Roman"/>
        </w:rPr>
        <w:t xml:space="preserve"> от 25.10.2001 N 137-ФЗ "О введении в действие Земельного кодекса Российской Федерации" и </w:t>
      </w:r>
      <w:hyperlink r:id="rId8">
        <w:r w:rsidRPr="00B10814">
          <w:rPr>
            <w:rFonts w:ascii="Times New Roman" w:hAnsi="Times New Roman" w:cs="Times New Roman"/>
            <w:color w:val="0000FF"/>
          </w:rPr>
          <w:t>Законом</w:t>
        </w:r>
      </w:hyperlink>
      <w:r w:rsidRPr="00B10814">
        <w:rPr>
          <w:rFonts w:ascii="Times New Roman" w:hAnsi="Times New Roman" w:cs="Times New Roman"/>
        </w:rPr>
        <w:t xml:space="preserve"> Челябинской области от 24.04.2008</w:t>
      </w:r>
      <w:proofErr w:type="gramEnd"/>
      <w:r w:rsidRPr="00B10814">
        <w:rPr>
          <w:rFonts w:ascii="Times New Roman" w:hAnsi="Times New Roman" w:cs="Times New Roman"/>
        </w:rPr>
        <w:t xml:space="preserve"> </w:t>
      </w:r>
      <w:proofErr w:type="gramStart"/>
      <w:r w:rsidRPr="00B10814">
        <w:rPr>
          <w:rFonts w:ascii="Times New Roman" w:hAnsi="Times New Roman" w:cs="Times New Roman"/>
        </w:rPr>
        <w:t>N 257-ЗО "О порядке определения размера арендной платы за земельные участки, государственная собственность на которые не разграничена, предоставленные в</w:t>
      </w:r>
      <w:r w:rsidR="009021ED" w:rsidRPr="00B10814">
        <w:rPr>
          <w:rFonts w:ascii="Times New Roman" w:hAnsi="Times New Roman" w:cs="Times New Roman"/>
        </w:rPr>
        <w:t xml:space="preserve"> аренду без проведения торгов", </w:t>
      </w:r>
      <w:r w:rsidRPr="00B10814">
        <w:rPr>
          <w:rFonts w:ascii="Times New Roman" w:hAnsi="Times New Roman" w:cs="Times New Roman"/>
        </w:rPr>
        <w:t xml:space="preserve">руководствуясь Федеральным </w:t>
      </w:r>
      <w:hyperlink r:id="rId9">
        <w:r w:rsidRPr="00B10814">
          <w:rPr>
            <w:rFonts w:ascii="Times New Roman" w:hAnsi="Times New Roman" w:cs="Times New Roman"/>
            <w:color w:val="0000FF"/>
          </w:rPr>
          <w:t>законом</w:t>
        </w:r>
      </w:hyperlink>
      <w:r w:rsidRPr="00B10814">
        <w:rPr>
          <w:rFonts w:ascii="Times New Roman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 и </w:t>
      </w:r>
      <w:hyperlink r:id="rId10">
        <w:r w:rsidRPr="00B10814">
          <w:rPr>
            <w:rFonts w:ascii="Times New Roman" w:hAnsi="Times New Roman" w:cs="Times New Roman"/>
            <w:color w:val="0000FF"/>
          </w:rPr>
          <w:t>Уставом</w:t>
        </w:r>
      </w:hyperlink>
      <w:r w:rsidRPr="00B10814">
        <w:rPr>
          <w:rFonts w:ascii="Times New Roman" w:hAnsi="Times New Roman" w:cs="Times New Roman"/>
        </w:rPr>
        <w:t xml:space="preserve"> </w:t>
      </w:r>
      <w:proofErr w:type="spellStart"/>
      <w:r w:rsidRPr="00B10814">
        <w:rPr>
          <w:rFonts w:ascii="Times New Roman" w:hAnsi="Times New Roman" w:cs="Times New Roman"/>
        </w:rPr>
        <w:t>Миасского</w:t>
      </w:r>
      <w:proofErr w:type="spellEnd"/>
      <w:r w:rsidRPr="00B10814">
        <w:rPr>
          <w:rFonts w:ascii="Times New Roman" w:hAnsi="Times New Roman" w:cs="Times New Roman"/>
        </w:rPr>
        <w:t xml:space="preserve"> городского округа</w:t>
      </w:r>
      <w:r w:rsidR="00434247">
        <w:rPr>
          <w:rFonts w:ascii="Times New Roman" w:hAnsi="Times New Roman" w:cs="Times New Roman"/>
        </w:rPr>
        <w:t xml:space="preserve"> </w:t>
      </w:r>
      <w:r w:rsidR="00434247" w:rsidRPr="009021ED">
        <w:rPr>
          <w:rFonts w:ascii="Times New Roman" w:hAnsi="Times New Roman" w:cs="Times New Roman"/>
          <w:szCs w:val="24"/>
        </w:rPr>
        <w:t>Челябинской области</w:t>
      </w:r>
      <w:r w:rsidRPr="00B10814">
        <w:rPr>
          <w:rFonts w:ascii="Times New Roman" w:hAnsi="Times New Roman" w:cs="Times New Roman"/>
        </w:rPr>
        <w:t xml:space="preserve">, Собрание депутатов </w:t>
      </w:r>
      <w:proofErr w:type="spellStart"/>
      <w:r w:rsidRPr="00B10814">
        <w:rPr>
          <w:rFonts w:ascii="Times New Roman" w:hAnsi="Times New Roman" w:cs="Times New Roman"/>
        </w:rPr>
        <w:t>Миасского</w:t>
      </w:r>
      <w:proofErr w:type="spellEnd"/>
      <w:r w:rsidRPr="00B10814">
        <w:rPr>
          <w:rFonts w:ascii="Times New Roman" w:hAnsi="Times New Roman" w:cs="Times New Roman"/>
        </w:rPr>
        <w:t xml:space="preserve"> городского округа</w:t>
      </w:r>
      <w:r w:rsidR="00434247">
        <w:rPr>
          <w:rFonts w:ascii="Times New Roman" w:hAnsi="Times New Roman" w:cs="Times New Roman"/>
        </w:rPr>
        <w:t xml:space="preserve"> </w:t>
      </w:r>
      <w:r w:rsidR="00434247" w:rsidRPr="009021ED">
        <w:rPr>
          <w:rFonts w:ascii="Times New Roman" w:hAnsi="Times New Roman" w:cs="Times New Roman"/>
          <w:szCs w:val="24"/>
        </w:rPr>
        <w:t>Челябинской области</w:t>
      </w:r>
      <w:r w:rsidR="00B91A44" w:rsidRPr="00B10814">
        <w:rPr>
          <w:rFonts w:ascii="Times New Roman" w:hAnsi="Times New Roman" w:cs="Times New Roman"/>
        </w:rPr>
        <w:t xml:space="preserve"> решает:</w:t>
      </w:r>
      <w:proofErr w:type="gramEnd"/>
    </w:p>
    <w:p w:rsidR="0047430A" w:rsidRPr="005F0A0C" w:rsidRDefault="004743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F0A0C">
        <w:rPr>
          <w:rFonts w:ascii="Times New Roman" w:hAnsi="Times New Roman" w:cs="Times New Roman"/>
        </w:rPr>
        <w:t xml:space="preserve">1. </w:t>
      </w:r>
      <w:proofErr w:type="gramStart"/>
      <w:r w:rsidRPr="005F0A0C">
        <w:rPr>
          <w:rFonts w:ascii="Times New Roman" w:hAnsi="Times New Roman" w:cs="Times New Roman"/>
        </w:rPr>
        <w:t xml:space="preserve">Установить, что на территории </w:t>
      </w:r>
      <w:proofErr w:type="spellStart"/>
      <w:r w:rsidRPr="005F0A0C">
        <w:rPr>
          <w:rFonts w:ascii="Times New Roman" w:hAnsi="Times New Roman" w:cs="Times New Roman"/>
        </w:rPr>
        <w:t>Миасского</w:t>
      </w:r>
      <w:proofErr w:type="spellEnd"/>
      <w:r w:rsidRPr="005F0A0C">
        <w:rPr>
          <w:rFonts w:ascii="Times New Roman" w:hAnsi="Times New Roman" w:cs="Times New Roman"/>
        </w:rPr>
        <w:t xml:space="preserve"> городского округа</w:t>
      </w:r>
      <w:r w:rsidR="00434247">
        <w:rPr>
          <w:rFonts w:ascii="Times New Roman" w:hAnsi="Times New Roman" w:cs="Times New Roman"/>
        </w:rPr>
        <w:t xml:space="preserve"> </w:t>
      </w:r>
      <w:r w:rsidR="00434247" w:rsidRPr="009021ED">
        <w:rPr>
          <w:rFonts w:ascii="Times New Roman" w:hAnsi="Times New Roman" w:cs="Times New Roman"/>
          <w:szCs w:val="24"/>
        </w:rPr>
        <w:t>Челябинской области</w:t>
      </w:r>
      <w:r w:rsidRPr="005F0A0C">
        <w:rPr>
          <w:rFonts w:ascii="Times New Roman" w:hAnsi="Times New Roman" w:cs="Times New Roman"/>
        </w:rPr>
        <w:t xml:space="preserve"> начисление арендной платы за земельные участки, государственная собственность на которые не разграничена, осуществляется в порядке, установленном </w:t>
      </w:r>
      <w:hyperlink r:id="rId11">
        <w:r w:rsidRPr="005F0A0C">
          <w:rPr>
            <w:rFonts w:ascii="Times New Roman" w:hAnsi="Times New Roman" w:cs="Times New Roman"/>
            <w:color w:val="0000FF"/>
          </w:rPr>
          <w:t>Законом</w:t>
        </w:r>
      </w:hyperlink>
      <w:r w:rsidRPr="005F0A0C">
        <w:rPr>
          <w:rFonts w:ascii="Times New Roman" w:hAnsi="Times New Roman" w:cs="Times New Roman"/>
        </w:rPr>
        <w:t xml:space="preserve"> Челябинской области от 24.04.2008 N 257-ЗО "О поряд</w:t>
      </w:r>
      <w:bookmarkStart w:id="0" w:name="_GoBack"/>
      <w:bookmarkEnd w:id="0"/>
      <w:r w:rsidRPr="005F0A0C">
        <w:rPr>
          <w:rFonts w:ascii="Times New Roman" w:hAnsi="Times New Roman" w:cs="Times New Roman"/>
        </w:rPr>
        <w:t>ке определения размера арендной платы за земельные участки, государственная собственность на которые не разграничена, предоставленные в аренду без проведения торгов".</w:t>
      </w:r>
      <w:proofErr w:type="gramEnd"/>
    </w:p>
    <w:p w:rsidR="0047430A" w:rsidRPr="00A808E4" w:rsidRDefault="004743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F0A0C">
        <w:rPr>
          <w:rFonts w:ascii="Times New Roman" w:hAnsi="Times New Roman" w:cs="Times New Roman"/>
        </w:rPr>
        <w:t xml:space="preserve">2. Утвердить </w:t>
      </w:r>
      <w:hyperlink w:anchor="P68">
        <w:r w:rsidRPr="005F0A0C">
          <w:rPr>
            <w:rFonts w:ascii="Times New Roman" w:hAnsi="Times New Roman" w:cs="Times New Roman"/>
            <w:color w:val="0000FF"/>
          </w:rPr>
          <w:t>Положение</w:t>
        </w:r>
      </w:hyperlink>
      <w:r w:rsidRPr="005F0A0C">
        <w:rPr>
          <w:rFonts w:ascii="Times New Roman" w:hAnsi="Times New Roman" w:cs="Times New Roman"/>
        </w:rPr>
        <w:t xml:space="preserve"> "О порядке определения размера арендной платы, а также порядка, условий и сроков внесения арендной платы за земельные участки, находящиеся в </w:t>
      </w:r>
      <w:r w:rsidRPr="00A808E4">
        <w:rPr>
          <w:rFonts w:ascii="Times New Roman" w:hAnsi="Times New Roman" w:cs="Times New Roman"/>
        </w:rPr>
        <w:t xml:space="preserve">муниципальной собственности </w:t>
      </w:r>
      <w:proofErr w:type="spellStart"/>
      <w:r w:rsidRPr="00A808E4">
        <w:rPr>
          <w:rFonts w:ascii="Times New Roman" w:hAnsi="Times New Roman" w:cs="Times New Roman"/>
        </w:rPr>
        <w:t>Миасского</w:t>
      </w:r>
      <w:proofErr w:type="spellEnd"/>
      <w:r w:rsidRPr="00A808E4">
        <w:rPr>
          <w:rFonts w:ascii="Times New Roman" w:hAnsi="Times New Roman" w:cs="Times New Roman"/>
        </w:rPr>
        <w:t xml:space="preserve"> городского округа</w:t>
      </w:r>
      <w:r w:rsidR="00434247">
        <w:rPr>
          <w:rFonts w:ascii="Times New Roman" w:hAnsi="Times New Roman" w:cs="Times New Roman"/>
        </w:rPr>
        <w:t xml:space="preserve"> </w:t>
      </w:r>
      <w:r w:rsidR="00434247" w:rsidRPr="009021ED">
        <w:rPr>
          <w:rFonts w:ascii="Times New Roman" w:hAnsi="Times New Roman" w:cs="Times New Roman"/>
          <w:szCs w:val="24"/>
        </w:rPr>
        <w:t xml:space="preserve">Челябинской области </w:t>
      </w:r>
      <w:r w:rsidRPr="00A808E4">
        <w:rPr>
          <w:rFonts w:ascii="Times New Roman" w:hAnsi="Times New Roman" w:cs="Times New Roman"/>
        </w:rPr>
        <w:t>" (далее - Положение) согласно приложению</w:t>
      </w:r>
      <w:r w:rsidR="005F0A0C" w:rsidRPr="00A808E4">
        <w:rPr>
          <w:rFonts w:ascii="Times New Roman" w:hAnsi="Times New Roman" w:cs="Times New Roman"/>
        </w:rPr>
        <w:t xml:space="preserve"> №</w:t>
      </w:r>
      <w:r w:rsidR="00A808E4" w:rsidRPr="00A808E4">
        <w:rPr>
          <w:rFonts w:ascii="Times New Roman" w:hAnsi="Times New Roman" w:cs="Times New Roman"/>
        </w:rPr>
        <w:t>1</w:t>
      </w:r>
      <w:r w:rsidRPr="00A808E4">
        <w:rPr>
          <w:rFonts w:ascii="Times New Roman" w:hAnsi="Times New Roman" w:cs="Times New Roman"/>
        </w:rPr>
        <w:t xml:space="preserve"> к настоящему Решению.</w:t>
      </w:r>
    </w:p>
    <w:p w:rsidR="005F0A0C" w:rsidRPr="00A808E4" w:rsidRDefault="0047430A" w:rsidP="005F0A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 xml:space="preserve">3. Для начисления арендной платы за земельные участки, государственная собственность на которые не разграничена, а также земельные участки, находящиеся в муниципальной собственности </w:t>
      </w:r>
      <w:proofErr w:type="spellStart"/>
      <w:r w:rsidRPr="00A808E4">
        <w:rPr>
          <w:rFonts w:ascii="Times New Roman" w:hAnsi="Times New Roman" w:cs="Times New Roman"/>
        </w:rPr>
        <w:t>Миасского</w:t>
      </w:r>
      <w:proofErr w:type="spellEnd"/>
      <w:r w:rsidRPr="00A808E4">
        <w:rPr>
          <w:rFonts w:ascii="Times New Roman" w:hAnsi="Times New Roman" w:cs="Times New Roman"/>
        </w:rPr>
        <w:t xml:space="preserve"> городского округа</w:t>
      </w:r>
      <w:r w:rsidR="00434247">
        <w:rPr>
          <w:rFonts w:ascii="Times New Roman" w:hAnsi="Times New Roman" w:cs="Times New Roman"/>
        </w:rPr>
        <w:t xml:space="preserve"> </w:t>
      </w:r>
      <w:r w:rsidR="00434247" w:rsidRPr="009021ED">
        <w:rPr>
          <w:rFonts w:ascii="Times New Roman" w:hAnsi="Times New Roman" w:cs="Times New Roman"/>
          <w:szCs w:val="24"/>
        </w:rPr>
        <w:t>Челябинской области</w:t>
      </w:r>
      <w:r w:rsidRPr="00A808E4">
        <w:rPr>
          <w:rFonts w:ascii="Times New Roman" w:hAnsi="Times New Roman" w:cs="Times New Roman"/>
        </w:rPr>
        <w:t>, установить значения коэффициентов:</w:t>
      </w:r>
    </w:p>
    <w:p w:rsidR="005F0A0C" w:rsidRPr="00A808E4" w:rsidRDefault="005F0A0C" w:rsidP="005F0A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1) коэффициент, учитывающий разрешенное использование земельного участка согласно сведениям, содержащимся в Едином государственном реестре недвижимости</w:t>
      </w:r>
      <w:r w:rsidR="0047430A" w:rsidRPr="00A808E4">
        <w:rPr>
          <w:rFonts w:ascii="Times New Roman" w:hAnsi="Times New Roman" w:cs="Times New Roman"/>
        </w:rPr>
        <w:t xml:space="preserve"> </w:t>
      </w:r>
      <w:r w:rsidRPr="00A808E4">
        <w:rPr>
          <w:rFonts w:ascii="Times New Roman" w:hAnsi="Times New Roman" w:cs="Times New Roman"/>
        </w:rPr>
        <w:t>–</w:t>
      </w:r>
      <w:r w:rsidR="0047430A" w:rsidRPr="00A808E4">
        <w:rPr>
          <w:rFonts w:ascii="Times New Roman" w:hAnsi="Times New Roman" w:cs="Times New Roman"/>
        </w:rPr>
        <w:t xml:space="preserve"> К</w:t>
      </w:r>
      <w:proofErr w:type="gramStart"/>
      <w:r w:rsidRPr="00A808E4">
        <w:rPr>
          <w:rFonts w:ascii="Times New Roman" w:hAnsi="Times New Roman" w:cs="Times New Roman"/>
          <w:vertAlign w:val="subscript"/>
        </w:rPr>
        <w:t>1</w:t>
      </w:r>
      <w:proofErr w:type="gramEnd"/>
      <w:r w:rsidR="0047430A" w:rsidRPr="00A808E4">
        <w:rPr>
          <w:rFonts w:ascii="Times New Roman" w:hAnsi="Times New Roman" w:cs="Times New Roman"/>
        </w:rPr>
        <w:t xml:space="preserve"> (</w:t>
      </w:r>
      <w:hyperlink w:anchor="P165">
        <w:r w:rsidR="0047430A" w:rsidRPr="00A808E4">
          <w:rPr>
            <w:rFonts w:ascii="Times New Roman" w:hAnsi="Times New Roman" w:cs="Times New Roman"/>
          </w:rPr>
          <w:t xml:space="preserve">приложение N </w:t>
        </w:r>
        <w:r w:rsidR="00A808E4" w:rsidRPr="00A808E4">
          <w:rPr>
            <w:rFonts w:ascii="Times New Roman" w:hAnsi="Times New Roman" w:cs="Times New Roman"/>
          </w:rPr>
          <w:t>2</w:t>
        </w:r>
      </w:hyperlink>
      <w:r w:rsidR="0047430A" w:rsidRPr="00A808E4">
        <w:rPr>
          <w:rFonts w:ascii="Times New Roman" w:hAnsi="Times New Roman" w:cs="Times New Roman"/>
        </w:rPr>
        <w:t xml:space="preserve"> к </w:t>
      </w:r>
      <w:r w:rsidRPr="00A808E4">
        <w:rPr>
          <w:rFonts w:ascii="Times New Roman" w:hAnsi="Times New Roman" w:cs="Times New Roman"/>
        </w:rPr>
        <w:t>Решению</w:t>
      </w:r>
      <w:r w:rsidR="0047430A" w:rsidRPr="00A808E4">
        <w:rPr>
          <w:rFonts w:ascii="Times New Roman" w:hAnsi="Times New Roman" w:cs="Times New Roman"/>
        </w:rPr>
        <w:t>);</w:t>
      </w:r>
    </w:p>
    <w:p w:rsidR="005F0A0C" w:rsidRPr="00A808E4" w:rsidRDefault="0047430A" w:rsidP="005F0A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 xml:space="preserve">2) </w:t>
      </w:r>
      <w:r w:rsidR="005F0A0C" w:rsidRPr="00A808E4">
        <w:rPr>
          <w:rFonts w:ascii="Times New Roman" w:hAnsi="Times New Roman" w:cs="Times New Roman"/>
        </w:rPr>
        <w:t xml:space="preserve">коэффициент, учитывающий </w:t>
      </w:r>
      <w:r w:rsidRPr="00A808E4">
        <w:rPr>
          <w:rFonts w:ascii="Times New Roman" w:hAnsi="Times New Roman" w:cs="Times New Roman"/>
        </w:rPr>
        <w:t>особенности</w:t>
      </w:r>
      <w:r w:rsidR="00554F2D" w:rsidRPr="00A808E4">
        <w:rPr>
          <w:rFonts w:ascii="Times New Roman" w:hAnsi="Times New Roman" w:cs="Times New Roman"/>
        </w:rPr>
        <w:t xml:space="preserve"> расположения</w:t>
      </w:r>
      <w:r w:rsidRPr="00A808E4">
        <w:rPr>
          <w:rFonts w:ascii="Times New Roman" w:hAnsi="Times New Roman" w:cs="Times New Roman"/>
        </w:rPr>
        <w:t xml:space="preserve"> земельного участка</w:t>
      </w:r>
      <w:r w:rsidR="00554F2D" w:rsidRPr="00A808E4">
        <w:rPr>
          <w:rFonts w:ascii="Times New Roman" w:hAnsi="Times New Roman" w:cs="Times New Roman"/>
        </w:rPr>
        <w:t xml:space="preserve"> в муниципальном округе </w:t>
      </w:r>
      <w:r w:rsidRPr="00A808E4">
        <w:rPr>
          <w:rFonts w:ascii="Times New Roman" w:hAnsi="Times New Roman" w:cs="Times New Roman"/>
        </w:rPr>
        <w:t xml:space="preserve"> </w:t>
      </w:r>
      <w:r w:rsidR="005F0A0C" w:rsidRPr="00A808E4">
        <w:rPr>
          <w:rFonts w:ascii="Times New Roman" w:hAnsi="Times New Roman" w:cs="Times New Roman"/>
        </w:rPr>
        <w:t>–</w:t>
      </w:r>
      <w:r w:rsidRPr="00A808E4">
        <w:rPr>
          <w:rFonts w:ascii="Times New Roman" w:hAnsi="Times New Roman" w:cs="Times New Roman"/>
        </w:rPr>
        <w:t xml:space="preserve"> К</w:t>
      </w:r>
      <w:proofErr w:type="gramStart"/>
      <w:r w:rsidR="005F0A0C" w:rsidRPr="00A808E4">
        <w:rPr>
          <w:rFonts w:ascii="Times New Roman" w:hAnsi="Times New Roman" w:cs="Times New Roman"/>
          <w:vertAlign w:val="subscript"/>
        </w:rPr>
        <w:t>2</w:t>
      </w:r>
      <w:proofErr w:type="gramEnd"/>
      <w:r w:rsidRPr="00A808E4">
        <w:rPr>
          <w:rFonts w:ascii="Times New Roman" w:hAnsi="Times New Roman" w:cs="Times New Roman"/>
        </w:rPr>
        <w:t xml:space="preserve"> (</w:t>
      </w:r>
      <w:hyperlink w:anchor="P689">
        <w:r w:rsidRPr="00A808E4">
          <w:rPr>
            <w:rFonts w:ascii="Times New Roman" w:hAnsi="Times New Roman" w:cs="Times New Roman"/>
          </w:rPr>
          <w:t xml:space="preserve">приложение N </w:t>
        </w:r>
        <w:r w:rsidR="00A808E4" w:rsidRPr="00A808E4">
          <w:rPr>
            <w:rFonts w:ascii="Times New Roman" w:hAnsi="Times New Roman" w:cs="Times New Roman"/>
          </w:rPr>
          <w:t>3</w:t>
        </w:r>
      </w:hyperlink>
      <w:r w:rsidRPr="00A808E4">
        <w:rPr>
          <w:rFonts w:ascii="Times New Roman" w:hAnsi="Times New Roman" w:cs="Times New Roman"/>
        </w:rPr>
        <w:t xml:space="preserve"> к </w:t>
      </w:r>
      <w:r w:rsidR="00554F2D" w:rsidRPr="00A808E4">
        <w:rPr>
          <w:rFonts w:ascii="Times New Roman" w:hAnsi="Times New Roman" w:cs="Times New Roman"/>
        </w:rPr>
        <w:t>Решению</w:t>
      </w:r>
      <w:r w:rsidRPr="00A808E4">
        <w:rPr>
          <w:rFonts w:ascii="Times New Roman" w:hAnsi="Times New Roman" w:cs="Times New Roman"/>
        </w:rPr>
        <w:t>);</w:t>
      </w:r>
    </w:p>
    <w:p w:rsidR="0047430A" w:rsidRPr="00A808E4" w:rsidRDefault="0047430A" w:rsidP="005F0A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 xml:space="preserve">3) </w:t>
      </w:r>
      <w:r w:rsidR="00554F2D" w:rsidRPr="00A808E4">
        <w:rPr>
          <w:rFonts w:ascii="Times New Roman" w:hAnsi="Times New Roman" w:cs="Times New Roman"/>
        </w:rPr>
        <w:t xml:space="preserve">коэффициент, учитывающий </w:t>
      </w:r>
      <w:r w:rsidRPr="00A808E4">
        <w:rPr>
          <w:rFonts w:ascii="Times New Roman" w:hAnsi="Times New Roman" w:cs="Times New Roman"/>
        </w:rPr>
        <w:t xml:space="preserve">категорию арендатора </w:t>
      </w:r>
      <w:r w:rsidR="005F0A0C" w:rsidRPr="00A808E4">
        <w:rPr>
          <w:rFonts w:ascii="Times New Roman" w:hAnsi="Times New Roman" w:cs="Times New Roman"/>
        </w:rPr>
        <w:t>–</w:t>
      </w:r>
      <w:r w:rsidRPr="00A808E4">
        <w:rPr>
          <w:rFonts w:ascii="Times New Roman" w:hAnsi="Times New Roman" w:cs="Times New Roman"/>
        </w:rPr>
        <w:t xml:space="preserve"> К</w:t>
      </w:r>
      <w:r w:rsidR="005F0A0C" w:rsidRPr="00A808E4">
        <w:rPr>
          <w:rFonts w:ascii="Times New Roman" w:hAnsi="Times New Roman" w:cs="Times New Roman"/>
          <w:vertAlign w:val="subscript"/>
        </w:rPr>
        <w:t>3</w:t>
      </w:r>
      <w:r w:rsidRPr="00A808E4">
        <w:rPr>
          <w:rFonts w:ascii="Times New Roman" w:hAnsi="Times New Roman" w:cs="Times New Roman"/>
        </w:rPr>
        <w:t xml:space="preserve"> (</w:t>
      </w:r>
      <w:hyperlink w:anchor="P717">
        <w:r w:rsidRPr="00A808E4">
          <w:rPr>
            <w:rFonts w:ascii="Times New Roman" w:hAnsi="Times New Roman" w:cs="Times New Roman"/>
          </w:rPr>
          <w:t xml:space="preserve">приложение N </w:t>
        </w:r>
        <w:r w:rsidR="00A808E4" w:rsidRPr="00A808E4">
          <w:rPr>
            <w:rFonts w:ascii="Times New Roman" w:hAnsi="Times New Roman" w:cs="Times New Roman"/>
          </w:rPr>
          <w:t>4</w:t>
        </w:r>
      </w:hyperlink>
      <w:r w:rsidRPr="00A808E4">
        <w:rPr>
          <w:rFonts w:ascii="Times New Roman" w:hAnsi="Times New Roman" w:cs="Times New Roman"/>
        </w:rPr>
        <w:t xml:space="preserve"> </w:t>
      </w:r>
      <w:r w:rsidR="00554F2D" w:rsidRPr="00A808E4">
        <w:rPr>
          <w:rFonts w:ascii="Times New Roman" w:hAnsi="Times New Roman" w:cs="Times New Roman"/>
        </w:rPr>
        <w:t>к Решению</w:t>
      </w:r>
      <w:r w:rsidRPr="00A808E4">
        <w:rPr>
          <w:rFonts w:ascii="Times New Roman" w:hAnsi="Times New Roman" w:cs="Times New Roman"/>
        </w:rPr>
        <w:t>).</w:t>
      </w:r>
    </w:p>
    <w:p w:rsidR="0047430A" w:rsidRPr="00A808E4" w:rsidRDefault="004743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56A45">
        <w:rPr>
          <w:rFonts w:ascii="Times New Roman" w:hAnsi="Times New Roman" w:cs="Times New Roman"/>
        </w:rPr>
        <w:t xml:space="preserve">4. Настоящее Решение вступает в силу </w:t>
      </w:r>
      <w:r w:rsidR="00554F2D" w:rsidRPr="00856A45">
        <w:rPr>
          <w:rFonts w:ascii="Times New Roman" w:hAnsi="Times New Roman" w:cs="Times New Roman"/>
        </w:rPr>
        <w:t>1 и</w:t>
      </w:r>
      <w:r w:rsidR="00516AC5">
        <w:rPr>
          <w:rFonts w:ascii="Times New Roman" w:hAnsi="Times New Roman" w:cs="Times New Roman"/>
        </w:rPr>
        <w:t>юл</w:t>
      </w:r>
      <w:r w:rsidR="00366A24">
        <w:rPr>
          <w:rFonts w:ascii="Times New Roman" w:hAnsi="Times New Roman" w:cs="Times New Roman"/>
        </w:rPr>
        <w:t>я</w:t>
      </w:r>
      <w:r w:rsidR="00554F2D" w:rsidRPr="00856A45">
        <w:rPr>
          <w:rFonts w:ascii="Times New Roman" w:hAnsi="Times New Roman" w:cs="Times New Roman"/>
        </w:rPr>
        <w:t xml:space="preserve"> 2025</w:t>
      </w:r>
      <w:r w:rsidRPr="00856A45">
        <w:rPr>
          <w:rFonts w:ascii="Times New Roman" w:hAnsi="Times New Roman" w:cs="Times New Roman"/>
        </w:rPr>
        <w:t xml:space="preserve"> года.</w:t>
      </w:r>
    </w:p>
    <w:p w:rsidR="009021ED" w:rsidRDefault="0047430A" w:rsidP="009021E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5. С момента вступления в силу настоящего Ре</w:t>
      </w:r>
      <w:r w:rsidR="009021ED" w:rsidRPr="00A808E4">
        <w:rPr>
          <w:rFonts w:ascii="Times New Roman" w:hAnsi="Times New Roman" w:cs="Times New Roman"/>
        </w:rPr>
        <w:t>шения считать утратившими силу:</w:t>
      </w:r>
    </w:p>
    <w:p w:rsidR="00D40CF8" w:rsidRPr="00D40CF8" w:rsidRDefault="00D40CF8" w:rsidP="00D40C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Cs w:val="24"/>
          <w:lang w:eastAsia="ru-RU"/>
        </w:rPr>
      </w:pPr>
      <w:r w:rsidRPr="009021ED">
        <w:rPr>
          <w:rFonts w:ascii="Times New Roman" w:hAnsi="Times New Roman" w:cs="Times New Roman"/>
          <w:szCs w:val="24"/>
        </w:rPr>
        <w:lastRenderedPageBreak/>
        <w:t xml:space="preserve">- Решение Собрания депутатов </w:t>
      </w:r>
      <w:proofErr w:type="spellStart"/>
      <w:r w:rsidRPr="009021ED">
        <w:rPr>
          <w:rFonts w:ascii="Times New Roman" w:hAnsi="Times New Roman" w:cs="Times New Roman"/>
          <w:szCs w:val="24"/>
        </w:rPr>
        <w:t>Миасского</w:t>
      </w:r>
      <w:proofErr w:type="spellEnd"/>
      <w:r w:rsidRPr="009021ED">
        <w:rPr>
          <w:rFonts w:ascii="Times New Roman" w:hAnsi="Times New Roman" w:cs="Times New Roman"/>
          <w:szCs w:val="24"/>
        </w:rPr>
        <w:t xml:space="preserve"> городского округа Челябинской области от 23.06.2017 N 5 " </w:t>
      </w:r>
      <w:r w:rsidRPr="009021ED">
        <w:rPr>
          <w:rFonts w:ascii="Times New Roman" w:eastAsiaTheme="minorEastAsia" w:hAnsi="Times New Roman" w:cs="Times New Roman"/>
          <w:szCs w:val="24"/>
          <w:lang w:eastAsia="ru-RU"/>
        </w:rPr>
        <w:t xml:space="preserve">Об арендной плате за землю на территории </w:t>
      </w:r>
      <w:proofErr w:type="spellStart"/>
      <w:r w:rsidRPr="009021ED">
        <w:rPr>
          <w:rFonts w:ascii="Times New Roman" w:eastAsiaTheme="minorEastAsia" w:hAnsi="Times New Roman" w:cs="Times New Roman"/>
          <w:szCs w:val="24"/>
          <w:lang w:eastAsia="ru-RU"/>
        </w:rPr>
        <w:t>Миасского</w:t>
      </w:r>
      <w:proofErr w:type="spellEnd"/>
      <w:r w:rsidRPr="009021ED">
        <w:rPr>
          <w:rFonts w:ascii="Times New Roman" w:eastAsiaTheme="minorEastAsia" w:hAnsi="Times New Roman" w:cs="Times New Roman"/>
          <w:szCs w:val="24"/>
          <w:lang w:eastAsia="ru-RU"/>
        </w:rPr>
        <w:t xml:space="preserve"> городского округа";</w:t>
      </w:r>
    </w:p>
    <w:p w:rsidR="00D40CF8" w:rsidRDefault="00D40CF8" w:rsidP="00D40C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4"/>
        </w:rPr>
      </w:pPr>
      <w:r w:rsidRPr="009021ED">
        <w:rPr>
          <w:rFonts w:ascii="Times New Roman" w:hAnsi="Times New Roman" w:cs="Times New Roman"/>
          <w:szCs w:val="24"/>
        </w:rPr>
        <w:t xml:space="preserve">- Решение Собрания депутатов </w:t>
      </w:r>
      <w:proofErr w:type="spellStart"/>
      <w:r w:rsidRPr="009021ED">
        <w:rPr>
          <w:rFonts w:ascii="Times New Roman" w:hAnsi="Times New Roman" w:cs="Times New Roman"/>
          <w:szCs w:val="24"/>
        </w:rPr>
        <w:t>Миасского</w:t>
      </w:r>
      <w:proofErr w:type="spellEnd"/>
      <w:r w:rsidRPr="009021ED">
        <w:rPr>
          <w:rFonts w:ascii="Times New Roman" w:hAnsi="Times New Roman" w:cs="Times New Roman"/>
          <w:szCs w:val="24"/>
        </w:rPr>
        <w:t xml:space="preserve"> городского округа Челябинской области от 26.10.2018 N 11 "О внесении изменений в Решение Собрания депутатов </w:t>
      </w:r>
      <w:proofErr w:type="spellStart"/>
      <w:r w:rsidRPr="009021ED">
        <w:rPr>
          <w:rFonts w:ascii="Times New Roman" w:hAnsi="Times New Roman" w:cs="Times New Roman"/>
          <w:szCs w:val="24"/>
        </w:rPr>
        <w:t>Миасского</w:t>
      </w:r>
      <w:proofErr w:type="spellEnd"/>
      <w:r w:rsidRPr="009021ED">
        <w:rPr>
          <w:rFonts w:ascii="Times New Roman" w:hAnsi="Times New Roman" w:cs="Times New Roman"/>
          <w:szCs w:val="24"/>
        </w:rPr>
        <w:t xml:space="preserve"> городского округа от 23.06.2017 г. N 5 "Об арендной плате за землю на территории </w:t>
      </w:r>
      <w:proofErr w:type="spellStart"/>
      <w:r w:rsidRPr="009021ED">
        <w:rPr>
          <w:rFonts w:ascii="Times New Roman" w:hAnsi="Times New Roman" w:cs="Times New Roman"/>
          <w:szCs w:val="24"/>
        </w:rPr>
        <w:t>Миасского</w:t>
      </w:r>
      <w:proofErr w:type="spellEnd"/>
      <w:r w:rsidRPr="009021ED">
        <w:rPr>
          <w:rFonts w:ascii="Times New Roman" w:hAnsi="Times New Roman" w:cs="Times New Roman"/>
          <w:szCs w:val="24"/>
        </w:rPr>
        <w:t xml:space="preserve"> городского округа"</w:t>
      </w:r>
      <w:r>
        <w:rPr>
          <w:rFonts w:ascii="Times New Roman" w:hAnsi="Times New Roman" w:cs="Times New Roman"/>
          <w:szCs w:val="24"/>
        </w:rPr>
        <w:t>;</w:t>
      </w:r>
    </w:p>
    <w:p w:rsidR="00D40CF8" w:rsidRDefault="00D40CF8" w:rsidP="00D40C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4"/>
        </w:rPr>
      </w:pPr>
      <w:r w:rsidRPr="009021ED">
        <w:rPr>
          <w:rFonts w:ascii="Times New Roman" w:hAnsi="Times New Roman" w:cs="Times New Roman"/>
          <w:szCs w:val="24"/>
        </w:rPr>
        <w:t xml:space="preserve">- Решение Собрания депутатов </w:t>
      </w:r>
      <w:proofErr w:type="spellStart"/>
      <w:r w:rsidRPr="009021ED">
        <w:rPr>
          <w:rFonts w:ascii="Times New Roman" w:hAnsi="Times New Roman" w:cs="Times New Roman"/>
          <w:szCs w:val="24"/>
        </w:rPr>
        <w:t>Миасского</w:t>
      </w:r>
      <w:proofErr w:type="spellEnd"/>
      <w:r w:rsidRPr="009021ED">
        <w:rPr>
          <w:rFonts w:ascii="Times New Roman" w:hAnsi="Times New Roman" w:cs="Times New Roman"/>
          <w:szCs w:val="24"/>
        </w:rPr>
        <w:t xml:space="preserve"> городского округа Челябинской области от 24.05.2019 N 6</w:t>
      </w:r>
      <w:r>
        <w:rPr>
          <w:rFonts w:ascii="Times New Roman" w:hAnsi="Times New Roman" w:cs="Times New Roman"/>
          <w:szCs w:val="24"/>
        </w:rPr>
        <w:t xml:space="preserve"> </w:t>
      </w:r>
      <w:r w:rsidRPr="009021ED">
        <w:rPr>
          <w:rFonts w:ascii="Times New Roman" w:hAnsi="Times New Roman" w:cs="Times New Roman"/>
          <w:szCs w:val="24"/>
        </w:rPr>
        <w:t xml:space="preserve">"О внесении изменений в Решение Собрания депутатов </w:t>
      </w:r>
      <w:proofErr w:type="spellStart"/>
      <w:r w:rsidRPr="009021ED">
        <w:rPr>
          <w:rFonts w:ascii="Times New Roman" w:hAnsi="Times New Roman" w:cs="Times New Roman"/>
          <w:szCs w:val="24"/>
        </w:rPr>
        <w:t>Миасского</w:t>
      </w:r>
      <w:proofErr w:type="spellEnd"/>
      <w:r w:rsidRPr="009021ED">
        <w:rPr>
          <w:rFonts w:ascii="Times New Roman" w:hAnsi="Times New Roman" w:cs="Times New Roman"/>
          <w:szCs w:val="24"/>
        </w:rPr>
        <w:t xml:space="preserve"> городского округа от 23.06.2017 г. N 5 "Об арендной плате за землю на территории </w:t>
      </w:r>
      <w:proofErr w:type="spellStart"/>
      <w:r w:rsidRPr="009021ED">
        <w:rPr>
          <w:rFonts w:ascii="Times New Roman" w:hAnsi="Times New Roman" w:cs="Times New Roman"/>
          <w:szCs w:val="24"/>
        </w:rPr>
        <w:t>Миасского</w:t>
      </w:r>
      <w:proofErr w:type="spellEnd"/>
      <w:r w:rsidRPr="009021ED">
        <w:rPr>
          <w:rFonts w:ascii="Times New Roman" w:hAnsi="Times New Roman" w:cs="Times New Roman"/>
          <w:szCs w:val="24"/>
        </w:rPr>
        <w:t xml:space="preserve"> городского округа";</w:t>
      </w:r>
    </w:p>
    <w:p w:rsidR="00D40CF8" w:rsidRDefault="00D40CF8" w:rsidP="00D40C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Cs w:val="24"/>
          <w:lang w:eastAsia="ru-RU"/>
        </w:rPr>
      </w:pPr>
      <w:r w:rsidRPr="009021ED">
        <w:rPr>
          <w:rFonts w:ascii="Times New Roman" w:eastAsiaTheme="minorEastAsia" w:hAnsi="Times New Roman" w:cs="Times New Roman"/>
          <w:szCs w:val="24"/>
          <w:lang w:eastAsia="ru-RU"/>
        </w:rPr>
        <w:t xml:space="preserve">- Решение Собрания депутатов </w:t>
      </w:r>
      <w:proofErr w:type="spellStart"/>
      <w:r w:rsidRPr="009021ED">
        <w:rPr>
          <w:rFonts w:ascii="Times New Roman" w:eastAsiaTheme="minorEastAsia" w:hAnsi="Times New Roman" w:cs="Times New Roman"/>
          <w:szCs w:val="24"/>
          <w:lang w:eastAsia="ru-RU"/>
        </w:rPr>
        <w:t>Миасского</w:t>
      </w:r>
      <w:proofErr w:type="spellEnd"/>
      <w:r w:rsidRPr="009021ED">
        <w:rPr>
          <w:rFonts w:ascii="Times New Roman" w:eastAsiaTheme="minorEastAsia" w:hAnsi="Times New Roman" w:cs="Times New Roman"/>
          <w:szCs w:val="24"/>
          <w:lang w:eastAsia="ru-RU"/>
        </w:rPr>
        <w:t xml:space="preserve"> городского округа Челябинской области от 28.08.2020 N 9 "О внесении изменений в Решение собрания депутатов </w:t>
      </w:r>
      <w:proofErr w:type="spellStart"/>
      <w:r w:rsidRPr="009021ED">
        <w:rPr>
          <w:rFonts w:ascii="Times New Roman" w:eastAsiaTheme="minorEastAsia" w:hAnsi="Times New Roman" w:cs="Times New Roman"/>
          <w:szCs w:val="24"/>
          <w:lang w:eastAsia="ru-RU"/>
        </w:rPr>
        <w:t>Миасского</w:t>
      </w:r>
      <w:proofErr w:type="spellEnd"/>
      <w:r w:rsidRPr="009021ED">
        <w:rPr>
          <w:rFonts w:ascii="Times New Roman" w:eastAsiaTheme="minorEastAsia" w:hAnsi="Times New Roman" w:cs="Times New Roman"/>
          <w:szCs w:val="24"/>
          <w:lang w:eastAsia="ru-RU"/>
        </w:rPr>
        <w:t xml:space="preserve"> городского округа от 23.06.2017 г. N 5 "Об арендной плате за землю на территории </w:t>
      </w:r>
      <w:proofErr w:type="spellStart"/>
      <w:r w:rsidRPr="009021ED">
        <w:rPr>
          <w:rFonts w:ascii="Times New Roman" w:eastAsiaTheme="minorEastAsia" w:hAnsi="Times New Roman" w:cs="Times New Roman"/>
          <w:szCs w:val="24"/>
          <w:lang w:eastAsia="ru-RU"/>
        </w:rPr>
        <w:t>Миасского</w:t>
      </w:r>
      <w:proofErr w:type="spellEnd"/>
      <w:r w:rsidRPr="009021ED">
        <w:rPr>
          <w:rFonts w:ascii="Times New Roman" w:eastAsiaTheme="minorEastAsia" w:hAnsi="Times New Roman" w:cs="Times New Roman"/>
          <w:szCs w:val="24"/>
          <w:lang w:eastAsia="ru-RU"/>
        </w:rPr>
        <w:t xml:space="preserve"> городского округа";</w:t>
      </w:r>
    </w:p>
    <w:p w:rsidR="00D40CF8" w:rsidRDefault="00D40CF8" w:rsidP="00D40C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4"/>
        </w:rPr>
      </w:pPr>
      <w:r w:rsidRPr="009021ED">
        <w:rPr>
          <w:rFonts w:ascii="Times New Roman" w:hAnsi="Times New Roman" w:cs="Times New Roman"/>
          <w:szCs w:val="24"/>
        </w:rPr>
        <w:t xml:space="preserve">- Решение Собрания депутатов </w:t>
      </w:r>
      <w:proofErr w:type="spellStart"/>
      <w:r w:rsidRPr="009021ED">
        <w:rPr>
          <w:rFonts w:ascii="Times New Roman" w:hAnsi="Times New Roman" w:cs="Times New Roman"/>
          <w:szCs w:val="24"/>
        </w:rPr>
        <w:t>Миасского</w:t>
      </w:r>
      <w:proofErr w:type="spellEnd"/>
      <w:r w:rsidRPr="009021ED">
        <w:rPr>
          <w:rFonts w:ascii="Times New Roman" w:hAnsi="Times New Roman" w:cs="Times New Roman"/>
          <w:szCs w:val="24"/>
        </w:rPr>
        <w:t xml:space="preserve"> городского округа Челябинской области от 27.08.2021 N 14 "О внесении изменений в Решение Собрания депутатов </w:t>
      </w:r>
      <w:proofErr w:type="spellStart"/>
      <w:r w:rsidRPr="009021ED">
        <w:rPr>
          <w:rFonts w:ascii="Times New Roman" w:hAnsi="Times New Roman" w:cs="Times New Roman"/>
          <w:szCs w:val="24"/>
        </w:rPr>
        <w:t>Миасского</w:t>
      </w:r>
      <w:proofErr w:type="spellEnd"/>
      <w:r w:rsidRPr="009021ED">
        <w:rPr>
          <w:rFonts w:ascii="Times New Roman" w:hAnsi="Times New Roman" w:cs="Times New Roman"/>
          <w:szCs w:val="24"/>
        </w:rPr>
        <w:t xml:space="preserve"> городского округа от 23.06.2017 г. N 5 "Об арендной плате за землю на территории </w:t>
      </w:r>
      <w:proofErr w:type="spellStart"/>
      <w:r w:rsidRPr="009021ED">
        <w:rPr>
          <w:rFonts w:ascii="Times New Roman" w:hAnsi="Times New Roman" w:cs="Times New Roman"/>
          <w:szCs w:val="24"/>
        </w:rPr>
        <w:t>Миасского</w:t>
      </w:r>
      <w:proofErr w:type="spellEnd"/>
      <w:r w:rsidRPr="009021ED">
        <w:rPr>
          <w:rFonts w:ascii="Times New Roman" w:hAnsi="Times New Roman" w:cs="Times New Roman"/>
          <w:szCs w:val="24"/>
        </w:rPr>
        <w:t xml:space="preserve"> городского округа";</w:t>
      </w:r>
    </w:p>
    <w:p w:rsidR="00D40CF8" w:rsidRPr="00D40CF8" w:rsidRDefault="00D40CF8" w:rsidP="00D40C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Cs w:val="24"/>
          <w:lang w:eastAsia="ru-RU"/>
        </w:rPr>
      </w:pPr>
      <w:r w:rsidRPr="009021ED">
        <w:rPr>
          <w:rFonts w:ascii="Times New Roman" w:eastAsiaTheme="minorEastAsia" w:hAnsi="Times New Roman" w:cs="Times New Roman"/>
          <w:szCs w:val="24"/>
          <w:lang w:eastAsia="ru-RU"/>
        </w:rPr>
        <w:t xml:space="preserve">- Решение Собрания депутатов </w:t>
      </w:r>
      <w:proofErr w:type="spellStart"/>
      <w:r w:rsidRPr="009021ED">
        <w:rPr>
          <w:rFonts w:ascii="Times New Roman" w:eastAsiaTheme="minorEastAsia" w:hAnsi="Times New Roman" w:cs="Times New Roman"/>
          <w:szCs w:val="24"/>
          <w:lang w:eastAsia="ru-RU"/>
        </w:rPr>
        <w:t>Миасского</w:t>
      </w:r>
      <w:proofErr w:type="spellEnd"/>
      <w:r w:rsidRPr="009021ED">
        <w:rPr>
          <w:rFonts w:ascii="Times New Roman" w:eastAsiaTheme="minorEastAsia" w:hAnsi="Times New Roman" w:cs="Times New Roman"/>
          <w:szCs w:val="24"/>
          <w:lang w:eastAsia="ru-RU"/>
        </w:rPr>
        <w:t xml:space="preserve"> городского округа Челябинской области от 25.11.2022 N 6 "О внесении изменений в Решение Собрания депутатов </w:t>
      </w:r>
      <w:proofErr w:type="spellStart"/>
      <w:r w:rsidRPr="009021ED">
        <w:rPr>
          <w:rFonts w:ascii="Times New Roman" w:eastAsiaTheme="minorEastAsia" w:hAnsi="Times New Roman" w:cs="Times New Roman"/>
          <w:szCs w:val="24"/>
          <w:lang w:eastAsia="ru-RU"/>
        </w:rPr>
        <w:t>Миасского</w:t>
      </w:r>
      <w:proofErr w:type="spellEnd"/>
      <w:r w:rsidRPr="009021ED">
        <w:rPr>
          <w:rFonts w:ascii="Times New Roman" w:eastAsiaTheme="minorEastAsia" w:hAnsi="Times New Roman" w:cs="Times New Roman"/>
          <w:szCs w:val="24"/>
          <w:lang w:eastAsia="ru-RU"/>
        </w:rPr>
        <w:t xml:space="preserve"> городского округа от 23.06.2017 г. N 5 "Об арендной плате за землю на территории </w:t>
      </w:r>
      <w:proofErr w:type="spellStart"/>
      <w:r w:rsidRPr="009021ED">
        <w:rPr>
          <w:rFonts w:ascii="Times New Roman" w:eastAsiaTheme="minorEastAsia" w:hAnsi="Times New Roman" w:cs="Times New Roman"/>
          <w:szCs w:val="24"/>
          <w:lang w:eastAsia="ru-RU"/>
        </w:rPr>
        <w:t>Миасского</w:t>
      </w:r>
      <w:proofErr w:type="spellEnd"/>
      <w:r w:rsidRPr="009021ED">
        <w:rPr>
          <w:rFonts w:ascii="Times New Roman" w:eastAsiaTheme="minorEastAsia" w:hAnsi="Times New Roman" w:cs="Times New Roman"/>
          <w:szCs w:val="24"/>
          <w:lang w:eastAsia="ru-RU"/>
        </w:rPr>
        <w:t xml:space="preserve"> городского округа"</w:t>
      </w:r>
      <w:r w:rsidRPr="009021ED">
        <w:rPr>
          <w:rFonts w:ascii="Times New Roman" w:hAnsi="Times New Roman" w:cs="Times New Roman"/>
          <w:szCs w:val="24"/>
        </w:rPr>
        <w:t>;</w:t>
      </w:r>
    </w:p>
    <w:p w:rsidR="00D40CF8" w:rsidRPr="00D40CF8" w:rsidRDefault="00D40CF8" w:rsidP="00D40CF8">
      <w:pPr>
        <w:pStyle w:val="ConsPlusNormal"/>
        <w:ind w:firstLine="540"/>
        <w:jc w:val="both"/>
        <w:rPr>
          <w:rFonts w:ascii="Times New Roman" w:hAnsi="Times New Roman" w:cs="Times New Roman"/>
          <w:szCs w:val="24"/>
          <w:highlight w:val="yellow"/>
        </w:rPr>
      </w:pPr>
      <w:r w:rsidRPr="009021ED">
        <w:rPr>
          <w:rFonts w:ascii="Times New Roman" w:hAnsi="Times New Roman" w:cs="Times New Roman"/>
          <w:szCs w:val="24"/>
        </w:rPr>
        <w:t xml:space="preserve">- Решение Собрания депутатов </w:t>
      </w:r>
      <w:proofErr w:type="spellStart"/>
      <w:r w:rsidRPr="009021ED">
        <w:rPr>
          <w:rFonts w:ascii="Times New Roman" w:hAnsi="Times New Roman" w:cs="Times New Roman"/>
          <w:szCs w:val="24"/>
        </w:rPr>
        <w:t>Миасского</w:t>
      </w:r>
      <w:proofErr w:type="spellEnd"/>
      <w:r w:rsidRPr="009021ED">
        <w:rPr>
          <w:rFonts w:ascii="Times New Roman" w:hAnsi="Times New Roman" w:cs="Times New Roman"/>
          <w:szCs w:val="24"/>
        </w:rPr>
        <w:t xml:space="preserve"> городского округа Челябинской области от 22.03.2024 N 3 "О внесении изменений в Решение Собрания депутатов </w:t>
      </w:r>
      <w:proofErr w:type="spellStart"/>
      <w:r w:rsidRPr="009021ED">
        <w:rPr>
          <w:rFonts w:ascii="Times New Roman" w:hAnsi="Times New Roman" w:cs="Times New Roman"/>
          <w:szCs w:val="24"/>
        </w:rPr>
        <w:t>Миасского</w:t>
      </w:r>
      <w:proofErr w:type="spellEnd"/>
      <w:r w:rsidRPr="009021ED">
        <w:rPr>
          <w:rFonts w:ascii="Times New Roman" w:hAnsi="Times New Roman" w:cs="Times New Roman"/>
          <w:szCs w:val="24"/>
        </w:rPr>
        <w:t xml:space="preserve"> городского округа от 23.06.2017 г. N 5 "Об арендной плате за землю на территории </w:t>
      </w:r>
      <w:proofErr w:type="spellStart"/>
      <w:r w:rsidRPr="009021ED">
        <w:rPr>
          <w:rFonts w:ascii="Times New Roman" w:hAnsi="Times New Roman" w:cs="Times New Roman"/>
          <w:szCs w:val="24"/>
        </w:rPr>
        <w:t>Миасского</w:t>
      </w:r>
      <w:proofErr w:type="spellEnd"/>
      <w:r w:rsidRPr="009021ED">
        <w:rPr>
          <w:rFonts w:ascii="Times New Roman" w:hAnsi="Times New Roman" w:cs="Times New Roman"/>
          <w:szCs w:val="24"/>
        </w:rPr>
        <w:t xml:space="preserve"> городского окр</w:t>
      </w:r>
      <w:r>
        <w:rPr>
          <w:rFonts w:ascii="Times New Roman" w:hAnsi="Times New Roman" w:cs="Times New Roman"/>
          <w:szCs w:val="24"/>
        </w:rPr>
        <w:t>уга".</w:t>
      </w:r>
    </w:p>
    <w:p w:rsidR="00554F2D" w:rsidRPr="009021ED" w:rsidRDefault="00554F2D" w:rsidP="00D40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Cs w:val="24"/>
          <w:lang w:eastAsia="ru-RU"/>
        </w:rPr>
      </w:pPr>
    </w:p>
    <w:p w:rsidR="0047430A" w:rsidRPr="009021ED" w:rsidRDefault="004743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21ED">
        <w:rPr>
          <w:rFonts w:ascii="Times New Roman" w:hAnsi="Times New Roman" w:cs="Times New Roman"/>
        </w:rPr>
        <w:t>6. Настоящее Решение опубликовать в установленном порядке.</w:t>
      </w:r>
    </w:p>
    <w:p w:rsidR="0047430A" w:rsidRPr="009021ED" w:rsidRDefault="004743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21ED">
        <w:rPr>
          <w:rFonts w:ascii="Times New Roman" w:hAnsi="Times New Roman" w:cs="Times New Roman"/>
        </w:rPr>
        <w:t>7. Контроль исполнения настоящего Решения возложить на постоянную комиссию по вопросам экономической и бюджетной политики.</w:t>
      </w:r>
    </w:p>
    <w:p w:rsidR="0047430A" w:rsidRDefault="0047430A">
      <w:pPr>
        <w:pStyle w:val="ConsPlusNormal"/>
        <w:jc w:val="both"/>
        <w:rPr>
          <w:rFonts w:ascii="Times New Roman" w:hAnsi="Times New Roman" w:cs="Times New Roman"/>
        </w:rPr>
      </w:pPr>
    </w:p>
    <w:p w:rsidR="009021ED" w:rsidRPr="009021ED" w:rsidRDefault="009021ED">
      <w:pPr>
        <w:pStyle w:val="ConsPlusNormal"/>
        <w:jc w:val="both"/>
        <w:rPr>
          <w:rFonts w:ascii="Times New Roman" w:hAnsi="Times New Roman" w:cs="Times New Roman"/>
        </w:rPr>
      </w:pPr>
    </w:p>
    <w:p w:rsidR="009021ED" w:rsidRPr="008C2799" w:rsidRDefault="009021ED" w:rsidP="009021ED">
      <w:pPr>
        <w:pStyle w:val="ConsPlusTitle"/>
        <w:jc w:val="both"/>
        <w:rPr>
          <w:b w:val="0"/>
        </w:rPr>
      </w:pPr>
      <w:r w:rsidRPr="008C2799">
        <w:rPr>
          <w:b w:val="0"/>
        </w:rPr>
        <w:t>Председатель Собрания депутатов</w:t>
      </w:r>
      <w:r w:rsidRPr="008C2799">
        <w:rPr>
          <w:b w:val="0"/>
        </w:rPr>
        <w:tab/>
        <w:t xml:space="preserve">                               </w:t>
      </w:r>
      <w:r>
        <w:rPr>
          <w:b w:val="0"/>
        </w:rPr>
        <w:t xml:space="preserve">                   </w:t>
      </w:r>
      <w:r w:rsidRPr="008C2799">
        <w:rPr>
          <w:b w:val="0"/>
        </w:rPr>
        <w:t xml:space="preserve">      </w:t>
      </w:r>
      <w:r>
        <w:rPr>
          <w:b w:val="0"/>
        </w:rPr>
        <w:t xml:space="preserve">     </w:t>
      </w:r>
      <w:r w:rsidRPr="008C2799">
        <w:rPr>
          <w:b w:val="0"/>
        </w:rPr>
        <w:t>Д.</w:t>
      </w:r>
      <w:r>
        <w:rPr>
          <w:b w:val="0"/>
        </w:rPr>
        <w:t xml:space="preserve">Г. </w:t>
      </w:r>
      <w:r w:rsidRPr="008C2799">
        <w:rPr>
          <w:b w:val="0"/>
        </w:rPr>
        <w:t xml:space="preserve"> Проскурин</w:t>
      </w:r>
    </w:p>
    <w:p w:rsidR="009021ED" w:rsidRPr="008C2799" w:rsidRDefault="00D40CF8" w:rsidP="009021ED">
      <w:pPr>
        <w:pStyle w:val="ConsPlusTitle"/>
        <w:jc w:val="both"/>
        <w:rPr>
          <w:b w:val="0"/>
        </w:rPr>
      </w:pPr>
      <w:r w:rsidRPr="00434247">
        <w:rPr>
          <w:b w:val="0"/>
        </w:rPr>
        <w:t>Челябинской области</w:t>
      </w:r>
    </w:p>
    <w:p w:rsidR="009021ED" w:rsidRPr="008C2799" w:rsidRDefault="009021ED" w:rsidP="009021ED">
      <w:pPr>
        <w:pStyle w:val="ConsPlusTitle"/>
        <w:jc w:val="both"/>
        <w:rPr>
          <w:b w:val="0"/>
        </w:rPr>
      </w:pPr>
    </w:p>
    <w:p w:rsidR="00434247" w:rsidRDefault="009021ED" w:rsidP="009021ED">
      <w:pPr>
        <w:pStyle w:val="ConsPlusTitle"/>
        <w:jc w:val="both"/>
        <w:rPr>
          <w:b w:val="0"/>
        </w:rPr>
      </w:pPr>
      <w:r w:rsidRPr="008C2799">
        <w:rPr>
          <w:b w:val="0"/>
        </w:rPr>
        <w:t xml:space="preserve">Глава </w:t>
      </w:r>
      <w:proofErr w:type="spellStart"/>
      <w:r w:rsidRPr="008C2799">
        <w:rPr>
          <w:b w:val="0"/>
        </w:rPr>
        <w:t>Миасского</w:t>
      </w:r>
      <w:proofErr w:type="spellEnd"/>
      <w:r w:rsidRPr="008C2799">
        <w:rPr>
          <w:b w:val="0"/>
        </w:rPr>
        <w:t xml:space="preserve"> городского округа</w:t>
      </w:r>
    </w:p>
    <w:p w:rsidR="009021ED" w:rsidRDefault="00434247" w:rsidP="009021ED">
      <w:pPr>
        <w:pStyle w:val="ConsPlusTitle"/>
        <w:jc w:val="both"/>
        <w:rPr>
          <w:b w:val="0"/>
        </w:rPr>
      </w:pPr>
      <w:r>
        <w:rPr>
          <w:b w:val="0"/>
        </w:rPr>
        <w:t xml:space="preserve"> </w:t>
      </w:r>
      <w:r w:rsidRPr="00434247">
        <w:rPr>
          <w:b w:val="0"/>
        </w:rPr>
        <w:t>Челябинской области</w:t>
      </w:r>
      <w:r w:rsidR="009021ED" w:rsidRPr="008C2799">
        <w:rPr>
          <w:b w:val="0"/>
        </w:rPr>
        <w:tab/>
        <w:t xml:space="preserve">                                                            </w:t>
      </w:r>
      <w:r>
        <w:rPr>
          <w:b w:val="0"/>
        </w:rPr>
        <w:t xml:space="preserve">                 </w:t>
      </w:r>
      <w:r w:rsidR="009021ED" w:rsidRPr="008C2799">
        <w:rPr>
          <w:b w:val="0"/>
        </w:rPr>
        <w:t xml:space="preserve">  </w:t>
      </w:r>
      <w:r w:rsidR="009021ED">
        <w:rPr>
          <w:b w:val="0"/>
        </w:rPr>
        <w:t>Ю.В. Ефименко</w:t>
      </w:r>
    </w:p>
    <w:p w:rsidR="0047430A" w:rsidRPr="00B91A44" w:rsidRDefault="0047430A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47430A" w:rsidRPr="00B91A44" w:rsidRDefault="0047430A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47430A" w:rsidRPr="00B91A44" w:rsidRDefault="0047430A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47430A" w:rsidRPr="00B91A44" w:rsidRDefault="0047430A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47430A" w:rsidRPr="00B91A44" w:rsidRDefault="0047430A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E00580" w:rsidRPr="00B91A44" w:rsidRDefault="00E00580">
      <w:pPr>
        <w:pStyle w:val="ConsPlusNormal"/>
        <w:jc w:val="right"/>
        <w:outlineLvl w:val="0"/>
        <w:rPr>
          <w:rFonts w:ascii="Times New Roman" w:hAnsi="Times New Roman" w:cs="Times New Roman"/>
          <w:highlight w:val="yellow"/>
        </w:rPr>
      </w:pPr>
    </w:p>
    <w:p w:rsidR="00E00580" w:rsidRPr="00B91A44" w:rsidRDefault="00E00580">
      <w:pPr>
        <w:pStyle w:val="ConsPlusNormal"/>
        <w:jc w:val="right"/>
        <w:outlineLvl w:val="0"/>
        <w:rPr>
          <w:rFonts w:ascii="Times New Roman" w:hAnsi="Times New Roman" w:cs="Times New Roman"/>
          <w:highlight w:val="yellow"/>
        </w:rPr>
      </w:pPr>
    </w:p>
    <w:p w:rsidR="00A475A3" w:rsidRPr="00B91A44" w:rsidRDefault="00A475A3">
      <w:pPr>
        <w:pStyle w:val="ConsPlusNormal"/>
        <w:jc w:val="right"/>
        <w:outlineLvl w:val="0"/>
        <w:rPr>
          <w:rFonts w:ascii="Times New Roman" w:hAnsi="Times New Roman" w:cs="Times New Roman"/>
          <w:highlight w:val="yellow"/>
        </w:rPr>
      </w:pPr>
    </w:p>
    <w:p w:rsidR="00A475A3" w:rsidRPr="00B91A44" w:rsidRDefault="00A475A3">
      <w:pPr>
        <w:pStyle w:val="ConsPlusNormal"/>
        <w:jc w:val="right"/>
        <w:outlineLvl w:val="0"/>
        <w:rPr>
          <w:rFonts w:ascii="Times New Roman" w:hAnsi="Times New Roman" w:cs="Times New Roman"/>
          <w:highlight w:val="yellow"/>
        </w:rPr>
      </w:pPr>
    </w:p>
    <w:p w:rsidR="00A475A3" w:rsidRPr="00B91A44" w:rsidRDefault="00A475A3">
      <w:pPr>
        <w:pStyle w:val="ConsPlusNormal"/>
        <w:jc w:val="right"/>
        <w:outlineLvl w:val="0"/>
        <w:rPr>
          <w:rFonts w:ascii="Times New Roman" w:hAnsi="Times New Roman" w:cs="Times New Roman"/>
          <w:highlight w:val="yellow"/>
        </w:rPr>
      </w:pPr>
    </w:p>
    <w:p w:rsidR="00A475A3" w:rsidRPr="00B91A44" w:rsidRDefault="00A475A3">
      <w:pPr>
        <w:pStyle w:val="ConsPlusNormal"/>
        <w:jc w:val="right"/>
        <w:outlineLvl w:val="0"/>
        <w:rPr>
          <w:rFonts w:ascii="Times New Roman" w:hAnsi="Times New Roman" w:cs="Times New Roman"/>
          <w:highlight w:val="yellow"/>
        </w:rPr>
      </w:pPr>
    </w:p>
    <w:p w:rsidR="00A475A3" w:rsidRPr="00B91A44" w:rsidRDefault="00A475A3">
      <w:pPr>
        <w:pStyle w:val="ConsPlusNormal"/>
        <w:jc w:val="right"/>
        <w:outlineLvl w:val="0"/>
        <w:rPr>
          <w:rFonts w:ascii="Times New Roman" w:hAnsi="Times New Roman" w:cs="Times New Roman"/>
          <w:highlight w:val="yellow"/>
        </w:rPr>
      </w:pPr>
    </w:p>
    <w:p w:rsidR="00A475A3" w:rsidRPr="00B91A44" w:rsidRDefault="00A475A3">
      <w:pPr>
        <w:pStyle w:val="ConsPlusNormal"/>
        <w:jc w:val="right"/>
        <w:outlineLvl w:val="0"/>
        <w:rPr>
          <w:rFonts w:ascii="Times New Roman" w:hAnsi="Times New Roman" w:cs="Times New Roman"/>
          <w:highlight w:val="yellow"/>
        </w:rPr>
      </w:pPr>
    </w:p>
    <w:p w:rsidR="00A475A3" w:rsidRPr="00B91A44" w:rsidRDefault="00A475A3">
      <w:pPr>
        <w:pStyle w:val="ConsPlusNormal"/>
        <w:jc w:val="right"/>
        <w:outlineLvl w:val="0"/>
        <w:rPr>
          <w:rFonts w:ascii="Times New Roman" w:hAnsi="Times New Roman" w:cs="Times New Roman"/>
          <w:highlight w:val="yellow"/>
        </w:rPr>
      </w:pPr>
    </w:p>
    <w:p w:rsidR="00A475A3" w:rsidRPr="00B91A44" w:rsidRDefault="00A475A3">
      <w:pPr>
        <w:pStyle w:val="ConsPlusNormal"/>
        <w:jc w:val="right"/>
        <w:outlineLvl w:val="0"/>
        <w:rPr>
          <w:rFonts w:ascii="Times New Roman" w:hAnsi="Times New Roman" w:cs="Times New Roman"/>
          <w:highlight w:val="yellow"/>
        </w:rPr>
      </w:pPr>
    </w:p>
    <w:p w:rsidR="00A475A3" w:rsidRDefault="00A475A3">
      <w:pPr>
        <w:pStyle w:val="ConsPlusNormal"/>
        <w:jc w:val="right"/>
        <w:outlineLvl w:val="0"/>
        <w:rPr>
          <w:rFonts w:ascii="Times New Roman" w:hAnsi="Times New Roman" w:cs="Times New Roman"/>
          <w:highlight w:val="yellow"/>
        </w:rPr>
      </w:pPr>
    </w:p>
    <w:p w:rsidR="00A475A3" w:rsidRPr="00B91A44" w:rsidRDefault="00A475A3" w:rsidP="00D40CF8">
      <w:pPr>
        <w:pStyle w:val="ConsPlusNormal"/>
        <w:outlineLvl w:val="0"/>
        <w:rPr>
          <w:rFonts w:ascii="Times New Roman" w:hAnsi="Times New Roman" w:cs="Times New Roman"/>
          <w:highlight w:val="yellow"/>
        </w:rPr>
      </w:pPr>
    </w:p>
    <w:p w:rsidR="0047430A" w:rsidRPr="00A808E4" w:rsidRDefault="0047430A" w:rsidP="00A808E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Приложение</w:t>
      </w:r>
      <w:r w:rsidR="00A808E4" w:rsidRPr="00A808E4">
        <w:rPr>
          <w:rFonts w:ascii="Times New Roman" w:hAnsi="Times New Roman" w:cs="Times New Roman"/>
        </w:rPr>
        <w:t xml:space="preserve"> № 1</w:t>
      </w:r>
    </w:p>
    <w:p w:rsidR="0047430A" w:rsidRPr="00A808E4" w:rsidRDefault="0047430A" w:rsidP="00A808E4">
      <w:pPr>
        <w:pStyle w:val="ConsPlusNormal"/>
        <w:jc w:val="right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lastRenderedPageBreak/>
        <w:t>к Решению</w:t>
      </w:r>
    </w:p>
    <w:p w:rsidR="0047430A" w:rsidRPr="00A808E4" w:rsidRDefault="0047430A" w:rsidP="00A808E4">
      <w:pPr>
        <w:pStyle w:val="ConsPlusNormal"/>
        <w:jc w:val="right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Собрания депутатов</w:t>
      </w:r>
    </w:p>
    <w:p w:rsidR="0047430A" w:rsidRPr="00A808E4" w:rsidRDefault="0047430A" w:rsidP="00A808E4">
      <w:pPr>
        <w:pStyle w:val="ConsPlusNormal"/>
        <w:jc w:val="right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Миасского городского округа</w:t>
      </w:r>
    </w:p>
    <w:p w:rsidR="0047430A" w:rsidRPr="00A808E4" w:rsidRDefault="0047430A" w:rsidP="00A808E4">
      <w:pPr>
        <w:pStyle w:val="ConsPlusNormal"/>
        <w:jc w:val="right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Челябинской области</w:t>
      </w:r>
    </w:p>
    <w:p w:rsidR="0047430A" w:rsidRPr="00A808E4" w:rsidRDefault="009021ED" w:rsidP="00A808E4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A808E4">
        <w:rPr>
          <w:rFonts w:ascii="Times New Roman" w:hAnsi="Times New Roman" w:cs="Times New Roman"/>
        </w:rPr>
        <w:t>о</w:t>
      </w:r>
      <w:r w:rsidR="0047430A" w:rsidRPr="00A808E4">
        <w:rPr>
          <w:rFonts w:ascii="Times New Roman" w:hAnsi="Times New Roman" w:cs="Times New Roman"/>
        </w:rPr>
        <w:t>т</w:t>
      </w:r>
      <w:r w:rsidR="001765B4" w:rsidRPr="00A808E4">
        <w:rPr>
          <w:rFonts w:ascii="Times New Roman" w:hAnsi="Times New Roman" w:cs="Times New Roman"/>
        </w:rPr>
        <w:t>___________</w:t>
      </w:r>
      <w:r w:rsidRPr="00A808E4">
        <w:rPr>
          <w:rFonts w:ascii="Times New Roman" w:hAnsi="Times New Roman" w:cs="Times New Roman"/>
        </w:rPr>
        <w:t>N</w:t>
      </w:r>
      <w:proofErr w:type="spellEnd"/>
      <w:r w:rsidRPr="00A808E4">
        <w:rPr>
          <w:rFonts w:ascii="Times New Roman" w:hAnsi="Times New Roman" w:cs="Times New Roman"/>
        </w:rPr>
        <w:t xml:space="preserve">___    </w:t>
      </w:r>
    </w:p>
    <w:p w:rsidR="0047430A" w:rsidRPr="00A808E4" w:rsidRDefault="0047430A" w:rsidP="00A808E4">
      <w:pPr>
        <w:pStyle w:val="ConsPlusNormal"/>
        <w:jc w:val="both"/>
        <w:rPr>
          <w:rFonts w:ascii="Times New Roman" w:hAnsi="Times New Roman" w:cs="Times New Roman"/>
        </w:rPr>
      </w:pPr>
    </w:p>
    <w:p w:rsidR="0047430A" w:rsidRPr="00A808E4" w:rsidRDefault="0047430A" w:rsidP="00A808E4">
      <w:pPr>
        <w:pStyle w:val="ConsPlusTitle"/>
        <w:jc w:val="center"/>
        <w:rPr>
          <w:rFonts w:ascii="Times New Roman" w:hAnsi="Times New Roman" w:cs="Times New Roman"/>
        </w:rPr>
      </w:pPr>
      <w:bookmarkStart w:id="1" w:name="P68"/>
      <w:bookmarkEnd w:id="1"/>
      <w:r w:rsidRPr="00A808E4">
        <w:rPr>
          <w:rFonts w:ascii="Times New Roman" w:hAnsi="Times New Roman" w:cs="Times New Roman"/>
        </w:rPr>
        <w:t>Положение</w:t>
      </w:r>
    </w:p>
    <w:p w:rsidR="0047430A" w:rsidRPr="00A808E4" w:rsidRDefault="0047430A" w:rsidP="00A808E4">
      <w:pPr>
        <w:pStyle w:val="ConsPlusTitle"/>
        <w:jc w:val="center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"О порядке определения размера арендной платы,</w:t>
      </w:r>
    </w:p>
    <w:p w:rsidR="0047430A" w:rsidRPr="00A808E4" w:rsidRDefault="0047430A" w:rsidP="00A808E4">
      <w:pPr>
        <w:pStyle w:val="ConsPlusTitle"/>
        <w:jc w:val="center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а также порядка, условий и сроков внесения арендной платы</w:t>
      </w:r>
    </w:p>
    <w:p w:rsidR="0047430A" w:rsidRPr="00A808E4" w:rsidRDefault="0047430A" w:rsidP="00A808E4">
      <w:pPr>
        <w:pStyle w:val="ConsPlusTitle"/>
        <w:jc w:val="center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за земли, находящиеся в муниципальной собственности</w:t>
      </w:r>
    </w:p>
    <w:p w:rsidR="0047430A" w:rsidRPr="00A808E4" w:rsidRDefault="0047430A" w:rsidP="00A808E4">
      <w:pPr>
        <w:pStyle w:val="ConsPlusTitle"/>
        <w:jc w:val="center"/>
        <w:rPr>
          <w:rFonts w:ascii="Times New Roman" w:hAnsi="Times New Roman" w:cs="Times New Roman"/>
        </w:rPr>
      </w:pPr>
      <w:proofErr w:type="spellStart"/>
      <w:r w:rsidRPr="00A808E4">
        <w:rPr>
          <w:rFonts w:ascii="Times New Roman" w:hAnsi="Times New Roman" w:cs="Times New Roman"/>
        </w:rPr>
        <w:t>Миасского</w:t>
      </w:r>
      <w:proofErr w:type="spellEnd"/>
      <w:r w:rsidRPr="00A808E4">
        <w:rPr>
          <w:rFonts w:ascii="Times New Roman" w:hAnsi="Times New Roman" w:cs="Times New Roman"/>
        </w:rPr>
        <w:t xml:space="preserve"> городского округа</w:t>
      </w:r>
      <w:r w:rsidR="00434247">
        <w:rPr>
          <w:rFonts w:ascii="Times New Roman" w:hAnsi="Times New Roman" w:cs="Times New Roman"/>
        </w:rPr>
        <w:t xml:space="preserve"> </w:t>
      </w:r>
      <w:r w:rsidR="00434247" w:rsidRPr="009021ED">
        <w:rPr>
          <w:rFonts w:ascii="Times New Roman" w:hAnsi="Times New Roman" w:cs="Times New Roman"/>
          <w:szCs w:val="24"/>
        </w:rPr>
        <w:t xml:space="preserve">Челябинской области </w:t>
      </w:r>
      <w:r w:rsidRPr="00A808E4">
        <w:rPr>
          <w:rFonts w:ascii="Times New Roman" w:hAnsi="Times New Roman" w:cs="Times New Roman"/>
        </w:rPr>
        <w:t>"</w:t>
      </w:r>
    </w:p>
    <w:p w:rsidR="0047430A" w:rsidRPr="00A808E4" w:rsidRDefault="0047430A" w:rsidP="00A808E4">
      <w:pPr>
        <w:pStyle w:val="ConsPlusNormal"/>
        <w:jc w:val="both"/>
        <w:rPr>
          <w:rFonts w:ascii="Times New Roman" w:hAnsi="Times New Roman" w:cs="Times New Roman"/>
        </w:rPr>
      </w:pPr>
    </w:p>
    <w:p w:rsidR="0047430A" w:rsidRPr="00A808E4" w:rsidRDefault="0047430A" w:rsidP="00A808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A808E4">
        <w:rPr>
          <w:rFonts w:ascii="Times New Roman" w:hAnsi="Times New Roman" w:cs="Times New Roman"/>
        </w:rPr>
        <w:t xml:space="preserve">Положение "О порядке определения размера арендной платы, а также порядка, условий и сроков внесения арендной платы за земли, находящиеся в муниципальной собственности </w:t>
      </w:r>
      <w:proofErr w:type="spellStart"/>
      <w:r w:rsidRPr="00A808E4">
        <w:rPr>
          <w:rFonts w:ascii="Times New Roman" w:hAnsi="Times New Roman" w:cs="Times New Roman"/>
        </w:rPr>
        <w:t>Миасского</w:t>
      </w:r>
      <w:proofErr w:type="spellEnd"/>
      <w:r w:rsidRPr="00A808E4">
        <w:rPr>
          <w:rFonts w:ascii="Times New Roman" w:hAnsi="Times New Roman" w:cs="Times New Roman"/>
        </w:rPr>
        <w:t xml:space="preserve"> городского округа</w:t>
      </w:r>
      <w:r w:rsidR="00434247">
        <w:rPr>
          <w:rFonts w:ascii="Times New Roman" w:hAnsi="Times New Roman" w:cs="Times New Roman"/>
        </w:rPr>
        <w:t xml:space="preserve"> </w:t>
      </w:r>
      <w:r w:rsidR="00434247" w:rsidRPr="009021ED">
        <w:rPr>
          <w:rFonts w:ascii="Times New Roman" w:hAnsi="Times New Roman" w:cs="Times New Roman"/>
          <w:szCs w:val="24"/>
        </w:rPr>
        <w:t xml:space="preserve">Челябинской области </w:t>
      </w:r>
      <w:r w:rsidRPr="00A808E4">
        <w:rPr>
          <w:rFonts w:ascii="Times New Roman" w:hAnsi="Times New Roman" w:cs="Times New Roman"/>
        </w:rPr>
        <w:t xml:space="preserve">" (далее - Положение) в соответствии со </w:t>
      </w:r>
      <w:hyperlink r:id="rId12">
        <w:r w:rsidRPr="00A808E4">
          <w:rPr>
            <w:rFonts w:ascii="Times New Roman" w:hAnsi="Times New Roman" w:cs="Times New Roman"/>
            <w:color w:val="0000FF"/>
          </w:rPr>
          <w:t>статьей 65</w:t>
        </w:r>
      </w:hyperlink>
      <w:r w:rsidRPr="00A808E4">
        <w:rPr>
          <w:rFonts w:ascii="Times New Roman" w:hAnsi="Times New Roman" w:cs="Times New Roman"/>
        </w:rPr>
        <w:t xml:space="preserve"> Земельного кодекса Российской Федерации устанавливает на территории Миасского городского округа </w:t>
      </w:r>
      <w:r w:rsidR="004632A4">
        <w:rPr>
          <w:rFonts w:ascii="Times New Roman" w:hAnsi="Times New Roman" w:cs="Times New Roman"/>
        </w:rPr>
        <w:t xml:space="preserve"> </w:t>
      </w:r>
      <w:r w:rsidR="004632A4" w:rsidRPr="009021ED">
        <w:rPr>
          <w:rFonts w:ascii="Times New Roman" w:hAnsi="Times New Roman" w:cs="Times New Roman"/>
          <w:szCs w:val="24"/>
        </w:rPr>
        <w:t xml:space="preserve">Челябинской области </w:t>
      </w:r>
      <w:r w:rsidRPr="00A808E4">
        <w:rPr>
          <w:rFonts w:ascii="Times New Roman" w:hAnsi="Times New Roman" w:cs="Times New Roman"/>
        </w:rPr>
        <w:t>(далее - Округ) порядок определения размера арендной платы, порядок, условия и сроки внесения арендной платы</w:t>
      </w:r>
      <w:proofErr w:type="gramEnd"/>
      <w:r w:rsidRPr="00A808E4">
        <w:rPr>
          <w:rFonts w:ascii="Times New Roman" w:hAnsi="Times New Roman" w:cs="Times New Roman"/>
        </w:rPr>
        <w:t xml:space="preserve"> за использование земельных участков, находящихся в муниципальной собственности Округа, за исключением тех земельных участков, размер арендной </w:t>
      </w:r>
      <w:proofErr w:type="gramStart"/>
      <w:r w:rsidRPr="00A808E4">
        <w:rPr>
          <w:rFonts w:ascii="Times New Roman" w:hAnsi="Times New Roman" w:cs="Times New Roman"/>
        </w:rPr>
        <w:t>платы</w:t>
      </w:r>
      <w:proofErr w:type="gramEnd"/>
      <w:r w:rsidRPr="00A808E4">
        <w:rPr>
          <w:rFonts w:ascii="Times New Roman" w:hAnsi="Times New Roman" w:cs="Times New Roman"/>
        </w:rPr>
        <w:t xml:space="preserve"> за использование которых определяется в порядке, установленном законодательством Российской Федерации и Челябинской области.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1. Размер годовой арендной платы за использование земельных участков, находящихся в муниципальной собственности Округа (далее - арендная плата), определяется по формуле:</w:t>
      </w:r>
    </w:p>
    <w:p w:rsidR="0047430A" w:rsidRPr="00A808E4" w:rsidRDefault="0047430A" w:rsidP="00A808E4">
      <w:pPr>
        <w:pStyle w:val="ConsPlusNormal"/>
        <w:jc w:val="both"/>
        <w:rPr>
          <w:rFonts w:ascii="Times New Roman" w:hAnsi="Times New Roman" w:cs="Times New Roman"/>
        </w:rPr>
      </w:pPr>
    </w:p>
    <w:p w:rsidR="0047430A" w:rsidRPr="00A808E4" w:rsidRDefault="0047430A" w:rsidP="00A808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А</w:t>
      </w:r>
      <w:r w:rsidRPr="00A808E4">
        <w:rPr>
          <w:rFonts w:ascii="Times New Roman" w:hAnsi="Times New Roman" w:cs="Times New Roman"/>
          <w:vertAlign w:val="subscript"/>
        </w:rPr>
        <w:t>п</w:t>
      </w:r>
      <w:r w:rsidRPr="00A808E4">
        <w:rPr>
          <w:rFonts w:ascii="Times New Roman" w:hAnsi="Times New Roman" w:cs="Times New Roman"/>
        </w:rPr>
        <w:t xml:space="preserve"> = </w:t>
      </w:r>
      <w:proofErr w:type="spellStart"/>
      <w:r w:rsidRPr="00A808E4">
        <w:rPr>
          <w:rFonts w:ascii="Times New Roman" w:hAnsi="Times New Roman" w:cs="Times New Roman"/>
        </w:rPr>
        <w:t>С</w:t>
      </w:r>
      <w:r w:rsidRPr="00A808E4">
        <w:rPr>
          <w:rFonts w:ascii="Times New Roman" w:hAnsi="Times New Roman" w:cs="Times New Roman"/>
          <w:vertAlign w:val="subscript"/>
        </w:rPr>
        <w:t>кад</w:t>
      </w:r>
      <w:proofErr w:type="spellEnd"/>
      <w:r w:rsidRPr="00A808E4">
        <w:rPr>
          <w:rFonts w:ascii="Times New Roman" w:hAnsi="Times New Roman" w:cs="Times New Roman"/>
        </w:rPr>
        <w:t xml:space="preserve"> x С</w:t>
      </w:r>
      <w:r w:rsidRPr="00A808E4">
        <w:rPr>
          <w:rFonts w:ascii="Times New Roman" w:hAnsi="Times New Roman" w:cs="Times New Roman"/>
          <w:vertAlign w:val="subscript"/>
        </w:rPr>
        <w:t>ап</w:t>
      </w:r>
      <w:r w:rsidRPr="00A808E4">
        <w:rPr>
          <w:rFonts w:ascii="Times New Roman" w:hAnsi="Times New Roman" w:cs="Times New Roman"/>
        </w:rPr>
        <w:t xml:space="preserve"> / 100 % x К</w:t>
      </w:r>
      <w:proofErr w:type="gramStart"/>
      <w:r w:rsidRPr="00A808E4">
        <w:rPr>
          <w:rFonts w:ascii="Times New Roman" w:hAnsi="Times New Roman" w:cs="Times New Roman"/>
          <w:vertAlign w:val="subscript"/>
        </w:rPr>
        <w:t>1</w:t>
      </w:r>
      <w:proofErr w:type="gramEnd"/>
      <w:r w:rsidRPr="00A808E4">
        <w:rPr>
          <w:rFonts w:ascii="Times New Roman" w:hAnsi="Times New Roman" w:cs="Times New Roman"/>
        </w:rPr>
        <w:t xml:space="preserve"> x К</w:t>
      </w:r>
      <w:r w:rsidRPr="00A808E4">
        <w:rPr>
          <w:rFonts w:ascii="Times New Roman" w:hAnsi="Times New Roman" w:cs="Times New Roman"/>
          <w:vertAlign w:val="subscript"/>
        </w:rPr>
        <w:t>2</w:t>
      </w:r>
      <w:r w:rsidRPr="00A808E4">
        <w:rPr>
          <w:rFonts w:ascii="Times New Roman" w:hAnsi="Times New Roman" w:cs="Times New Roman"/>
        </w:rPr>
        <w:t xml:space="preserve"> x К</w:t>
      </w:r>
      <w:r w:rsidRPr="00A808E4">
        <w:rPr>
          <w:rFonts w:ascii="Times New Roman" w:hAnsi="Times New Roman" w:cs="Times New Roman"/>
          <w:vertAlign w:val="subscript"/>
        </w:rPr>
        <w:t>3</w:t>
      </w:r>
      <w:r w:rsidRPr="00A808E4">
        <w:rPr>
          <w:rFonts w:ascii="Times New Roman" w:hAnsi="Times New Roman" w:cs="Times New Roman"/>
        </w:rPr>
        <w:t>, где:</w:t>
      </w:r>
    </w:p>
    <w:p w:rsidR="0047430A" w:rsidRPr="00A808E4" w:rsidRDefault="0047430A" w:rsidP="00A808E4">
      <w:pPr>
        <w:pStyle w:val="ConsPlusNormal"/>
        <w:jc w:val="both"/>
        <w:rPr>
          <w:rFonts w:ascii="Times New Roman" w:hAnsi="Times New Roman" w:cs="Times New Roman"/>
        </w:rPr>
      </w:pPr>
    </w:p>
    <w:p w:rsidR="0047430A" w:rsidRPr="00A808E4" w:rsidRDefault="0047430A" w:rsidP="00A808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А</w:t>
      </w:r>
      <w:r w:rsidRPr="00A808E4">
        <w:rPr>
          <w:rFonts w:ascii="Times New Roman" w:hAnsi="Times New Roman" w:cs="Times New Roman"/>
          <w:vertAlign w:val="subscript"/>
        </w:rPr>
        <w:t>п</w:t>
      </w:r>
      <w:r w:rsidRPr="00A808E4">
        <w:rPr>
          <w:rFonts w:ascii="Times New Roman" w:hAnsi="Times New Roman" w:cs="Times New Roman"/>
        </w:rPr>
        <w:t xml:space="preserve"> - размер арендной платы;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proofErr w:type="spellStart"/>
      <w:r w:rsidRPr="00A808E4">
        <w:rPr>
          <w:rFonts w:ascii="Times New Roman" w:hAnsi="Times New Roman" w:cs="Times New Roman"/>
        </w:rPr>
        <w:t>С</w:t>
      </w:r>
      <w:r w:rsidRPr="00A808E4">
        <w:rPr>
          <w:rFonts w:ascii="Times New Roman" w:hAnsi="Times New Roman" w:cs="Times New Roman"/>
          <w:vertAlign w:val="subscript"/>
        </w:rPr>
        <w:t>кад</w:t>
      </w:r>
      <w:proofErr w:type="spellEnd"/>
      <w:r w:rsidRPr="00A808E4">
        <w:rPr>
          <w:rFonts w:ascii="Times New Roman" w:hAnsi="Times New Roman" w:cs="Times New Roman"/>
        </w:rPr>
        <w:t xml:space="preserve"> - кадастровая стоимость арендуемого земельного участка;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С</w:t>
      </w:r>
      <w:r w:rsidRPr="00A808E4">
        <w:rPr>
          <w:rFonts w:ascii="Times New Roman" w:hAnsi="Times New Roman" w:cs="Times New Roman"/>
          <w:vertAlign w:val="subscript"/>
        </w:rPr>
        <w:t>ап</w:t>
      </w:r>
      <w:r w:rsidRPr="00A808E4">
        <w:rPr>
          <w:rFonts w:ascii="Times New Roman" w:hAnsi="Times New Roman" w:cs="Times New Roman"/>
        </w:rPr>
        <w:t xml:space="preserve"> - ставка арендной платы, установленная в процентах от кадастровой стоимости земельного участка;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К</w:t>
      </w:r>
      <w:proofErr w:type="gramStart"/>
      <w:r w:rsidRPr="00A808E4">
        <w:rPr>
          <w:rFonts w:ascii="Times New Roman" w:hAnsi="Times New Roman" w:cs="Times New Roman"/>
          <w:vertAlign w:val="subscript"/>
        </w:rPr>
        <w:t>1</w:t>
      </w:r>
      <w:proofErr w:type="gramEnd"/>
      <w:r w:rsidR="00C7161D" w:rsidRPr="00A808E4">
        <w:rPr>
          <w:rFonts w:ascii="Times New Roman" w:hAnsi="Times New Roman" w:cs="Times New Roman"/>
        </w:rPr>
        <w:t xml:space="preserve"> - коэффициент, учитывающий разрешенное использование земельного участка согласно сведениям, содержащимся в Едином государственном реестре недвижимости</w:t>
      </w:r>
      <w:r w:rsidRPr="00A808E4">
        <w:rPr>
          <w:rFonts w:ascii="Times New Roman" w:hAnsi="Times New Roman" w:cs="Times New Roman"/>
        </w:rPr>
        <w:t>;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К</w:t>
      </w:r>
      <w:proofErr w:type="gramStart"/>
      <w:r w:rsidRPr="00A808E4">
        <w:rPr>
          <w:rFonts w:ascii="Times New Roman" w:hAnsi="Times New Roman" w:cs="Times New Roman"/>
          <w:vertAlign w:val="subscript"/>
        </w:rPr>
        <w:t>2</w:t>
      </w:r>
      <w:proofErr w:type="gramEnd"/>
      <w:r w:rsidRPr="00A808E4">
        <w:rPr>
          <w:rFonts w:ascii="Times New Roman" w:hAnsi="Times New Roman" w:cs="Times New Roman"/>
        </w:rPr>
        <w:t xml:space="preserve"> - </w:t>
      </w:r>
      <w:hyperlink r:id="rId13">
        <w:r w:rsidRPr="00A808E4">
          <w:rPr>
            <w:rFonts w:ascii="Times New Roman" w:hAnsi="Times New Roman" w:cs="Times New Roman"/>
            <w:color w:val="0000FF"/>
          </w:rPr>
          <w:t>коэффициент</w:t>
        </w:r>
      </w:hyperlink>
      <w:r w:rsidRPr="00A808E4">
        <w:rPr>
          <w:rFonts w:ascii="Times New Roman" w:hAnsi="Times New Roman" w:cs="Times New Roman"/>
        </w:rPr>
        <w:t>, учитывающий особенности расположения земельного участка в Округе;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К</w:t>
      </w:r>
      <w:r w:rsidRPr="00A808E4">
        <w:rPr>
          <w:rFonts w:ascii="Times New Roman" w:hAnsi="Times New Roman" w:cs="Times New Roman"/>
          <w:vertAlign w:val="subscript"/>
        </w:rPr>
        <w:t>3</w:t>
      </w:r>
      <w:r w:rsidRPr="00A808E4">
        <w:rPr>
          <w:rFonts w:ascii="Times New Roman" w:hAnsi="Times New Roman" w:cs="Times New Roman"/>
        </w:rPr>
        <w:t xml:space="preserve"> - </w:t>
      </w:r>
      <w:hyperlink r:id="rId14">
        <w:r w:rsidRPr="00A808E4">
          <w:rPr>
            <w:rFonts w:ascii="Times New Roman" w:hAnsi="Times New Roman" w:cs="Times New Roman"/>
            <w:color w:val="0000FF"/>
          </w:rPr>
          <w:t>коэффициент</w:t>
        </w:r>
      </w:hyperlink>
      <w:r w:rsidRPr="00A808E4">
        <w:rPr>
          <w:rFonts w:ascii="Times New Roman" w:hAnsi="Times New Roman" w:cs="Times New Roman"/>
        </w:rPr>
        <w:t>, учитывающий категорию арендатора.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 xml:space="preserve">2. </w:t>
      </w:r>
      <w:r w:rsidR="00451886" w:rsidRPr="00A808E4">
        <w:rPr>
          <w:rFonts w:ascii="Times New Roman" w:hAnsi="Times New Roman" w:cs="Times New Roman"/>
        </w:rPr>
        <w:t xml:space="preserve">Ставки арендной платы принимаются </w:t>
      </w:r>
      <w:proofErr w:type="gramStart"/>
      <w:r w:rsidR="00451886" w:rsidRPr="00A808E4">
        <w:rPr>
          <w:rFonts w:ascii="Times New Roman" w:hAnsi="Times New Roman" w:cs="Times New Roman"/>
        </w:rPr>
        <w:t>равными</w:t>
      </w:r>
      <w:proofErr w:type="gramEnd"/>
      <w:r w:rsidR="00451886" w:rsidRPr="00A808E4">
        <w:rPr>
          <w:rFonts w:ascii="Times New Roman" w:hAnsi="Times New Roman" w:cs="Times New Roman"/>
        </w:rPr>
        <w:t>: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1) 0,07 процента - в отношении земельных участков общего пользования, не используемых для осуществления предпринимательской деятельности;</w:t>
      </w:r>
    </w:p>
    <w:p w:rsidR="00800ACF" w:rsidRPr="00A808E4" w:rsidRDefault="001765B4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A808E4">
        <w:rPr>
          <w:rFonts w:ascii="Times New Roman" w:hAnsi="Times New Roman" w:cs="Times New Roman"/>
        </w:rPr>
        <w:t>2</w:t>
      </w:r>
      <w:r w:rsidR="00800ACF" w:rsidRPr="00A808E4">
        <w:rPr>
          <w:rFonts w:ascii="Times New Roman" w:hAnsi="Times New Roman" w:cs="Times New Roman"/>
        </w:rPr>
        <w:t>) 0,1 процента - в отношении земельных участков, предоставленных юридическим лицам в соответствии с распоряжениями Губернатора Челябинской области для размещения объектов социально-культурного назначения, соответствующих критерию принадлежности к объектам физической культуры и спорта и одному из критериев, установленных Законом Челябинской области от 13.04.2015 N 154-ЗО "О земельных отношениях", при наличии которого осуществляется предоставление юридическим лицам в аренду без проведения торгов земельных участков</w:t>
      </w:r>
      <w:proofErr w:type="gramEnd"/>
      <w:r w:rsidR="00800ACF" w:rsidRPr="00A808E4">
        <w:rPr>
          <w:rFonts w:ascii="Times New Roman" w:hAnsi="Times New Roman" w:cs="Times New Roman"/>
        </w:rPr>
        <w:t xml:space="preserve"> для размещения указанных объектов;</w:t>
      </w:r>
    </w:p>
    <w:p w:rsidR="0047430A" w:rsidRPr="00A808E4" w:rsidRDefault="001765B4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lastRenderedPageBreak/>
        <w:t>3</w:t>
      </w:r>
      <w:r w:rsidR="0047430A" w:rsidRPr="00A808E4">
        <w:rPr>
          <w:rFonts w:ascii="Times New Roman" w:hAnsi="Times New Roman" w:cs="Times New Roman"/>
        </w:rPr>
        <w:t>) 0,3 процента - в отношении земельных участков: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а)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 xml:space="preserve">б) </w:t>
      </w:r>
      <w:proofErr w:type="gramStart"/>
      <w:r w:rsidRPr="00A808E4">
        <w:rPr>
          <w:rFonts w:ascii="Times New Roman" w:hAnsi="Times New Roman" w:cs="Times New Roman"/>
        </w:rPr>
        <w:t>занятых</w:t>
      </w:r>
      <w:proofErr w:type="gramEnd"/>
      <w:r w:rsidRPr="00A808E4">
        <w:rPr>
          <w:rFonts w:ascii="Times New Roman" w:hAnsi="Times New Roman" w:cs="Times New Roman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предоставленных для жилищного строительства;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 xml:space="preserve">в) </w:t>
      </w:r>
      <w:proofErr w:type="gramStart"/>
      <w:r w:rsidR="00451886" w:rsidRPr="00A808E4">
        <w:rPr>
          <w:rFonts w:ascii="Times New Roman" w:hAnsi="Times New Roman" w:cs="Times New Roman"/>
        </w:rPr>
        <w:t>предоставленных</w:t>
      </w:r>
      <w:proofErr w:type="gramEnd"/>
      <w:r w:rsidR="00451886" w:rsidRPr="00A808E4">
        <w:rPr>
          <w:rFonts w:ascii="Times New Roman" w:hAnsi="Times New Roman" w:cs="Times New Roman"/>
        </w:rPr>
        <w:t xml:space="preserve"> для ведения личного подсобного хозяйства, садоводства, огородничества, животноводства</w:t>
      </w:r>
      <w:r w:rsidRPr="00A808E4">
        <w:rPr>
          <w:rFonts w:ascii="Times New Roman" w:hAnsi="Times New Roman" w:cs="Times New Roman"/>
        </w:rPr>
        <w:t>;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 xml:space="preserve">г) </w:t>
      </w:r>
      <w:proofErr w:type="gramStart"/>
      <w:r w:rsidR="00451886" w:rsidRPr="00A808E4">
        <w:rPr>
          <w:rFonts w:ascii="Times New Roman" w:hAnsi="Times New Roman" w:cs="Times New Roman"/>
        </w:rPr>
        <w:t>предназначенных</w:t>
      </w:r>
      <w:proofErr w:type="gramEnd"/>
      <w:r w:rsidR="00451886" w:rsidRPr="00A808E4">
        <w:rPr>
          <w:rFonts w:ascii="Times New Roman" w:hAnsi="Times New Roman" w:cs="Times New Roman"/>
        </w:rPr>
        <w:t xml:space="preserve"> для отдыха (рекреации), санаторной и курортной деятельности</w:t>
      </w:r>
      <w:r w:rsidR="001765B4" w:rsidRPr="00A808E4">
        <w:rPr>
          <w:rFonts w:ascii="Times New Roman" w:hAnsi="Times New Roman" w:cs="Times New Roman"/>
        </w:rPr>
        <w:t>;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 xml:space="preserve">д) предназначенных для </w:t>
      </w:r>
      <w:r w:rsidR="001765B4" w:rsidRPr="00A808E4">
        <w:rPr>
          <w:rFonts w:ascii="Times New Roman" w:hAnsi="Times New Roman" w:cs="Times New Roman"/>
        </w:rPr>
        <w:t>эксплуатации</w:t>
      </w:r>
      <w:r w:rsidRPr="00A808E4">
        <w:rPr>
          <w:rFonts w:ascii="Times New Roman" w:hAnsi="Times New Roman" w:cs="Times New Roman"/>
        </w:rPr>
        <w:t xml:space="preserve"> объектов образования, науки, здравоохранения и социального обеспечения, физической культуры и спорта</w:t>
      </w:r>
      <w:r w:rsidR="001765B4" w:rsidRPr="00A808E4">
        <w:rPr>
          <w:rFonts w:ascii="Times New Roman" w:hAnsi="Times New Roman" w:cs="Times New Roman"/>
        </w:rPr>
        <w:t xml:space="preserve"> (за исключением объектов, указанных в пункте 2 настоящей части)</w:t>
      </w:r>
      <w:r w:rsidRPr="00A808E4">
        <w:rPr>
          <w:rFonts w:ascii="Times New Roman" w:hAnsi="Times New Roman" w:cs="Times New Roman"/>
        </w:rPr>
        <w:t>, культуры и искусства;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 xml:space="preserve">е) </w:t>
      </w:r>
      <w:r w:rsidR="00451886" w:rsidRPr="00A808E4">
        <w:rPr>
          <w:rFonts w:ascii="Times New Roman" w:hAnsi="Times New Roman" w:cs="Times New Roman"/>
        </w:rPr>
        <w:t>предоставленных на период строительства</w:t>
      </w:r>
      <w:r w:rsidR="00573392" w:rsidRPr="00A808E4">
        <w:rPr>
          <w:rFonts w:ascii="Times New Roman" w:hAnsi="Times New Roman" w:cs="Times New Roman"/>
        </w:rPr>
        <w:t xml:space="preserve"> </w:t>
      </w:r>
      <w:r w:rsidR="001765B4" w:rsidRPr="00A808E4">
        <w:rPr>
          <w:rFonts w:ascii="Times New Roman" w:hAnsi="Times New Roman" w:cs="Times New Roman"/>
        </w:rPr>
        <w:t>(за исключением земельных участков,</w:t>
      </w:r>
      <w:r w:rsidR="00573392" w:rsidRPr="00A808E4">
        <w:rPr>
          <w:rFonts w:ascii="Times New Roman" w:hAnsi="Times New Roman" w:cs="Times New Roman"/>
        </w:rPr>
        <w:t xml:space="preserve"> указанных в пункте 2 настоящей части)</w:t>
      </w:r>
      <w:r w:rsidR="00451886" w:rsidRPr="00A808E4">
        <w:rPr>
          <w:rFonts w:ascii="Times New Roman" w:hAnsi="Times New Roman" w:cs="Times New Roman"/>
        </w:rPr>
        <w:t>;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ж) предназначенных для эксплуатации гаражей граждан и их объединений;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 xml:space="preserve">з) предоставленных для эксплуатации объектов капитального строительства, предназначенных для хранения (стоянки) автомобилей и других </w:t>
      </w:r>
      <w:proofErr w:type="spellStart"/>
      <w:r w:rsidRPr="00A808E4">
        <w:rPr>
          <w:rFonts w:ascii="Times New Roman" w:hAnsi="Times New Roman" w:cs="Times New Roman"/>
        </w:rPr>
        <w:t>мототранспортных</w:t>
      </w:r>
      <w:proofErr w:type="spellEnd"/>
      <w:r w:rsidRPr="00A808E4">
        <w:rPr>
          <w:rFonts w:ascii="Times New Roman" w:hAnsi="Times New Roman" w:cs="Times New Roman"/>
        </w:rPr>
        <w:t xml:space="preserve"> средств;</w:t>
      </w:r>
    </w:p>
    <w:p w:rsidR="00E83EEA" w:rsidRPr="00A808E4" w:rsidRDefault="00573392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4</w:t>
      </w:r>
      <w:r w:rsidR="0047430A" w:rsidRPr="00A808E4">
        <w:rPr>
          <w:rFonts w:ascii="Times New Roman" w:hAnsi="Times New Roman" w:cs="Times New Roman"/>
        </w:rPr>
        <w:t xml:space="preserve">) </w:t>
      </w:r>
      <w:r w:rsidR="00E83EEA" w:rsidRPr="00A808E4">
        <w:rPr>
          <w:rFonts w:ascii="Times New Roman" w:hAnsi="Times New Roman" w:cs="Times New Roman"/>
        </w:rPr>
        <w:t>0,5 процента - в отношении земельных участков:</w:t>
      </w:r>
    </w:p>
    <w:p w:rsidR="00E83EEA" w:rsidRPr="00A808E4" w:rsidRDefault="00E83EE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A808E4">
        <w:rPr>
          <w:rFonts w:ascii="Times New Roman" w:hAnsi="Times New Roman" w:cs="Times New Roman"/>
        </w:rPr>
        <w:t>а) на которых расположены объекты незавершенного строительства, в случае предоставления таких земельных участков для завершения строительства указанных объектов в соответствии с подпунктом 10 пункта 2 статьи 39.6 Земельного кодекса Российской Федерации, за исключением земельных участков, предоставленных гражданам для индивидуального жилищного строительства;</w:t>
      </w:r>
      <w:proofErr w:type="gramEnd"/>
    </w:p>
    <w:p w:rsidR="0047430A" w:rsidRPr="00A808E4" w:rsidRDefault="00E83EE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б) решение о предоставлении которых для строительства было принято на основании решения о предварительном согласовании места размещения объекта в случае, если на таких участках расположены объекты незавершенного строительства, права на которые зарегистрированы в Едином государственном реестре недвижимости, за исключением земельных участков, предоставленных гражданам для индивидуал</w:t>
      </w:r>
      <w:r w:rsidR="00434247">
        <w:rPr>
          <w:rFonts w:ascii="Times New Roman" w:hAnsi="Times New Roman" w:cs="Times New Roman"/>
        </w:rPr>
        <w:t>ьного жилищного строительства.</w:t>
      </w:r>
    </w:p>
    <w:p w:rsidR="00301DD3" w:rsidRPr="00A808E4" w:rsidRDefault="00573392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5</w:t>
      </w:r>
      <w:r w:rsidR="00301DD3" w:rsidRPr="00A808E4">
        <w:rPr>
          <w:rFonts w:ascii="Times New Roman" w:hAnsi="Times New Roman" w:cs="Times New Roman"/>
        </w:rPr>
        <w:t>) 0,7 процента - в отношении земельных участков, предназначенных для размещения объектов связи;</w:t>
      </w:r>
    </w:p>
    <w:p w:rsidR="0047430A" w:rsidRPr="00A808E4" w:rsidRDefault="00573392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6</w:t>
      </w:r>
      <w:r w:rsidR="0047430A" w:rsidRPr="00A808E4">
        <w:rPr>
          <w:rFonts w:ascii="Times New Roman" w:hAnsi="Times New Roman" w:cs="Times New Roman"/>
        </w:rPr>
        <w:t>) 1,5 процента - в отношении земельных участков, предназначенных для размещения объектов бытового обслуживания;</w:t>
      </w:r>
    </w:p>
    <w:p w:rsidR="0047430A" w:rsidRPr="00A808E4" w:rsidRDefault="00573392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7</w:t>
      </w:r>
      <w:r w:rsidR="0047430A" w:rsidRPr="00A808E4">
        <w:rPr>
          <w:rFonts w:ascii="Times New Roman" w:hAnsi="Times New Roman" w:cs="Times New Roman"/>
        </w:rPr>
        <w:t>) 3 процента - в отношении земельных участков:</w:t>
      </w:r>
    </w:p>
    <w:p w:rsidR="00573392" w:rsidRPr="00A808E4" w:rsidRDefault="00573392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а) предназначенных для размещения административных и офисных зданий;</w:t>
      </w:r>
    </w:p>
    <w:p w:rsidR="008A19EB" w:rsidRDefault="00573392" w:rsidP="008A19E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б</w:t>
      </w:r>
      <w:r w:rsidR="00906E9B" w:rsidRPr="00A808E4">
        <w:rPr>
          <w:rFonts w:ascii="Times New Roman" w:hAnsi="Times New Roman" w:cs="Times New Roman"/>
        </w:rPr>
        <w:t>) предназначенных для размещения объектов торговли, рынков, магазинов, объектов общественного питания, гостиниц</w:t>
      </w:r>
      <w:r w:rsidR="0047430A" w:rsidRPr="00A808E4">
        <w:rPr>
          <w:rFonts w:ascii="Times New Roman" w:hAnsi="Times New Roman" w:cs="Times New Roman"/>
        </w:rPr>
        <w:t>;</w:t>
      </w:r>
    </w:p>
    <w:p w:rsidR="0047430A" w:rsidRPr="00A808E4" w:rsidRDefault="00573392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lastRenderedPageBreak/>
        <w:t>8</w:t>
      </w:r>
      <w:r w:rsidR="0047430A" w:rsidRPr="00A808E4">
        <w:rPr>
          <w:rFonts w:ascii="Times New Roman" w:hAnsi="Times New Roman" w:cs="Times New Roman"/>
        </w:rPr>
        <w:t>) 2 процента - в отношении земельных участков: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A808E4">
        <w:rPr>
          <w:rFonts w:ascii="Times New Roman" w:hAnsi="Times New Roman" w:cs="Times New Roman"/>
        </w:rPr>
        <w:t xml:space="preserve">а) </w:t>
      </w:r>
      <w:r w:rsidR="000043B5" w:rsidRPr="00A808E4">
        <w:rPr>
          <w:rFonts w:ascii="Times New Roman" w:hAnsi="Times New Roman" w:cs="Times New Roman"/>
        </w:rPr>
        <w:t>предназначенных для размещения зданий, строений, сооружений промышленности, в том числе для размещения административных, офисных, производственных зданий, строений, сооружений, а также зданий, строений, сооружений материально-технического, продовольственного снабжения, сбыта и заготовок</w:t>
      </w:r>
      <w:r w:rsidRPr="00A808E4">
        <w:rPr>
          <w:rFonts w:ascii="Times New Roman" w:hAnsi="Times New Roman" w:cs="Times New Roman"/>
        </w:rPr>
        <w:t>;</w:t>
      </w:r>
      <w:proofErr w:type="gramEnd"/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б) предоставленных для разработки недр (карьеров) и (или) нарушенных при пользовании недрами и подлежащих рекультивации;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в) иных земельных участков.</w:t>
      </w:r>
    </w:p>
    <w:p w:rsidR="000043B5" w:rsidRPr="00A808E4" w:rsidRDefault="000043B5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 xml:space="preserve">2-1. </w:t>
      </w:r>
      <w:proofErr w:type="gramStart"/>
      <w:r w:rsidRPr="00A808E4">
        <w:rPr>
          <w:rFonts w:ascii="Times New Roman" w:hAnsi="Times New Roman" w:cs="Times New Roman"/>
        </w:rPr>
        <w:t>Если согласно сведениям, содержащимся в Едином государственном реестре недвижимости, а также в соответствии с условиями договора аренды земельного участка имеют место основания для применения одновременно нескольких значений ставки арендной платы, размер арендной платы определяется путем сложения размеров арендной платы, определенных с применением каждого из значений ставки арендной платы пропорционально площади соответствующих частей земельного участка, в том числе частей земельного участка</w:t>
      </w:r>
      <w:proofErr w:type="gramEnd"/>
      <w:r w:rsidRPr="00A808E4">
        <w:rPr>
          <w:rFonts w:ascii="Times New Roman" w:hAnsi="Times New Roman" w:cs="Times New Roman"/>
        </w:rPr>
        <w:t xml:space="preserve"> без осуществления их государственного кадастрового учета.</w:t>
      </w:r>
    </w:p>
    <w:p w:rsidR="000043B5" w:rsidRPr="00A808E4" w:rsidRDefault="000043B5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Если в целях определения размера арендной платы в соответствии с абзацем первым настоящей части невозможно определить площадь частей земельного участка, в том числе частей земельного участка без осуществления их государственного кадастрового учета, при определении размера арендной платы применяется наибольшее значение ставки арендной платы.</w:t>
      </w:r>
    </w:p>
    <w:p w:rsidR="00A13593" w:rsidRPr="00A808E4" w:rsidRDefault="00435952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3. Значения коэффициента К</w:t>
      </w:r>
      <w:proofErr w:type="gramStart"/>
      <w:r w:rsidRPr="00A808E4">
        <w:rPr>
          <w:rFonts w:ascii="Times New Roman" w:hAnsi="Times New Roman" w:cs="Times New Roman"/>
          <w:vertAlign w:val="subscript"/>
        </w:rPr>
        <w:t>1</w:t>
      </w:r>
      <w:proofErr w:type="gramEnd"/>
      <w:r w:rsidRPr="00A808E4">
        <w:rPr>
          <w:rFonts w:ascii="Times New Roman" w:hAnsi="Times New Roman" w:cs="Times New Roman"/>
        </w:rPr>
        <w:t xml:space="preserve"> мо</w:t>
      </w:r>
      <w:r w:rsidR="008A19EB">
        <w:rPr>
          <w:rFonts w:ascii="Times New Roman" w:hAnsi="Times New Roman" w:cs="Times New Roman"/>
        </w:rPr>
        <w:t>гут устанавливаться по решению С</w:t>
      </w:r>
      <w:r w:rsidRPr="00A808E4">
        <w:rPr>
          <w:rFonts w:ascii="Times New Roman" w:hAnsi="Times New Roman" w:cs="Times New Roman"/>
        </w:rPr>
        <w:t xml:space="preserve">обрания депутатов </w:t>
      </w:r>
      <w:proofErr w:type="spellStart"/>
      <w:r w:rsidRPr="00A808E4">
        <w:rPr>
          <w:rFonts w:ascii="Times New Roman" w:hAnsi="Times New Roman" w:cs="Times New Roman"/>
        </w:rPr>
        <w:t>Миасского</w:t>
      </w:r>
      <w:proofErr w:type="spellEnd"/>
      <w:r w:rsidRPr="00A808E4">
        <w:rPr>
          <w:rFonts w:ascii="Times New Roman" w:hAnsi="Times New Roman" w:cs="Times New Roman"/>
        </w:rPr>
        <w:t xml:space="preserve"> городского округа </w:t>
      </w:r>
      <w:r w:rsidR="00D40CF8" w:rsidRPr="009021ED">
        <w:rPr>
          <w:rFonts w:ascii="Times New Roman" w:hAnsi="Times New Roman" w:cs="Times New Roman"/>
          <w:szCs w:val="24"/>
        </w:rPr>
        <w:t xml:space="preserve">Челябинской области </w:t>
      </w:r>
      <w:r w:rsidRPr="00A808E4">
        <w:rPr>
          <w:rFonts w:ascii="Times New Roman" w:hAnsi="Times New Roman" w:cs="Times New Roman"/>
        </w:rPr>
        <w:t>при наличии экономического обоснования в зависимости от видов разрешенного использования земельных участков согласно сведениям, содержащимся в Едином государственном реестре недвижимости.</w:t>
      </w:r>
    </w:p>
    <w:p w:rsidR="0047430A" w:rsidRPr="00A808E4" w:rsidRDefault="00A13593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2" w:name="P107"/>
      <w:bookmarkEnd w:id="2"/>
      <w:r w:rsidRPr="00A808E4">
        <w:rPr>
          <w:rFonts w:ascii="Times New Roman" w:hAnsi="Times New Roman" w:cs="Times New Roman"/>
        </w:rPr>
        <w:t>4</w:t>
      </w:r>
      <w:r w:rsidR="0047430A" w:rsidRPr="00A808E4">
        <w:rPr>
          <w:rFonts w:ascii="Times New Roman" w:hAnsi="Times New Roman" w:cs="Times New Roman"/>
        </w:rPr>
        <w:t xml:space="preserve">. Если согласно сведениям, содержащимся в Едином государственном реестре недвижимости, предусмотрено несколько видов разрешенного использования земельного участка, размер арендной платы определяется путем сложения размеров арендной платы, определенных с применением значения </w:t>
      </w:r>
      <w:hyperlink r:id="rId15">
        <w:r w:rsidR="0047430A" w:rsidRPr="00A808E4">
          <w:rPr>
            <w:rFonts w:ascii="Times New Roman" w:hAnsi="Times New Roman" w:cs="Times New Roman"/>
            <w:color w:val="0000FF"/>
          </w:rPr>
          <w:t>коэффициента К</w:t>
        </w:r>
        <w:proofErr w:type="gramStart"/>
        <w:r w:rsidR="0047430A" w:rsidRPr="00A808E4">
          <w:rPr>
            <w:rFonts w:ascii="Times New Roman" w:hAnsi="Times New Roman" w:cs="Times New Roman"/>
            <w:color w:val="0000FF"/>
            <w:vertAlign w:val="subscript"/>
          </w:rPr>
          <w:t>1</w:t>
        </w:r>
        <w:proofErr w:type="gramEnd"/>
      </w:hyperlink>
      <w:r w:rsidR="0047430A" w:rsidRPr="00A808E4">
        <w:rPr>
          <w:rFonts w:ascii="Times New Roman" w:hAnsi="Times New Roman" w:cs="Times New Roman"/>
        </w:rPr>
        <w:t>, отдельно по каждому из видов разрешенного использования земельного участка, пропорционально площади соответствующих частей земельного участка, в том числе частей земельного участка без осуществления их государственного кадастрового учета.</w:t>
      </w:r>
    </w:p>
    <w:p w:rsidR="00906E9B" w:rsidRPr="00A808E4" w:rsidRDefault="00906E9B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Если в целях определения размера арендной платы в соответствии с абзацем первым настоящего пункта невозможно определить площадь частей земельного участка, в том числе частей земельного участка без осуществления их государственного кадастрового учета, при определении размера арендной платы применяется наибольшее значение коэффициента К</w:t>
      </w:r>
      <w:proofErr w:type="gramStart"/>
      <w:r w:rsidRPr="00A808E4">
        <w:rPr>
          <w:rFonts w:ascii="Times New Roman" w:hAnsi="Times New Roman" w:cs="Times New Roman"/>
        </w:rPr>
        <w:t>1</w:t>
      </w:r>
      <w:proofErr w:type="gramEnd"/>
      <w:r w:rsidRPr="00A808E4">
        <w:rPr>
          <w:rFonts w:ascii="Times New Roman" w:hAnsi="Times New Roman" w:cs="Times New Roman"/>
        </w:rPr>
        <w:t>.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 xml:space="preserve">6. Значения </w:t>
      </w:r>
      <w:hyperlink r:id="rId16">
        <w:r w:rsidRPr="00A808E4">
          <w:rPr>
            <w:rFonts w:ascii="Times New Roman" w:hAnsi="Times New Roman" w:cs="Times New Roman"/>
            <w:color w:val="0000FF"/>
          </w:rPr>
          <w:t>коэффициента К</w:t>
        </w:r>
        <w:proofErr w:type="gramStart"/>
        <w:r w:rsidRPr="00A808E4">
          <w:rPr>
            <w:rFonts w:ascii="Times New Roman" w:hAnsi="Times New Roman" w:cs="Times New Roman"/>
            <w:color w:val="0000FF"/>
            <w:vertAlign w:val="subscript"/>
          </w:rPr>
          <w:t>2</w:t>
        </w:r>
        <w:proofErr w:type="gramEnd"/>
      </w:hyperlink>
      <w:r w:rsidR="008A19EB">
        <w:rPr>
          <w:rFonts w:ascii="Times New Roman" w:hAnsi="Times New Roman" w:cs="Times New Roman"/>
        </w:rPr>
        <w:t xml:space="preserve"> устанавливается решениями С</w:t>
      </w:r>
      <w:r w:rsidRPr="00A808E4">
        <w:rPr>
          <w:rFonts w:ascii="Times New Roman" w:hAnsi="Times New Roman" w:cs="Times New Roman"/>
        </w:rPr>
        <w:t xml:space="preserve">обрания депутатов </w:t>
      </w:r>
      <w:proofErr w:type="spellStart"/>
      <w:r w:rsidRPr="00A808E4">
        <w:rPr>
          <w:rFonts w:ascii="Times New Roman" w:hAnsi="Times New Roman" w:cs="Times New Roman"/>
        </w:rPr>
        <w:t>Миасского</w:t>
      </w:r>
      <w:proofErr w:type="spellEnd"/>
      <w:r w:rsidRPr="00A808E4">
        <w:rPr>
          <w:rFonts w:ascii="Times New Roman" w:hAnsi="Times New Roman" w:cs="Times New Roman"/>
        </w:rPr>
        <w:t xml:space="preserve"> городского округа </w:t>
      </w:r>
      <w:r w:rsidR="004632A4" w:rsidRPr="009021ED">
        <w:rPr>
          <w:rFonts w:ascii="Times New Roman" w:hAnsi="Times New Roman" w:cs="Times New Roman"/>
          <w:szCs w:val="24"/>
        </w:rPr>
        <w:t xml:space="preserve">Челябинской области </w:t>
      </w:r>
      <w:r w:rsidRPr="00A808E4">
        <w:rPr>
          <w:rFonts w:ascii="Times New Roman" w:hAnsi="Times New Roman" w:cs="Times New Roman"/>
        </w:rPr>
        <w:t>при наличии экономического обоснования в зависимости от территориального расположения земельного участка в границах Округа.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 xml:space="preserve">7. Значение </w:t>
      </w:r>
      <w:hyperlink r:id="rId17">
        <w:r w:rsidRPr="00A808E4">
          <w:rPr>
            <w:rFonts w:ascii="Times New Roman" w:hAnsi="Times New Roman" w:cs="Times New Roman"/>
            <w:color w:val="0000FF"/>
          </w:rPr>
          <w:t>коэффициента К</w:t>
        </w:r>
        <w:r w:rsidRPr="00A808E4">
          <w:rPr>
            <w:rFonts w:ascii="Times New Roman" w:hAnsi="Times New Roman" w:cs="Times New Roman"/>
            <w:color w:val="0000FF"/>
            <w:vertAlign w:val="subscript"/>
          </w:rPr>
          <w:t>3</w:t>
        </w:r>
      </w:hyperlink>
      <w:r w:rsidRPr="00A808E4">
        <w:rPr>
          <w:rFonts w:ascii="Times New Roman" w:hAnsi="Times New Roman" w:cs="Times New Roman"/>
        </w:rPr>
        <w:t xml:space="preserve"> устанавливается в размере 0,001 для следующих категорий арендаторов, которым земельные участки, находящиеся в муниципальной собственности Округа, предоставлены для целей, не связанных с осуществлением предпринимательской деятельности:</w:t>
      </w:r>
    </w:p>
    <w:p w:rsidR="008A19EB" w:rsidRDefault="0047430A" w:rsidP="008A19E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1) Героев Советского Союза, Героев Российской Федерации, полных кавалеров ордена Славы;</w:t>
      </w:r>
    </w:p>
    <w:p w:rsidR="0047430A" w:rsidRPr="00A808E4" w:rsidRDefault="0047430A" w:rsidP="008A19E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lastRenderedPageBreak/>
        <w:t xml:space="preserve">2) </w:t>
      </w:r>
      <w:r w:rsidR="003C5E0D" w:rsidRPr="00A808E4">
        <w:rPr>
          <w:rFonts w:ascii="Times New Roman" w:hAnsi="Times New Roman" w:cs="Times New Roman"/>
        </w:rPr>
        <w:t>инвалидов I и II групп;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 xml:space="preserve">3) </w:t>
      </w:r>
      <w:r w:rsidR="003C5E0D" w:rsidRPr="00A808E4">
        <w:rPr>
          <w:rFonts w:ascii="Times New Roman" w:hAnsi="Times New Roman" w:cs="Times New Roman"/>
        </w:rPr>
        <w:t>инвалидов с детства, детей-инвалидов</w:t>
      </w:r>
      <w:r w:rsidRPr="00A808E4">
        <w:rPr>
          <w:rFonts w:ascii="Times New Roman" w:hAnsi="Times New Roman" w:cs="Times New Roman"/>
        </w:rPr>
        <w:t>;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4) ветеранов и инвалидов Великой Отечественной войны, а также ветеранов и инвалидов боевых действий;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A808E4">
        <w:rPr>
          <w:rFonts w:ascii="Times New Roman" w:hAnsi="Times New Roman" w:cs="Times New Roman"/>
        </w:rPr>
        <w:t xml:space="preserve">5) физических лиц, имеющих право на получение мер социальной поддержки в соответствии с </w:t>
      </w:r>
      <w:hyperlink r:id="rId18">
        <w:r w:rsidRPr="00A808E4">
          <w:rPr>
            <w:rFonts w:ascii="Times New Roman" w:hAnsi="Times New Roman" w:cs="Times New Roman"/>
            <w:color w:val="0000FF"/>
          </w:rPr>
          <w:t>Законом</w:t>
        </w:r>
      </w:hyperlink>
      <w:r w:rsidRPr="00A808E4">
        <w:rPr>
          <w:rFonts w:ascii="Times New Roman" w:hAnsi="Times New Roman" w:cs="Times New Roman"/>
        </w:rPr>
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АЭС", Федеральным </w:t>
      </w:r>
      <w:hyperlink r:id="rId19">
        <w:r w:rsidRPr="00A808E4">
          <w:rPr>
            <w:rFonts w:ascii="Times New Roman" w:hAnsi="Times New Roman" w:cs="Times New Roman"/>
            <w:color w:val="0000FF"/>
          </w:rPr>
          <w:t>законом</w:t>
        </w:r>
      </w:hyperlink>
      <w:r w:rsidRPr="00A808E4">
        <w:rPr>
          <w:rFonts w:ascii="Times New Roman" w:hAnsi="Times New Roman" w:cs="Times New Roman"/>
        </w:rPr>
        <w:t xml:space="preserve">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</w:t>
      </w:r>
      <w:proofErr w:type="gramEnd"/>
      <w:r w:rsidRPr="00A808E4">
        <w:rPr>
          <w:rFonts w:ascii="Times New Roman" w:hAnsi="Times New Roman" w:cs="Times New Roman"/>
        </w:rPr>
        <w:t xml:space="preserve"> в реку </w:t>
      </w:r>
      <w:proofErr w:type="spellStart"/>
      <w:r w:rsidRPr="00A808E4">
        <w:rPr>
          <w:rFonts w:ascii="Times New Roman" w:hAnsi="Times New Roman" w:cs="Times New Roman"/>
        </w:rPr>
        <w:t>Теча</w:t>
      </w:r>
      <w:proofErr w:type="spellEnd"/>
      <w:r w:rsidRPr="00A808E4">
        <w:rPr>
          <w:rFonts w:ascii="Times New Roman" w:hAnsi="Times New Roman" w:cs="Times New Roman"/>
        </w:rPr>
        <w:t xml:space="preserve">" и Федеральным </w:t>
      </w:r>
      <w:hyperlink r:id="rId20">
        <w:r w:rsidRPr="00A808E4">
          <w:rPr>
            <w:rFonts w:ascii="Times New Roman" w:hAnsi="Times New Roman" w:cs="Times New Roman"/>
            <w:color w:val="0000FF"/>
          </w:rPr>
          <w:t>законом</w:t>
        </w:r>
      </w:hyperlink>
      <w:r w:rsidRPr="00A808E4">
        <w:rPr>
          <w:rFonts w:ascii="Times New Roman" w:hAnsi="Times New Roman" w:cs="Times New Roman"/>
        </w:rPr>
        <w:t xml:space="preserve"> от 10.01.2002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E0229C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  <w:r w:rsidR="00E0229C" w:rsidRPr="00A808E4">
        <w:rPr>
          <w:rFonts w:ascii="Times New Roman" w:hAnsi="Times New Roman" w:cs="Times New Roman"/>
        </w:rPr>
        <w:t xml:space="preserve"> </w:t>
      </w:r>
    </w:p>
    <w:p w:rsidR="00E0229C" w:rsidRPr="00A808E4" w:rsidRDefault="003B671B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8) физических лиц, имеющих трех и более несовершеннолетних детей;</w:t>
      </w:r>
      <w:r w:rsidR="00E0229C" w:rsidRPr="00A808E4">
        <w:rPr>
          <w:rFonts w:ascii="Times New Roman" w:hAnsi="Times New Roman" w:cs="Times New Roman"/>
        </w:rPr>
        <w:t xml:space="preserve"> </w:t>
      </w:r>
    </w:p>
    <w:p w:rsidR="00E0229C" w:rsidRPr="00A808E4" w:rsidRDefault="003B671B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9) лиц, на которых распространяется действие Закона Челябинской области от 24.08.2016 N 396-ЗО "О дополнительных мерах социальной поддержки детей погибших участников Великой Отечественной войны и приравненных к ним лиц;</w:t>
      </w:r>
      <w:r w:rsidR="00E0229C" w:rsidRPr="00A808E4">
        <w:rPr>
          <w:rFonts w:ascii="Times New Roman" w:hAnsi="Times New Roman" w:cs="Times New Roman"/>
        </w:rPr>
        <w:t xml:space="preserve"> </w:t>
      </w:r>
    </w:p>
    <w:p w:rsidR="003B671B" w:rsidRPr="00A808E4" w:rsidRDefault="003B671B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Для лиц, указанных в подпунктах 8 и 9 настоящего пункта, значение коэффициента К3, установленное настоящим пунктом, применяется при расчете арендной платы в отношении одного земельного участка, расположенного в границах Округа.</w:t>
      </w:r>
    </w:p>
    <w:p w:rsidR="003B671B" w:rsidRPr="00A808E4" w:rsidRDefault="003B671B" w:rsidP="00A808E4">
      <w:pPr>
        <w:pStyle w:val="ConsPlusTitle"/>
        <w:ind w:firstLine="540"/>
        <w:jc w:val="both"/>
        <w:rPr>
          <w:rFonts w:ascii="Times New Roman" w:hAnsi="Times New Roman" w:cs="Times New Roman"/>
          <w:b w:val="0"/>
        </w:rPr>
      </w:pPr>
      <w:r w:rsidRPr="00A808E4">
        <w:rPr>
          <w:rFonts w:ascii="Times New Roman" w:hAnsi="Times New Roman" w:cs="Times New Roman"/>
          <w:b w:val="0"/>
        </w:rPr>
        <w:t xml:space="preserve">При непредставлении арендатором уведомления о выбранном земельном участке значение коэффициента К3, предусмотренное настоящим пунктом, применяется в отношении того земельного участка, за пользование которым установлена наиболее высокая арендная </w:t>
      </w:r>
      <w:r w:rsidR="001C6034" w:rsidRPr="00A808E4">
        <w:rPr>
          <w:rFonts w:ascii="Times New Roman" w:hAnsi="Times New Roman" w:cs="Times New Roman"/>
          <w:b w:val="0"/>
        </w:rPr>
        <w:t>плата.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 xml:space="preserve">8. Значения </w:t>
      </w:r>
      <w:hyperlink r:id="rId21">
        <w:r w:rsidRPr="00A808E4">
          <w:rPr>
            <w:rFonts w:ascii="Times New Roman" w:hAnsi="Times New Roman" w:cs="Times New Roman"/>
            <w:color w:val="0000FF"/>
          </w:rPr>
          <w:t>коэффициента К</w:t>
        </w:r>
        <w:r w:rsidRPr="00A808E4">
          <w:rPr>
            <w:rFonts w:ascii="Times New Roman" w:hAnsi="Times New Roman" w:cs="Times New Roman"/>
            <w:color w:val="0000FF"/>
            <w:vertAlign w:val="subscript"/>
          </w:rPr>
          <w:t>3</w:t>
        </w:r>
      </w:hyperlink>
      <w:r w:rsidRPr="00A808E4">
        <w:rPr>
          <w:rFonts w:ascii="Times New Roman" w:hAnsi="Times New Roman" w:cs="Times New Roman"/>
        </w:rPr>
        <w:t xml:space="preserve"> могут устанавливаться решениями Собрания депутатов Миасского городского округа </w:t>
      </w:r>
      <w:r w:rsidR="004632A4">
        <w:rPr>
          <w:rFonts w:ascii="Times New Roman" w:hAnsi="Times New Roman" w:cs="Times New Roman"/>
        </w:rPr>
        <w:t xml:space="preserve"> </w:t>
      </w:r>
      <w:r w:rsidR="004632A4" w:rsidRPr="009021ED">
        <w:rPr>
          <w:rFonts w:ascii="Times New Roman" w:hAnsi="Times New Roman" w:cs="Times New Roman"/>
          <w:szCs w:val="24"/>
        </w:rPr>
        <w:t xml:space="preserve">Челябинской области </w:t>
      </w:r>
      <w:r w:rsidRPr="00A808E4">
        <w:rPr>
          <w:rFonts w:ascii="Times New Roman" w:hAnsi="Times New Roman" w:cs="Times New Roman"/>
        </w:rPr>
        <w:t>при наличии экономического обоснования в пределах от 0,001 до 1 для следующих категорий арендаторов, арендующих земельные участки, находящиеся в муниципальной собственности Округа: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3" w:name="P119"/>
      <w:bookmarkEnd w:id="3"/>
      <w:r w:rsidRPr="00A808E4">
        <w:rPr>
          <w:rFonts w:ascii="Times New Roman" w:hAnsi="Times New Roman" w:cs="Times New Roman"/>
        </w:rPr>
        <w:t>1) общероссийских общественных организаций инвалидов</w:t>
      </w:r>
      <w:r w:rsidR="00476475" w:rsidRPr="00A808E4">
        <w:rPr>
          <w:rFonts w:ascii="Times New Roman" w:hAnsi="Times New Roman" w:cs="Times New Roman"/>
        </w:rPr>
        <w:t>, в том числе территориальных (структурных) подразделений таких организаций, являющихся юридическими лицами</w:t>
      </w:r>
      <w:r w:rsidRPr="00A808E4">
        <w:rPr>
          <w:rFonts w:ascii="Times New Roman" w:hAnsi="Times New Roman" w:cs="Times New Roman"/>
        </w:rPr>
        <w:t>, среди членов которых инвалиды и их законные представители составляют не менее 80 процентов</w:t>
      </w:r>
      <w:r w:rsidR="00476475" w:rsidRPr="00A808E4">
        <w:rPr>
          <w:rFonts w:ascii="Times New Roman" w:hAnsi="Times New Roman" w:cs="Times New Roman"/>
        </w:rPr>
        <w:t>, а также союзы таких общероссийских общественных организаций инвалидов</w:t>
      </w:r>
      <w:r w:rsidRPr="00A808E4">
        <w:rPr>
          <w:rFonts w:ascii="Times New Roman" w:hAnsi="Times New Roman" w:cs="Times New Roman"/>
        </w:rPr>
        <w:t>, - в отношении земельных участков, используемых ими для осуществления уставной деятельности;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A808E4">
        <w:rPr>
          <w:rFonts w:ascii="Times New Roman" w:hAnsi="Times New Roman" w:cs="Times New Roman"/>
        </w:rPr>
        <w:t xml:space="preserve">2) организаций, уставный капитал которых полностью состоит из вкладов указанных в </w:t>
      </w:r>
      <w:hyperlink w:anchor="P119">
        <w:r w:rsidRPr="00A808E4">
          <w:rPr>
            <w:rFonts w:ascii="Times New Roman" w:hAnsi="Times New Roman" w:cs="Times New Roman"/>
            <w:color w:val="0000FF"/>
          </w:rPr>
          <w:t>подпункте 1</w:t>
        </w:r>
      </w:hyperlink>
      <w:r w:rsidRPr="00A808E4">
        <w:rPr>
          <w:rFonts w:ascii="Times New Roman" w:hAnsi="Times New Roman" w:cs="Times New Roman"/>
        </w:rPr>
        <w:t xml:space="preserve"> настоящего пункта </w:t>
      </w:r>
      <w:r w:rsidR="00265700" w:rsidRPr="00A808E4">
        <w:rPr>
          <w:rFonts w:ascii="Times New Roman" w:hAnsi="Times New Roman" w:cs="Times New Roman"/>
        </w:rPr>
        <w:t>юридических лиц</w:t>
      </w:r>
      <w:r w:rsidRPr="00A808E4">
        <w:rPr>
          <w:rFonts w:ascii="Times New Roman" w:hAnsi="Times New Roman" w:cs="Times New Roman"/>
        </w:rPr>
        <w:t>, если среднесписочная численность инвалидов среди их работников составляет не менее 50 процентов, а их доля в фонде оплаты труда -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</w:t>
      </w:r>
      <w:proofErr w:type="gramEnd"/>
      <w:r w:rsidRPr="00A808E4">
        <w:rPr>
          <w:rFonts w:ascii="Times New Roman" w:hAnsi="Times New Roman" w:cs="Times New Roman"/>
        </w:rPr>
        <w:t xml:space="preserve"> полезных ископаемых, а также иных товаров по перечню </w:t>
      </w:r>
      <w:r w:rsidRPr="00A808E4">
        <w:rPr>
          <w:rFonts w:ascii="Times New Roman" w:hAnsi="Times New Roman" w:cs="Times New Roman"/>
        </w:rPr>
        <w:lastRenderedPageBreak/>
        <w:t>товаров, при производстве и (или) реализации которых организации не подлежат освобождению от уплаты земельного налога в отношении земельных участков, используемых ими для производства и (или) реализации этих товаров, утвержденному Правительством Российской Федерации), работ и услуг (за исключением брокерских и иных посреднических услуг);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 xml:space="preserve">3) организаций, единственными </w:t>
      </w:r>
      <w:proofErr w:type="gramStart"/>
      <w:r w:rsidRPr="00A808E4">
        <w:rPr>
          <w:rFonts w:ascii="Times New Roman" w:hAnsi="Times New Roman" w:cs="Times New Roman"/>
        </w:rPr>
        <w:t>собственниками</w:t>
      </w:r>
      <w:proofErr w:type="gramEnd"/>
      <w:r w:rsidRPr="00A808E4">
        <w:rPr>
          <w:rFonts w:ascii="Times New Roman" w:hAnsi="Times New Roman" w:cs="Times New Roman"/>
        </w:rPr>
        <w:t xml:space="preserve"> имущества которых являются указанные в </w:t>
      </w:r>
      <w:hyperlink w:anchor="P119">
        <w:r w:rsidRPr="00A808E4">
          <w:rPr>
            <w:rFonts w:ascii="Times New Roman" w:hAnsi="Times New Roman" w:cs="Times New Roman"/>
            <w:color w:val="0000FF"/>
          </w:rPr>
          <w:t>подпункте 1</w:t>
        </w:r>
      </w:hyperlink>
      <w:r w:rsidRPr="00A808E4">
        <w:rPr>
          <w:rFonts w:ascii="Times New Roman" w:hAnsi="Times New Roman" w:cs="Times New Roman"/>
        </w:rPr>
        <w:t xml:space="preserve"> настоящего пункта </w:t>
      </w:r>
      <w:r w:rsidR="00265700" w:rsidRPr="00A808E4">
        <w:rPr>
          <w:rFonts w:ascii="Times New Roman" w:hAnsi="Times New Roman" w:cs="Times New Roman"/>
        </w:rPr>
        <w:t>юридических лиц</w:t>
      </w:r>
      <w:r w:rsidRPr="00A808E4">
        <w:rPr>
          <w:rFonts w:ascii="Times New Roman" w:hAnsi="Times New Roman" w:cs="Times New Roman"/>
        </w:rPr>
        <w:t>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4) субъектов народных художественных промыслов, субъектов ремесленной деятельности - в отношении земельных участков, используемых ими для производства и реализации изделий народных художественных промыслов и ремесленных изделий;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5) организаций и индивидуальных предпринимателей - в отношении земельных участков, предоставленных им для осуществления деятельности по проектированию, строительству и реконструкции объектов, полностью финансируемой за счет средств бюджетов всех уровней бюджетной системы;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6) религиозных организаций - в отношении земельных участков, используемых ими для осуществления религиозной деятельности;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 xml:space="preserve">7) </w:t>
      </w:r>
      <w:r w:rsidR="001C6034" w:rsidRPr="00A808E4">
        <w:rPr>
          <w:rFonts w:ascii="Times New Roman" w:hAnsi="Times New Roman" w:cs="Times New Roman"/>
        </w:rPr>
        <w:t xml:space="preserve">организаций, осуществляющих туристско-рекреационную деятельность, санаторно-курортное лечение, - в отношении земельных участков, используемых ими для указанной деятельности. Перечень видов экономической деятельности, отнесенных к туристско-рекреационной деятельности, указан в </w:t>
      </w:r>
      <w:r w:rsidR="00A808E4" w:rsidRPr="00366A24">
        <w:rPr>
          <w:rFonts w:ascii="Times New Roman" w:hAnsi="Times New Roman" w:cs="Times New Roman"/>
        </w:rPr>
        <w:t>приложении №5</w:t>
      </w:r>
      <w:r w:rsidR="001C6034" w:rsidRPr="00366A24">
        <w:rPr>
          <w:rFonts w:ascii="Times New Roman" w:hAnsi="Times New Roman" w:cs="Times New Roman"/>
        </w:rPr>
        <w:t xml:space="preserve"> </w:t>
      </w:r>
      <w:r w:rsidR="001C6034" w:rsidRPr="00A808E4">
        <w:rPr>
          <w:rFonts w:ascii="Times New Roman" w:hAnsi="Times New Roman" w:cs="Times New Roman"/>
        </w:rPr>
        <w:t>к настоящему Положению</w:t>
      </w:r>
      <w:r w:rsidRPr="00A808E4">
        <w:rPr>
          <w:rFonts w:ascii="Times New Roman" w:hAnsi="Times New Roman" w:cs="Times New Roman"/>
        </w:rPr>
        <w:t>;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8) организаций, осуществляющих деятельность по оздоровлению и отдыху детей, - в отношении земельных участков, используемых ими для указанной деятельности;</w:t>
      </w:r>
    </w:p>
    <w:p w:rsidR="0047430A" w:rsidRPr="00A808E4" w:rsidRDefault="00E0229C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9</w:t>
      </w:r>
      <w:r w:rsidR="0047430A" w:rsidRPr="00A808E4">
        <w:rPr>
          <w:rFonts w:ascii="Times New Roman" w:hAnsi="Times New Roman" w:cs="Times New Roman"/>
        </w:rPr>
        <w:t>) организаций - в отношении земельных участков, предоставленных им для нужд аэродромов;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1</w:t>
      </w:r>
      <w:r w:rsidR="00E0229C" w:rsidRPr="00A808E4">
        <w:rPr>
          <w:rFonts w:ascii="Times New Roman" w:hAnsi="Times New Roman" w:cs="Times New Roman"/>
        </w:rPr>
        <w:t>0</w:t>
      </w:r>
      <w:r w:rsidRPr="00A808E4">
        <w:rPr>
          <w:rFonts w:ascii="Times New Roman" w:hAnsi="Times New Roman" w:cs="Times New Roman"/>
        </w:rPr>
        <w:t xml:space="preserve">) </w:t>
      </w:r>
      <w:r w:rsidR="001C6034" w:rsidRPr="00A808E4">
        <w:rPr>
          <w:rFonts w:ascii="Times New Roman" w:hAnsi="Times New Roman" w:cs="Times New Roman"/>
        </w:rPr>
        <w:t>организаций и индивидуальных предпринимателей - в отношении земельных участков, предназначенных для размещения объекто</w:t>
      </w:r>
      <w:r w:rsidR="00E0229C" w:rsidRPr="00A808E4">
        <w:rPr>
          <w:rFonts w:ascii="Times New Roman" w:hAnsi="Times New Roman" w:cs="Times New Roman"/>
        </w:rPr>
        <w:t>в физической культуры и спорта;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1</w:t>
      </w:r>
      <w:r w:rsidR="00E0229C" w:rsidRPr="00A808E4">
        <w:rPr>
          <w:rFonts w:ascii="Times New Roman" w:hAnsi="Times New Roman" w:cs="Times New Roman"/>
        </w:rPr>
        <w:t>1</w:t>
      </w:r>
      <w:r w:rsidRPr="00A808E4">
        <w:rPr>
          <w:rFonts w:ascii="Times New Roman" w:hAnsi="Times New Roman" w:cs="Times New Roman"/>
        </w:rPr>
        <w:t xml:space="preserve">) граждан - в отношении земельных участков, предоставленных им для строительства индивидуальных жилых домов, в первые три года </w:t>
      </w:r>
      <w:proofErr w:type="gramStart"/>
      <w:r w:rsidRPr="00A808E4">
        <w:rPr>
          <w:rFonts w:ascii="Times New Roman" w:hAnsi="Times New Roman" w:cs="Times New Roman"/>
        </w:rPr>
        <w:t>с даты заключения</w:t>
      </w:r>
      <w:proofErr w:type="gramEnd"/>
      <w:r w:rsidRPr="00A808E4">
        <w:rPr>
          <w:rFonts w:ascii="Times New Roman" w:hAnsi="Times New Roman" w:cs="Times New Roman"/>
        </w:rPr>
        <w:t xml:space="preserve"> договора аренды земельного участка;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1</w:t>
      </w:r>
      <w:r w:rsidR="00E0229C" w:rsidRPr="00A808E4">
        <w:rPr>
          <w:rFonts w:ascii="Times New Roman" w:hAnsi="Times New Roman" w:cs="Times New Roman"/>
        </w:rPr>
        <w:t>2</w:t>
      </w:r>
      <w:r w:rsidRPr="00A808E4">
        <w:rPr>
          <w:rFonts w:ascii="Times New Roman" w:hAnsi="Times New Roman" w:cs="Times New Roman"/>
        </w:rPr>
        <w:t xml:space="preserve">) граждан - в отношении земельных участков, предоставленных им для строительства индивидуальных жилых домов, в четвертый и последующие годы </w:t>
      </w:r>
      <w:proofErr w:type="gramStart"/>
      <w:r w:rsidRPr="00A808E4">
        <w:rPr>
          <w:rFonts w:ascii="Times New Roman" w:hAnsi="Times New Roman" w:cs="Times New Roman"/>
        </w:rPr>
        <w:t>с даты заключения</w:t>
      </w:r>
      <w:proofErr w:type="gramEnd"/>
      <w:r w:rsidRPr="00A808E4">
        <w:rPr>
          <w:rFonts w:ascii="Times New Roman" w:hAnsi="Times New Roman" w:cs="Times New Roman"/>
        </w:rPr>
        <w:t xml:space="preserve"> договора аренды земельного участка;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1</w:t>
      </w:r>
      <w:r w:rsidR="00E0229C" w:rsidRPr="00A808E4">
        <w:rPr>
          <w:rFonts w:ascii="Times New Roman" w:hAnsi="Times New Roman" w:cs="Times New Roman"/>
        </w:rPr>
        <w:t>3</w:t>
      </w:r>
      <w:r w:rsidRPr="00A808E4">
        <w:rPr>
          <w:rFonts w:ascii="Times New Roman" w:hAnsi="Times New Roman" w:cs="Times New Roman"/>
        </w:rPr>
        <w:t>) граждан - в отношении земельных участков, предоставленных им для эксплуатации индивидуальных жилых домов;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1</w:t>
      </w:r>
      <w:r w:rsidR="00E0229C" w:rsidRPr="00A808E4">
        <w:rPr>
          <w:rFonts w:ascii="Times New Roman" w:hAnsi="Times New Roman" w:cs="Times New Roman"/>
        </w:rPr>
        <w:t>4</w:t>
      </w:r>
      <w:r w:rsidRPr="00A808E4">
        <w:rPr>
          <w:rFonts w:ascii="Times New Roman" w:hAnsi="Times New Roman" w:cs="Times New Roman"/>
        </w:rPr>
        <w:t>) гаражно-строительных кооперативов и граждан, владеющих гаражами, - в отношении земельных участков, предоставленных им для эксплуатации гаражей;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1</w:t>
      </w:r>
      <w:r w:rsidR="00E0229C" w:rsidRPr="00A808E4">
        <w:rPr>
          <w:rFonts w:ascii="Times New Roman" w:hAnsi="Times New Roman" w:cs="Times New Roman"/>
        </w:rPr>
        <w:t>5</w:t>
      </w:r>
      <w:r w:rsidRPr="00A808E4">
        <w:rPr>
          <w:rFonts w:ascii="Times New Roman" w:hAnsi="Times New Roman" w:cs="Times New Roman"/>
        </w:rPr>
        <w:t>) гаражно-строительных кооперативов - в отношении земельных участков, предоставленных им для строительства индивидуальных гаражей, не предназначенных для коммерческого использования;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lastRenderedPageBreak/>
        <w:t>1</w:t>
      </w:r>
      <w:r w:rsidR="00E0229C" w:rsidRPr="00A808E4">
        <w:rPr>
          <w:rFonts w:ascii="Times New Roman" w:hAnsi="Times New Roman" w:cs="Times New Roman"/>
        </w:rPr>
        <w:t>6</w:t>
      </w:r>
      <w:r w:rsidRPr="00A808E4">
        <w:rPr>
          <w:rFonts w:ascii="Times New Roman" w:hAnsi="Times New Roman" w:cs="Times New Roman"/>
        </w:rPr>
        <w:t>) граждан, владеющих овощехранилищами, голубятнями, - в отношении земельных участков, предоставленных им для эксплуатации овощехранилищ, голубятен;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1</w:t>
      </w:r>
      <w:r w:rsidR="00E0229C" w:rsidRPr="00A808E4">
        <w:rPr>
          <w:rFonts w:ascii="Times New Roman" w:hAnsi="Times New Roman" w:cs="Times New Roman"/>
        </w:rPr>
        <w:t>7</w:t>
      </w:r>
      <w:r w:rsidRPr="00A808E4">
        <w:rPr>
          <w:rFonts w:ascii="Times New Roman" w:hAnsi="Times New Roman" w:cs="Times New Roman"/>
        </w:rPr>
        <w:t xml:space="preserve">) </w:t>
      </w:r>
      <w:r w:rsidR="001C6034" w:rsidRPr="00A808E4">
        <w:rPr>
          <w:rFonts w:ascii="Times New Roman" w:hAnsi="Times New Roman" w:cs="Times New Roman"/>
        </w:rPr>
        <w:t>садоводческих, огороднических некоммерческих организаций - в отношении земельных участков, предоставленных им для садоводства, огородничества, эксплуатации овощехранилищ</w:t>
      </w:r>
      <w:r w:rsidRPr="00A808E4">
        <w:rPr>
          <w:rFonts w:ascii="Times New Roman" w:hAnsi="Times New Roman" w:cs="Times New Roman"/>
        </w:rPr>
        <w:t>;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A808E4">
        <w:rPr>
          <w:rFonts w:ascii="Times New Roman" w:hAnsi="Times New Roman" w:cs="Times New Roman"/>
        </w:rPr>
        <w:t>1</w:t>
      </w:r>
      <w:r w:rsidR="00E0229C" w:rsidRPr="00A808E4">
        <w:rPr>
          <w:rFonts w:ascii="Times New Roman" w:hAnsi="Times New Roman" w:cs="Times New Roman"/>
        </w:rPr>
        <w:t>8</w:t>
      </w:r>
      <w:r w:rsidRPr="00A808E4">
        <w:rPr>
          <w:rFonts w:ascii="Times New Roman" w:hAnsi="Times New Roman" w:cs="Times New Roman"/>
        </w:rPr>
        <w:t xml:space="preserve">) </w:t>
      </w:r>
      <w:r w:rsidR="001C6034" w:rsidRPr="00A808E4">
        <w:rPr>
          <w:rFonts w:ascii="Times New Roman" w:hAnsi="Times New Roman" w:cs="Times New Roman"/>
        </w:rPr>
        <w:t>граждан, ведущих личное подсобное хозяйство, садоводство, огородничество, животноводство, - в отношении земельных участков, предоставленных им для ведения личного подсобного хозяйства, садоводства, огородничества, животноводства</w:t>
      </w:r>
      <w:r w:rsidRPr="00A808E4">
        <w:rPr>
          <w:rFonts w:ascii="Times New Roman" w:hAnsi="Times New Roman" w:cs="Times New Roman"/>
        </w:rPr>
        <w:t>;</w:t>
      </w:r>
      <w:proofErr w:type="gramEnd"/>
    </w:p>
    <w:p w:rsidR="00A2047C" w:rsidRPr="00A808E4" w:rsidRDefault="00A2047C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19) граждан - в отношении земельных участков, предоставленных им для сенокошения и выпаса скота;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20) органов судебной системы - в отношении земельных участков, предоставленных им для непосредственного выполнения возложенных на них функций;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21) некоммерческих организаций территориального общественного самоуправления - в отношении земельных участков, предоставленных им для размещения детских и спортивных площадок;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22) организаций, осуществляющих рекультивацию земель, - в отношении земельных участков, нарушенных при добыче полезных ископаемых;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23) организаций, осуществляющих деятельность по использованию отходов потребления в соответствии с законодательством Российской Федерации и производящих продукцию из переработанных этими же организациями отходов потребления, - в отношении земельных участков, предоставленных им для производства продукции из отходов потребления и для хранения отходов, находящихся в их собственности и полностью перерабатываемых указанными организациями;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24) организаций и индивидуальных предпринимателей, осуществляющих деятельность в области обращения с отходами, - в отношении земельных участков, предоставленных им для размещения и обезвреживания отходов производства и потребления;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25) организаций и индивидуальных предпринимателей - в отношении земельных участков, предоставленных им для оказания услуг пассажирского транспорта общего пользования (за исключением такси);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26) субъектов малого и среднего предпринимательства - в отношении земельных участков, предоставленных им для осуществления предпринимательской деятельности;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27) организаций и индивидуальных предпринимателей - в отношении земельных участков, предоставленных им для эксплуатации гидротехнических сооружений, предназначенных для использования водных ресурсов и предотвращения негативного воздействия вод и жидких отходов.</w:t>
      </w:r>
    </w:p>
    <w:p w:rsidR="00A2047C" w:rsidRPr="00A808E4" w:rsidRDefault="00A2047C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28) арендаторов - в отношении земельных участков из состава сельскохозяйственных угодий, которые не находились в безвозмездном пользовании или в аренде в течение трех и более лет до даты заключения договора аренды земельного участка, в первый год аренды таких земельных участков;</w:t>
      </w:r>
    </w:p>
    <w:p w:rsidR="00A2047C" w:rsidRPr="00A808E4" w:rsidRDefault="00A2047C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29) организаций и индивидуальных предпринимателей - в отношении земельных участков, предназначенных для размещения объектов образования и науки;</w:t>
      </w:r>
    </w:p>
    <w:p w:rsidR="00A2047C" w:rsidRPr="00A808E4" w:rsidRDefault="00A2047C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30) организаций и индивидуальных предпринимателей - в отношении земельных участков, предназначенных для размещения объектов здравоохранения;</w:t>
      </w:r>
    </w:p>
    <w:p w:rsidR="00A2047C" w:rsidRPr="00A808E4" w:rsidRDefault="00A2047C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lastRenderedPageBreak/>
        <w:t>31) организаций и индивидуальных предпринимателей - в отношении земельных участков, предназначенных для размещения объектов социального обеспечения;</w:t>
      </w:r>
    </w:p>
    <w:p w:rsidR="00A2047C" w:rsidRPr="00A808E4" w:rsidRDefault="00A2047C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32) арендаторов - в отношении земельных участков, предназначенных для размещения объектов культуры и искусства;</w:t>
      </w:r>
    </w:p>
    <w:p w:rsidR="00A2047C" w:rsidRPr="00A808E4" w:rsidRDefault="00A2047C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33) организаций и индивидуальных предпринимателей, осуществляющих деятельность по организации питания обучающихся в образовательных организациях дошкольного, начального, основного и среднего общего образования, - в отношении земельных участков, используемых ими для осущес</w:t>
      </w:r>
      <w:r w:rsidR="00261BDC" w:rsidRPr="00A808E4">
        <w:rPr>
          <w:rFonts w:ascii="Times New Roman" w:hAnsi="Times New Roman" w:cs="Times New Roman"/>
        </w:rPr>
        <w:t>твления указанной деятельности;</w:t>
      </w:r>
    </w:p>
    <w:p w:rsidR="00A2047C" w:rsidRPr="00A808E4" w:rsidRDefault="00A2047C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34) резидентов территории опережающего социально-экономического развития "Миасс" - в отношении земельных участков, предоставленных им для реализации инвестиционных проектов в соответствии со статьей 34 Федерального закона от 29.12.2014 N 473-ФЗ "О территориях опережающего развития в Российской Федерации".</w:t>
      </w:r>
    </w:p>
    <w:p w:rsidR="00A2047C" w:rsidRPr="00A808E4" w:rsidRDefault="00A2047C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35) организаций и индивидуальных предпринимателей - в отношении земельных участков, предоставленных им для строительства и (или) эксплуатации автозаправочных станций, предназначенных для заправки трансп</w:t>
      </w:r>
      <w:r w:rsidR="00261BDC" w:rsidRPr="00A808E4">
        <w:rPr>
          <w:rFonts w:ascii="Times New Roman" w:hAnsi="Times New Roman" w:cs="Times New Roman"/>
        </w:rPr>
        <w:t>ортных сре</w:t>
      </w:r>
      <w:proofErr w:type="gramStart"/>
      <w:r w:rsidR="00261BDC" w:rsidRPr="00A808E4">
        <w:rPr>
          <w:rFonts w:ascii="Times New Roman" w:hAnsi="Times New Roman" w:cs="Times New Roman"/>
        </w:rPr>
        <w:t>дств пр</w:t>
      </w:r>
      <w:proofErr w:type="gramEnd"/>
      <w:r w:rsidR="00261BDC" w:rsidRPr="00A808E4">
        <w:rPr>
          <w:rFonts w:ascii="Times New Roman" w:hAnsi="Times New Roman" w:cs="Times New Roman"/>
        </w:rPr>
        <w:t>иродным газом;</w:t>
      </w:r>
    </w:p>
    <w:p w:rsidR="00A2047C" w:rsidRPr="00A808E4" w:rsidRDefault="00A2047C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A808E4">
        <w:rPr>
          <w:rFonts w:ascii="Times New Roman" w:hAnsi="Times New Roman" w:cs="Times New Roman"/>
        </w:rPr>
        <w:t>36) арендаторов - в отношении земельных участков, на которых расположены объекты культурного наследия, включенные в единый государственный реестр объектов культурного наследия (памятников истории и культуры) народов Российской Федерации, вложивших свои средства в работы по сохранению объектов культурного наследия, предусмотренные Федеральным законом от 25.06.2002 N 73-ФЗ "Об объектах культурного наследия (памятниках истории и культуры) народов Российской Федерации", и обеспечивших выполнение данных работ</w:t>
      </w:r>
      <w:proofErr w:type="gramEnd"/>
      <w:r w:rsidRPr="00A808E4">
        <w:rPr>
          <w:rFonts w:ascii="Times New Roman" w:hAnsi="Times New Roman" w:cs="Times New Roman"/>
        </w:rPr>
        <w:t xml:space="preserve"> в соответствии с</w:t>
      </w:r>
      <w:r w:rsidR="00261BDC" w:rsidRPr="00A808E4">
        <w:rPr>
          <w:rFonts w:ascii="Times New Roman" w:hAnsi="Times New Roman" w:cs="Times New Roman"/>
        </w:rPr>
        <w:t xml:space="preserve"> указанным Федеральным законом.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 xml:space="preserve">9. Для прочих категорий арендаторов, арендующих земельные участки, находящиеся в муниципальной собственности Округа, применяется </w:t>
      </w:r>
      <w:hyperlink r:id="rId22">
        <w:r w:rsidRPr="00A808E4">
          <w:rPr>
            <w:rFonts w:ascii="Times New Roman" w:hAnsi="Times New Roman" w:cs="Times New Roman"/>
            <w:color w:val="0000FF"/>
          </w:rPr>
          <w:t>коэффициент К</w:t>
        </w:r>
        <w:r w:rsidRPr="00A808E4">
          <w:rPr>
            <w:rFonts w:ascii="Times New Roman" w:hAnsi="Times New Roman" w:cs="Times New Roman"/>
            <w:color w:val="0000FF"/>
            <w:vertAlign w:val="subscript"/>
          </w:rPr>
          <w:t>3</w:t>
        </w:r>
      </w:hyperlink>
      <w:r w:rsidRPr="00A808E4">
        <w:rPr>
          <w:rFonts w:ascii="Times New Roman" w:hAnsi="Times New Roman" w:cs="Times New Roman"/>
        </w:rPr>
        <w:t>, имеющий значение 1.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 xml:space="preserve">10. В случае если в отношении одного земельного участка, находящегося в муниципальной собственности Округа, арендатор имеет право на применение различных значений </w:t>
      </w:r>
      <w:hyperlink r:id="rId23">
        <w:r w:rsidRPr="00A808E4">
          <w:rPr>
            <w:rFonts w:ascii="Times New Roman" w:hAnsi="Times New Roman" w:cs="Times New Roman"/>
            <w:color w:val="0000FF"/>
          </w:rPr>
          <w:t>коэффициента К</w:t>
        </w:r>
        <w:r w:rsidRPr="00A808E4">
          <w:rPr>
            <w:rFonts w:ascii="Times New Roman" w:hAnsi="Times New Roman" w:cs="Times New Roman"/>
            <w:color w:val="0000FF"/>
            <w:vertAlign w:val="subscript"/>
          </w:rPr>
          <w:t>3</w:t>
        </w:r>
      </w:hyperlink>
      <w:r w:rsidRPr="00A808E4">
        <w:rPr>
          <w:rFonts w:ascii="Times New Roman" w:hAnsi="Times New Roman" w:cs="Times New Roman"/>
        </w:rPr>
        <w:t xml:space="preserve">, при определении размера арендной платы применяется наименьшее значение </w:t>
      </w:r>
      <w:hyperlink r:id="rId24">
        <w:r w:rsidRPr="00A808E4">
          <w:rPr>
            <w:rFonts w:ascii="Times New Roman" w:hAnsi="Times New Roman" w:cs="Times New Roman"/>
            <w:color w:val="0000FF"/>
          </w:rPr>
          <w:t>коэффициента К</w:t>
        </w:r>
        <w:r w:rsidRPr="00A808E4">
          <w:rPr>
            <w:rFonts w:ascii="Times New Roman" w:hAnsi="Times New Roman" w:cs="Times New Roman"/>
            <w:color w:val="0000FF"/>
            <w:vertAlign w:val="subscript"/>
          </w:rPr>
          <w:t>3</w:t>
        </w:r>
      </w:hyperlink>
      <w:r w:rsidRPr="00A808E4">
        <w:rPr>
          <w:rFonts w:ascii="Times New Roman" w:hAnsi="Times New Roman" w:cs="Times New Roman"/>
        </w:rPr>
        <w:t>.</w:t>
      </w:r>
    </w:p>
    <w:p w:rsidR="00301DD3" w:rsidRPr="00A808E4" w:rsidRDefault="00301DD3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4" w:name="P148"/>
      <w:bookmarkEnd w:id="4"/>
      <w:r w:rsidRPr="00A808E4">
        <w:rPr>
          <w:rFonts w:ascii="Times New Roman" w:hAnsi="Times New Roman" w:cs="Times New Roman"/>
        </w:rPr>
        <w:t>11. В случаях, установленных законодательством Российской Федерации, размеры арендной платы, рассчитанные в соответствии с настоящим Положением, не могут превышать размеры арендной платы, рассчитанные для таких случаев в порядке, предусмотренном законодательством Российской Федерации, в том числе:</w:t>
      </w:r>
    </w:p>
    <w:p w:rsidR="00301DD3" w:rsidRPr="00A808E4" w:rsidRDefault="00301DD3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1) пунктами 4 и 5 статьи 39.7 Земельного кодекса Российской Федерации;</w:t>
      </w:r>
    </w:p>
    <w:p w:rsidR="00301DD3" w:rsidRPr="00A808E4" w:rsidRDefault="00301DD3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 xml:space="preserve">2) </w:t>
      </w:r>
      <w:r w:rsidR="00C67D95" w:rsidRPr="00A808E4">
        <w:rPr>
          <w:rFonts w:ascii="Times New Roman" w:hAnsi="Times New Roman" w:cs="Times New Roman"/>
        </w:rPr>
        <w:t>пунктами 2 и 2.7 статьи 3 Федерального закона от 25.10.2001 N 137-ФЗ "О введении в действие Земельного кодекса Российской Федерации"</w:t>
      </w:r>
    </w:p>
    <w:p w:rsidR="00301DD3" w:rsidRPr="00A808E4" w:rsidRDefault="00301DD3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3) абзацами пятым и восьмым основных принципов определения арендной платы при аренде земельных участков, находящихся в государственной или муниципальной собственности, утвержденных постановлением Правительства Российской Федерации от 16.07.2009 N 582;</w:t>
      </w:r>
    </w:p>
    <w:p w:rsidR="00301DD3" w:rsidRPr="00A808E4" w:rsidRDefault="00301DD3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4) абзацем шестым основных принципов определения арендной платы при аренде земельных участков, находящихся в государственной или муниципальной собственности, утвержденных постановлением Правительства Российской Федерации от 16.07.2009 N 582, - в отношении земельных участков, указанных в подпунктах "г" и "д" пункта 2 части 2 настоящего положения.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lastRenderedPageBreak/>
        <w:t xml:space="preserve">12. В случае если </w:t>
      </w:r>
      <w:r w:rsidR="00391F08" w:rsidRPr="00A808E4">
        <w:rPr>
          <w:rFonts w:ascii="Times New Roman" w:hAnsi="Times New Roman" w:cs="Times New Roman"/>
        </w:rPr>
        <w:t>рассчитанный в соответствии с настоящим Законом размер арендной платы превышает размер арендной платы, рассчитанный в порядке, предусмотренном законодательством Российской Федерации, применяется размер арендной платы, установленной законодательством Российской Федерации.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 xml:space="preserve">13. При определении размера арендной платы учитываются требования </w:t>
      </w:r>
      <w:r w:rsidR="00391F08" w:rsidRPr="00A808E4">
        <w:rPr>
          <w:rFonts w:ascii="Times New Roman" w:hAnsi="Times New Roman" w:cs="Times New Roman"/>
        </w:rPr>
        <w:t xml:space="preserve">федерального </w:t>
      </w:r>
      <w:r w:rsidRPr="00A808E4">
        <w:rPr>
          <w:rFonts w:ascii="Times New Roman" w:hAnsi="Times New Roman" w:cs="Times New Roman"/>
        </w:rPr>
        <w:t>законодательства.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 xml:space="preserve">14. </w:t>
      </w:r>
      <w:proofErr w:type="gramStart"/>
      <w:r w:rsidRPr="00A808E4">
        <w:rPr>
          <w:rFonts w:ascii="Times New Roman" w:hAnsi="Times New Roman" w:cs="Times New Roman"/>
        </w:rPr>
        <w:t xml:space="preserve">Размер арендной платы изменяется арендодателем в одностороннем порядке в случаях изменения кадастровой стоимости земельного участка, находящегося в муниципальной собственности Округа, и (или) вступления в силу нормативных правовых актов Российской Федерации и Челябинской области, решений Собрания депутатов </w:t>
      </w:r>
      <w:proofErr w:type="spellStart"/>
      <w:r w:rsidRPr="00A808E4">
        <w:rPr>
          <w:rFonts w:ascii="Times New Roman" w:hAnsi="Times New Roman" w:cs="Times New Roman"/>
        </w:rPr>
        <w:t>Миасского</w:t>
      </w:r>
      <w:proofErr w:type="spellEnd"/>
      <w:r w:rsidRPr="00A808E4">
        <w:rPr>
          <w:rFonts w:ascii="Times New Roman" w:hAnsi="Times New Roman" w:cs="Times New Roman"/>
        </w:rPr>
        <w:t xml:space="preserve"> городского округа</w:t>
      </w:r>
      <w:r w:rsidR="004632A4">
        <w:rPr>
          <w:rFonts w:ascii="Times New Roman" w:hAnsi="Times New Roman" w:cs="Times New Roman"/>
        </w:rPr>
        <w:t xml:space="preserve"> </w:t>
      </w:r>
      <w:r w:rsidR="004632A4" w:rsidRPr="009021ED">
        <w:rPr>
          <w:rFonts w:ascii="Times New Roman" w:hAnsi="Times New Roman" w:cs="Times New Roman"/>
          <w:szCs w:val="24"/>
        </w:rPr>
        <w:t>Челябинской области</w:t>
      </w:r>
      <w:r w:rsidRPr="00A808E4">
        <w:rPr>
          <w:rFonts w:ascii="Times New Roman" w:hAnsi="Times New Roman" w:cs="Times New Roman"/>
        </w:rPr>
        <w:t>, влекущих изменение размера арендной платы, в том числе устанавливающих значения коэффициентов, применяемых при определении размера арендной платы, если возможность</w:t>
      </w:r>
      <w:proofErr w:type="gramEnd"/>
      <w:r w:rsidRPr="00A808E4">
        <w:rPr>
          <w:rFonts w:ascii="Times New Roman" w:hAnsi="Times New Roman" w:cs="Times New Roman"/>
        </w:rPr>
        <w:t xml:space="preserve"> изменения размера арендной платы в одностороннем порядке по указанным основаниям </w:t>
      </w:r>
      <w:proofErr w:type="gramStart"/>
      <w:r w:rsidRPr="00A808E4">
        <w:rPr>
          <w:rFonts w:ascii="Times New Roman" w:hAnsi="Times New Roman" w:cs="Times New Roman"/>
        </w:rPr>
        <w:t>предусмотрена</w:t>
      </w:r>
      <w:proofErr w:type="gramEnd"/>
      <w:r w:rsidRPr="00A808E4">
        <w:rPr>
          <w:rFonts w:ascii="Times New Roman" w:hAnsi="Times New Roman" w:cs="Times New Roman"/>
        </w:rPr>
        <w:t xml:space="preserve"> договором аренды земельного участка.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 xml:space="preserve">15. При предоставлении неделимого земельного участка, находящегося в муниципальной собственности Округа, в аренду </w:t>
      </w:r>
      <w:proofErr w:type="gramStart"/>
      <w:r w:rsidRPr="00A808E4">
        <w:rPr>
          <w:rFonts w:ascii="Times New Roman" w:hAnsi="Times New Roman" w:cs="Times New Roman"/>
        </w:rPr>
        <w:t>со</w:t>
      </w:r>
      <w:proofErr w:type="gramEnd"/>
      <w:r w:rsidRPr="00A808E4">
        <w:rPr>
          <w:rFonts w:ascii="Times New Roman" w:hAnsi="Times New Roman" w:cs="Times New Roman"/>
        </w:rPr>
        <w:t xml:space="preserve"> множественностью лиц на стороне арендатора размер арендной платы за земельный участок определяется для каждого арендатора отдельно по правилам настоящего Положения пропорционально площади занимаемых помещений в объекте недвижимого имущества, находящемся на неделимом земельном участке.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16. Арендная плата по договорам, заключенным на срок менее одного года, рассчитывается пропорционально сроку договора аренды земельного участка.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 xml:space="preserve">17. Порядок, условия и сроки внесения арендной платы определяются договором аренды земельного участка, типовая форма которого утверждается постановлением Администрации </w:t>
      </w:r>
      <w:proofErr w:type="spellStart"/>
      <w:r w:rsidRPr="00A808E4">
        <w:rPr>
          <w:rFonts w:ascii="Times New Roman" w:hAnsi="Times New Roman" w:cs="Times New Roman"/>
        </w:rPr>
        <w:t>Миасского</w:t>
      </w:r>
      <w:proofErr w:type="spellEnd"/>
      <w:r w:rsidRPr="00A808E4">
        <w:rPr>
          <w:rFonts w:ascii="Times New Roman" w:hAnsi="Times New Roman" w:cs="Times New Roman"/>
        </w:rPr>
        <w:t xml:space="preserve"> городского округа</w:t>
      </w:r>
      <w:r w:rsidR="004632A4">
        <w:rPr>
          <w:rFonts w:ascii="Times New Roman" w:hAnsi="Times New Roman" w:cs="Times New Roman"/>
        </w:rPr>
        <w:t xml:space="preserve"> </w:t>
      </w:r>
      <w:r w:rsidR="004632A4" w:rsidRPr="009021ED">
        <w:rPr>
          <w:rFonts w:ascii="Times New Roman" w:hAnsi="Times New Roman" w:cs="Times New Roman"/>
          <w:szCs w:val="24"/>
        </w:rPr>
        <w:t>Челябинской области</w:t>
      </w:r>
      <w:r w:rsidRPr="00A808E4">
        <w:rPr>
          <w:rFonts w:ascii="Times New Roman" w:hAnsi="Times New Roman" w:cs="Times New Roman"/>
        </w:rPr>
        <w:t>.</w:t>
      </w:r>
    </w:p>
    <w:p w:rsidR="0047430A" w:rsidRPr="00A808E4" w:rsidRDefault="0047430A" w:rsidP="00A808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18. Неиспользование арендатором земельного участка не может служить основанием невнесения арендной платы.</w:t>
      </w:r>
    </w:p>
    <w:p w:rsidR="0047430A" w:rsidRPr="00A808E4" w:rsidRDefault="0047430A" w:rsidP="00A808E4">
      <w:pPr>
        <w:pStyle w:val="ConsPlusNormal"/>
        <w:jc w:val="both"/>
        <w:rPr>
          <w:rFonts w:ascii="Times New Roman" w:hAnsi="Times New Roman" w:cs="Times New Roman"/>
        </w:rPr>
      </w:pPr>
    </w:p>
    <w:p w:rsidR="0047430A" w:rsidRPr="00A808E4" w:rsidRDefault="0047430A" w:rsidP="00A808E4">
      <w:pPr>
        <w:pStyle w:val="ConsPlusNormal"/>
        <w:jc w:val="both"/>
        <w:rPr>
          <w:rFonts w:ascii="Times New Roman" w:hAnsi="Times New Roman" w:cs="Times New Roman"/>
        </w:rPr>
      </w:pPr>
    </w:p>
    <w:p w:rsidR="00AF7B23" w:rsidRPr="00A808E4" w:rsidRDefault="00AF7B23" w:rsidP="00A808E4">
      <w:pPr>
        <w:pStyle w:val="ConsPlusNormal"/>
        <w:jc w:val="both"/>
        <w:rPr>
          <w:rFonts w:ascii="Times New Roman" w:hAnsi="Times New Roman" w:cs="Times New Roman"/>
        </w:rPr>
      </w:pPr>
    </w:p>
    <w:p w:rsidR="00AF7B23" w:rsidRPr="00A808E4" w:rsidRDefault="00AF7B23" w:rsidP="00A808E4">
      <w:pPr>
        <w:pStyle w:val="ConsPlusNormal"/>
        <w:jc w:val="both"/>
        <w:rPr>
          <w:rFonts w:ascii="Times New Roman" w:hAnsi="Times New Roman" w:cs="Times New Roman"/>
        </w:rPr>
      </w:pPr>
    </w:p>
    <w:p w:rsidR="00AF7B23" w:rsidRPr="00A808E4" w:rsidRDefault="00AF7B23" w:rsidP="00A808E4">
      <w:pPr>
        <w:pStyle w:val="ConsPlusNormal"/>
        <w:jc w:val="both"/>
        <w:rPr>
          <w:rFonts w:ascii="Times New Roman" w:hAnsi="Times New Roman" w:cs="Times New Roman"/>
        </w:rPr>
      </w:pPr>
    </w:p>
    <w:p w:rsidR="00AF7B23" w:rsidRPr="00A808E4" w:rsidRDefault="00AF7B23" w:rsidP="00A808E4">
      <w:pPr>
        <w:pStyle w:val="ConsPlusNormal"/>
        <w:jc w:val="both"/>
        <w:rPr>
          <w:rFonts w:ascii="Times New Roman" w:hAnsi="Times New Roman" w:cs="Times New Roman"/>
        </w:rPr>
      </w:pPr>
    </w:p>
    <w:p w:rsidR="00AF7B23" w:rsidRPr="00A808E4" w:rsidRDefault="00AF7B23" w:rsidP="00A808E4">
      <w:pPr>
        <w:pStyle w:val="ConsPlusNormal"/>
        <w:jc w:val="both"/>
        <w:rPr>
          <w:rFonts w:ascii="Times New Roman" w:hAnsi="Times New Roman" w:cs="Times New Roman"/>
        </w:rPr>
      </w:pPr>
    </w:p>
    <w:p w:rsidR="00AF7B23" w:rsidRPr="00A808E4" w:rsidRDefault="00AF7B23" w:rsidP="00A808E4">
      <w:pPr>
        <w:pStyle w:val="ConsPlusNormal"/>
        <w:jc w:val="both"/>
        <w:rPr>
          <w:rFonts w:ascii="Times New Roman" w:hAnsi="Times New Roman" w:cs="Times New Roman"/>
        </w:rPr>
      </w:pPr>
    </w:p>
    <w:p w:rsidR="00AF7B23" w:rsidRPr="00A808E4" w:rsidRDefault="00AF7B23" w:rsidP="00A808E4">
      <w:pPr>
        <w:pStyle w:val="ConsPlusNormal"/>
        <w:jc w:val="both"/>
        <w:rPr>
          <w:rFonts w:ascii="Times New Roman" w:hAnsi="Times New Roman" w:cs="Times New Roman"/>
        </w:rPr>
      </w:pPr>
    </w:p>
    <w:p w:rsidR="00AF7B23" w:rsidRPr="00A808E4" w:rsidRDefault="00AF7B23" w:rsidP="00A808E4">
      <w:pPr>
        <w:pStyle w:val="ConsPlusNormal"/>
        <w:jc w:val="both"/>
        <w:rPr>
          <w:rFonts w:ascii="Times New Roman" w:hAnsi="Times New Roman" w:cs="Times New Roman"/>
        </w:rPr>
      </w:pPr>
    </w:p>
    <w:p w:rsidR="00AF7B23" w:rsidRPr="00A808E4" w:rsidRDefault="00AF7B23" w:rsidP="00A808E4">
      <w:pPr>
        <w:pStyle w:val="ConsPlusNormal"/>
        <w:jc w:val="both"/>
        <w:rPr>
          <w:rFonts w:ascii="Times New Roman" w:hAnsi="Times New Roman" w:cs="Times New Roman"/>
        </w:rPr>
      </w:pPr>
    </w:p>
    <w:p w:rsidR="00AF7B23" w:rsidRPr="00A808E4" w:rsidRDefault="00AF7B23" w:rsidP="00A808E4">
      <w:pPr>
        <w:pStyle w:val="ConsPlusNormal"/>
        <w:jc w:val="both"/>
        <w:rPr>
          <w:rFonts w:ascii="Times New Roman" w:hAnsi="Times New Roman" w:cs="Times New Roman"/>
        </w:rPr>
      </w:pPr>
    </w:p>
    <w:p w:rsidR="00AF7B23" w:rsidRPr="00A808E4" w:rsidRDefault="00AF7B23" w:rsidP="00A808E4">
      <w:pPr>
        <w:pStyle w:val="ConsPlusNormal"/>
        <w:jc w:val="both"/>
        <w:rPr>
          <w:rFonts w:ascii="Times New Roman" w:hAnsi="Times New Roman" w:cs="Times New Roman"/>
        </w:rPr>
      </w:pPr>
    </w:p>
    <w:p w:rsidR="00AF7B23" w:rsidRPr="00A808E4" w:rsidRDefault="00AF7B23" w:rsidP="00A808E4">
      <w:pPr>
        <w:pStyle w:val="ConsPlusNormal"/>
        <w:jc w:val="both"/>
        <w:rPr>
          <w:rFonts w:ascii="Times New Roman" w:hAnsi="Times New Roman" w:cs="Times New Roman"/>
        </w:rPr>
      </w:pPr>
    </w:p>
    <w:p w:rsidR="00AF7B23" w:rsidRPr="00A808E4" w:rsidRDefault="00AF7B23" w:rsidP="00A808E4">
      <w:pPr>
        <w:pStyle w:val="ConsPlusNormal"/>
        <w:jc w:val="both"/>
        <w:rPr>
          <w:rFonts w:ascii="Times New Roman" w:hAnsi="Times New Roman" w:cs="Times New Roman"/>
        </w:rPr>
      </w:pPr>
    </w:p>
    <w:p w:rsidR="00AF7B23" w:rsidRDefault="00AF7B23" w:rsidP="00A808E4">
      <w:pPr>
        <w:pStyle w:val="ConsPlusNormal"/>
        <w:jc w:val="both"/>
        <w:rPr>
          <w:rFonts w:ascii="Times New Roman" w:hAnsi="Times New Roman" w:cs="Times New Roman"/>
        </w:rPr>
      </w:pPr>
    </w:p>
    <w:p w:rsidR="008A19EB" w:rsidRDefault="008A19EB" w:rsidP="00A808E4">
      <w:pPr>
        <w:pStyle w:val="ConsPlusNormal"/>
        <w:jc w:val="both"/>
        <w:rPr>
          <w:rFonts w:ascii="Times New Roman" w:hAnsi="Times New Roman" w:cs="Times New Roman"/>
        </w:rPr>
      </w:pPr>
    </w:p>
    <w:p w:rsidR="008A19EB" w:rsidRDefault="008A19EB" w:rsidP="00A808E4">
      <w:pPr>
        <w:pStyle w:val="ConsPlusNormal"/>
        <w:jc w:val="both"/>
        <w:rPr>
          <w:rFonts w:ascii="Times New Roman" w:hAnsi="Times New Roman" w:cs="Times New Roman"/>
        </w:rPr>
      </w:pPr>
    </w:p>
    <w:p w:rsidR="008A19EB" w:rsidRPr="00A808E4" w:rsidRDefault="008A19EB" w:rsidP="00A808E4">
      <w:pPr>
        <w:pStyle w:val="ConsPlusNormal"/>
        <w:jc w:val="both"/>
        <w:rPr>
          <w:rFonts w:ascii="Times New Roman" w:hAnsi="Times New Roman" w:cs="Times New Roman"/>
        </w:rPr>
      </w:pPr>
    </w:p>
    <w:p w:rsidR="00AF7B23" w:rsidRPr="00A808E4" w:rsidRDefault="00AF7B23" w:rsidP="00A808E4">
      <w:pPr>
        <w:pStyle w:val="ConsPlusNormal"/>
        <w:jc w:val="both"/>
        <w:rPr>
          <w:rFonts w:ascii="Times New Roman" w:hAnsi="Times New Roman" w:cs="Times New Roman"/>
        </w:rPr>
      </w:pPr>
    </w:p>
    <w:p w:rsidR="00AF7B23" w:rsidRPr="00A808E4" w:rsidRDefault="00AF7B23" w:rsidP="00A808E4">
      <w:pPr>
        <w:pStyle w:val="ConsPlusNormal"/>
        <w:jc w:val="both"/>
        <w:rPr>
          <w:rFonts w:ascii="Times New Roman" w:hAnsi="Times New Roman" w:cs="Times New Roman"/>
        </w:rPr>
      </w:pPr>
    </w:p>
    <w:p w:rsidR="00AF7B23" w:rsidRPr="00A808E4" w:rsidRDefault="00AF7B23" w:rsidP="00A808E4">
      <w:pPr>
        <w:pStyle w:val="ConsPlusNormal"/>
        <w:jc w:val="both"/>
        <w:rPr>
          <w:rFonts w:ascii="Times New Roman" w:hAnsi="Times New Roman" w:cs="Times New Roman"/>
        </w:rPr>
      </w:pPr>
    </w:p>
    <w:p w:rsidR="0047430A" w:rsidRPr="008A19EB" w:rsidRDefault="00A808E4" w:rsidP="00A808E4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5" w:name="P165"/>
      <w:bookmarkEnd w:id="5"/>
      <w:r w:rsidRPr="008A19EB">
        <w:rPr>
          <w:rFonts w:ascii="Times New Roman" w:hAnsi="Times New Roman" w:cs="Times New Roman"/>
        </w:rPr>
        <w:lastRenderedPageBreak/>
        <w:t>Приложение 2</w:t>
      </w:r>
    </w:p>
    <w:p w:rsidR="00A808E4" w:rsidRPr="008A19EB" w:rsidRDefault="00A808E4" w:rsidP="00A808E4">
      <w:pPr>
        <w:pStyle w:val="ConsPlusNormal"/>
        <w:jc w:val="right"/>
        <w:rPr>
          <w:rFonts w:ascii="Times New Roman" w:hAnsi="Times New Roman" w:cs="Times New Roman"/>
        </w:rPr>
      </w:pPr>
      <w:r w:rsidRPr="008A19EB">
        <w:rPr>
          <w:rFonts w:ascii="Times New Roman" w:hAnsi="Times New Roman" w:cs="Times New Roman"/>
        </w:rPr>
        <w:t>к Решению</w:t>
      </w:r>
    </w:p>
    <w:p w:rsidR="00A808E4" w:rsidRPr="00A808E4" w:rsidRDefault="00A808E4" w:rsidP="00A808E4">
      <w:pPr>
        <w:pStyle w:val="ConsPlusNormal"/>
        <w:jc w:val="right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Собрания депутатов</w:t>
      </w:r>
    </w:p>
    <w:p w:rsidR="00A808E4" w:rsidRPr="00A808E4" w:rsidRDefault="00A808E4" w:rsidP="00A808E4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A808E4">
        <w:rPr>
          <w:rFonts w:ascii="Times New Roman" w:hAnsi="Times New Roman" w:cs="Times New Roman"/>
        </w:rPr>
        <w:t>Миасского</w:t>
      </w:r>
      <w:proofErr w:type="spellEnd"/>
      <w:r w:rsidRPr="00A808E4">
        <w:rPr>
          <w:rFonts w:ascii="Times New Roman" w:hAnsi="Times New Roman" w:cs="Times New Roman"/>
        </w:rPr>
        <w:t xml:space="preserve"> городского округа</w:t>
      </w:r>
    </w:p>
    <w:p w:rsidR="00A808E4" w:rsidRPr="00A808E4" w:rsidRDefault="00A808E4" w:rsidP="00A808E4">
      <w:pPr>
        <w:pStyle w:val="ConsPlusNormal"/>
        <w:jc w:val="right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Челябинской области</w:t>
      </w:r>
    </w:p>
    <w:p w:rsidR="00434247" w:rsidRDefault="00A808E4" w:rsidP="00A808E4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A808E4">
        <w:rPr>
          <w:rFonts w:ascii="Times New Roman" w:hAnsi="Times New Roman" w:cs="Times New Roman"/>
        </w:rPr>
        <w:t>от___________N</w:t>
      </w:r>
      <w:proofErr w:type="spellEnd"/>
      <w:r w:rsidRPr="00A808E4">
        <w:rPr>
          <w:rFonts w:ascii="Times New Roman" w:hAnsi="Times New Roman" w:cs="Times New Roman"/>
        </w:rPr>
        <w:t xml:space="preserve">___ </w:t>
      </w:r>
    </w:p>
    <w:p w:rsidR="00434247" w:rsidRDefault="00A808E4" w:rsidP="00A808E4">
      <w:pPr>
        <w:pStyle w:val="ConsPlusNormal"/>
        <w:jc w:val="right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 xml:space="preserve">  </w:t>
      </w:r>
    </w:p>
    <w:p w:rsidR="00391F08" w:rsidRPr="00A808E4" w:rsidRDefault="00434247" w:rsidP="00434247">
      <w:pPr>
        <w:pStyle w:val="ConsPlusNormal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Cs/>
        </w:rPr>
        <w:t xml:space="preserve">ЗНАЧЕНИЕ </w:t>
      </w:r>
      <w:r w:rsidRPr="00A808E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КОЭФФИЦИЕНТА</w:t>
      </w:r>
      <w:r w:rsidRPr="00A808E4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УЧИТЫВАЮЩЕГО</w:t>
      </w:r>
      <w:r w:rsidRPr="00A808E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РАЗРЕШЕННОЕ ИСПОЛЬЗОВАНИЕЗЕМЕЛЬНОГО УЧАСТКА СОГЛАСНО СВЕДЕНИЯМ, СОДЕРЖАЩИМСЯ В ЕДИНОМ ГОСУДАРСТВЕННОМ РЕЕСТРЕ НЕДВИЖИМОСТИ - </w:t>
      </w:r>
      <w:r w:rsidRPr="00A808E4">
        <w:rPr>
          <w:rFonts w:ascii="Times New Roman" w:hAnsi="Times New Roman" w:cs="Times New Roman"/>
          <w:bCs/>
        </w:rPr>
        <w:t>К</w:t>
      </w:r>
      <w:proofErr w:type="gramStart"/>
      <w:r w:rsidRPr="00A808E4">
        <w:rPr>
          <w:rFonts w:ascii="Times New Roman" w:hAnsi="Times New Roman" w:cs="Times New Roman"/>
          <w:bCs/>
        </w:rPr>
        <w:t>1</w:t>
      </w:r>
      <w:proofErr w:type="gramEnd"/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5670"/>
        <w:gridCol w:w="992"/>
        <w:gridCol w:w="1099"/>
      </w:tblGrid>
      <w:tr w:rsidR="007A7E8F" w:rsidRPr="00A808E4" w:rsidTr="00434247">
        <w:trPr>
          <w:trHeight w:val="202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 xml:space="preserve">Наименование вида разрешенного использования земельного участка </w:t>
            </w:r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 xml:space="preserve">Описание вида разрешенного использования земельного участка 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 xml:space="preserve">Код (числовое обозначение) вида разрешенного использования земельного участка </w:t>
            </w:r>
          </w:p>
        </w:tc>
        <w:tc>
          <w:tcPr>
            <w:tcW w:w="1099" w:type="dxa"/>
            <w:hideMark/>
          </w:tcPr>
          <w:p w:rsidR="007A7E8F" w:rsidRPr="00A808E4" w:rsidRDefault="007A7E8F" w:rsidP="00434247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 xml:space="preserve">Значение </w:t>
            </w:r>
            <w:r w:rsidR="00434247" w:rsidRPr="00A808E4">
              <w:rPr>
                <w:rFonts w:ascii="Times New Roman" w:hAnsi="Times New Roman" w:cs="Times New Roman"/>
                <w:bCs/>
              </w:rPr>
              <w:t>коэффициент</w:t>
            </w:r>
            <w:r w:rsidR="00434247">
              <w:rPr>
                <w:rFonts w:ascii="Times New Roman" w:hAnsi="Times New Roman" w:cs="Times New Roman"/>
                <w:bCs/>
              </w:rPr>
              <w:t>а</w:t>
            </w:r>
            <w:r w:rsidR="00434247" w:rsidRPr="00A808E4">
              <w:rPr>
                <w:rFonts w:ascii="Times New Roman" w:hAnsi="Times New Roman" w:cs="Times New Roman"/>
                <w:bCs/>
              </w:rPr>
              <w:t xml:space="preserve"> </w:t>
            </w:r>
            <w:r w:rsidR="00434247">
              <w:rPr>
                <w:rFonts w:ascii="Times New Roman" w:hAnsi="Times New Roman" w:cs="Times New Roman"/>
                <w:bCs/>
              </w:rPr>
              <w:t>К</w:t>
            </w:r>
            <w:proofErr w:type="gramStart"/>
            <w:r w:rsidR="00434247">
              <w:rPr>
                <w:rFonts w:ascii="Times New Roman" w:hAnsi="Times New Roman" w:cs="Times New Roman"/>
                <w:bCs/>
              </w:rPr>
              <w:t>1</w:t>
            </w:r>
            <w:proofErr w:type="gramEnd"/>
            <w:r w:rsidR="00434247">
              <w:rPr>
                <w:rFonts w:ascii="Times New Roman" w:hAnsi="Times New Roman" w:cs="Times New Roman"/>
                <w:bCs/>
              </w:rPr>
              <w:t xml:space="preserve"> </w:t>
            </w:r>
            <w:r w:rsidRPr="00A808E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7A7E8F" w:rsidRPr="00A808E4" w:rsidTr="00434247">
        <w:trPr>
          <w:trHeight w:val="82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6" w:name="RANGE!A4"/>
            <w:r w:rsidRPr="00A808E4">
              <w:rPr>
                <w:rFonts w:ascii="Times New Roman" w:hAnsi="Times New Roman" w:cs="Times New Roman"/>
                <w:bCs/>
              </w:rPr>
              <w:t>Сельскохозяйственное использование</w:t>
            </w:r>
            <w:bookmarkEnd w:id="6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Ведение сельского хозяйства. Содержание данного вида разрешенного использования включает в себя содержание видов разрешенного использования с кодами 1.1 - 1.20,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1.0.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1,2</w:t>
            </w:r>
          </w:p>
        </w:tc>
      </w:tr>
      <w:tr w:rsidR="007A7E8F" w:rsidRPr="00A808E4" w:rsidTr="00434247">
        <w:trPr>
          <w:trHeight w:val="64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7" w:name="RANGE!A5"/>
            <w:r w:rsidRPr="00A808E4">
              <w:rPr>
                <w:rFonts w:ascii="Times New Roman" w:hAnsi="Times New Roman" w:cs="Times New Roman"/>
                <w:bCs/>
              </w:rPr>
              <w:t>Растениеводство</w:t>
            </w:r>
            <w:bookmarkEnd w:id="7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 xml:space="preserve">Осуществление хозяйственной деятельности, связанной с выращиванием сельскохозяйственных </w:t>
            </w:r>
            <w:proofErr w:type="spellStart"/>
            <w:r w:rsidRPr="00A808E4">
              <w:rPr>
                <w:rFonts w:ascii="Times New Roman" w:hAnsi="Times New Roman" w:cs="Times New Roman"/>
              </w:rPr>
              <w:t>культур</w:t>
            </w:r>
            <w:proofErr w:type="gramStart"/>
            <w:r w:rsidRPr="00A808E4">
              <w:rPr>
                <w:rFonts w:ascii="Times New Roman" w:hAnsi="Times New Roman" w:cs="Times New Roman"/>
              </w:rPr>
              <w:t>.С</w:t>
            </w:r>
            <w:proofErr w:type="gramEnd"/>
            <w:r w:rsidRPr="00A808E4">
              <w:rPr>
                <w:rFonts w:ascii="Times New Roman" w:hAnsi="Times New Roman" w:cs="Times New Roman"/>
              </w:rPr>
              <w:t>одержание</w:t>
            </w:r>
            <w:proofErr w:type="spellEnd"/>
            <w:r w:rsidRPr="00A808E4">
              <w:rPr>
                <w:rFonts w:ascii="Times New Roman" w:hAnsi="Times New Roman" w:cs="Times New Roman"/>
              </w:rPr>
              <w:t xml:space="preserve"> данного вида разрешенного использования включает в себя содержание видов разрешенного использования с кодами 1.2 - 1.6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1.1.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1,2</w:t>
            </w:r>
          </w:p>
        </w:tc>
      </w:tr>
      <w:tr w:rsidR="007A7E8F" w:rsidRPr="00A808E4" w:rsidTr="00434247">
        <w:trPr>
          <w:trHeight w:val="163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8" w:name="RANGE!A6"/>
            <w:r w:rsidRPr="00A808E4">
              <w:rPr>
                <w:rFonts w:ascii="Times New Roman" w:hAnsi="Times New Roman" w:cs="Times New Roman"/>
                <w:bCs/>
              </w:rPr>
              <w:t>Выращивание зерновых и иных сельскохозяйственных культур</w:t>
            </w:r>
            <w:bookmarkEnd w:id="8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1.2.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1,2</w:t>
            </w:r>
          </w:p>
        </w:tc>
      </w:tr>
      <w:tr w:rsidR="007A7E8F" w:rsidRPr="00A808E4" w:rsidTr="00434247">
        <w:trPr>
          <w:trHeight w:val="64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9" w:name="RANGE!A7"/>
            <w:r w:rsidRPr="00A808E4">
              <w:rPr>
                <w:rFonts w:ascii="Times New Roman" w:hAnsi="Times New Roman" w:cs="Times New Roman"/>
                <w:bCs/>
              </w:rPr>
              <w:t>Овощеводство</w:t>
            </w:r>
            <w:bookmarkEnd w:id="9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1.3.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1,2</w:t>
            </w:r>
          </w:p>
        </w:tc>
      </w:tr>
      <w:tr w:rsidR="007A7E8F" w:rsidRPr="00A808E4" w:rsidTr="00434247">
        <w:trPr>
          <w:trHeight w:val="163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0" w:name="RANGE!A8"/>
            <w:r w:rsidRPr="00A808E4">
              <w:rPr>
                <w:rFonts w:ascii="Times New Roman" w:hAnsi="Times New Roman" w:cs="Times New Roman"/>
                <w:bCs/>
              </w:rPr>
              <w:t>Выращивание тонизирующих, лекарственных, цветочных культур</w:t>
            </w:r>
            <w:bookmarkEnd w:id="10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1.4.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1,2</w:t>
            </w:r>
          </w:p>
        </w:tc>
      </w:tr>
      <w:tr w:rsidR="007A7E8F" w:rsidRPr="00A808E4" w:rsidTr="00434247">
        <w:trPr>
          <w:trHeight w:val="64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1" w:name="RANGE!A9"/>
            <w:r w:rsidRPr="00A808E4">
              <w:rPr>
                <w:rFonts w:ascii="Times New Roman" w:hAnsi="Times New Roman" w:cs="Times New Roman"/>
                <w:bCs/>
              </w:rPr>
              <w:lastRenderedPageBreak/>
              <w:t>Садоводство</w:t>
            </w:r>
            <w:bookmarkEnd w:id="11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1.5.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1,2</w:t>
            </w:r>
          </w:p>
        </w:tc>
      </w:tr>
      <w:tr w:rsidR="007A7E8F" w:rsidRPr="00A808E4" w:rsidTr="00434247">
        <w:trPr>
          <w:trHeight w:val="42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2" w:name="RANGE!A10"/>
            <w:r w:rsidRPr="00A808E4">
              <w:rPr>
                <w:rFonts w:ascii="Times New Roman" w:hAnsi="Times New Roman" w:cs="Times New Roman"/>
                <w:bCs/>
              </w:rPr>
              <w:t>Виноградарство</w:t>
            </w:r>
            <w:bookmarkEnd w:id="12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 xml:space="preserve">Возделывание винограда на </w:t>
            </w:r>
            <w:proofErr w:type="spellStart"/>
            <w:r w:rsidRPr="00A808E4">
              <w:rPr>
                <w:rFonts w:ascii="Times New Roman" w:hAnsi="Times New Roman" w:cs="Times New Roman"/>
              </w:rPr>
              <w:t>виноградопригодных</w:t>
            </w:r>
            <w:proofErr w:type="spellEnd"/>
            <w:r w:rsidRPr="00A808E4">
              <w:rPr>
                <w:rFonts w:ascii="Times New Roman" w:hAnsi="Times New Roman" w:cs="Times New Roman"/>
              </w:rPr>
              <w:t xml:space="preserve"> землях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1.5.1.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1,2</w:t>
            </w:r>
          </w:p>
        </w:tc>
      </w:tr>
      <w:tr w:rsidR="007A7E8F" w:rsidRPr="00A808E4" w:rsidTr="00434247">
        <w:trPr>
          <w:trHeight w:val="82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3" w:name="RANGE!A11"/>
            <w:r w:rsidRPr="00A808E4">
              <w:rPr>
                <w:rFonts w:ascii="Times New Roman" w:hAnsi="Times New Roman" w:cs="Times New Roman"/>
                <w:bCs/>
              </w:rPr>
              <w:t>Выращивание льна и конопли</w:t>
            </w:r>
            <w:bookmarkEnd w:id="13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1.6.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1,2</w:t>
            </w:r>
          </w:p>
        </w:tc>
      </w:tr>
      <w:tr w:rsidR="007A7E8F" w:rsidRPr="00A808E4" w:rsidTr="00434247">
        <w:trPr>
          <w:trHeight w:val="159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4" w:name="RANGE!A12"/>
            <w:r w:rsidRPr="00A808E4">
              <w:rPr>
                <w:rFonts w:ascii="Times New Roman" w:hAnsi="Times New Roman" w:cs="Times New Roman"/>
                <w:bCs/>
              </w:rPr>
              <w:t>Животноводство</w:t>
            </w:r>
            <w:bookmarkEnd w:id="14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 кодами 1.8 - 1.11, 1.15, 1.19, 1.20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1.7.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1,2</w:t>
            </w:r>
          </w:p>
        </w:tc>
      </w:tr>
      <w:tr w:rsidR="007A7E8F" w:rsidRPr="00A808E4" w:rsidTr="00434247">
        <w:trPr>
          <w:trHeight w:val="127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5" w:name="RANGE!A13"/>
            <w:r w:rsidRPr="00A808E4">
              <w:rPr>
                <w:rFonts w:ascii="Times New Roman" w:hAnsi="Times New Roman" w:cs="Times New Roman"/>
                <w:bCs/>
              </w:rPr>
              <w:t>Скотоводство</w:t>
            </w:r>
            <w:bookmarkEnd w:id="15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808E4">
              <w:rPr>
                <w:rFonts w:ascii="Times New Roman" w:hAnsi="Times New Roman" w:cs="Times New Roman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 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  <w:proofErr w:type="gramEnd"/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1.8.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1,2</w:t>
            </w:r>
          </w:p>
        </w:tc>
      </w:tr>
      <w:tr w:rsidR="007A7E8F" w:rsidRPr="00A808E4" w:rsidTr="00434247">
        <w:trPr>
          <w:trHeight w:val="96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6" w:name="RANGE!A14"/>
            <w:r w:rsidRPr="00A808E4">
              <w:rPr>
                <w:rFonts w:ascii="Times New Roman" w:hAnsi="Times New Roman" w:cs="Times New Roman"/>
                <w:bCs/>
              </w:rPr>
              <w:t>Звероводство</w:t>
            </w:r>
            <w:bookmarkEnd w:id="16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Осуществление хозяйственной деятельности, связанной с разведением в неволе ценных пушных зверей; размещение зданий, сооружений, используемых для содержания и разведения животных, производства, хранения и первичной переработки продукции;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1.9.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1,2</w:t>
            </w:r>
          </w:p>
        </w:tc>
      </w:tr>
      <w:tr w:rsidR="007A7E8F" w:rsidRPr="00A808E4" w:rsidTr="00434247">
        <w:trPr>
          <w:trHeight w:val="96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7" w:name="RANGE!A15"/>
            <w:r w:rsidRPr="00A808E4">
              <w:rPr>
                <w:rFonts w:ascii="Times New Roman" w:hAnsi="Times New Roman" w:cs="Times New Roman"/>
                <w:bCs/>
              </w:rPr>
              <w:t>Птицеводство</w:t>
            </w:r>
            <w:bookmarkEnd w:id="17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Осуществление хозяйственной деятельности, связанной с разведением домашних пород птиц, в том числе водоплавающих; 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1.10.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1,2</w:t>
            </w:r>
          </w:p>
        </w:tc>
      </w:tr>
      <w:tr w:rsidR="007A7E8F" w:rsidRPr="00A808E4" w:rsidTr="00434247">
        <w:trPr>
          <w:trHeight w:val="96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8" w:name="RANGE!A16"/>
            <w:r w:rsidRPr="00A808E4">
              <w:rPr>
                <w:rFonts w:ascii="Times New Roman" w:hAnsi="Times New Roman" w:cs="Times New Roman"/>
                <w:bCs/>
              </w:rPr>
              <w:t>Свиноводство</w:t>
            </w:r>
            <w:bookmarkEnd w:id="18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 xml:space="preserve">Осуществление хозяйственной деятельности, связанной с разведением свиней; размещение зданий, сооружений, используемых для содержания и разведения животных, производства, хранения и первичной переработки продукции; разведение </w:t>
            </w:r>
            <w:r w:rsidRPr="00A808E4">
              <w:rPr>
                <w:rFonts w:ascii="Times New Roman" w:hAnsi="Times New Roman" w:cs="Times New Roman"/>
              </w:rPr>
              <w:lastRenderedPageBreak/>
              <w:t>племенных животных, производство и использование племенной продукции (материала)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lastRenderedPageBreak/>
              <w:t>1.11.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1,2</w:t>
            </w:r>
          </w:p>
        </w:tc>
      </w:tr>
      <w:tr w:rsidR="007A7E8F" w:rsidRPr="00A808E4" w:rsidTr="00434247">
        <w:trPr>
          <w:trHeight w:val="96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9" w:name="RANGE!A17"/>
            <w:r w:rsidRPr="00A808E4">
              <w:rPr>
                <w:rFonts w:ascii="Times New Roman" w:hAnsi="Times New Roman" w:cs="Times New Roman"/>
                <w:bCs/>
              </w:rPr>
              <w:lastRenderedPageBreak/>
              <w:t>Пчеловодство</w:t>
            </w:r>
            <w:bookmarkEnd w:id="19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 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1.12.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1,2</w:t>
            </w:r>
          </w:p>
        </w:tc>
      </w:tr>
      <w:tr w:rsidR="007A7E8F" w:rsidRPr="00A808E4" w:rsidTr="00434247">
        <w:trPr>
          <w:trHeight w:val="64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20" w:name="RANGE!A18"/>
            <w:r w:rsidRPr="00A808E4">
              <w:rPr>
                <w:rFonts w:ascii="Times New Roman" w:hAnsi="Times New Roman" w:cs="Times New Roman"/>
                <w:bCs/>
              </w:rPr>
              <w:t>Рыбоводство</w:t>
            </w:r>
            <w:bookmarkEnd w:id="20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A808E4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A808E4">
              <w:rPr>
                <w:rFonts w:ascii="Times New Roman" w:hAnsi="Times New Roman" w:cs="Times New Roman"/>
              </w:rPr>
              <w:t>); размещение зданий, сооружений, оборудования, необходимых для осуществления рыбоводства (</w:t>
            </w:r>
            <w:proofErr w:type="spellStart"/>
            <w:r w:rsidRPr="00A808E4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A808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1.13.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1,2</w:t>
            </w:r>
          </w:p>
        </w:tc>
      </w:tr>
      <w:tr w:rsidR="007A7E8F" w:rsidRPr="00A808E4" w:rsidTr="00434247">
        <w:trPr>
          <w:trHeight w:val="123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21" w:name="RANGE!A19"/>
            <w:r w:rsidRPr="00A808E4">
              <w:rPr>
                <w:rFonts w:ascii="Times New Roman" w:hAnsi="Times New Roman" w:cs="Times New Roman"/>
                <w:bCs/>
              </w:rPr>
              <w:t>Научное обеспечение сельского хозяйства</w:t>
            </w:r>
            <w:bookmarkEnd w:id="21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1.14.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1,2</w:t>
            </w:r>
          </w:p>
        </w:tc>
      </w:tr>
      <w:tr w:rsidR="007A7E8F" w:rsidRPr="00A808E4" w:rsidTr="00434247">
        <w:trPr>
          <w:trHeight w:val="163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22" w:name="RANGE!A20"/>
            <w:r w:rsidRPr="00A808E4">
              <w:rPr>
                <w:rFonts w:ascii="Times New Roman" w:hAnsi="Times New Roman" w:cs="Times New Roman"/>
                <w:bCs/>
              </w:rPr>
              <w:t>Хранение и переработка сельскохозяйственной продукции</w:t>
            </w:r>
            <w:bookmarkEnd w:id="22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1.15.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1,2</w:t>
            </w:r>
          </w:p>
        </w:tc>
      </w:tr>
      <w:tr w:rsidR="007A7E8F" w:rsidRPr="00A808E4" w:rsidTr="00434247">
        <w:trPr>
          <w:trHeight w:val="163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23" w:name="RANGE!A21"/>
            <w:r w:rsidRPr="00A808E4">
              <w:rPr>
                <w:rFonts w:ascii="Times New Roman" w:hAnsi="Times New Roman" w:cs="Times New Roman"/>
                <w:bCs/>
              </w:rPr>
              <w:t>Ведение личного подсобного хозяйства на полевых участках</w:t>
            </w:r>
            <w:bookmarkEnd w:id="23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1.16.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1,2</w:t>
            </w:r>
          </w:p>
        </w:tc>
      </w:tr>
      <w:tr w:rsidR="007A7E8F" w:rsidRPr="00A808E4" w:rsidTr="00434247">
        <w:trPr>
          <w:trHeight w:val="64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24" w:name="RANGE!A22"/>
            <w:r w:rsidRPr="00A808E4">
              <w:rPr>
                <w:rFonts w:ascii="Times New Roman" w:hAnsi="Times New Roman" w:cs="Times New Roman"/>
                <w:bCs/>
              </w:rPr>
              <w:t>Питомники</w:t>
            </w:r>
            <w:bookmarkEnd w:id="24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1.17.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1,2</w:t>
            </w:r>
          </w:p>
        </w:tc>
      </w:tr>
      <w:tr w:rsidR="007A7E8F" w:rsidRPr="00A808E4" w:rsidTr="00434247">
        <w:trPr>
          <w:trHeight w:val="123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25" w:name="RANGE!A23"/>
            <w:r w:rsidRPr="00A808E4">
              <w:rPr>
                <w:rFonts w:ascii="Times New Roman" w:hAnsi="Times New Roman" w:cs="Times New Roman"/>
                <w:bCs/>
              </w:rPr>
              <w:t>Обеспечение сельскохозяйственного производства</w:t>
            </w:r>
            <w:bookmarkEnd w:id="25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1.18.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1,2</w:t>
            </w:r>
          </w:p>
        </w:tc>
      </w:tr>
      <w:tr w:rsidR="007A7E8F" w:rsidRPr="00A808E4" w:rsidTr="00434247">
        <w:trPr>
          <w:trHeight w:val="42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26" w:name="RANGE!A24"/>
            <w:r w:rsidRPr="00A808E4">
              <w:rPr>
                <w:rFonts w:ascii="Times New Roman" w:hAnsi="Times New Roman" w:cs="Times New Roman"/>
                <w:bCs/>
              </w:rPr>
              <w:t>Сенокошение</w:t>
            </w:r>
            <w:bookmarkEnd w:id="26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Кошение трав, сбор и заготовка сена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1.19.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1,2</w:t>
            </w:r>
          </w:p>
        </w:tc>
      </w:tr>
      <w:tr w:rsidR="007A7E8F" w:rsidRPr="00A808E4" w:rsidTr="00434247">
        <w:trPr>
          <w:trHeight w:val="123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27" w:name="RANGE!A25"/>
            <w:r w:rsidRPr="00A808E4">
              <w:rPr>
                <w:rFonts w:ascii="Times New Roman" w:hAnsi="Times New Roman" w:cs="Times New Roman"/>
                <w:bCs/>
              </w:rPr>
              <w:t>Выпас сельскохозяйственных животных</w:t>
            </w:r>
            <w:bookmarkEnd w:id="27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Выпас сельскохозяйственных животных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1.20.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1,2</w:t>
            </w:r>
          </w:p>
        </w:tc>
      </w:tr>
      <w:tr w:rsidR="007A7E8F" w:rsidRPr="00A808E4" w:rsidTr="00434247">
        <w:trPr>
          <w:trHeight w:val="64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lastRenderedPageBreak/>
              <w:t>Жилая застройка</w:t>
            </w:r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жилых домов различного вида. Содержание данного вида разрешенного использования включает в себя содержание видов разрешенного использования с кодами 2.1 - 2.3, 2.5 - 2.7.1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2.0.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163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28" w:name="RANGE!A27"/>
            <w:r w:rsidRPr="00A808E4">
              <w:rPr>
                <w:rFonts w:ascii="Times New Roman" w:hAnsi="Times New Roman" w:cs="Times New Roman"/>
                <w:bCs/>
              </w:rPr>
              <w:t>Для индивидуального жилищного строительства</w:t>
            </w:r>
            <w:bookmarkEnd w:id="28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808E4">
              <w:rPr>
                <w:rFonts w:ascii="Times New Roman" w:hAnsi="Times New Roman" w:cs="Times New Roman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      </w:r>
            <w:proofErr w:type="gramEnd"/>
            <w:r w:rsidRPr="00A808E4">
              <w:rPr>
                <w:rFonts w:ascii="Times New Roman" w:hAnsi="Times New Roman" w:cs="Times New Roman"/>
              </w:rPr>
              <w:t xml:space="preserve"> размещение гаражей для собственных нужд и хозяйственных построек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2.1.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127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29" w:name="RANGE!A28"/>
            <w:r w:rsidRPr="00A808E4">
              <w:rPr>
                <w:rFonts w:ascii="Times New Roman" w:hAnsi="Times New Roman" w:cs="Times New Roman"/>
                <w:bCs/>
              </w:rPr>
              <w:t>Малоэтажная многоквартирная жилая застройка</w:t>
            </w:r>
            <w:bookmarkEnd w:id="29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808E4">
              <w:rPr>
                <w:rFonts w:ascii="Times New Roman" w:hAnsi="Times New Roman" w:cs="Times New Roman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  <w:proofErr w:type="gramEnd"/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2.1.1.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204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30" w:name="RANGE!A29"/>
            <w:r w:rsidRPr="00A808E4">
              <w:rPr>
                <w:rFonts w:ascii="Times New Roman" w:hAnsi="Times New Roman" w:cs="Times New Roman"/>
                <w:bCs/>
              </w:rPr>
              <w:t>Для ведения личного подсобного хозяйства (приусадебный земельный участок)</w:t>
            </w:r>
            <w:bookmarkEnd w:id="30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жилого дома, указанного в описании вида разрешенного использования с кодом 2.1;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2.2.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127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31" w:name="RANGE!A30"/>
            <w:r w:rsidRPr="00A808E4">
              <w:rPr>
                <w:rFonts w:ascii="Times New Roman" w:hAnsi="Times New Roman" w:cs="Times New Roman"/>
                <w:bCs/>
              </w:rPr>
              <w:t>Блокированная жилая застройка</w:t>
            </w:r>
            <w:bookmarkEnd w:id="31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808E4">
              <w:rPr>
                <w:rFonts w:ascii="Times New Roman" w:hAnsi="Times New Roman" w:cs="Times New Roman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proofErr w:type="gramEnd"/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2.3.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96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32" w:name="RANGE!A31"/>
            <w:r w:rsidRPr="00A808E4">
              <w:rPr>
                <w:rFonts w:ascii="Times New Roman" w:hAnsi="Times New Roman" w:cs="Times New Roman"/>
                <w:bCs/>
              </w:rPr>
              <w:t>Передвижное жилье</w:t>
            </w:r>
            <w:bookmarkEnd w:id="32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прицепы), в том числе с возможностью подключения названных объектов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2.4.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127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A808E4">
              <w:rPr>
                <w:rFonts w:ascii="Times New Roman" w:hAnsi="Times New Roman" w:cs="Times New Roman"/>
                <w:bCs/>
              </w:rPr>
              <w:lastRenderedPageBreak/>
              <w:t>Среднеэтажная</w:t>
            </w:r>
            <w:proofErr w:type="spellEnd"/>
            <w:r w:rsidRPr="00A808E4">
              <w:rPr>
                <w:rFonts w:ascii="Times New Roman" w:hAnsi="Times New Roman" w:cs="Times New Roman"/>
                <w:bCs/>
              </w:rPr>
              <w:t xml:space="preserve"> жилая застройка</w:t>
            </w:r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808E4">
              <w:rPr>
                <w:rFonts w:ascii="Times New Roman" w:hAnsi="Times New Roman" w:cs="Times New Roman"/>
              </w:rPr>
              <w:t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  <w:proofErr w:type="gramEnd"/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2.5.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163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33" w:name="RANGE!A33"/>
            <w:r w:rsidRPr="00A808E4">
              <w:rPr>
                <w:rFonts w:ascii="Times New Roman" w:hAnsi="Times New Roman" w:cs="Times New Roman"/>
                <w:bCs/>
              </w:rPr>
              <w:t>Многоэтажная жилая застройка (высотная застройка)</w:t>
            </w:r>
            <w:bookmarkEnd w:id="33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многоквартирных домов этажностью девять этажей и выше; благоустройство и озеленение  придомовых территорий; обустройство спортивных и детских площадок, хозяйственных площадок и площадок для отдыха; размещение подземных гаражей и автостоянок;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2.6.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127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34" w:name="RANGE!A34"/>
            <w:r w:rsidRPr="00A808E4">
              <w:rPr>
                <w:rFonts w:ascii="Times New Roman" w:hAnsi="Times New Roman" w:cs="Times New Roman"/>
                <w:bCs/>
              </w:rPr>
              <w:t>Обслуживание жилой застройки</w:t>
            </w:r>
            <w:bookmarkEnd w:id="34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808E4">
              <w:rPr>
                <w:rFonts w:ascii="Times New Roman" w:hAnsi="Times New Roman" w:cs="Times New Roman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  <w:proofErr w:type="gramEnd"/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2.7.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96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35" w:name="RANGE!A35"/>
            <w:r w:rsidRPr="00A808E4">
              <w:rPr>
                <w:rFonts w:ascii="Times New Roman" w:hAnsi="Times New Roman" w:cs="Times New Roman"/>
                <w:bCs/>
              </w:rPr>
              <w:t>Хранение автотранспорта</w:t>
            </w:r>
            <w:bookmarkEnd w:id="35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A808E4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A808E4">
              <w:rPr>
                <w:rFonts w:ascii="Times New Roman" w:hAnsi="Times New Roman" w:cs="Times New Roman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2.7.1.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123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36" w:name="RANGE!A36"/>
            <w:r w:rsidRPr="00A808E4">
              <w:rPr>
                <w:rFonts w:ascii="Times New Roman" w:hAnsi="Times New Roman" w:cs="Times New Roman"/>
                <w:bCs/>
              </w:rPr>
              <w:t xml:space="preserve">Размещение гаражей для собственных нужд </w:t>
            </w:r>
            <w:bookmarkEnd w:id="36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 xml:space="preserve"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 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2.7.2.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204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37" w:name="RANGE!A37"/>
            <w:r w:rsidRPr="00A808E4">
              <w:rPr>
                <w:rFonts w:ascii="Times New Roman" w:hAnsi="Times New Roman" w:cs="Times New Roman"/>
                <w:bCs/>
              </w:rPr>
              <w:t>Общественное использование объектов капитального строительства</w:t>
            </w:r>
            <w:bookmarkEnd w:id="37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кодами 3.1 - 3.10.2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3.0.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82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38" w:name="RANGE!A38"/>
            <w:r w:rsidRPr="00A808E4">
              <w:rPr>
                <w:rFonts w:ascii="Times New Roman" w:hAnsi="Times New Roman" w:cs="Times New Roman"/>
                <w:bCs/>
              </w:rPr>
              <w:t>Коммунальное обслуживание</w:t>
            </w:r>
            <w:bookmarkEnd w:id="38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 xml:space="preserve">Размещение зданий и сооружений в целях обеспечения физических и юридических лиц </w:t>
            </w:r>
            <w:r w:rsidRPr="00A808E4">
              <w:rPr>
                <w:rFonts w:ascii="Times New Roman" w:hAnsi="Times New Roman" w:cs="Times New Roman"/>
              </w:rPr>
              <w:lastRenderedPageBreak/>
              <w:t>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lastRenderedPageBreak/>
              <w:t>3.1.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0,25</w:t>
            </w:r>
          </w:p>
        </w:tc>
      </w:tr>
      <w:tr w:rsidR="007A7E8F" w:rsidRPr="00A808E4" w:rsidTr="00434247">
        <w:trPr>
          <w:trHeight w:val="127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39" w:name="RANGE!A39"/>
            <w:r w:rsidRPr="00A808E4">
              <w:rPr>
                <w:rFonts w:ascii="Times New Roman" w:hAnsi="Times New Roman" w:cs="Times New Roman"/>
                <w:bCs/>
              </w:rPr>
              <w:lastRenderedPageBreak/>
              <w:t>Предоставление коммунальных услуг</w:t>
            </w:r>
            <w:bookmarkEnd w:id="39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808E4">
              <w:rPr>
                <w:rFonts w:ascii="Times New Roman" w:hAnsi="Times New Roman" w:cs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3.1.1.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0,25</w:t>
            </w:r>
          </w:p>
        </w:tc>
      </w:tr>
      <w:tr w:rsidR="007A7E8F" w:rsidRPr="00A808E4" w:rsidTr="00434247">
        <w:trPr>
          <w:trHeight w:val="244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40" w:name="RANGE!A40"/>
            <w:r w:rsidRPr="00A808E4">
              <w:rPr>
                <w:rFonts w:ascii="Times New Roman" w:hAnsi="Times New Roman" w:cs="Times New Roman"/>
                <w:bCs/>
              </w:rPr>
              <w:t>Административные здания организаций, обеспечивающих предоставление коммунальных услуг</w:t>
            </w:r>
            <w:bookmarkEnd w:id="40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3.1.2.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0,25</w:t>
            </w:r>
          </w:p>
        </w:tc>
      </w:tr>
      <w:tr w:rsidR="007A7E8F" w:rsidRPr="00A808E4" w:rsidTr="00434247">
        <w:trPr>
          <w:trHeight w:val="82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41" w:name="RANGE!A41"/>
            <w:r w:rsidRPr="00A808E4">
              <w:rPr>
                <w:rFonts w:ascii="Times New Roman" w:hAnsi="Times New Roman" w:cs="Times New Roman"/>
                <w:bCs/>
              </w:rPr>
              <w:t>Социальное обслуживание</w:t>
            </w:r>
            <w:bookmarkEnd w:id="41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3.2.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82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42" w:name="RANGE!A42"/>
            <w:r w:rsidRPr="00A808E4">
              <w:rPr>
                <w:rFonts w:ascii="Times New Roman" w:hAnsi="Times New Roman" w:cs="Times New Roman"/>
                <w:bCs/>
              </w:rPr>
              <w:t>Дома социального обслуживания</w:t>
            </w:r>
            <w:bookmarkEnd w:id="42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3.2.1.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127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43" w:name="RANGE!A43"/>
            <w:r w:rsidRPr="00A808E4">
              <w:rPr>
                <w:rFonts w:ascii="Times New Roman" w:hAnsi="Times New Roman" w:cs="Times New Roman"/>
                <w:bCs/>
              </w:rPr>
              <w:t>Оказание социальной помощи населению</w:t>
            </w:r>
            <w:bookmarkEnd w:id="43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808E4">
              <w:rPr>
                <w:rFonts w:ascii="Times New Roman" w:hAnsi="Times New Roman" w:cs="Times New Roman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  <w:proofErr w:type="gramEnd"/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3.2.2.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82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44" w:name="RANGE!A44"/>
            <w:r w:rsidRPr="00A808E4">
              <w:rPr>
                <w:rFonts w:ascii="Times New Roman" w:hAnsi="Times New Roman" w:cs="Times New Roman"/>
                <w:bCs/>
              </w:rPr>
              <w:t>Оказание услуг связи</w:t>
            </w:r>
            <w:bookmarkEnd w:id="44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3.2.3.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64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45" w:name="RANGE!A45"/>
            <w:r w:rsidRPr="00A808E4">
              <w:rPr>
                <w:rFonts w:ascii="Times New Roman" w:hAnsi="Times New Roman" w:cs="Times New Roman"/>
                <w:bCs/>
              </w:rPr>
              <w:t>Общежития</w:t>
            </w:r>
            <w:bookmarkEnd w:id="45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</w:t>
            </w:r>
            <w:r w:rsidRPr="00A808E4">
              <w:rPr>
                <w:rFonts w:ascii="Times New Roman" w:hAnsi="Times New Roman" w:cs="Times New Roman"/>
              </w:rPr>
              <w:lastRenderedPageBreak/>
              <w:t>которых предусмотрено содержанием вида разрешенного использования с кодом 4.7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lastRenderedPageBreak/>
              <w:t>3.2.4.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82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46" w:name="RANGE!A46"/>
            <w:r w:rsidRPr="00A808E4">
              <w:rPr>
                <w:rFonts w:ascii="Times New Roman" w:hAnsi="Times New Roman" w:cs="Times New Roman"/>
                <w:bCs/>
              </w:rPr>
              <w:lastRenderedPageBreak/>
              <w:t>Бытовое обслуживание</w:t>
            </w:r>
            <w:bookmarkEnd w:id="46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3.3.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64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47" w:name="RANGE!A47"/>
            <w:r w:rsidRPr="00A808E4">
              <w:rPr>
                <w:rFonts w:ascii="Times New Roman" w:hAnsi="Times New Roman" w:cs="Times New Roman"/>
                <w:bCs/>
              </w:rPr>
              <w:t>Здравоохранение</w:t>
            </w:r>
            <w:bookmarkEnd w:id="47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3.4.1 - 3.4.2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3.4.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123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48" w:name="RANGE!A48"/>
            <w:r w:rsidRPr="00A808E4">
              <w:rPr>
                <w:rFonts w:ascii="Times New Roman" w:hAnsi="Times New Roman" w:cs="Times New Roman"/>
                <w:bCs/>
              </w:rPr>
              <w:t>Амбулаторно-поликлиническое обслуживание</w:t>
            </w:r>
            <w:bookmarkEnd w:id="48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3.4.1.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123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49" w:name="RANGE!A49"/>
            <w:r w:rsidRPr="00A808E4">
              <w:rPr>
                <w:rFonts w:ascii="Times New Roman" w:hAnsi="Times New Roman" w:cs="Times New Roman"/>
                <w:bCs/>
              </w:rPr>
              <w:t>Стационарное медицинское обслуживание</w:t>
            </w:r>
            <w:bookmarkEnd w:id="49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3.4.2.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123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50" w:name="RANGE!A50"/>
            <w:r w:rsidRPr="00A808E4">
              <w:rPr>
                <w:rFonts w:ascii="Times New Roman" w:hAnsi="Times New Roman" w:cs="Times New Roman"/>
                <w:bCs/>
              </w:rPr>
              <w:t>Медицинские организации особого назначения</w:t>
            </w:r>
            <w:bookmarkEnd w:id="50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gramStart"/>
            <w:r w:rsidRPr="00A808E4">
              <w:rPr>
                <w:rFonts w:ascii="Times New Roman" w:hAnsi="Times New Roman" w:cs="Times New Roman"/>
              </w:rPr>
              <w:t>патолого-анатомической</w:t>
            </w:r>
            <w:proofErr w:type="gramEnd"/>
            <w:r w:rsidRPr="00A808E4">
              <w:rPr>
                <w:rFonts w:ascii="Times New Roman" w:hAnsi="Times New Roman" w:cs="Times New Roman"/>
              </w:rPr>
              <w:t xml:space="preserve"> экспертизы (морги)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3.4.3.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82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51" w:name="RANGE!A51"/>
            <w:r w:rsidRPr="00A808E4">
              <w:rPr>
                <w:rFonts w:ascii="Times New Roman" w:hAnsi="Times New Roman" w:cs="Times New Roman"/>
                <w:bCs/>
              </w:rPr>
              <w:t>Образование и просвещение</w:t>
            </w:r>
            <w:bookmarkEnd w:id="51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кодами 3.5.1 - 3.5.2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3.5.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127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52" w:name="RANGE!A52"/>
            <w:r w:rsidRPr="00A808E4">
              <w:rPr>
                <w:rFonts w:ascii="Times New Roman" w:hAnsi="Times New Roman" w:cs="Times New Roman"/>
                <w:bCs/>
              </w:rPr>
              <w:t>Дошкольное, начальное и среднее общее образование</w:t>
            </w:r>
            <w:bookmarkEnd w:id="52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808E4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3.5.1.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127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53" w:name="RANGE!A53"/>
            <w:r w:rsidRPr="00A808E4">
              <w:rPr>
                <w:rFonts w:ascii="Times New Roman" w:hAnsi="Times New Roman" w:cs="Times New Roman"/>
                <w:bCs/>
              </w:rPr>
              <w:t>Среднее и высшее профессиональное образование</w:t>
            </w:r>
            <w:bookmarkEnd w:id="53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808E4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</w:t>
            </w:r>
            <w:r w:rsidRPr="00A808E4">
              <w:rPr>
                <w:rFonts w:ascii="Times New Roman" w:hAnsi="Times New Roman" w:cs="Times New Roman"/>
              </w:rPr>
              <w:lastRenderedPageBreak/>
              <w:t>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lastRenderedPageBreak/>
              <w:t>3.5.2.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64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54" w:name="RANGE!A54"/>
            <w:r w:rsidRPr="00A808E4">
              <w:rPr>
                <w:rFonts w:ascii="Times New Roman" w:hAnsi="Times New Roman" w:cs="Times New Roman"/>
                <w:bCs/>
              </w:rPr>
              <w:lastRenderedPageBreak/>
              <w:t>Культурное развитие</w:t>
            </w:r>
            <w:bookmarkEnd w:id="54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3.6.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123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55" w:name="RANGE!A55"/>
            <w:r w:rsidRPr="00A808E4">
              <w:rPr>
                <w:rFonts w:ascii="Times New Roman" w:hAnsi="Times New Roman" w:cs="Times New Roman"/>
                <w:bCs/>
              </w:rPr>
              <w:t>Объекты культурно-досуговой деятельности</w:t>
            </w:r>
            <w:bookmarkEnd w:id="55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808E4">
              <w:rPr>
                <w:rFonts w:ascii="Times New Roman" w:hAnsi="Times New Roman" w:cs="Times New Roman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3.6.1.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82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56" w:name="RANGE!A56"/>
            <w:r w:rsidRPr="00A808E4">
              <w:rPr>
                <w:rFonts w:ascii="Times New Roman" w:hAnsi="Times New Roman" w:cs="Times New Roman"/>
                <w:bCs/>
              </w:rPr>
              <w:t>Парки культуры и отдыха</w:t>
            </w:r>
            <w:bookmarkEnd w:id="56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парков культуры и отдыха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3.6.2.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64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57" w:name="RANGE!A57"/>
            <w:r w:rsidRPr="00A808E4">
              <w:rPr>
                <w:rFonts w:ascii="Times New Roman" w:hAnsi="Times New Roman" w:cs="Times New Roman"/>
                <w:bCs/>
              </w:rPr>
              <w:t>Цирки и зверинцы</w:t>
            </w:r>
            <w:bookmarkEnd w:id="57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3.6.3.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82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58" w:name="RANGE!A58"/>
            <w:r w:rsidRPr="00A808E4">
              <w:rPr>
                <w:rFonts w:ascii="Times New Roman" w:hAnsi="Times New Roman" w:cs="Times New Roman"/>
                <w:bCs/>
              </w:rPr>
              <w:t>Религиозное использование</w:t>
            </w:r>
            <w:bookmarkEnd w:id="58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3.7.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123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59" w:name="RANGE!A59"/>
            <w:r w:rsidRPr="00A808E4">
              <w:rPr>
                <w:rFonts w:ascii="Times New Roman" w:hAnsi="Times New Roman" w:cs="Times New Roman"/>
                <w:bCs/>
              </w:rPr>
              <w:t>Осуществление религиозных обрядов</w:t>
            </w:r>
            <w:bookmarkEnd w:id="59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3.7.1.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123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60" w:name="RANGE!A60"/>
            <w:r w:rsidRPr="00A808E4">
              <w:rPr>
                <w:rFonts w:ascii="Times New Roman" w:hAnsi="Times New Roman" w:cs="Times New Roman"/>
                <w:bCs/>
              </w:rPr>
              <w:t>Религиозное управление и образование</w:t>
            </w:r>
            <w:bookmarkEnd w:id="60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3.7.2.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82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61" w:name="RANGE!A61"/>
            <w:r w:rsidRPr="00A808E4">
              <w:rPr>
                <w:rFonts w:ascii="Times New Roman" w:hAnsi="Times New Roman" w:cs="Times New Roman"/>
                <w:bCs/>
              </w:rPr>
              <w:t>Общественное управление</w:t>
            </w:r>
            <w:bookmarkEnd w:id="61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3.8.1 - 3.8.2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3.8.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96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62" w:name="RANGE!A62"/>
            <w:r w:rsidRPr="00A808E4">
              <w:rPr>
                <w:rFonts w:ascii="Times New Roman" w:hAnsi="Times New Roman" w:cs="Times New Roman"/>
                <w:bCs/>
              </w:rPr>
              <w:t>Государственное управление</w:t>
            </w:r>
            <w:bookmarkEnd w:id="62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 xml:space="preserve"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</w:t>
            </w:r>
            <w:r w:rsidRPr="00A808E4">
              <w:rPr>
                <w:rFonts w:ascii="Times New Roman" w:hAnsi="Times New Roman" w:cs="Times New Roman"/>
              </w:rPr>
              <w:lastRenderedPageBreak/>
              <w:t>деятельность или оказывающих государственные и (или) муниципальные услуги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lastRenderedPageBreak/>
              <w:t>3.8.1.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82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63" w:name="RANGE!A63"/>
            <w:r w:rsidRPr="00A808E4">
              <w:rPr>
                <w:rFonts w:ascii="Times New Roman" w:hAnsi="Times New Roman" w:cs="Times New Roman"/>
                <w:bCs/>
              </w:rPr>
              <w:lastRenderedPageBreak/>
              <w:t>Представительская деятельность</w:t>
            </w:r>
            <w:bookmarkEnd w:id="63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3.8.2.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123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64" w:name="RANGE!A64"/>
            <w:r w:rsidRPr="00A808E4">
              <w:rPr>
                <w:rFonts w:ascii="Times New Roman" w:hAnsi="Times New Roman" w:cs="Times New Roman"/>
                <w:bCs/>
              </w:rPr>
              <w:t>Обеспечение научной деятельности</w:t>
            </w:r>
            <w:bookmarkEnd w:id="64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кодами 3.9.1 - 3.9.3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3.9.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244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65" w:name="RANGE!A65"/>
            <w:r w:rsidRPr="00A808E4">
              <w:rPr>
                <w:rFonts w:ascii="Times New Roman" w:hAnsi="Times New Roman" w:cs="Times New Roman"/>
                <w:bCs/>
              </w:rPr>
              <w:t>Обеспечение деятельности в области гидрометеорологии и смежных с ней областях</w:t>
            </w:r>
            <w:bookmarkEnd w:id="65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808E4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3.9.1.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123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Проведение научных исследований</w:t>
            </w:r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3.9.2.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96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66" w:name="RANGE!A67"/>
            <w:r w:rsidRPr="00A808E4">
              <w:rPr>
                <w:rFonts w:ascii="Times New Roman" w:hAnsi="Times New Roman" w:cs="Times New Roman"/>
                <w:bCs/>
              </w:rPr>
              <w:t>Проведение научных испытаний</w:t>
            </w:r>
            <w:bookmarkEnd w:id="66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3.9.3.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96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67" w:name="RANGE!A68"/>
            <w:r w:rsidRPr="00A808E4">
              <w:rPr>
                <w:rFonts w:ascii="Times New Roman" w:hAnsi="Times New Roman" w:cs="Times New Roman"/>
                <w:bCs/>
              </w:rPr>
              <w:t>Ветеринарное обслуживание</w:t>
            </w:r>
            <w:bookmarkEnd w:id="67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3.10.1 - 3.10.2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3.10.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123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68" w:name="RANGE!A69"/>
            <w:r w:rsidRPr="00A808E4">
              <w:rPr>
                <w:rFonts w:ascii="Times New Roman" w:hAnsi="Times New Roman" w:cs="Times New Roman"/>
                <w:bCs/>
              </w:rPr>
              <w:t>Амбулаторное ветеринарное обслуживание</w:t>
            </w:r>
            <w:bookmarkEnd w:id="68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3.10.1.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127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69" w:name="RANGE!A70"/>
            <w:r w:rsidRPr="00A808E4">
              <w:rPr>
                <w:rFonts w:ascii="Times New Roman" w:hAnsi="Times New Roman" w:cs="Times New Roman"/>
                <w:bCs/>
              </w:rPr>
              <w:lastRenderedPageBreak/>
              <w:t>Приюты для животных</w:t>
            </w:r>
            <w:bookmarkEnd w:id="69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3.10.2.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96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70" w:name="RANGE!A71"/>
            <w:r w:rsidRPr="00A808E4">
              <w:rPr>
                <w:rFonts w:ascii="Times New Roman" w:hAnsi="Times New Roman" w:cs="Times New Roman"/>
                <w:bCs/>
              </w:rPr>
              <w:t>Предпринимательство</w:t>
            </w:r>
            <w:bookmarkEnd w:id="70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кодами 4.1 - 4.10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4.0.</w:t>
            </w:r>
          </w:p>
        </w:tc>
        <w:tc>
          <w:tcPr>
            <w:tcW w:w="1099" w:type="dxa"/>
            <w:hideMark/>
          </w:tcPr>
          <w:p w:rsidR="007A7E8F" w:rsidRPr="00A808E4" w:rsidRDefault="00980EA9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7A7E8F" w:rsidRPr="00A808E4" w:rsidTr="00434247">
        <w:trPr>
          <w:trHeight w:val="96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71" w:name="RANGE!A72"/>
            <w:r w:rsidRPr="00A808E4">
              <w:rPr>
                <w:rFonts w:ascii="Times New Roman" w:hAnsi="Times New Roman" w:cs="Times New Roman"/>
                <w:bCs/>
              </w:rPr>
              <w:t>Деловое управление</w:t>
            </w:r>
            <w:bookmarkEnd w:id="71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4.1.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204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72" w:name="RANGE!A73"/>
            <w:proofErr w:type="gramStart"/>
            <w:r w:rsidRPr="00A808E4">
              <w:rPr>
                <w:rFonts w:ascii="Times New Roman" w:hAnsi="Times New Roman" w:cs="Times New Roman"/>
                <w:bCs/>
              </w:rPr>
              <w:t>Объекты торговли (торговые центры, торгово-развлекательные центры (комплексы)</w:t>
            </w:r>
            <w:bookmarkEnd w:id="72"/>
            <w:proofErr w:type="gramEnd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4.8 - 4.8.2;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4.2.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5,5</w:t>
            </w:r>
          </w:p>
        </w:tc>
      </w:tr>
      <w:tr w:rsidR="007A7E8F" w:rsidRPr="00A808E4" w:rsidTr="00434247">
        <w:trPr>
          <w:trHeight w:val="96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73" w:name="RANGE!A74"/>
            <w:r w:rsidRPr="00A808E4">
              <w:rPr>
                <w:rFonts w:ascii="Times New Roman" w:hAnsi="Times New Roman" w:cs="Times New Roman"/>
                <w:bCs/>
              </w:rPr>
              <w:t>Рынки</w:t>
            </w:r>
            <w:bookmarkEnd w:id="73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4.3.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0,9</w:t>
            </w:r>
          </w:p>
        </w:tc>
      </w:tr>
      <w:tr w:rsidR="007A7E8F" w:rsidRPr="00A808E4" w:rsidTr="00434247">
        <w:trPr>
          <w:trHeight w:val="42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74" w:name="RANGE!A75"/>
            <w:r w:rsidRPr="00A808E4">
              <w:rPr>
                <w:rFonts w:ascii="Times New Roman" w:hAnsi="Times New Roman" w:cs="Times New Roman"/>
                <w:bCs/>
              </w:rPr>
              <w:t>Магазины</w:t>
            </w:r>
            <w:bookmarkEnd w:id="74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4.4.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2,75</w:t>
            </w:r>
          </w:p>
        </w:tc>
      </w:tr>
      <w:tr w:rsidR="007A7E8F" w:rsidRPr="00A808E4" w:rsidTr="00434247">
        <w:trPr>
          <w:trHeight w:val="123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75" w:name="RANGE!A76"/>
            <w:r w:rsidRPr="00A808E4">
              <w:rPr>
                <w:rFonts w:ascii="Times New Roman" w:hAnsi="Times New Roman" w:cs="Times New Roman"/>
                <w:bCs/>
              </w:rPr>
              <w:t>Банковская и страховая деятельность</w:t>
            </w:r>
            <w:bookmarkEnd w:id="75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4.5.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7A7E8F" w:rsidRPr="00A808E4" w:rsidTr="00434247">
        <w:trPr>
          <w:trHeight w:val="82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76" w:name="RANGE!A77"/>
            <w:r w:rsidRPr="00A808E4">
              <w:rPr>
                <w:rFonts w:ascii="Times New Roman" w:hAnsi="Times New Roman" w:cs="Times New Roman"/>
                <w:bCs/>
              </w:rPr>
              <w:t>Общественное питание</w:t>
            </w:r>
            <w:bookmarkEnd w:id="76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4.6.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0,75</w:t>
            </w:r>
          </w:p>
        </w:tc>
      </w:tr>
      <w:tr w:rsidR="007A7E8F" w:rsidRPr="00A808E4" w:rsidTr="00434247">
        <w:trPr>
          <w:trHeight w:val="82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77" w:name="RANGE!A78"/>
            <w:r w:rsidRPr="00A808E4">
              <w:rPr>
                <w:rFonts w:ascii="Times New Roman" w:hAnsi="Times New Roman" w:cs="Times New Roman"/>
                <w:bCs/>
              </w:rPr>
              <w:lastRenderedPageBreak/>
              <w:t>Гостиничное обслуживание</w:t>
            </w:r>
            <w:bookmarkEnd w:id="77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гостиниц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4.7.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7A7E8F" w:rsidRPr="00A808E4" w:rsidTr="00434247">
        <w:trPr>
          <w:trHeight w:val="64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78" w:name="RANGE!A79"/>
            <w:r w:rsidRPr="00A808E4">
              <w:rPr>
                <w:rFonts w:ascii="Times New Roman" w:hAnsi="Times New Roman" w:cs="Times New Roman"/>
                <w:bCs/>
              </w:rPr>
              <w:t>Развлечение</w:t>
            </w:r>
            <w:bookmarkEnd w:id="78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кодами 4.8.1 - 4.8.3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4.8.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5,5</w:t>
            </w:r>
          </w:p>
        </w:tc>
      </w:tr>
      <w:tr w:rsidR="007A7E8F" w:rsidRPr="00A808E4" w:rsidTr="00434247">
        <w:trPr>
          <w:trHeight w:val="96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79" w:name="RANGE!A80"/>
            <w:r w:rsidRPr="00A808E4">
              <w:rPr>
                <w:rFonts w:ascii="Times New Roman" w:hAnsi="Times New Roman" w:cs="Times New Roman"/>
                <w:bCs/>
              </w:rPr>
              <w:t>Развлекательные мероприятия</w:t>
            </w:r>
            <w:bookmarkEnd w:id="79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4.8.1.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5,5</w:t>
            </w:r>
          </w:p>
        </w:tc>
      </w:tr>
      <w:tr w:rsidR="007A7E8F" w:rsidRPr="00A808E4" w:rsidTr="00434247">
        <w:trPr>
          <w:trHeight w:val="82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80" w:name="RANGE!A81"/>
            <w:r w:rsidRPr="00A808E4">
              <w:rPr>
                <w:rFonts w:ascii="Times New Roman" w:hAnsi="Times New Roman" w:cs="Times New Roman"/>
                <w:bCs/>
              </w:rPr>
              <w:t>Проведение азартных игр</w:t>
            </w:r>
            <w:bookmarkEnd w:id="80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4.8.2.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5,5</w:t>
            </w:r>
          </w:p>
        </w:tc>
      </w:tr>
      <w:tr w:rsidR="007A7E8F" w:rsidRPr="00A808E4" w:rsidTr="00434247">
        <w:trPr>
          <w:trHeight w:val="123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81" w:name="RANGE!A82"/>
            <w:r w:rsidRPr="00A808E4">
              <w:rPr>
                <w:rFonts w:ascii="Times New Roman" w:hAnsi="Times New Roman" w:cs="Times New Roman"/>
                <w:bCs/>
              </w:rPr>
              <w:t>Проведение азартных игр в игорных зонах</w:t>
            </w:r>
            <w:bookmarkEnd w:id="81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зданий и сооружений в игорных зонах, где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4.8.3.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5,5</w:t>
            </w:r>
          </w:p>
        </w:tc>
      </w:tr>
      <w:tr w:rsidR="007A7E8F" w:rsidRPr="00A808E4" w:rsidTr="00434247">
        <w:trPr>
          <w:trHeight w:val="96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82" w:name="RANGE!A83"/>
            <w:r w:rsidRPr="00A808E4">
              <w:rPr>
                <w:rFonts w:ascii="Times New Roman" w:hAnsi="Times New Roman" w:cs="Times New Roman"/>
                <w:bCs/>
              </w:rPr>
              <w:t>Служебные гаражи</w:t>
            </w:r>
            <w:bookmarkEnd w:id="82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4.9.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1,65</w:t>
            </w:r>
          </w:p>
        </w:tc>
      </w:tr>
      <w:tr w:rsidR="007A7E8F" w:rsidRPr="00A808E4" w:rsidTr="00434247">
        <w:trPr>
          <w:trHeight w:val="82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83" w:name="RANGE!A84"/>
            <w:r w:rsidRPr="00A808E4">
              <w:rPr>
                <w:rFonts w:ascii="Times New Roman" w:hAnsi="Times New Roman" w:cs="Times New Roman"/>
                <w:bCs/>
              </w:rPr>
              <w:t>Объекты дорожного сервиса</w:t>
            </w:r>
            <w:bookmarkEnd w:id="83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4.9.1.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123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84" w:name="RANGE!A85"/>
            <w:r w:rsidRPr="00A808E4">
              <w:rPr>
                <w:rFonts w:ascii="Times New Roman" w:hAnsi="Times New Roman" w:cs="Times New Roman"/>
                <w:bCs/>
              </w:rPr>
              <w:t>Заправка транспортных средств</w:t>
            </w:r>
            <w:bookmarkEnd w:id="84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4.9.1.1.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7A7E8F" w:rsidRPr="00A808E4" w:rsidTr="00434247">
        <w:trPr>
          <w:trHeight w:val="82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85" w:name="RANGE!A86"/>
            <w:r w:rsidRPr="00A808E4">
              <w:rPr>
                <w:rFonts w:ascii="Times New Roman" w:hAnsi="Times New Roman" w:cs="Times New Roman"/>
                <w:bCs/>
              </w:rPr>
              <w:t>Обеспечение дорожного отдыха</w:t>
            </w:r>
            <w:bookmarkEnd w:id="85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4.9.1.2.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3,2</w:t>
            </w:r>
          </w:p>
        </w:tc>
      </w:tr>
      <w:tr w:rsidR="007A7E8F" w:rsidRPr="00A808E4" w:rsidTr="00434247">
        <w:trPr>
          <w:trHeight w:val="82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86" w:name="RANGE!A87"/>
            <w:r w:rsidRPr="00A808E4">
              <w:rPr>
                <w:rFonts w:ascii="Times New Roman" w:hAnsi="Times New Roman" w:cs="Times New Roman"/>
                <w:bCs/>
              </w:rPr>
              <w:t>Автомобильные мойки</w:t>
            </w:r>
            <w:bookmarkEnd w:id="86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4.9.1.3.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2,4</w:t>
            </w:r>
          </w:p>
        </w:tc>
      </w:tr>
      <w:tr w:rsidR="007A7E8F" w:rsidRPr="00A808E4" w:rsidTr="00434247">
        <w:trPr>
          <w:trHeight w:val="64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87" w:name="RANGE!A88"/>
            <w:r w:rsidRPr="00A808E4">
              <w:rPr>
                <w:rFonts w:ascii="Times New Roman" w:hAnsi="Times New Roman" w:cs="Times New Roman"/>
                <w:bCs/>
              </w:rPr>
              <w:t>Ремонт автомобилей</w:t>
            </w:r>
            <w:bookmarkEnd w:id="87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 xml:space="preserve">Размещение мастерских, предназначенных для ремонта и обслуживания автомобилей, и прочих объектов дорожного сервиса, а также размещение </w:t>
            </w:r>
            <w:r w:rsidRPr="00A808E4">
              <w:rPr>
                <w:rFonts w:ascii="Times New Roman" w:hAnsi="Times New Roman" w:cs="Times New Roman"/>
              </w:rPr>
              <w:lastRenderedPageBreak/>
              <w:t>магазинов сопутствующей торговли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lastRenderedPageBreak/>
              <w:t>4.9.1.4.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2,4</w:t>
            </w:r>
          </w:p>
        </w:tc>
      </w:tr>
      <w:tr w:rsidR="007A7E8F" w:rsidRPr="00A808E4" w:rsidTr="00434247">
        <w:trPr>
          <w:trHeight w:val="123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88" w:name="RANGE!A89"/>
            <w:r w:rsidRPr="00A808E4">
              <w:rPr>
                <w:rFonts w:ascii="Times New Roman" w:hAnsi="Times New Roman" w:cs="Times New Roman"/>
                <w:bCs/>
              </w:rPr>
              <w:lastRenderedPageBreak/>
              <w:t>Стоянка транспортных средств</w:t>
            </w:r>
            <w:bookmarkEnd w:id="88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A808E4">
              <w:rPr>
                <w:rFonts w:ascii="Times New Roman" w:hAnsi="Times New Roman" w:cs="Times New Roman"/>
              </w:rPr>
              <w:t>мототранспортных</w:t>
            </w:r>
            <w:proofErr w:type="spellEnd"/>
            <w:r w:rsidRPr="00A808E4">
              <w:rPr>
                <w:rFonts w:ascii="Times New Roman" w:hAnsi="Times New Roman" w:cs="Times New Roman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4.9.2.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1,65</w:t>
            </w:r>
          </w:p>
        </w:tc>
      </w:tr>
      <w:tr w:rsidR="007A7E8F" w:rsidRPr="00A808E4" w:rsidTr="00434247">
        <w:trPr>
          <w:trHeight w:val="123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89" w:name="RANGE!A90"/>
            <w:proofErr w:type="spellStart"/>
            <w:r w:rsidRPr="00A808E4">
              <w:rPr>
                <w:rFonts w:ascii="Times New Roman" w:hAnsi="Times New Roman" w:cs="Times New Roman"/>
                <w:bCs/>
              </w:rPr>
              <w:t>Выставочно</w:t>
            </w:r>
            <w:proofErr w:type="spellEnd"/>
            <w:r w:rsidRPr="00A808E4">
              <w:rPr>
                <w:rFonts w:ascii="Times New Roman" w:hAnsi="Times New Roman" w:cs="Times New Roman"/>
                <w:bCs/>
              </w:rPr>
              <w:t>-ярмарочная деятельность</w:t>
            </w:r>
            <w:bookmarkEnd w:id="89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A808E4">
              <w:rPr>
                <w:rFonts w:ascii="Times New Roman" w:hAnsi="Times New Roman" w:cs="Times New Roman"/>
              </w:rPr>
              <w:t>выставочно</w:t>
            </w:r>
            <w:proofErr w:type="spellEnd"/>
            <w:r w:rsidRPr="00A808E4">
              <w:rPr>
                <w:rFonts w:ascii="Times New Roman" w:hAnsi="Times New Roman" w:cs="Times New Roman"/>
              </w:rPr>
              <w:t xml:space="preserve">-ярмарочной и </w:t>
            </w:r>
            <w:proofErr w:type="spellStart"/>
            <w:r w:rsidRPr="00A808E4">
              <w:rPr>
                <w:rFonts w:ascii="Times New Roman" w:hAnsi="Times New Roman" w:cs="Times New Roman"/>
              </w:rPr>
              <w:t>конгрессной</w:t>
            </w:r>
            <w:proofErr w:type="spellEnd"/>
            <w:r w:rsidRPr="00A808E4">
              <w:rPr>
                <w:rFonts w:ascii="Times New Roman" w:hAnsi="Times New Roman" w:cs="Times New Roman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4.10.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5,5</w:t>
            </w:r>
          </w:p>
        </w:tc>
      </w:tr>
      <w:tr w:rsidR="007A7E8F" w:rsidRPr="00A808E4" w:rsidTr="00434247">
        <w:trPr>
          <w:trHeight w:val="127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90" w:name="RANGE!A91"/>
            <w:r w:rsidRPr="00A808E4">
              <w:rPr>
                <w:rFonts w:ascii="Times New Roman" w:hAnsi="Times New Roman" w:cs="Times New Roman"/>
                <w:bCs/>
              </w:rPr>
              <w:t>Отдых (рекреация)</w:t>
            </w:r>
            <w:bookmarkEnd w:id="90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808E4">
              <w:rPr>
                <w:rFonts w:ascii="Times New Roman" w:hAnsi="Times New Roman" w:cs="Times New Roman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</w:t>
            </w:r>
            <w:proofErr w:type="gramEnd"/>
            <w:r w:rsidRPr="00A808E4">
              <w:rPr>
                <w:rFonts w:ascii="Times New Roman" w:hAnsi="Times New Roman" w:cs="Times New Roman"/>
              </w:rPr>
              <w:t xml:space="preserve"> Содержание данного вида разрешенного использования включает в себя содержание видов разрешенного использования с кодами 5.1 - 5.5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5.0.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64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91" w:name="RANGE!A92"/>
            <w:r w:rsidRPr="00A808E4">
              <w:rPr>
                <w:rFonts w:ascii="Times New Roman" w:hAnsi="Times New Roman" w:cs="Times New Roman"/>
                <w:bCs/>
              </w:rPr>
              <w:t>Спорт</w:t>
            </w:r>
            <w:bookmarkEnd w:id="91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5.1.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163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92" w:name="RANGE!A93"/>
            <w:r w:rsidRPr="00A808E4">
              <w:rPr>
                <w:rFonts w:ascii="Times New Roman" w:hAnsi="Times New Roman" w:cs="Times New Roman"/>
                <w:bCs/>
              </w:rPr>
              <w:t>Обеспечение спортивно-зрелищных мероприятий</w:t>
            </w:r>
            <w:bookmarkEnd w:id="92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5.1.1.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123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93" w:name="RANGE!A94"/>
            <w:r w:rsidRPr="00A808E4">
              <w:rPr>
                <w:rFonts w:ascii="Times New Roman" w:hAnsi="Times New Roman" w:cs="Times New Roman"/>
                <w:bCs/>
              </w:rPr>
              <w:t>Обеспечение занятий спортом в помещениях</w:t>
            </w:r>
            <w:bookmarkEnd w:id="93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5.1.2.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82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94" w:name="RANGE!A95"/>
            <w:r w:rsidRPr="00A808E4">
              <w:rPr>
                <w:rFonts w:ascii="Times New Roman" w:hAnsi="Times New Roman" w:cs="Times New Roman"/>
                <w:bCs/>
              </w:rPr>
              <w:t>Площадки для занятий спортом</w:t>
            </w:r>
            <w:bookmarkEnd w:id="94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5.1.3.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123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95" w:name="RANGE!A96"/>
            <w:r w:rsidRPr="00A808E4">
              <w:rPr>
                <w:rFonts w:ascii="Times New Roman" w:hAnsi="Times New Roman" w:cs="Times New Roman"/>
                <w:bCs/>
              </w:rPr>
              <w:t>Оборудованные площадки для занятий спортом</w:t>
            </w:r>
            <w:bookmarkEnd w:id="95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5.1.4.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64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96" w:name="RANGE!A97"/>
            <w:r w:rsidRPr="00A808E4">
              <w:rPr>
                <w:rFonts w:ascii="Times New Roman" w:hAnsi="Times New Roman" w:cs="Times New Roman"/>
                <w:bCs/>
              </w:rPr>
              <w:t>Водный спорт</w:t>
            </w:r>
            <w:bookmarkEnd w:id="96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5.1.5.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64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97" w:name="RANGE!A98"/>
            <w:r w:rsidRPr="00A808E4">
              <w:rPr>
                <w:rFonts w:ascii="Times New Roman" w:hAnsi="Times New Roman" w:cs="Times New Roman"/>
                <w:bCs/>
              </w:rPr>
              <w:t>Авиационный спорт</w:t>
            </w:r>
            <w:bookmarkEnd w:id="97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 xml:space="preserve">Размещение спортивных сооружений для занятия авиационными видами спорта (ангары, взлетно-посадочные площадки и иные сооружения, </w:t>
            </w:r>
            <w:r w:rsidRPr="00A808E4">
              <w:rPr>
                <w:rFonts w:ascii="Times New Roman" w:hAnsi="Times New Roman" w:cs="Times New Roman"/>
              </w:rPr>
              <w:lastRenderedPageBreak/>
              <w:t>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lastRenderedPageBreak/>
              <w:t>5.1.6.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42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98" w:name="RANGE!A99"/>
            <w:r w:rsidRPr="00A808E4">
              <w:rPr>
                <w:rFonts w:ascii="Times New Roman" w:hAnsi="Times New Roman" w:cs="Times New Roman"/>
                <w:bCs/>
              </w:rPr>
              <w:lastRenderedPageBreak/>
              <w:t>Спортивные базы</w:t>
            </w:r>
            <w:bookmarkEnd w:id="98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5.1.7.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123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99" w:name="RANGE!A100"/>
            <w:r w:rsidRPr="00A808E4">
              <w:rPr>
                <w:rFonts w:ascii="Times New Roman" w:hAnsi="Times New Roman" w:cs="Times New Roman"/>
                <w:bCs/>
              </w:rPr>
              <w:t>Природно-познавательный туризм</w:t>
            </w:r>
            <w:bookmarkEnd w:id="99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A808E4">
              <w:rPr>
                <w:rFonts w:ascii="Times New Roman" w:hAnsi="Times New Roman" w:cs="Times New Roman"/>
              </w:rPr>
              <w:t>природовосстановительных</w:t>
            </w:r>
            <w:proofErr w:type="spellEnd"/>
            <w:r w:rsidRPr="00A808E4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5.2.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82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00" w:name="RANGE!A101"/>
            <w:r w:rsidRPr="00A808E4">
              <w:rPr>
                <w:rFonts w:ascii="Times New Roman" w:hAnsi="Times New Roman" w:cs="Times New Roman"/>
                <w:bCs/>
              </w:rPr>
              <w:t>Туристическое обслуживание</w:t>
            </w:r>
            <w:bookmarkEnd w:id="100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пансионатов, гостиниц, кемпингов, домов отдыха, не оказывающих услуги по лечению; размещение детских лагерей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5.2.1.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7A7E8F" w:rsidRPr="00A808E4" w:rsidTr="00434247">
        <w:trPr>
          <w:trHeight w:val="64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01" w:name="RANGE!A102"/>
            <w:r w:rsidRPr="00A808E4">
              <w:rPr>
                <w:rFonts w:ascii="Times New Roman" w:hAnsi="Times New Roman" w:cs="Times New Roman"/>
                <w:bCs/>
              </w:rPr>
              <w:t>Охота и рыбалка</w:t>
            </w:r>
            <w:bookmarkEnd w:id="101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5.3.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82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02" w:name="RANGE!A103"/>
            <w:r w:rsidRPr="00A808E4">
              <w:rPr>
                <w:rFonts w:ascii="Times New Roman" w:hAnsi="Times New Roman" w:cs="Times New Roman"/>
                <w:bCs/>
              </w:rPr>
              <w:t>Причалы для маломерных судов</w:t>
            </w:r>
            <w:bookmarkEnd w:id="102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5.4.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123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03" w:name="RANGE!A104"/>
            <w:r w:rsidRPr="00A808E4">
              <w:rPr>
                <w:rFonts w:ascii="Times New Roman" w:hAnsi="Times New Roman" w:cs="Times New Roman"/>
                <w:bCs/>
              </w:rPr>
              <w:t>Поля для гольфа или конных прогулок</w:t>
            </w:r>
            <w:bookmarkEnd w:id="103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 размещение конноспортивных манежей, не предусматривающих устройство трибун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5.5.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82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04" w:name="RANGE!A105"/>
            <w:r w:rsidRPr="00A808E4">
              <w:rPr>
                <w:rFonts w:ascii="Times New Roman" w:hAnsi="Times New Roman" w:cs="Times New Roman"/>
                <w:bCs/>
              </w:rPr>
              <w:t>Производственная деятельность</w:t>
            </w:r>
            <w:bookmarkEnd w:id="104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6.0.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1,38</w:t>
            </w:r>
          </w:p>
        </w:tc>
      </w:tr>
      <w:tr w:rsidR="007A7E8F" w:rsidRPr="00A808E4" w:rsidTr="00434247">
        <w:trPr>
          <w:trHeight w:val="159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05" w:name="RANGE!A106"/>
            <w:r w:rsidRPr="00A808E4">
              <w:rPr>
                <w:rFonts w:ascii="Times New Roman" w:hAnsi="Times New Roman" w:cs="Times New Roman"/>
                <w:bCs/>
              </w:rPr>
              <w:t>Недропользование</w:t>
            </w:r>
            <w:bookmarkEnd w:id="105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808E4">
              <w:rPr>
                <w:rFonts w:ascii="Times New Roman" w:hAnsi="Times New Roman" w:cs="Times New Roman"/>
              </w:rPr>
              <w:t>Осуществление геологических изысканий; 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 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  <w:proofErr w:type="gramEnd"/>
            <w:r w:rsidRPr="00A808E4">
              <w:rPr>
                <w:rFonts w:ascii="Times New Roman" w:hAnsi="Times New Roman" w:cs="Times New Roman"/>
              </w:rPr>
              <w:t xml:space="preserve"> 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6.1.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0,2</w:t>
            </w:r>
          </w:p>
        </w:tc>
      </w:tr>
      <w:tr w:rsidR="007A7E8F" w:rsidRPr="00A808E4" w:rsidTr="00434247">
        <w:trPr>
          <w:trHeight w:val="127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06" w:name="RANGE!A107"/>
            <w:r w:rsidRPr="00A808E4">
              <w:rPr>
                <w:rFonts w:ascii="Times New Roman" w:hAnsi="Times New Roman" w:cs="Times New Roman"/>
                <w:bCs/>
              </w:rPr>
              <w:t>Тяжелая промышленность</w:t>
            </w:r>
            <w:bookmarkEnd w:id="106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</w:t>
            </w:r>
            <w:r w:rsidRPr="00A808E4">
              <w:rPr>
                <w:rFonts w:ascii="Times New Roman" w:hAnsi="Times New Roman" w:cs="Times New Roman"/>
              </w:rPr>
              <w:lastRenderedPageBreak/>
              <w:t>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lastRenderedPageBreak/>
              <w:t>6.2.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0,2</w:t>
            </w:r>
          </w:p>
        </w:tc>
      </w:tr>
      <w:tr w:rsidR="007A7E8F" w:rsidRPr="00A808E4" w:rsidTr="00434247">
        <w:trPr>
          <w:trHeight w:val="123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07" w:name="RANGE!A108"/>
            <w:r w:rsidRPr="00A808E4">
              <w:rPr>
                <w:rFonts w:ascii="Times New Roman" w:hAnsi="Times New Roman" w:cs="Times New Roman"/>
                <w:bCs/>
              </w:rPr>
              <w:lastRenderedPageBreak/>
              <w:t>Автомобилестроительная промышленность</w:t>
            </w:r>
            <w:bookmarkEnd w:id="107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6.2.1.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1,38</w:t>
            </w:r>
          </w:p>
        </w:tc>
      </w:tr>
      <w:tr w:rsidR="007A7E8F" w:rsidRPr="00A808E4" w:rsidTr="00434247">
        <w:trPr>
          <w:trHeight w:val="82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08" w:name="RANGE!A109"/>
            <w:r w:rsidRPr="00A808E4">
              <w:rPr>
                <w:rFonts w:ascii="Times New Roman" w:hAnsi="Times New Roman" w:cs="Times New Roman"/>
                <w:bCs/>
              </w:rPr>
              <w:t>Легкая промышленность</w:t>
            </w:r>
            <w:bookmarkEnd w:id="108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6.3.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1,38</w:t>
            </w:r>
          </w:p>
        </w:tc>
      </w:tr>
      <w:tr w:rsidR="007A7E8F" w:rsidRPr="00A808E4" w:rsidTr="00434247">
        <w:trPr>
          <w:trHeight w:val="82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09" w:name="RANGE!A110"/>
            <w:r w:rsidRPr="00A808E4">
              <w:rPr>
                <w:rFonts w:ascii="Times New Roman" w:hAnsi="Times New Roman" w:cs="Times New Roman"/>
                <w:bCs/>
              </w:rPr>
              <w:t>Фармацевтическая промышленность</w:t>
            </w:r>
            <w:bookmarkEnd w:id="109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6.3.1.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1,38</w:t>
            </w:r>
          </w:p>
        </w:tc>
      </w:tr>
      <w:tr w:rsidR="007A7E8F" w:rsidRPr="00A808E4" w:rsidTr="00434247">
        <w:trPr>
          <w:trHeight w:val="82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10" w:name="RANGE!A111"/>
            <w:proofErr w:type="spellStart"/>
            <w:proofErr w:type="gramStart"/>
            <w:r w:rsidRPr="00A808E4">
              <w:rPr>
                <w:rFonts w:ascii="Times New Roman" w:hAnsi="Times New Roman" w:cs="Times New Roman"/>
                <w:bCs/>
              </w:rPr>
              <w:t>Фарфоро</w:t>
            </w:r>
            <w:proofErr w:type="spellEnd"/>
            <w:r w:rsidRPr="00A808E4">
              <w:rPr>
                <w:rFonts w:ascii="Times New Roman" w:hAnsi="Times New Roman" w:cs="Times New Roman"/>
                <w:bCs/>
              </w:rPr>
              <w:t>-фаянсовая</w:t>
            </w:r>
            <w:proofErr w:type="gramEnd"/>
            <w:r w:rsidRPr="00A808E4">
              <w:rPr>
                <w:rFonts w:ascii="Times New Roman" w:hAnsi="Times New Roman" w:cs="Times New Roman"/>
                <w:bCs/>
              </w:rPr>
              <w:t xml:space="preserve"> промышленность</w:t>
            </w:r>
            <w:bookmarkEnd w:id="110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производства продукции </w:t>
            </w:r>
            <w:proofErr w:type="spellStart"/>
            <w:proofErr w:type="gramStart"/>
            <w:r w:rsidRPr="00A808E4">
              <w:rPr>
                <w:rFonts w:ascii="Times New Roman" w:hAnsi="Times New Roman" w:cs="Times New Roman"/>
              </w:rPr>
              <w:t>фарфоро</w:t>
            </w:r>
            <w:proofErr w:type="spellEnd"/>
            <w:r w:rsidRPr="00A808E4">
              <w:rPr>
                <w:rFonts w:ascii="Times New Roman" w:hAnsi="Times New Roman" w:cs="Times New Roman"/>
              </w:rPr>
              <w:t>-фаянсовой</w:t>
            </w:r>
            <w:proofErr w:type="gramEnd"/>
            <w:r w:rsidRPr="00A808E4">
              <w:rPr>
                <w:rFonts w:ascii="Times New Roman" w:hAnsi="Times New Roman" w:cs="Times New Roman"/>
              </w:rPr>
              <w:t xml:space="preserve"> промышленности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6.3.2.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1,38</w:t>
            </w:r>
          </w:p>
        </w:tc>
      </w:tr>
      <w:tr w:rsidR="007A7E8F" w:rsidRPr="00A808E4" w:rsidTr="00434247">
        <w:trPr>
          <w:trHeight w:val="82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11" w:name="RANGE!A112"/>
            <w:r w:rsidRPr="00A808E4">
              <w:rPr>
                <w:rFonts w:ascii="Times New Roman" w:hAnsi="Times New Roman" w:cs="Times New Roman"/>
                <w:bCs/>
              </w:rPr>
              <w:t>Электронная промышленность</w:t>
            </w:r>
            <w:bookmarkEnd w:id="111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производства продукции электронной промышленности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6.3.3.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1,38</w:t>
            </w:r>
          </w:p>
        </w:tc>
      </w:tr>
      <w:tr w:rsidR="007A7E8F" w:rsidRPr="00A808E4" w:rsidTr="00434247">
        <w:trPr>
          <w:trHeight w:val="82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12" w:name="RANGE!A113"/>
            <w:r w:rsidRPr="00A808E4">
              <w:rPr>
                <w:rFonts w:ascii="Times New Roman" w:hAnsi="Times New Roman" w:cs="Times New Roman"/>
                <w:bCs/>
              </w:rPr>
              <w:t>Ювелирная промышленность</w:t>
            </w:r>
            <w:bookmarkEnd w:id="112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производства продукции ювелирной промышленности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6.3.4.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1,38</w:t>
            </w:r>
          </w:p>
        </w:tc>
      </w:tr>
      <w:tr w:rsidR="007A7E8F" w:rsidRPr="00A808E4" w:rsidTr="00434247">
        <w:trPr>
          <w:trHeight w:val="82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13" w:name="RANGE!A114"/>
            <w:r w:rsidRPr="00A808E4">
              <w:rPr>
                <w:rFonts w:ascii="Times New Roman" w:hAnsi="Times New Roman" w:cs="Times New Roman"/>
                <w:bCs/>
              </w:rPr>
              <w:t>Пищевая промышленность</w:t>
            </w:r>
            <w:bookmarkEnd w:id="113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6.4.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1,38</w:t>
            </w:r>
          </w:p>
        </w:tc>
      </w:tr>
      <w:tr w:rsidR="007A7E8F" w:rsidRPr="00A808E4" w:rsidTr="00434247">
        <w:trPr>
          <w:trHeight w:val="82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14" w:name="RANGE!A115"/>
            <w:r w:rsidRPr="00A808E4">
              <w:rPr>
                <w:rFonts w:ascii="Times New Roman" w:hAnsi="Times New Roman" w:cs="Times New Roman"/>
                <w:bCs/>
              </w:rPr>
              <w:t>Нефтехимическая промышленность</w:t>
            </w:r>
            <w:bookmarkEnd w:id="114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6.5.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1,38</w:t>
            </w:r>
          </w:p>
        </w:tc>
      </w:tr>
      <w:tr w:rsidR="007A7E8F" w:rsidRPr="00A808E4" w:rsidTr="00434247">
        <w:trPr>
          <w:trHeight w:val="96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15" w:name="RANGE!A116"/>
            <w:r w:rsidRPr="00A808E4">
              <w:rPr>
                <w:rFonts w:ascii="Times New Roman" w:hAnsi="Times New Roman" w:cs="Times New Roman"/>
                <w:bCs/>
              </w:rPr>
              <w:t>Строительная промышленность</w:t>
            </w:r>
            <w:bookmarkEnd w:id="115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6.6.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1,38</w:t>
            </w:r>
          </w:p>
        </w:tc>
      </w:tr>
      <w:tr w:rsidR="007A7E8F" w:rsidRPr="00A808E4" w:rsidTr="00434247">
        <w:trPr>
          <w:trHeight w:val="96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16" w:name="RANGE!A117"/>
            <w:r w:rsidRPr="00A808E4">
              <w:rPr>
                <w:rFonts w:ascii="Times New Roman" w:hAnsi="Times New Roman" w:cs="Times New Roman"/>
                <w:bCs/>
              </w:rPr>
              <w:lastRenderedPageBreak/>
              <w:t>Энергетика</w:t>
            </w:r>
            <w:bookmarkEnd w:id="116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A808E4">
              <w:rPr>
                <w:rFonts w:ascii="Times New Roman" w:hAnsi="Times New Roman" w:cs="Times New Roman"/>
              </w:rPr>
              <w:t>золоотвалов</w:t>
            </w:r>
            <w:proofErr w:type="spellEnd"/>
            <w:r w:rsidRPr="00A808E4">
              <w:rPr>
                <w:rFonts w:ascii="Times New Roman" w:hAnsi="Times New Roman" w:cs="Times New Roman"/>
              </w:rPr>
              <w:t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6.7.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1,38</w:t>
            </w:r>
          </w:p>
        </w:tc>
      </w:tr>
      <w:tr w:rsidR="007A7E8F" w:rsidRPr="00A808E4" w:rsidTr="00434247">
        <w:trPr>
          <w:trHeight w:val="96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17" w:name="RANGE!A118"/>
            <w:r w:rsidRPr="00A808E4">
              <w:rPr>
                <w:rFonts w:ascii="Times New Roman" w:hAnsi="Times New Roman" w:cs="Times New Roman"/>
                <w:bCs/>
              </w:rPr>
              <w:t>Атомная энергетика</w:t>
            </w:r>
            <w:bookmarkEnd w:id="117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 xml:space="preserve">Размещение объектов использования атомной энергии, в том числе атомных станций, ядерных установок (за </w:t>
            </w:r>
            <w:proofErr w:type="gramStart"/>
            <w:r w:rsidRPr="00A808E4">
              <w:rPr>
                <w:rFonts w:ascii="Times New Roman" w:hAnsi="Times New Roman" w:cs="Times New Roman"/>
              </w:rPr>
              <w:t>исключением</w:t>
            </w:r>
            <w:proofErr w:type="gramEnd"/>
            <w:r w:rsidRPr="00A808E4">
              <w:rPr>
                <w:rFonts w:ascii="Times New Roman" w:hAnsi="Times New Roman" w:cs="Times New Roman"/>
              </w:rPr>
              <w:t xml:space="preserve">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 размещение объектов электросетевого хозяйства, обслуживающих атомные электростанции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6.7.1.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1,38</w:t>
            </w:r>
          </w:p>
        </w:tc>
      </w:tr>
      <w:tr w:rsidR="007A7E8F" w:rsidRPr="00A808E4" w:rsidTr="00434247">
        <w:trPr>
          <w:trHeight w:val="96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18" w:name="RANGE!A119"/>
            <w:r w:rsidRPr="00A808E4">
              <w:rPr>
                <w:rFonts w:ascii="Times New Roman" w:hAnsi="Times New Roman" w:cs="Times New Roman"/>
                <w:bCs/>
              </w:rPr>
              <w:t>Связь</w:t>
            </w:r>
            <w:bookmarkEnd w:id="118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6.8.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1,38</w:t>
            </w:r>
          </w:p>
        </w:tc>
      </w:tr>
      <w:tr w:rsidR="007A7E8F" w:rsidRPr="00A808E4" w:rsidTr="00434247">
        <w:trPr>
          <w:trHeight w:val="127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19" w:name="RANGE!A120"/>
            <w:r w:rsidRPr="00A808E4">
              <w:rPr>
                <w:rFonts w:ascii="Times New Roman" w:hAnsi="Times New Roman" w:cs="Times New Roman"/>
                <w:bCs/>
              </w:rPr>
              <w:t>Склад</w:t>
            </w:r>
            <w:bookmarkEnd w:id="119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808E4">
              <w:rPr>
                <w:rFonts w:ascii="Times New Roman" w:hAnsi="Times New Roman" w:cs="Times New Roman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6.9.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1,38</w:t>
            </w:r>
          </w:p>
        </w:tc>
      </w:tr>
      <w:tr w:rsidR="007A7E8F" w:rsidRPr="00A808E4" w:rsidTr="00434247">
        <w:trPr>
          <w:trHeight w:val="82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20" w:name="RANGE!A121"/>
            <w:r w:rsidRPr="00A808E4">
              <w:rPr>
                <w:rFonts w:ascii="Times New Roman" w:hAnsi="Times New Roman" w:cs="Times New Roman"/>
                <w:bCs/>
              </w:rPr>
              <w:t>Складские площадки</w:t>
            </w:r>
            <w:bookmarkEnd w:id="120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6.9.1.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1,38</w:t>
            </w:r>
          </w:p>
        </w:tc>
      </w:tr>
      <w:tr w:rsidR="007A7E8F" w:rsidRPr="00A808E4" w:rsidTr="00434247">
        <w:trPr>
          <w:trHeight w:val="127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21" w:name="RANGE!A122"/>
            <w:r w:rsidRPr="00A808E4">
              <w:rPr>
                <w:rFonts w:ascii="Times New Roman" w:hAnsi="Times New Roman" w:cs="Times New Roman"/>
                <w:bCs/>
              </w:rPr>
              <w:t>Обеспечение космической деятельности</w:t>
            </w:r>
            <w:bookmarkEnd w:id="121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6.10.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1,38</w:t>
            </w:r>
          </w:p>
        </w:tc>
      </w:tr>
      <w:tr w:rsidR="007A7E8F" w:rsidRPr="00A808E4" w:rsidTr="00434247">
        <w:trPr>
          <w:trHeight w:val="123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22" w:name="RANGE!A123"/>
            <w:r w:rsidRPr="00A808E4">
              <w:rPr>
                <w:rFonts w:ascii="Times New Roman" w:hAnsi="Times New Roman" w:cs="Times New Roman"/>
                <w:bCs/>
              </w:rPr>
              <w:lastRenderedPageBreak/>
              <w:t>Целлюлозно-бумажная промышленность</w:t>
            </w:r>
            <w:bookmarkEnd w:id="122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6.11.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1,38</w:t>
            </w:r>
          </w:p>
        </w:tc>
      </w:tr>
      <w:tr w:rsidR="007A7E8F" w:rsidRPr="00A808E4" w:rsidTr="00434247">
        <w:trPr>
          <w:trHeight w:val="123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23" w:name="RANGE!A124"/>
            <w:r w:rsidRPr="00A808E4">
              <w:rPr>
                <w:rFonts w:ascii="Times New Roman" w:hAnsi="Times New Roman" w:cs="Times New Roman"/>
                <w:bCs/>
              </w:rPr>
              <w:t>Научно-производственная деятельность</w:t>
            </w:r>
            <w:bookmarkEnd w:id="123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 xml:space="preserve">Размещение технологических, промышленных, агропромышленных парков, </w:t>
            </w:r>
            <w:proofErr w:type="gramStart"/>
            <w:r w:rsidRPr="00A808E4">
              <w:rPr>
                <w:rFonts w:ascii="Times New Roman" w:hAnsi="Times New Roman" w:cs="Times New Roman"/>
              </w:rPr>
              <w:t>бизнес-инкубаторов</w:t>
            </w:r>
            <w:proofErr w:type="gramEnd"/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6.12.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1,38</w:t>
            </w:r>
          </w:p>
        </w:tc>
      </w:tr>
      <w:tr w:rsidR="007A7E8F" w:rsidRPr="00A808E4" w:rsidTr="00434247">
        <w:trPr>
          <w:trHeight w:val="64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24" w:name="RANGE!A125"/>
            <w:r w:rsidRPr="00A808E4">
              <w:rPr>
                <w:rFonts w:ascii="Times New Roman" w:hAnsi="Times New Roman" w:cs="Times New Roman"/>
                <w:bCs/>
              </w:rPr>
              <w:t>Транспорт</w:t>
            </w:r>
            <w:bookmarkEnd w:id="124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разрешенного использования с кодами 7.1 - 7.5</w:t>
            </w:r>
          </w:p>
        </w:tc>
        <w:tc>
          <w:tcPr>
            <w:tcW w:w="992" w:type="dxa"/>
            <w:hideMark/>
          </w:tcPr>
          <w:p w:rsidR="007A7E8F" w:rsidRPr="00A808E4" w:rsidRDefault="008A19EB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7.0.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0,7</w:t>
            </w:r>
          </w:p>
        </w:tc>
      </w:tr>
      <w:tr w:rsidR="007A7E8F" w:rsidRPr="00A808E4" w:rsidTr="00434247">
        <w:trPr>
          <w:trHeight w:val="82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25" w:name="RANGE!A126"/>
            <w:r w:rsidRPr="00A808E4">
              <w:rPr>
                <w:rFonts w:ascii="Times New Roman" w:hAnsi="Times New Roman" w:cs="Times New Roman"/>
                <w:bCs/>
              </w:rPr>
              <w:t>Железнодорожный транспорт</w:t>
            </w:r>
            <w:bookmarkEnd w:id="125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кодами 7.1.1 - 7.1.2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7.1.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0,7</w:t>
            </w:r>
          </w:p>
        </w:tc>
      </w:tr>
      <w:tr w:rsidR="007A7E8F" w:rsidRPr="00A808E4" w:rsidTr="00434247">
        <w:trPr>
          <w:trHeight w:val="82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26" w:name="RANGE!A127"/>
            <w:r w:rsidRPr="00A808E4">
              <w:rPr>
                <w:rFonts w:ascii="Times New Roman" w:hAnsi="Times New Roman" w:cs="Times New Roman"/>
                <w:bCs/>
              </w:rPr>
              <w:t>Железнодорожные пути</w:t>
            </w:r>
            <w:bookmarkEnd w:id="126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железнодорожных путей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7.1.1.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0,7</w:t>
            </w:r>
          </w:p>
        </w:tc>
      </w:tr>
      <w:tr w:rsidR="007A7E8F" w:rsidRPr="00A808E4" w:rsidTr="00434247">
        <w:trPr>
          <w:trHeight w:val="190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27" w:name="RANGE!A128"/>
            <w:r w:rsidRPr="00A808E4">
              <w:rPr>
                <w:rFonts w:ascii="Times New Roman" w:hAnsi="Times New Roman" w:cs="Times New Roman"/>
                <w:bCs/>
              </w:rPr>
              <w:t>Обслуживание железнодорожных перевозок</w:t>
            </w:r>
            <w:bookmarkEnd w:id="127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7.1.2.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0,7</w:t>
            </w:r>
          </w:p>
        </w:tc>
      </w:tr>
      <w:tr w:rsidR="007A7E8F" w:rsidRPr="00A808E4" w:rsidTr="00434247">
        <w:trPr>
          <w:trHeight w:val="82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28" w:name="RANGE!A129"/>
            <w:r w:rsidRPr="00A808E4">
              <w:rPr>
                <w:rFonts w:ascii="Times New Roman" w:hAnsi="Times New Roman" w:cs="Times New Roman"/>
                <w:bCs/>
              </w:rPr>
              <w:t>Автомобильный транспорт</w:t>
            </w:r>
            <w:bookmarkEnd w:id="128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7.2.1 - 7.2.3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7.2.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0,7</w:t>
            </w:r>
          </w:p>
        </w:tc>
      </w:tr>
      <w:tr w:rsidR="007A7E8F" w:rsidRPr="00A808E4" w:rsidTr="00434247">
        <w:trPr>
          <w:trHeight w:val="127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29" w:name="RANGE!A130"/>
            <w:r w:rsidRPr="00A808E4">
              <w:rPr>
                <w:rFonts w:ascii="Times New Roman" w:hAnsi="Times New Roman" w:cs="Times New Roman"/>
                <w:bCs/>
              </w:rPr>
              <w:t>Размещение автомобильных дорог</w:t>
            </w:r>
            <w:bookmarkEnd w:id="129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808E4">
              <w:rPr>
                <w:rFonts w:ascii="Times New Roman" w:hAnsi="Times New Roman" w:cs="Times New Roman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</w:t>
            </w:r>
            <w:r w:rsidRPr="00A808E4">
              <w:rPr>
                <w:rFonts w:ascii="Times New Roman" w:hAnsi="Times New Roman" w:cs="Times New Roman"/>
              </w:rPr>
              <w:lastRenderedPageBreak/>
              <w:t>ответственных за безопасность дорожного движения</w:t>
            </w:r>
            <w:proofErr w:type="gramEnd"/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lastRenderedPageBreak/>
              <w:t>7.2.1.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0,7</w:t>
            </w:r>
          </w:p>
        </w:tc>
      </w:tr>
      <w:tr w:rsidR="007A7E8F" w:rsidRPr="00A808E4" w:rsidTr="00434247">
        <w:trPr>
          <w:trHeight w:val="123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30" w:name="RANGE!A131"/>
            <w:r w:rsidRPr="00A808E4">
              <w:rPr>
                <w:rFonts w:ascii="Times New Roman" w:hAnsi="Times New Roman" w:cs="Times New Roman"/>
                <w:bCs/>
              </w:rPr>
              <w:lastRenderedPageBreak/>
              <w:t>Обслуживание перевозок пассажиров</w:t>
            </w:r>
            <w:bookmarkEnd w:id="130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7.2.2.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0,7</w:t>
            </w:r>
          </w:p>
        </w:tc>
      </w:tr>
      <w:tr w:rsidR="007A7E8F" w:rsidRPr="00A808E4" w:rsidTr="00434247">
        <w:trPr>
          <w:trHeight w:val="82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31" w:name="RANGE!A132"/>
            <w:r w:rsidRPr="00A808E4">
              <w:rPr>
                <w:rFonts w:ascii="Times New Roman" w:hAnsi="Times New Roman" w:cs="Times New Roman"/>
                <w:bCs/>
              </w:rPr>
              <w:t>Стоянки транспорта общего пользования</w:t>
            </w:r>
            <w:bookmarkEnd w:id="131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7.2.3.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0,7</w:t>
            </w:r>
          </w:p>
        </w:tc>
      </w:tr>
      <w:tr w:rsidR="007A7E8F" w:rsidRPr="00A808E4" w:rsidTr="00434247">
        <w:trPr>
          <w:trHeight w:val="127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32" w:name="RANGE!A133"/>
            <w:r w:rsidRPr="00A808E4">
              <w:rPr>
                <w:rFonts w:ascii="Times New Roman" w:hAnsi="Times New Roman" w:cs="Times New Roman"/>
                <w:bCs/>
              </w:rPr>
              <w:t>Водный транспорт</w:t>
            </w:r>
            <w:bookmarkEnd w:id="132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808E4">
              <w:rPr>
                <w:rFonts w:ascii="Times New Roman" w:hAnsi="Times New Roman" w:cs="Times New Roman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  <w:proofErr w:type="gramEnd"/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7.3.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0,7</w:t>
            </w:r>
          </w:p>
        </w:tc>
      </w:tr>
      <w:tr w:rsidR="007A7E8F" w:rsidRPr="00A808E4" w:rsidTr="00434247">
        <w:trPr>
          <w:trHeight w:val="159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33" w:name="RANGE!A134"/>
            <w:r w:rsidRPr="00A808E4">
              <w:rPr>
                <w:rFonts w:ascii="Times New Roman" w:hAnsi="Times New Roman" w:cs="Times New Roman"/>
                <w:bCs/>
              </w:rPr>
              <w:t>Воздушный транспорт</w:t>
            </w:r>
            <w:bookmarkEnd w:id="133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808E4">
              <w:rPr>
                <w:rFonts w:ascii="Times New Roman" w:hAnsi="Times New Roman" w:cs="Times New Roman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</w:t>
            </w:r>
            <w:proofErr w:type="gramEnd"/>
            <w:r w:rsidRPr="00A808E4">
              <w:rPr>
                <w:rFonts w:ascii="Times New Roman" w:hAnsi="Times New Roman" w:cs="Times New Roman"/>
              </w:rPr>
              <w:t xml:space="preserve">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7.4.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0,7</w:t>
            </w:r>
          </w:p>
        </w:tc>
      </w:tr>
      <w:tr w:rsidR="007A7E8F" w:rsidRPr="00A808E4" w:rsidTr="00434247">
        <w:trPr>
          <w:trHeight w:val="82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34" w:name="RANGE!A135"/>
            <w:r w:rsidRPr="00A808E4">
              <w:rPr>
                <w:rFonts w:ascii="Times New Roman" w:hAnsi="Times New Roman" w:cs="Times New Roman"/>
                <w:bCs/>
              </w:rPr>
              <w:t>Трубопроводный транспорт</w:t>
            </w:r>
            <w:bookmarkEnd w:id="134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7.5.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0,7</w:t>
            </w:r>
          </w:p>
        </w:tc>
      </w:tr>
      <w:tr w:rsidR="007A7E8F" w:rsidRPr="00A808E4" w:rsidTr="00434247">
        <w:trPr>
          <w:trHeight w:val="96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35" w:name="RANGE!A136"/>
            <w:r w:rsidRPr="00A808E4">
              <w:rPr>
                <w:rFonts w:ascii="Times New Roman" w:hAnsi="Times New Roman" w:cs="Times New Roman"/>
                <w:bCs/>
              </w:rPr>
              <w:t>Внеуличный транспорт</w:t>
            </w:r>
            <w:bookmarkEnd w:id="135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 xml:space="preserve">Размещение сооружений, необходимых для эксплуатации метрополитена, в том числе наземных путей метрополитена, посадочных станций, межстанционных переходов для пассажиров, </w:t>
            </w:r>
            <w:proofErr w:type="spellStart"/>
            <w:r w:rsidRPr="00A808E4">
              <w:rPr>
                <w:rFonts w:ascii="Times New Roman" w:hAnsi="Times New Roman" w:cs="Times New Roman"/>
              </w:rPr>
              <w:t>электродепо</w:t>
            </w:r>
            <w:proofErr w:type="spellEnd"/>
            <w:r w:rsidRPr="00A808E4">
              <w:rPr>
                <w:rFonts w:ascii="Times New Roman" w:hAnsi="Times New Roman" w:cs="Times New Roman"/>
              </w:rPr>
              <w:t>, вентиляционных шахт; размещение наземных сооружений иных видов внеуличного транспорта (монорельсового транспорта, подвесных канатных дорог, фуникулеров)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7.6.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0,7</w:t>
            </w:r>
          </w:p>
        </w:tc>
      </w:tr>
      <w:tr w:rsidR="007A7E8F" w:rsidRPr="00A808E4" w:rsidTr="00434247">
        <w:trPr>
          <w:trHeight w:val="159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36" w:name="RANGE!A137"/>
            <w:r w:rsidRPr="00A808E4">
              <w:rPr>
                <w:rFonts w:ascii="Times New Roman" w:hAnsi="Times New Roman" w:cs="Times New Roman"/>
                <w:bCs/>
              </w:rPr>
              <w:lastRenderedPageBreak/>
              <w:t>Обеспечение обороны и безопасности</w:t>
            </w:r>
            <w:bookmarkEnd w:id="136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808E4">
              <w:rPr>
                <w:rFonts w:ascii="Times New Roman" w:hAnsi="Times New Roman" w:cs="Times New Roman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  <w:proofErr w:type="gramEnd"/>
            <w:r w:rsidRPr="00A808E4">
              <w:rPr>
                <w:rFonts w:ascii="Times New Roman" w:hAnsi="Times New Roman" w:cs="Times New Roman"/>
              </w:rPr>
              <w:t xml:space="preserve"> 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8.0.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190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37" w:name="RANGE!A138"/>
            <w:r w:rsidRPr="00A808E4">
              <w:rPr>
                <w:rFonts w:ascii="Times New Roman" w:hAnsi="Times New Roman" w:cs="Times New Roman"/>
                <w:bCs/>
              </w:rPr>
              <w:t>Обеспечение вооруженных сил</w:t>
            </w:r>
            <w:bookmarkEnd w:id="137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 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 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 размещение объектов, для </w:t>
            </w:r>
            <w:proofErr w:type="gramStart"/>
            <w:r w:rsidRPr="00A808E4">
              <w:rPr>
                <w:rFonts w:ascii="Times New Roman" w:hAnsi="Times New Roman" w:cs="Times New Roman"/>
              </w:rPr>
              <w:t>обеспечения</w:t>
            </w:r>
            <w:proofErr w:type="gramEnd"/>
            <w:r w:rsidRPr="00A808E4">
              <w:rPr>
                <w:rFonts w:ascii="Times New Roman" w:hAnsi="Times New Roman" w:cs="Times New Roman"/>
              </w:rPr>
              <w:t xml:space="preserve">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8.1.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204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38" w:name="RANGE!A139"/>
            <w:r w:rsidRPr="00A808E4">
              <w:rPr>
                <w:rFonts w:ascii="Times New Roman" w:hAnsi="Times New Roman" w:cs="Times New Roman"/>
                <w:bCs/>
              </w:rPr>
              <w:t>Охрана Государственной границы Российской Федерации</w:t>
            </w:r>
            <w:bookmarkEnd w:id="138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8.2.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123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39" w:name="RANGE!A140"/>
            <w:r w:rsidRPr="00A808E4">
              <w:rPr>
                <w:rFonts w:ascii="Times New Roman" w:hAnsi="Times New Roman" w:cs="Times New Roman"/>
                <w:bCs/>
              </w:rPr>
              <w:t>Обеспечение внутреннего правопорядка</w:t>
            </w:r>
            <w:bookmarkEnd w:id="139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A808E4">
              <w:rPr>
                <w:rFonts w:ascii="Times New Roman" w:hAnsi="Times New Roman" w:cs="Times New Roman"/>
              </w:rPr>
              <w:t>Росгвардии</w:t>
            </w:r>
            <w:proofErr w:type="spellEnd"/>
            <w:r w:rsidRPr="00A808E4">
              <w:rPr>
                <w:rFonts w:ascii="Times New Roman" w:hAnsi="Times New Roman" w:cs="Times New Roman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8.3.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163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40" w:name="RANGE!A141"/>
            <w:r w:rsidRPr="00A808E4">
              <w:rPr>
                <w:rFonts w:ascii="Times New Roman" w:hAnsi="Times New Roman" w:cs="Times New Roman"/>
                <w:bCs/>
              </w:rPr>
              <w:t>Обеспечение деятельности по исполнению наказаний</w:t>
            </w:r>
            <w:bookmarkEnd w:id="140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8.4.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123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41" w:name="RANGE!A142"/>
            <w:r w:rsidRPr="00A808E4">
              <w:rPr>
                <w:rFonts w:ascii="Times New Roman" w:hAnsi="Times New Roman" w:cs="Times New Roman"/>
                <w:bCs/>
              </w:rPr>
              <w:lastRenderedPageBreak/>
              <w:t>Деятельность по особой охране и изучению природы</w:t>
            </w:r>
            <w:bookmarkEnd w:id="141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9.0.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127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42" w:name="RANGE!A143"/>
            <w:r w:rsidRPr="00A808E4">
              <w:rPr>
                <w:rFonts w:ascii="Times New Roman" w:hAnsi="Times New Roman" w:cs="Times New Roman"/>
                <w:bCs/>
              </w:rPr>
              <w:t>Охрана природных территорий</w:t>
            </w:r>
            <w:bookmarkEnd w:id="142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808E4">
              <w:rPr>
                <w:rFonts w:ascii="Times New Roman" w:hAnsi="Times New Roman" w:cs="Times New Roman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9.1.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244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43" w:name="RANGE!A144"/>
            <w:r w:rsidRPr="00A808E4">
              <w:rPr>
                <w:rFonts w:ascii="Times New Roman" w:hAnsi="Times New Roman" w:cs="Times New Roman"/>
                <w:bCs/>
              </w:rPr>
              <w:t>Сохранение и репродукция редких и (или) находящихся под угрозой исчезновения видов животных</w:t>
            </w:r>
            <w:bookmarkEnd w:id="143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9.1.1.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127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44" w:name="RANGE!A145"/>
            <w:r w:rsidRPr="00A808E4">
              <w:rPr>
                <w:rFonts w:ascii="Times New Roman" w:hAnsi="Times New Roman" w:cs="Times New Roman"/>
                <w:bCs/>
              </w:rPr>
              <w:t>Курортная деятельность</w:t>
            </w:r>
            <w:bookmarkEnd w:id="144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808E4">
              <w:rPr>
                <w:rFonts w:ascii="Times New Roman" w:hAnsi="Times New Roman" w:cs="Times New Roman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</w:t>
            </w:r>
            <w:proofErr w:type="gramEnd"/>
            <w:r w:rsidRPr="00A808E4">
              <w:rPr>
                <w:rFonts w:ascii="Times New Roman" w:hAnsi="Times New Roman" w:cs="Times New Roman"/>
              </w:rPr>
              <w:t xml:space="preserve"> охраны лечебно-оздоровительных местностей и курорта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9.2.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0,94</w:t>
            </w:r>
          </w:p>
        </w:tc>
      </w:tr>
      <w:tr w:rsidR="007A7E8F" w:rsidRPr="00A808E4" w:rsidTr="00434247">
        <w:trPr>
          <w:trHeight w:val="96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45" w:name="RANGE!A146"/>
            <w:r w:rsidRPr="00A808E4">
              <w:rPr>
                <w:rFonts w:ascii="Times New Roman" w:hAnsi="Times New Roman" w:cs="Times New Roman"/>
                <w:bCs/>
              </w:rPr>
              <w:t>Санаторная деятельность</w:t>
            </w:r>
            <w:bookmarkEnd w:id="145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 обустройство лечебно-оздоровительных местностей (пляжи, бюветы, места добычи целебной грязи); размещение лечебно-оздоровительных лагерей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9.2.1.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0,94</w:t>
            </w:r>
          </w:p>
        </w:tc>
      </w:tr>
      <w:tr w:rsidR="007A7E8F" w:rsidRPr="00A808E4" w:rsidTr="00434247">
        <w:trPr>
          <w:trHeight w:val="127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46" w:name="RANGE!A147"/>
            <w:r w:rsidRPr="00A808E4">
              <w:rPr>
                <w:rFonts w:ascii="Times New Roman" w:hAnsi="Times New Roman" w:cs="Times New Roman"/>
                <w:bCs/>
              </w:rPr>
              <w:t>Историко-культурная деятельность</w:t>
            </w:r>
            <w:bookmarkEnd w:id="146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808E4">
              <w:rPr>
                <w:rFonts w:ascii="Times New Roman" w:hAnsi="Times New Roman" w:cs="Times New Roman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</w:t>
            </w:r>
            <w:r w:rsidRPr="00A808E4">
              <w:rPr>
                <w:rFonts w:ascii="Times New Roman" w:hAnsi="Times New Roman" w:cs="Times New Roman"/>
              </w:rPr>
              <w:lastRenderedPageBreak/>
              <w:t>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lastRenderedPageBreak/>
              <w:t>9.3.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82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47" w:name="RANGE!A148"/>
            <w:r w:rsidRPr="00A808E4">
              <w:rPr>
                <w:rFonts w:ascii="Times New Roman" w:hAnsi="Times New Roman" w:cs="Times New Roman"/>
                <w:bCs/>
              </w:rPr>
              <w:lastRenderedPageBreak/>
              <w:t>Использование лесов</w:t>
            </w:r>
            <w:bookmarkEnd w:id="147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 xml:space="preserve">Деятельность по заготовке, первичной обработке и вывозу древесины и </w:t>
            </w:r>
            <w:proofErr w:type="spellStart"/>
            <w:r w:rsidRPr="00A808E4">
              <w:rPr>
                <w:rFonts w:ascii="Times New Roman" w:hAnsi="Times New Roman" w:cs="Times New Roman"/>
              </w:rPr>
              <w:t>недревесных</w:t>
            </w:r>
            <w:proofErr w:type="spellEnd"/>
            <w:r w:rsidRPr="00A808E4">
              <w:rPr>
                <w:rFonts w:ascii="Times New Roman" w:hAnsi="Times New Roman" w:cs="Times New Roman"/>
              </w:rPr>
              <w:t xml:space="preserve"> лесных ресурсов, охрана и восстановление </w:t>
            </w:r>
            <w:proofErr w:type="gramStart"/>
            <w:r w:rsidRPr="00A808E4">
              <w:rPr>
                <w:rFonts w:ascii="Times New Roman" w:hAnsi="Times New Roman" w:cs="Times New Roman"/>
              </w:rPr>
              <w:t>лесов</w:t>
            </w:r>
            <w:proofErr w:type="gramEnd"/>
            <w:r w:rsidRPr="00A808E4">
              <w:rPr>
                <w:rFonts w:ascii="Times New Roman" w:hAnsi="Times New Roman" w:cs="Times New Roman"/>
              </w:rPr>
              <w:t xml:space="preserve"> и иные цели. Содержание данного вида разрешенного использования включает в себя содержание видов разрешенного использования с кодами 10.1 - 10.4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10.0.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1,2</w:t>
            </w:r>
          </w:p>
        </w:tc>
      </w:tr>
      <w:tr w:rsidR="007A7E8F" w:rsidRPr="00A808E4" w:rsidTr="00434247">
        <w:trPr>
          <w:trHeight w:val="96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48" w:name="RANGE!A149"/>
            <w:r w:rsidRPr="00A808E4">
              <w:rPr>
                <w:rFonts w:ascii="Times New Roman" w:hAnsi="Times New Roman" w:cs="Times New Roman"/>
                <w:bCs/>
              </w:rPr>
              <w:t>Заготовка древесины</w:t>
            </w:r>
            <w:bookmarkEnd w:id="148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10.1.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1,2</w:t>
            </w:r>
          </w:p>
        </w:tc>
      </w:tr>
      <w:tr w:rsidR="007A7E8F" w:rsidRPr="00A808E4" w:rsidTr="00434247">
        <w:trPr>
          <w:trHeight w:val="64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49" w:name="RANGE!A150"/>
            <w:r w:rsidRPr="00A808E4">
              <w:rPr>
                <w:rFonts w:ascii="Times New Roman" w:hAnsi="Times New Roman" w:cs="Times New Roman"/>
                <w:bCs/>
              </w:rPr>
              <w:t>Лесные плантации</w:t>
            </w:r>
            <w:bookmarkEnd w:id="149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10.2.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1,2</w:t>
            </w:r>
          </w:p>
        </w:tc>
      </w:tr>
      <w:tr w:rsidR="007A7E8F" w:rsidRPr="00A808E4" w:rsidTr="00434247">
        <w:trPr>
          <w:trHeight w:val="96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50" w:name="RANGE!A151"/>
            <w:r w:rsidRPr="00A808E4">
              <w:rPr>
                <w:rFonts w:ascii="Times New Roman" w:hAnsi="Times New Roman" w:cs="Times New Roman"/>
                <w:bCs/>
              </w:rPr>
              <w:t>Заготовка лесных ресурсов</w:t>
            </w:r>
            <w:bookmarkEnd w:id="150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 xml:space="preserve">Заготовка живицы, сбор </w:t>
            </w:r>
            <w:proofErr w:type="spellStart"/>
            <w:r w:rsidRPr="00A808E4">
              <w:rPr>
                <w:rFonts w:ascii="Times New Roman" w:hAnsi="Times New Roman" w:cs="Times New Roman"/>
              </w:rPr>
              <w:t>недревесных</w:t>
            </w:r>
            <w:proofErr w:type="spellEnd"/>
            <w:r w:rsidRPr="00A808E4">
              <w:rPr>
                <w:rFonts w:ascii="Times New Roman" w:hAnsi="Times New Roman" w:cs="Times New Roman"/>
              </w:rPr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10.3.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1,2</w:t>
            </w:r>
          </w:p>
        </w:tc>
      </w:tr>
      <w:tr w:rsidR="007A7E8F" w:rsidRPr="00A808E4" w:rsidTr="00434247">
        <w:trPr>
          <w:trHeight w:val="42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51" w:name="RANGE!A152"/>
            <w:r w:rsidRPr="00A808E4">
              <w:rPr>
                <w:rFonts w:ascii="Times New Roman" w:hAnsi="Times New Roman" w:cs="Times New Roman"/>
                <w:bCs/>
              </w:rPr>
              <w:t>Резервные леса</w:t>
            </w:r>
            <w:bookmarkEnd w:id="151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Деятельность, связанная с охраной лесов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10.4.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1,2</w:t>
            </w:r>
          </w:p>
        </w:tc>
      </w:tr>
      <w:tr w:rsidR="007A7E8F" w:rsidRPr="00A808E4" w:rsidTr="00434247">
        <w:trPr>
          <w:trHeight w:val="42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52" w:name="RANGE!A153"/>
            <w:r w:rsidRPr="00A808E4">
              <w:rPr>
                <w:rFonts w:ascii="Times New Roman" w:hAnsi="Times New Roman" w:cs="Times New Roman"/>
                <w:bCs/>
              </w:rPr>
              <w:t>Водные объекты</w:t>
            </w:r>
            <w:bookmarkEnd w:id="152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11.0.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0,1</w:t>
            </w:r>
          </w:p>
        </w:tc>
      </w:tr>
      <w:tr w:rsidR="007A7E8F" w:rsidRPr="00A808E4" w:rsidTr="00434247">
        <w:trPr>
          <w:trHeight w:val="127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53" w:name="RANGE!A154"/>
            <w:r w:rsidRPr="00A808E4">
              <w:rPr>
                <w:rFonts w:ascii="Times New Roman" w:hAnsi="Times New Roman" w:cs="Times New Roman"/>
                <w:bCs/>
              </w:rPr>
              <w:t>Общее пользование водными объектами</w:t>
            </w:r>
            <w:bookmarkEnd w:id="153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808E4">
              <w:rPr>
                <w:rFonts w:ascii="Times New Roman" w:hAnsi="Times New Roman" w:cs="Times New Roman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11.1.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0,1</w:t>
            </w:r>
          </w:p>
        </w:tc>
      </w:tr>
      <w:tr w:rsidR="007A7E8F" w:rsidRPr="00A808E4" w:rsidTr="00434247">
        <w:trPr>
          <w:trHeight w:val="123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54" w:name="RANGE!A155"/>
            <w:r w:rsidRPr="00A808E4">
              <w:rPr>
                <w:rFonts w:ascii="Times New Roman" w:hAnsi="Times New Roman" w:cs="Times New Roman"/>
                <w:bCs/>
              </w:rPr>
              <w:t>Специальное пользование водными объектами</w:t>
            </w:r>
            <w:bookmarkEnd w:id="154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 xml:space="preserve"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</w:t>
            </w:r>
            <w:r w:rsidRPr="00A808E4">
              <w:rPr>
                <w:rFonts w:ascii="Times New Roman" w:hAnsi="Times New Roman" w:cs="Times New Roman"/>
              </w:rPr>
              <w:lastRenderedPageBreak/>
              <w:t>работ, связанных с изменением дна и берегов водных объектов)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lastRenderedPageBreak/>
              <w:t>11.2.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0,1</w:t>
            </w:r>
          </w:p>
        </w:tc>
      </w:tr>
      <w:tr w:rsidR="007A7E8F" w:rsidRPr="00A808E4" w:rsidTr="00434247">
        <w:trPr>
          <w:trHeight w:val="82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55" w:name="RANGE!A156"/>
            <w:r w:rsidRPr="00A808E4">
              <w:rPr>
                <w:rFonts w:ascii="Times New Roman" w:hAnsi="Times New Roman" w:cs="Times New Roman"/>
                <w:bCs/>
              </w:rPr>
              <w:lastRenderedPageBreak/>
              <w:t>Гидротехнические сооружения</w:t>
            </w:r>
            <w:bookmarkEnd w:id="155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A808E4">
              <w:rPr>
                <w:rFonts w:ascii="Times New Roman" w:hAnsi="Times New Roman" w:cs="Times New Roman"/>
              </w:rPr>
              <w:t>рыбозащитных</w:t>
            </w:r>
            <w:proofErr w:type="spellEnd"/>
            <w:r w:rsidRPr="00A808E4">
              <w:rPr>
                <w:rFonts w:ascii="Times New Roman" w:hAnsi="Times New Roman" w:cs="Times New Roman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11.3.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0,1</w:t>
            </w:r>
          </w:p>
        </w:tc>
      </w:tr>
      <w:tr w:rsidR="007A7E8F" w:rsidRPr="00A808E4" w:rsidTr="00434247">
        <w:trPr>
          <w:trHeight w:val="123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56" w:name="RANGE!A157"/>
            <w:r w:rsidRPr="00A808E4">
              <w:rPr>
                <w:rFonts w:ascii="Times New Roman" w:hAnsi="Times New Roman" w:cs="Times New Roman"/>
                <w:bCs/>
              </w:rPr>
              <w:t>Земельные участки (территории) общего пользования</w:t>
            </w:r>
            <w:bookmarkEnd w:id="156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12.0.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0,7</w:t>
            </w:r>
          </w:p>
        </w:tc>
      </w:tr>
      <w:tr w:rsidR="007A7E8F" w:rsidRPr="00A808E4" w:rsidTr="00434247">
        <w:trPr>
          <w:trHeight w:val="127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bookmarkStart w:id="157" w:name="RANGE!A158"/>
            <w:r w:rsidRPr="00A808E4">
              <w:rPr>
                <w:rFonts w:ascii="Times New Roman" w:hAnsi="Times New Roman" w:cs="Times New Roman"/>
                <w:bCs/>
              </w:rPr>
              <w:t>Улично-дорожная сеть</w:t>
            </w:r>
            <w:bookmarkEnd w:id="157"/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808E4">
              <w:rPr>
                <w:rFonts w:ascii="Times New Roman" w:hAnsi="Times New Roman" w:cs="Times New Roma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A808E4">
              <w:rPr>
                <w:rFonts w:ascii="Times New Roman" w:hAnsi="Times New Roman" w:cs="Times New Roman"/>
              </w:rPr>
              <w:t>велотранспортной</w:t>
            </w:r>
            <w:proofErr w:type="spellEnd"/>
            <w:r w:rsidRPr="00A808E4">
              <w:rPr>
                <w:rFonts w:ascii="Times New Roman" w:hAnsi="Times New Roman" w:cs="Times New Roman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  <w:proofErr w:type="gramEnd"/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12.0.1.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0,7</w:t>
            </w:r>
          </w:p>
        </w:tc>
      </w:tr>
      <w:tr w:rsidR="007A7E8F" w:rsidRPr="00A808E4" w:rsidTr="00434247">
        <w:trPr>
          <w:trHeight w:val="96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Благоустройство территории</w:t>
            </w:r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12.0.2.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82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Ритуальная деятельность</w:t>
            </w:r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Размещение кладбищ, крематориев и мест захоронения; размещение соответствующих культовых сооружений; осуществление деятельности по производству продукции ритуально-обрядового назначения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12.1.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1,63</w:t>
            </w:r>
          </w:p>
        </w:tc>
      </w:tr>
      <w:tr w:rsidR="007A7E8F" w:rsidRPr="00A808E4" w:rsidTr="00434247">
        <w:trPr>
          <w:trHeight w:val="127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Специальная деятельность</w:t>
            </w:r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808E4">
              <w:rPr>
                <w:rFonts w:ascii="Times New Roman" w:hAnsi="Times New Roman" w:cs="Times New Roman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proofErr w:type="gramEnd"/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12.2.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1,63</w:t>
            </w:r>
          </w:p>
        </w:tc>
      </w:tr>
      <w:tr w:rsidR="007A7E8F" w:rsidRPr="00A808E4" w:rsidTr="00434247">
        <w:trPr>
          <w:trHeight w:val="42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Запас</w:t>
            </w:r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Отсутствие хозяйственной деятельности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12.3.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96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lastRenderedPageBreak/>
              <w:t>Земельные участки общего назначения</w:t>
            </w:r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13.0.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82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Ведение огородничества</w:t>
            </w:r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13.1.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960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Ведение садоводства</w:t>
            </w:r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13.2.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A7E8F" w:rsidRPr="00A808E4" w:rsidTr="00434247">
        <w:trPr>
          <w:trHeight w:val="3255"/>
        </w:trPr>
        <w:tc>
          <w:tcPr>
            <w:tcW w:w="2093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Земельные участки, входящие в состав общего имущества собственников индивидуальных жилых домов в малоэтажном жилом комплексе</w:t>
            </w:r>
          </w:p>
        </w:tc>
        <w:tc>
          <w:tcPr>
            <w:tcW w:w="5670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Земельные участки,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(или) для размещения объектов капитального строительства, иного имущества, относящегося к общему имуществу собственников индивидуальных жилых домов в малоэтажном жилом комплексе</w:t>
            </w:r>
          </w:p>
        </w:tc>
        <w:tc>
          <w:tcPr>
            <w:tcW w:w="992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14.0.</w:t>
            </w:r>
          </w:p>
        </w:tc>
        <w:tc>
          <w:tcPr>
            <w:tcW w:w="1099" w:type="dxa"/>
            <w:hideMark/>
          </w:tcPr>
          <w:p w:rsidR="007A7E8F" w:rsidRPr="00A808E4" w:rsidRDefault="007A7E8F" w:rsidP="00A808E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808E4">
              <w:rPr>
                <w:rFonts w:ascii="Times New Roman" w:hAnsi="Times New Roman" w:cs="Times New Roman"/>
                <w:bCs/>
              </w:rPr>
              <w:t>1</w:t>
            </w:r>
          </w:p>
        </w:tc>
      </w:tr>
    </w:tbl>
    <w:p w:rsidR="0047430A" w:rsidRPr="00A808E4" w:rsidRDefault="0047430A" w:rsidP="00A808E4">
      <w:pPr>
        <w:pStyle w:val="ConsPlusNormal"/>
        <w:jc w:val="both"/>
        <w:rPr>
          <w:rFonts w:ascii="Times New Roman" w:hAnsi="Times New Roman" w:cs="Times New Roman"/>
        </w:rPr>
      </w:pPr>
    </w:p>
    <w:p w:rsidR="007A7E8F" w:rsidRDefault="007A7E8F" w:rsidP="00A808E4">
      <w:pPr>
        <w:pStyle w:val="ConsPlusNormal"/>
        <w:jc w:val="both"/>
        <w:rPr>
          <w:rFonts w:ascii="Times New Roman" w:hAnsi="Times New Roman" w:cs="Times New Roman"/>
        </w:rPr>
      </w:pPr>
    </w:p>
    <w:p w:rsidR="00A808E4" w:rsidRPr="00A808E4" w:rsidRDefault="00A808E4" w:rsidP="00A808E4">
      <w:pPr>
        <w:pStyle w:val="ConsPlusNormal"/>
        <w:jc w:val="both"/>
        <w:rPr>
          <w:rFonts w:ascii="Times New Roman" w:hAnsi="Times New Roman" w:cs="Times New Roman"/>
        </w:rPr>
      </w:pPr>
    </w:p>
    <w:p w:rsidR="0047430A" w:rsidRPr="00A808E4" w:rsidRDefault="0047430A" w:rsidP="00A808E4">
      <w:pPr>
        <w:pStyle w:val="ConsPlusNormal"/>
        <w:jc w:val="both"/>
        <w:rPr>
          <w:rFonts w:ascii="Times New Roman" w:hAnsi="Times New Roman" w:cs="Times New Roman"/>
        </w:rPr>
      </w:pPr>
    </w:p>
    <w:p w:rsidR="0047430A" w:rsidRPr="00A808E4" w:rsidRDefault="0047430A" w:rsidP="00A808E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 xml:space="preserve">Приложение </w:t>
      </w:r>
      <w:r w:rsidR="00A808E4">
        <w:rPr>
          <w:rFonts w:ascii="Times New Roman" w:hAnsi="Times New Roman" w:cs="Times New Roman"/>
        </w:rPr>
        <w:t>3</w:t>
      </w:r>
    </w:p>
    <w:p w:rsidR="00A808E4" w:rsidRPr="00A808E4" w:rsidRDefault="00A808E4" w:rsidP="00A808E4">
      <w:pPr>
        <w:pStyle w:val="ConsPlusNormal"/>
        <w:jc w:val="right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к Решению</w:t>
      </w:r>
    </w:p>
    <w:p w:rsidR="00A808E4" w:rsidRPr="00A808E4" w:rsidRDefault="00A808E4" w:rsidP="00A808E4">
      <w:pPr>
        <w:pStyle w:val="ConsPlusNormal"/>
        <w:jc w:val="right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Собрания депутатов</w:t>
      </w:r>
    </w:p>
    <w:p w:rsidR="00A808E4" w:rsidRPr="00A808E4" w:rsidRDefault="00A808E4" w:rsidP="00A808E4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A808E4">
        <w:rPr>
          <w:rFonts w:ascii="Times New Roman" w:hAnsi="Times New Roman" w:cs="Times New Roman"/>
        </w:rPr>
        <w:t>Миасского</w:t>
      </w:r>
      <w:proofErr w:type="spellEnd"/>
      <w:r w:rsidRPr="00A808E4">
        <w:rPr>
          <w:rFonts w:ascii="Times New Roman" w:hAnsi="Times New Roman" w:cs="Times New Roman"/>
        </w:rPr>
        <w:t xml:space="preserve"> городского округа</w:t>
      </w:r>
    </w:p>
    <w:p w:rsidR="00A808E4" w:rsidRPr="00A808E4" w:rsidRDefault="00A808E4" w:rsidP="00A808E4">
      <w:pPr>
        <w:pStyle w:val="ConsPlusNormal"/>
        <w:jc w:val="right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Челябинской области</w:t>
      </w:r>
    </w:p>
    <w:p w:rsidR="00A808E4" w:rsidRPr="00A808E4" w:rsidRDefault="00A808E4" w:rsidP="00A808E4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A808E4">
        <w:rPr>
          <w:rFonts w:ascii="Times New Roman" w:hAnsi="Times New Roman" w:cs="Times New Roman"/>
        </w:rPr>
        <w:t>от___________N</w:t>
      </w:r>
      <w:proofErr w:type="spellEnd"/>
      <w:r w:rsidRPr="00A808E4">
        <w:rPr>
          <w:rFonts w:ascii="Times New Roman" w:hAnsi="Times New Roman" w:cs="Times New Roman"/>
        </w:rPr>
        <w:t xml:space="preserve">___    </w:t>
      </w:r>
    </w:p>
    <w:p w:rsidR="0047430A" w:rsidRPr="00A808E4" w:rsidRDefault="0047430A" w:rsidP="00A808E4">
      <w:pPr>
        <w:pStyle w:val="ConsPlusNormal"/>
        <w:jc w:val="both"/>
        <w:rPr>
          <w:rFonts w:ascii="Times New Roman" w:hAnsi="Times New Roman" w:cs="Times New Roman"/>
        </w:rPr>
      </w:pPr>
    </w:p>
    <w:p w:rsidR="00A808E4" w:rsidRPr="00A808E4" w:rsidRDefault="00A808E4" w:rsidP="00A808E4">
      <w:pPr>
        <w:pStyle w:val="ConsPlusNormal"/>
        <w:jc w:val="both"/>
        <w:rPr>
          <w:rFonts w:ascii="Times New Roman" w:hAnsi="Times New Roman" w:cs="Times New Roman"/>
        </w:rPr>
      </w:pPr>
    </w:p>
    <w:p w:rsidR="0047430A" w:rsidRPr="00A808E4" w:rsidRDefault="0047430A" w:rsidP="00A808E4">
      <w:pPr>
        <w:pStyle w:val="ConsPlusNormal"/>
        <w:jc w:val="center"/>
        <w:rPr>
          <w:rFonts w:ascii="Times New Roman" w:hAnsi="Times New Roman" w:cs="Times New Roman"/>
        </w:rPr>
      </w:pPr>
      <w:bookmarkStart w:id="158" w:name="P689"/>
      <w:bookmarkEnd w:id="158"/>
      <w:r w:rsidRPr="00A808E4">
        <w:rPr>
          <w:rFonts w:ascii="Times New Roman" w:hAnsi="Times New Roman" w:cs="Times New Roman"/>
        </w:rPr>
        <w:t>ЗНАЧЕНИЕ</w:t>
      </w:r>
    </w:p>
    <w:p w:rsidR="0047430A" w:rsidRPr="00A808E4" w:rsidRDefault="0047430A" w:rsidP="00A808E4">
      <w:pPr>
        <w:pStyle w:val="ConsPlusNormal"/>
        <w:jc w:val="center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КОЭФФИЦИЕНТА, УЧИТЫВАЮЩЕГО ОСОБЕННОСТИ ТЕРРИТОРИАЛЬНОГО</w:t>
      </w:r>
    </w:p>
    <w:p w:rsidR="0047430A" w:rsidRPr="00A808E4" w:rsidRDefault="0047430A" w:rsidP="00A808E4">
      <w:pPr>
        <w:pStyle w:val="ConsPlusNormal"/>
        <w:jc w:val="center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РАСПОЛОЖЕНИЯ ЗЕМЕЛЬНОГО УЧАСТКА, - К</w:t>
      </w:r>
      <w:proofErr w:type="gramStart"/>
      <w:r w:rsidRPr="00A808E4">
        <w:rPr>
          <w:rFonts w:ascii="Times New Roman" w:hAnsi="Times New Roman" w:cs="Times New Roman"/>
        </w:rPr>
        <w:t>2</w:t>
      </w:r>
      <w:proofErr w:type="gramEnd"/>
    </w:p>
    <w:p w:rsidR="0047430A" w:rsidRPr="00A808E4" w:rsidRDefault="0047430A" w:rsidP="00A808E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726"/>
        <w:gridCol w:w="3295"/>
      </w:tblGrid>
      <w:tr w:rsidR="0047430A" w:rsidRPr="00A808E4" w:rsidTr="00117556">
        <w:tc>
          <w:tcPr>
            <w:tcW w:w="680" w:type="dxa"/>
          </w:tcPr>
          <w:p w:rsidR="0047430A" w:rsidRPr="00A808E4" w:rsidRDefault="0047430A" w:rsidP="00A808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A808E4">
              <w:rPr>
                <w:rFonts w:ascii="Times New Roman" w:hAnsi="Times New Roman" w:cs="Times New Roman"/>
              </w:rPr>
              <w:t>п</w:t>
            </w:r>
            <w:proofErr w:type="gramEnd"/>
            <w:r w:rsidRPr="00A808E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726" w:type="dxa"/>
          </w:tcPr>
          <w:p w:rsidR="0047430A" w:rsidRPr="00A808E4" w:rsidRDefault="0047430A" w:rsidP="00A808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Территориальное расположение</w:t>
            </w:r>
          </w:p>
        </w:tc>
        <w:tc>
          <w:tcPr>
            <w:tcW w:w="3295" w:type="dxa"/>
          </w:tcPr>
          <w:p w:rsidR="0047430A" w:rsidRPr="00A808E4" w:rsidRDefault="0047430A" w:rsidP="00A808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 xml:space="preserve">Значение </w:t>
            </w:r>
            <w:hyperlink r:id="rId25">
              <w:r w:rsidRPr="00A808E4">
                <w:rPr>
                  <w:rFonts w:ascii="Times New Roman" w:hAnsi="Times New Roman" w:cs="Times New Roman"/>
                  <w:color w:val="0000FF"/>
                </w:rPr>
                <w:t>коэффициента К</w:t>
              </w:r>
              <w:proofErr w:type="gramStart"/>
              <w:r w:rsidRPr="00A808E4">
                <w:rPr>
                  <w:rFonts w:ascii="Times New Roman" w:hAnsi="Times New Roman" w:cs="Times New Roman"/>
                  <w:color w:val="0000FF"/>
                </w:rPr>
                <w:t>2</w:t>
              </w:r>
              <w:proofErr w:type="gramEnd"/>
            </w:hyperlink>
          </w:p>
        </w:tc>
      </w:tr>
      <w:tr w:rsidR="0047430A" w:rsidRPr="00A808E4" w:rsidTr="00117556">
        <w:tc>
          <w:tcPr>
            <w:tcW w:w="680" w:type="dxa"/>
          </w:tcPr>
          <w:p w:rsidR="0047430A" w:rsidRPr="00A808E4" w:rsidRDefault="0047430A" w:rsidP="00A808E4">
            <w:pPr>
              <w:pStyle w:val="ConsPlusNormal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6" w:type="dxa"/>
          </w:tcPr>
          <w:p w:rsidR="0047430A" w:rsidRPr="00A808E4" w:rsidRDefault="0047430A" w:rsidP="00A808E4">
            <w:pPr>
              <w:pStyle w:val="ConsPlusNormal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пос</w:t>
            </w:r>
            <w:r w:rsidR="005F5BB4" w:rsidRPr="00A808E4">
              <w:rPr>
                <w:rFonts w:ascii="Times New Roman" w:hAnsi="Times New Roman" w:cs="Times New Roman"/>
              </w:rPr>
              <w:t>елок</w:t>
            </w:r>
            <w:r w:rsidRPr="00A808E4">
              <w:rPr>
                <w:rFonts w:ascii="Times New Roman" w:hAnsi="Times New Roman" w:cs="Times New Roman"/>
              </w:rPr>
              <w:t xml:space="preserve"> Тургояк, село </w:t>
            </w:r>
            <w:proofErr w:type="spellStart"/>
            <w:r w:rsidRPr="00A808E4">
              <w:rPr>
                <w:rFonts w:ascii="Times New Roman" w:hAnsi="Times New Roman" w:cs="Times New Roman"/>
              </w:rPr>
              <w:t>Сыростан</w:t>
            </w:r>
            <w:proofErr w:type="spellEnd"/>
            <w:r w:rsidRPr="00A808E4">
              <w:rPr>
                <w:rFonts w:ascii="Times New Roman" w:hAnsi="Times New Roman" w:cs="Times New Roman"/>
              </w:rPr>
              <w:t>,</w:t>
            </w:r>
            <w:r w:rsidR="005F5BB4" w:rsidRPr="00A808E4">
              <w:rPr>
                <w:rFonts w:ascii="Times New Roman" w:hAnsi="Times New Roman" w:cs="Times New Roman"/>
              </w:rPr>
              <w:t xml:space="preserve"> озеро Тургояк</w:t>
            </w:r>
          </w:p>
        </w:tc>
        <w:tc>
          <w:tcPr>
            <w:tcW w:w="3295" w:type="dxa"/>
          </w:tcPr>
          <w:p w:rsidR="0047430A" w:rsidRPr="00A808E4" w:rsidRDefault="005F5BB4" w:rsidP="00A808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1,4</w:t>
            </w:r>
          </w:p>
        </w:tc>
      </w:tr>
      <w:tr w:rsidR="0047430A" w:rsidRPr="00A808E4" w:rsidTr="00117556">
        <w:tc>
          <w:tcPr>
            <w:tcW w:w="680" w:type="dxa"/>
          </w:tcPr>
          <w:p w:rsidR="0047430A" w:rsidRPr="00A808E4" w:rsidRDefault="0047430A" w:rsidP="00A808E4">
            <w:pPr>
              <w:pStyle w:val="ConsPlusNormal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26" w:type="dxa"/>
          </w:tcPr>
          <w:p w:rsidR="0047430A" w:rsidRPr="00A808E4" w:rsidRDefault="0047430A" w:rsidP="00A808E4">
            <w:pPr>
              <w:pStyle w:val="ConsPlusNormal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остальные территории Миасского городского округа</w:t>
            </w:r>
          </w:p>
        </w:tc>
        <w:tc>
          <w:tcPr>
            <w:tcW w:w="3295" w:type="dxa"/>
          </w:tcPr>
          <w:p w:rsidR="0047430A" w:rsidRPr="00A808E4" w:rsidRDefault="0047430A" w:rsidP="00A808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08E4">
              <w:rPr>
                <w:rFonts w:ascii="Times New Roman" w:hAnsi="Times New Roman" w:cs="Times New Roman"/>
              </w:rPr>
              <w:t>1,0</w:t>
            </w:r>
          </w:p>
        </w:tc>
      </w:tr>
    </w:tbl>
    <w:p w:rsidR="0047430A" w:rsidRPr="00A808E4" w:rsidRDefault="0047430A" w:rsidP="00A808E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lastRenderedPageBreak/>
        <w:t xml:space="preserve">Приложение </w:t>
      </w:r>
      <w:r w:rsidR="00A808E4">
        <w:rPr>
          <w:rFonts w:ascii="Times New Roman" w:hAnsi="Times New Roman" w:cs="Times New Roman"/>
        </w:rPr>
        <w:t>4</w:t>
      </w:r>
    </w:p>
    <w:p w:rsidR="00A808E4" w:rsidRPr="00A808E4" w:rsidRDefault="00A808E4" w:rsidP="00A808E4">
      <w:pPr>
        <w:pStyle w:val="ConsPlusNormal"/>
        <w:jc w:val="right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к Решению</w:t>
      </w:r>
    </w:p>
    <w:p w:rsidR="00A808E4" w:rsidRPr="00A808E4" w:rsidRDefault="00A808E4" w:rsidP="00A808E4">
      <w:pPr>
        <w:pStyle w:val="ConsPlusNormal"/>
        <w:jc w:val="right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Собрания депутатов</w:t>
      </w:r>
    </w:p>
    <w:p w:rsidR="00A808E4" w:rsidRPr="00A808E4" w:rsidRDefault="00A808E4" w:rsidP="00A808E4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A808E4">
        <w:rPr>
          <w:rFonts w:ascii="Times New Roman" w:hAnsi="Times New Roman" w:cs="Times New Roman"/>
        </w:rPr>
        <w:t>Миасского</w:t>
      </w:r>
      <w:proofErr w:type="spellEnd"/>
      <w:r w:rsidRPr="00A808E4">
        <w:rPr>
          <w:rFonts w:ascii="Times New Roman" w:hAnsi="Times New Roman" w:cs="Times New Roman"/>
        </w:rPr>
        <w:t xml:space="preserve"> городского округа</w:t>
      </w:r>
    </w:p>
    <w:p w:rsidR="00A808E4" w:rsidRPr="00A808E4" w:rsidRDefault="00A808E4" w:rsidP="00A808E4">
      <w:pPr>
        <w:pStyle w:val="ConsPlusNormal"/>
        <w:jc w:val="right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Челябинской области</w:t>
      </w:r>
    </w:p>
    <w:p w:rsidR="00A808E4" w:rsidRPr="00A808E4" w:rsidRDefault="00A808E4" w:rsidP="00A808E4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A808E4">
        <w:rPr>
          <w:rFonts w:ascii="Times New Roman" w:hAnsi="Times New Roman" w:cs="Times New Roman"/>
        </w:rPr>
        <w:t>от___________N</w:t>
      </w:r>
      <w:proofErr w:type="spellEnd"/>
      <w:r w:rsidRPr="00A808E4">
        <w:rPr>
          <w:rFonts w:ascii="Times New Roman" w:hAnsi="Times New Roman" w:cs="Times New Roman"/>
        </w:rPr>
        <w:t xml:space="preserve">___    </w:t>
      </w:r>
    </w:p>
    <w:p w:rsidR="0047430A" w:rsidRPr="00A808E4" w:rsidRDefault="0047430A" w:rsidP="00A808E4">
      <w:pPr>
        <w:pStyle w:val="ConsPlusNormal"/>
        <w:jc w:val="both"/>
        <w:rPr>
          <w:rFonts w:ascii="Times New Roman" w:hAnsi="Times New Roman" w:cs="Times New Roman"/>
        </w:rPr>
      </w:pPr>
    </w:p>
    <w:p w:rsidR="0047430A" w:rsidRPr="00A808E4" w:rsidRDefault="0047430A" w:rsidP="00A808E4">
      <w:pPr>
        <w:pStyle w:val="ConsPlusNormal"/>
        <w:jc w:val="center"/>
        <w:rPr>
          <w:rFonts w:ascii="Times New Roman" w:hAnsi="Times New Roman" w:cs="Times New Roman"/>
        </w:rPr>
      </w:pPr>
      <w:bookmarkStart w:id="159" w:name="P717"/>
      <w:bookmarkEnd w:id="159"/>
      <w:r w:rsidRPr="00A808E4">
        <w:rPr>
          <w:rFonts w:ascii="Times New Roman" w:hAnsi="Times New Roman" w:cs="Times New Roman"/>
        </w:rPr>
        <w:t>ЗНАЧЕНИЕ</w:t>
      </w:r>
    </w:p>
    <w:p w:rsidR="0047430A" w:rsidRPr="00A808E4" w:rsidRDefault="0047430A" w:rsidP="00A808E4">
      <w:pPr>
        <w:pStyle w:val="ConsPlusNormal"/>
        <w:jc w:val="center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КОЭФФИЦИЕНТА, УЧИТЫВАЮЩЕГО КАТЕГОРИЮ АРЕНДАТОРА, - К3</w:t>
      </w:r>
    </w:p>
    <w:p w:rsidR="0047430A" w:rsidRPr="00A808E4" w:rsidRDefault="0047430A" w:rsidP="00A808E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812"/>
        <w:gridCol w:w="3260"/>
      </w:tblGrid>
      <w:tr w:rsidR="005F5BB4" w:rsidRPr="00A808E4" w:rsidTr="00117556">
        <w:trPr>
          <w:trHeight w:val="213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808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A808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117556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Категория арендатора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117556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 w:rsidRPr="00A808E4">
              <w:rPr>
                <w:rFonts w:ascii="Times New Roman" w:hAnsi="Times New Roman" w:cs="Times New Roman"/>
              </w:rPr>
              <w:t>Значение коэффициента</w:t>
            </w:r>
            <w:proofErr w:type="gramStart"/>
            <w:r w:rsidRPr="00A808E4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A808E4">
              <w:rPr>
                <w:rFonts w:ascii="Times New Roman" w:hAnsi="Times New Roman" w:cs="Times New Roman"/>
              </w:rPr>
              <w:fldChar w:fldCharType="begin"/>
            </w:r>
            <w:r w:rsidRPr="00A808E4">
              <w:rPr>
                <w:rFonts w:ascii="Times New Roman" w:hAnsi="Times New Roman" w:cs="Times New Roman"/>
              </w:rPr>
              <w:instrText xml:space="preserve"> HYPERLINK "consultantplus://offline/ref=AA219F4A3F727056529D89BA23CF0F04B7F772A8AD5D7766593498DEC1C2BD8FE47FEAD8D87FB4442F000C0D2779AE4F64B4A8A2CB37A2375B849D60u8c7L" \h </w:instrText>
            </w:r>
            <w:r w:rsidRPr="00A808E4">
              <w:rPr>
                <w:rFonts w:ascii="Times New Roman" w:hAnsi="Times New Roman" w:cs="Times New Roman"/>
              </w:rPr>
              <w:fldChar w:fldCharType="separate"/>
            </w:r>
            <w:r w:rsidRPr="00A808E4">
              <w:rPr>
                <w:rFonts w:ascii="Times New Roman" w:hAnsi="Times New Roman" w:cs="Times New Roman"/>
                <w:color w:val="0000FF"/>
              </w:rPr>
              <w:t>3</w:t>
            </w:r>
            <w:r w:rsidRPr="00A808E4">
              <w:rPr>
                <w:rFonts w:ascii="Times New Roman" w:hAnsi="Times New Roman" w:cs="Times New Roman"/>
                <w:color w:val="0000FF"/>
              </w:rPr>
              <w:fldChar w:fldCharType="end"/>
            </w:r>
          </w:p>
        </w:tc>
      </w:tr>
      <w:tr w:rsidR="00117556" w:rsidRPr="00A808E4" w:rsidTr="002406A2">
        <w:trPr>
          <w:trHeight w:val="495"/>
        </w:trPr>
        <w:tc>
          <w:tcPr>
            <w:tcW w:w="965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7556" w:rsidRPr="00A808E4" w:rsidRDefault="00117556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п. 9 Закон</w:t>
            </w:r>
            <w:r w:rsidR="008A19E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а</w:t>
            </w: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Челябинской области от 24 апреля 2008 г. N 257-ЗО</w:t>
            </w:r>
          </w:p>
        </w:tc>
      </w:tr>
      <w:tr w:rsidR="005F5BB4" w:rsidRPr="00A808E4" w:rsidTr="00117556">
        <w:trPr>
          <w:trHeight w:val="49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A808E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B4" w:rsidRPr="00A808E4" w:rsidRDefault="008A19EB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A19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0,001</w:t>
            </w:r>
          </w:p>
        </w:tc>
      </w:tr>
      <w:tr w:rsidR="005F5BB4" w:rsidRPr="00A808E4" w:rsidTr="00117556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Инвалиды I и II групп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0,001</w:t>
            </w:r>
          </w:p>
        </w:tc>
      </w:tr>
      <w:tr w:rsidR="005F5BB4" w:rsidRPr="00A808E4" w:rsidTr="00117556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Инвалиды с детства, дети-инвалиды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0,001</w:t>
            </w:r>
          </w:p>
        </w:tc>
      </w:tr>
      <w:tr w:rsidR="005F5BB4" w:rsidRPr="00A808E4" w:rsidTr="00117556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0,001</w:t>
            </w:r>
          </w:p>
        </w:tc>
      </w:tr>
      <w:tr w:rsidR="005F5BB4" w:rsidRPr="00A808E4" w:rsidTr="00117556">
        <w:trPr>
          <w:trHeight w:val="18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A808E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Физические лица, имеющие право на получение мер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АЭС», Федеральным законом «О социальной защите граждан Российской Федерации, подвергшихся воздействию радиации вследствие аварии в 1957 году на производственном объединением «Маяк» и сбросов радиоактивных отходов в реку </w:t>
            </w:r>
            <w:proofErr w:type="spellStart"/>
            <w:r w:rsidRPr="00A808E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Теча</w:t>
            </w:r>
            <w:proofErr w:type="spellEnd"/>
            <w:r w:rsidRPr="00A808E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 и Федеральным законом «О социальных гарантиях</w:t>
            </w:r>
            <w:proofErr w:type="gramEnd"/>
            <w:r w:rsidRPr="00A808E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0,001</w:t>
            </w:r>
          </w:p>
        </w:tc>
      </w:tr>
      <w:tr w:rsidR="005F5BB4" w:rsidRPr="00A808E4" w:rsidTr="00117556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0,001</w:t>
            </w:r>
          </w:p>
        </w:tc>
      </w:tr>
      <w:tr w:rsidR="005F5BB4" w:rsidRPr="00A808E4" w:rsidTr="00117556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0,001</w:t>
            </w:r>
          </w:p>
        </w:tc>
      </w:tr>
      <w:tr w:rsidR="005F5BB4" w:rsidRPr="00A808E4" w:rsidTr="00117556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Физические лица, имеющие трех и более несовершеннолетних детей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0,001</w:t>
            </w:r>
          </w:p>
        </w:tc>
      </w:tr>
      <w:tr w:rsidR="005F5BB4" w:rsidRPr="00A808E4" w:rsidTr="00117556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Лица, на которых распространяется действие Закона Челябинской области «О дополнительных мерах социальной поддержки детей погибших участников Великой Отечественной войны и приравненных к ним лиц»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0,001</w:t>
            </w:r>
          </w:p>
        </w:tc>
      </w:tr>
      <w:tr w:rsidR="00117556" w:rsidRPr="00A808E4" w:rsidTr="002406A2">
        <w:trPr>
          <w:trHeight w:val="990"/>
        </w:trPr>
        <w:tc>
          <w:tcPr>
            <w:tcW w:w="9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6" w:rsidRPr="00A808E4" w:rsidRDefault="00117556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п. 10 Закон</w:t>
            </w:r>
            <w:r w:rsidR="008A19E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а</w:t>
            </w: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Челябинской области от 24 апреля 2008 г. N 257-ЗО</w:t>
            </w: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br/>
              <w:t>в пределах от 0,001 до 1</w:t>
            </w:r>
          </w:p>
          <w:p w:rsidR="00117556" w:rsidRPr="00A808E4" w:rsidRDefault="00117556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color w:val="FF0000"/>
                <w:szCs w:val="24"/>
                <w:lang w:eastAsia="ru-RU"/>
              </w:rPr>
              <w:t> </w:t>
            </w:r>
          </w:p>
        </w:tc>
      </w:tr>
      <w:tr w:rsidR="005F5BB4" w:rsidRPr="00A808E4" w:rsidTr="00117556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общероссийских общественных организаций инвалидов, в том числе территориальных (структурных) подразделений таких организаций, являющихся юридическими лицами, среди членов которых инвалиды и их законные представители составляют не менее 80 процентов, а также союзы таких общероссийских общественных организаций инвалидов, - в отношении земельных участков, используемых ими для осуществления уставной деятельности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0,001</w:t>
            </w:r>
          </w:p>
        </w:tc>
      </w:tr>
      <w:tr w:rsidR="005F5BB4" w:rsidRPr="00A808E4" w:rsidTr="00117556">
        <w:trPr>
          <w:trHeight w:val="28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A808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организаций, уставный капитал которых полностью состоит из вкладов указанных в пункте 1 настоящей части юридических лиц, если среднесписочная численность инвалидов среди их работников составляет не менее 50 процентов, а их доля в фонде оплаты труда -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</w:t>
            </w:r>
            <w:proofErr w:type="gramEnd"/>
            <w:r w:rsidRPr="00A808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ископаемых, а также иных товаров по перечню товаров, при производстве и (или) реализации которых организации не подлежат освобождению от уплаты земельного налога в отношении земельных участков, используемых ими для производства и (или) реализации этих товаров, утвержденному Правительством Российской Федерации), работ и услуг (за исключением брокерских и иных посреднических услуг);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0,001</w:t>
            </w:r>
          </w:p>
        </w:tc>
      </w:tr>
      <w:tr w:rsidR="005F5BB4" w:rsidRPr="00A808E4" w:rsidTr="00117556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3.        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организаций, единственными </w:t>
            </w:r>
            <w:proofErr w:type="gramStart"/>
            <w:r w:rsidRPr="00A808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собственниками</w:t>
            </w:r>
            <w:proofErr w:type="gramEnd"/>
            <w:r w:rsidRPr="00A808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имущества которых являются указанные в пункте 1 настоящей части юридические лица,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0,001</w:t>
            </w:r>
          </w:p>
        </w:tc>
      </w:tr>
      <w:tr w:rsidR="005F5BB4" w:rsidRPr="00A808E4" w:rsidTr="00117556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4.        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субъектов народных художественных промыслов, субъектов ремесленной деятельности - в отношении земельных участков, используемых ими для производства и реализации изделий народных художественных промыслов и ремесленных изделий;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0,001</w:t>
            </w:r>
          </w:p>
        </w:tc>
      </w:tr>
      <w:tr w:rsidR="005F5BB4" w:rsidRPr="00A808E4" w:rsidTr="00117556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5.        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организаций и индивидуальных предпринимателей - в отношении земельных участков, предоставленных им для осуществления деятельности по проектированию, </w:t>
            </w:r>
            <w:r w:rsidRPr="00A808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строительству и реконструкции объектов, полностью финансируемой за счет средств бюджетов всех уровней бюджетной системы;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lastRenderedPageBreak/>
              <w:t>0,010</w:t>
            </w:r>
          </w:p>
        </w:tc>
      </w:tr>
      <w:tr w:rsidR="005F5BB4" w:rsidRPr="00A808E4" w:rsidTr="00117556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lastRenderedPageBreak/>
              <w:t>6.        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религиозных организаций, - в отношении земельных участков, используемых ими для осуществления религиозной деятельности;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0,010</w:t>
            </w:r>
          </w:p>
        </w:tc>
      </w:tr>
      <w:tr w:rsidR="005F5BB4" w:rsidRPr="00A808E4" w:rsidTr="00117556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7.        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организаций, осуществляющих туристско-рекреационную деятельность, санаторно-курортное лечение, - в отношении земельных участков, используемых ими для указанной деятельности. В целях настоящего Закона к туристско-рекреационной деятельности относятся виды экономической деятельности, указанные в приложении к Закону Челябинской области от 24 апреля 2008 г. N 257-ЗО;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1,00</w:t>
            </w:r>
          </w:p>
        </w:tc>
      </w:tr>
      <w:tr w:rsidR="005F5BB4" w:rsidRPr="00A808E4" w:rsidTr="00117556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8.        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организаций, осуществляющих деятельность по оздоровлению и отдыху детей, - в отношении земельных участков, используемых ими для указанной деятельности;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1,00</w:t>
            </w:r>
          </w:p>
        </w:tc>
      </w:tr>
      <w:tr w:rsidR="005F5BB4" w:rsidRPr="00A808E4" w:rsidTr="001175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9.        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исключен с 1 февраля 2021 г. - Закон Челябинской области от 1 февраля 2021 г. N 306-ЗО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F5BB4" w:rsidRPr="00A808E4" w:rsidTr="00117556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10.     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организаций - в отношении земельных участков, предоставленных им для нужд аэродромов;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0,80</w:t>
            </w:r>
          </w:p>
        </w:tc>
      </w:tr>
      <w:tr w:rsidR="005F5BB4" w:rsidRPr="00A808E4" w:rsidTr="00117556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11.     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организаций и индивидуальных предпринимателей - в отношении земельных участков, предназначенных для размещения объектов физической культуры и спорта;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0,80</w:t>
            </w:r>
          </w:p>
        </w:tc>
      </w:tr>
      <w:tr w:rsidR="005F5BB4" w:rsidRPr="00A808E4" w:rsidTr="00117556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12.     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 xml:space="preserve">граждан - в отношении земельных участков, предоставленных им для строительства индивидуальных жилых домов в первые три года </w:t>
            </w:r>
            <w:proofErr w:type="gramStart"/>
            <w:r w:rsidRPr="00A808E4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с даты заключения</w:t>
            </w:r>
            <w:proofErr w:type="gramEnd"/>
            <w:r w:rsidRPr="00A808E4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 xml:space="preserve"> договора аренды земельного участка;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1,00</w:t>
            </w:r>
          </w:p>
        </w:tc>
      </w:tr>
      <w:tr w:rsidR="005F5BB4" w:rsidRPr="00A808E4" w:rsidTr="00117556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12.1.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 xml:space="preserve">граждан - в отношении земельных участков, предоставленных им для строительства индивидуальных жилых домов в четвертый и последующие годы </w:t>
            </w:r>
            <w:proofErr w:type="gramStart"/>
            <w:r w:rsidRPr="00A808E4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с даты заключения</w:t>
            </w:r>
            <w:proofErr w:type="gramEnd"/>
            <w:r w:rsidRPr="00A808E4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 xml:space="preserve"> договора аренды земельного участка;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1,00</w:t>
            </w:r>
          </w:p>
        </w:tc>
      </w:tr>
      <w:tr w:rsidR="005F5BB4" w:rsidRPr="00A808E4" w:rsidTr="00117556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12.2.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граждан - в отношении земельных участков, предоставленных им для эксплуатации индивидуальных жилых домов;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1,00</w:t>
            </w:r>
          </w:p>
        </w:tc>
      </w:tr>
      <w:tr w:rsidR="005F5BB4" w:rsidRPr="00A808E4" w:rsidTr="00117556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13.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гаражно-строительных кооперативов и граждан, владеющих гаражами, - в отношении земельных участков, предоставленных им для эксплуатации гаражей;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0,67</w:t>
            </w:r>
          </w:p>
        </w:tc>
      </w:tr>
      <w:tr w:rsidR="005F5BB4" w:rsidRPr="00A808E4" w:rsidTr="00117556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14.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гаражно-строительных кооперативов - в отношении земельных участков, предоставленных им для строительства индивидуальных гаражей, не предназначенных для коммерческого использования;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0,67</w:t>
            </w:r>
          </w:p>
        </w:tc>
      </w:tr>
      <w:tr w:rsidR="005F5BB4" w:rsidRPr="00A808E4" w:rsidTr="00117556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15.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граждан, владеющих овощехранилищами, голубятнями, - в отношении земельных участков, предоставленных им для эксплуатации овощехранилищ, голубятен;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0,80</w:t>
            </w:r>
          </w:p>
        </w:tc>
      </w:tr>
      <w:tr w:rsidR="005F5BB4" w:rsidRPr="00A808E4" w:rsidTr="00117556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16.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садоводческих, огороднических некоммерческих организаций - в отношении земельных участков, предоставленных им для садоводства, </w:t>
            </w:r>
            <w:r w:rsidRPr="00A808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огородничества, эксплуатации овощехранилищ;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lastRenderedPageBreak/>
              <w:t>0,50</w:t>
            </w:r>
          </w:p>
        </w:tc>
      </w:tr>
      <w:tr w:rsidR="005F5BB4" w:rsidRPr="00A808E4" w:rsidTr="00117556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proofErr w:type="gramStart"/>
            <w:r w:rsidRPr="00A808E4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граждан, ведущих личное подсобное хозяйство, садоводство, огородничество, животноводство, - в отношении земельных участков, предоставленных им для ведения личного подсобного хозяйства, садоводства, огородничества, животноводства;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0,50</w:t>
            </w:r>
          </w:p>
        </w:tc>
      </w:tr>
      <w:tr w:rsidR="005F5BB4" w:rsidRPr="00A808E4" w:rsidTr="00117556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17.1.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граждан - в отношении земельных участков, предоставленных им для сенокошения и выпаса скота;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0,50</w:t>
            </w:r>
          </w:p>
        </w:tc>
      </w:tr>
      <w:tr w:rsidR="005F5BB4" w:rsidRPr="00A808E4" w:rsidTr="00117556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18.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органов судебной системы - в отношении земельных участков, предоставленных им для непосредственного выполнения возложенных на них функций;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1,00</w:t>
            </w:r>
          </w:p>
        </w:tc>
      </w:tr>
      <w:tr w:rsidR="005F5BB4" w:rsidRPr="00A808E4" w:rsidTr="00117556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19.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некоммерческих организаций территориального общественного самоуправления - в отношении земельных участков, предоставленных им для размещения детских и спортивных площадок;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0,10</w:t>
            </w:r>
          </w:p>
        </w:tc>
      </w:tr>
      <w:tr w:rsidR="005F5BB4" w:rsidRPr="00A808E4" w:rsidTr="00117556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20.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организаций, осуществляющих рекультивацию земель, - в отношении земельных участков, нарушенных при добыче полезных ископаемых;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0,80</w:t>
            </w:r>
          </w:p>
        </w:tc>
      </w:tr>
      <w:tr w:rsidR="005F5BB4" w:rsidRPr="00A808E4" w:rsidTr="00117556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организаций, осуществляющих деятельность по использованию отходов потребления в соответствии с законодательством Российской Федерации и производящих продукцию из переработанных этими же организациями отходов потребления, - в отношении земельных участков, предоставленных им для производства продукции из отходов потребления, и для хранения отходов, находящихся в их собственности и полностью перерабатываемых указанными организациями;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1,00</w:t>
            </w:r>
          </w:p>
        </w:tc>
      </w:tr>
      <w:tr w:rsidR="005F5BB4" w:rsidRPr="00A808E4" w:rsidTr="00117556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22.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организаций и индивидуальных предпринимателей, осуществляющих деятельность в области обращения с отходами, - в отношении земельных участков, предоставленных им для размещения и обезвреживания отходов производства и потребления;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1,00</w:t>
            </w:r>
          </w:p>
        </w:tc>
      </w:tr>
      <w:tr w:rsidR="005F5BB4" w:rsidRPr="00A808E4" w:rsidTr="00117556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23.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организаций и индивидуальных предпринимателей - в отношении земельных участков, предоставленных им для оказания услуг пассажирского транспорта общего пользования (за исключением такси);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0,80</w:t>
            </w:r>
          </w:p>
        </w:tc>
      </w:tr>
      <w:tr w:rsidR="005F5BB4" w:rsidRPr="00A808E4" w:rsidTr="00117556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24.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субъектов малого и среднего предпринимательства - в отношении земельных участков, предоставленных им для осуществления предпринимательской деятельности;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1,00</w:t>
            </w:r>
          </w:p>
        </w:tc>
      </w:tr>
      <w:tr w:rsidR="005F5BB4" w:rsidRPr="00A808E4" w:rsidTr="00117556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25.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организаций и индивидуальных предпринимателей - в отношении земельных участков, предоставленных им для эксплуатации гидротехнических сооружений, предназначенных для использования водных ресурсов и предотвращения негативного воздействия вод и жидких отходов;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0,80</w:t>
            </w:r>
          </w:p>
        </w:tc>
      </w:tr>
      <w:tr w:rsidR="005F5BB4" w:rsidRPr="00A808E4" w:rsidTr="00117556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26.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арендаторов - в отношении земельных участков из состава сельскохозяйственных угодий, которые не находились в безвозмездном пользовании или в аренде в течение трех и более лет до даты заключения </w:t>
            </w:r>
            <w:r w:rsidRPr="00A808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договора аренды земельного участка, в первый год аренды таких земельных участков;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lastRenderedPageBreak/>
              <w:t>0,80</w:t>
            </w:r>
          </w:p>
        </w:tc>
      </w:tr>
      <w:tr w:rsidR="005F5BB4" w:rsidRPr="00A808E4" w:rsidTr="00117556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B4" w:rsidRPr="00A808E4" w:rsidRDefault="005F5BB4" w:rsidP="00A808E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организаций и индивидуальных предпринимателей - в отношении земельных участков, предназначенных для размещения объектов образования и науки;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1,00</w:t>
            </w:r>
          </w:p>
        </w:tc>
      </w:tr>
      <w:tr w:rsidR="005F5BB4" w:rsidRPr="00A808E4" w:rsidTr="00117556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28.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B4" w:rsidRPr="00A808E4" w:rsidRDefault="005F5BB4" w:rsidP="00A808E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организаций и индивидуальных предпринимателей - в отношении земельных участков, предназначенных для размещения объектов здравоохранения;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1,00</w:t>
            </w:r>
          </w:p>
        </w:tc>
      </w:tr>
      <w:tr w:rsidR="005F5BB4" w:rsidRPr="00A808E4" w:rsidTr="00117556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29.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организаций и индивидуальных предпринимателей - в отношении земельных участков, предназначенных для размещения объектов социального обеспечения;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1,00</w:t>
            </w:r>
          </w:p>
        </w:tc>
      </w:tr>
      <w:tr w:rsidR="005F5BB4" w:rsidRPr="00A808E4" w:rsidTr="00117556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30.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B4" w:rsidRPr="00A808E4" w:rsidRDefault="005F5BB4" w:rsidP="00A808E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арендаторов - в отношении земельных участков, предназначенных для размещения объектов культуры и искусства;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1,00</w:t>
            </w:r>
          </w:p>
        </w:tc>
      </w:tr>
      <w:tr w:rsidR="005F5BB4" w:rsidRPr="00A808E4" w:rsidTr="00117556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4" w:rsidRPr="00A808E4" w:rsidRDefault="005F5BB4" w:rsidP="00A808E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B4" w:rsidRPr="00A808E4" w:rsidRDefault="005F5BB4" w:rsidP="00A808E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организаций и индивидуальных предпринимателей, осуществляющих деятельность по организации питания обучающихся в образовательных организациях дошкольного, начального, основного и среднего общего образования, - в отношении земельных участков, используемых ими для осуществления указанной деятельности;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0,80</w:t>
            </w:r>
          </w:p>
        </w:tc>
      </w:tr>
      <w:tr w:rsidR="005F5BB4" w:rsidRPr="00A808E4" w:rsidTr="00117556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BB4" w:rsidRPr="00A808E4" w:rsidRDefault="005F5BB4" w:rsidP="00A808E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BB4" w:rsidRPr="00A808E4" w:rsidRDefault="005F5BB4" w:rsidP="00A808E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резидентов территорий опережающего развития, созданных на территориях </w:t>
            </w:r>
            <w:proofErr w:type="spellStart"/>
            <w:r w:rsidRPr="00A808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монопрофильных</w:t>
            </w:r>
            <w:proofErr w:type="spellEnd"/>
            <w:r w:rsidRPr="00A808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муниципальных образований Челябинской области (моногородов), - в отношении земельных участков, предоставленных им для реализации инвестиционных проектов в соответствии со статьей 34 Федерального закона от 29 декабря 2014 года N 473-ФЗ "О территориях опережающего развития в Российской Федерации";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0,80</w:t>
            </w:r>
          </w:p>
        </w:tc>
      </w:tr>
      <w:tr w:rsidR="005F5BB4" w:rsidRPr="00A808E4" w:rsidTr="00117556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BB4" w:rsidRPr="00A808E4" w:rsidRDefault="005F5BB4" w:rsidP="00A808E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5BB4" w:rsidRPr="00A808E4" w:rsidRDefault="005F5BB4" w:rsidP="00A808E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организаций и индивидуальных предпринимателей - в отношении земельных участков, предоставленных им для строительства и (или) эксплуатации автозаправочных станций, предназначенных для заправки транспортных сре</w:t>
            </w:r>
            <w:proofErr w:type="gramStart"/>
            <w:r w:rsidRPr="00A808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дств пр</w:t>
            </w:r>
            <w:proofErr w:type="gramEnd"/>
            <w:r w:rsidRPr="00A808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иродным газом;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1,00</w:t>
            </w:r>
          </w:p>
        </w:tc>
      </w:tr>
      <w:tr w:rsidR="005F5BB4" w:rsidRPr="00A808E4" w:rsidTr="00117556">
        <w:trPr>
          <w:trHeight w:val="18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BB4" w:rsidRPr="00A808E4" w:rsidRDefault="005F5BB4" w:rsidP="00A808E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5BB4" w:rsidRPr="00A808E4" w:rsidRDefault="005F5BB4" w:rsidP="00A808E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A808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арендаторов - в отношении земельных участков, на которых расположены объекты культурного наследия, включенные в единый государственный реестр объектов культурного наследия (памятников истории и культуры) народов Российской Федерации, вложивших свои средства в работы по сохранению объектов культурного наследия, предусмотренные Федеральным законом от 25 июня 2002 года N 73-ФЗ "Об объектах культурного наследия (памятниках истории и культуры) народов Российской Федерации", и обеспечивших выполнение</w:t>
            </w:r>
            <w:proofErr w:type="gramEnd"/>
            <w:r w:rsidRPr="00A808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данных работ в соответствии с указанным Федеральным законом.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B4" w:rsidRPr="00A808E4" w:rsidRDefault="005F5BB4" w:rsidP="00A8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808E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0,70</w:t>
            </w:r>
          </w:p>
        </w:tc>
      </w:tr>
    </w:tbl>
    <w:p w:rsidR="0047430A" w:rsidRPr="00A808E4" w:rsidRDefault="0047430A" w:rsidP="00A808E4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C67D95" w:rsidRPr="00A808E4" w:rsidRDefault="00C67D95" w:rsidP="00A808E4">
      <w:pPr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br w:type="page"/>
      </w:r>
    </w:p>
    <w:p w:rsidR="00C67D95" w:rsidRPr="00A808E4" w:rsidRDefault="00C67D95" w:rsidP="00A808E4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  <w:r w:rsidRPr="00A808E4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 w:rsidR="00A808E4">
        <w:rPr>
          <w:rFonts w:ascii="Times New Roman" w:hAnsi="Times New Roman" w:cs="Times New Roman"/>
          <w:szCs w:val="24"/>
        </w:rPr>
        <w:t>5</w:t>
      </w:r>
    </w:p>
    <w:p w:rsidR="00A808E4" w:rsidRPr="00A808E4" w:rsidRDefault="00A808E4" w:rsidP="00A808E4">
      <w:pPr>
        <w:pStyle w:val="ConsPlusNormal"/>
        <w:jc w:val="right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к Решению</w:t>
      </w:r>
    </w:p>
    <w:p w:rsidR="00A808E4" w:rsidRPr="00A808E4" w:rsidRDefault="00A808E4" w:rsidP="00A808E4">
      <w:pPr>
        <w:pStyle w:val="ConsPlusNormal"/>
        <w:jc w:val="right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Собрания депутатов</w:t>
      </w:r>
    </w:p>
    <w:p w:rsidR="00A808E4" w:rsidRPr="00A808E4" w:rsidRDefault="00A808E4" w:rsidP="00A808E4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A808E4">
        <w:rPr>
          <w:rFonts w:ascii="Times New Roman" w:hAnsi="Times New Roman" w:cs="Times New Roman"/>
        </w:rPr>
        <w:t>Миасского</w:t>
      </w:r>
      <w:proofErr w:type="spellEnd"/>
      <w:r w:rsidRPr="00A808E4">
        <w:rPr>
          <w:rFonts w:ascii="Times New Roman" w:hAnsi="Times New Roman" w:cs="Times New Roman"/>
        </w:rPr>
        <w:t xml:space="preserve"> городского округа</w:t>
      </w:r>
    </w:p>
    <w:p w:rsidR="00A808E4" w:rsidRPr="00A808E4" w:rsidRDefault="00A808E4" w:rsidP="00A808E4">
      <w:pPr>
        <w:pStyle w:val="ConsPlusNormal"/>
        <w:jc w:val="right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Челябинской области</w:t>
      </w:r>
    </w:p>
    <w:p w:rsidR="00A808E4" w:rsidRPr="00A808E4" w:rsidRDefault="00A808E4" w:rsidP="00A808E4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A808E4">
        <w:rPr>
          <w:rFonts w:ascii="Times New Roman" w:hAnsi="Times New Roman" w:cs="Times New Roman"/>
        </w:rPr>
        <w:t>от___________N</w:t>
      </w:r>
      <w:proofErr w:type="spellEnd"/>
      <w:r w:rsidRPr="00A808E4">
        <w:rPr>
          <w:rFonts w:ascii="Times New Roman" w:hAnsi="Times New Roman" w:cs="Times New Roman"/>
        </w:rPr>
        <w:t xml:space="preserve">___    </w:t>
      </w:r>
    </w:p>
    <w:p w:rsidR="00C67D95" w:rsidRPr="00A808E4" w:rsidRDefault="00C67D95" w:rsidP="00A808E4">
      <w:pPr>
        <w:pStyle w:val="ConsPlusTitle"/>
        <w:jc w:val="center"/>
        <w:rPr>
          <w:rFonts w:ascii="Times New Roman" w:hAnsi="Times New Roman" w:cs="Times New Roman"/>
        </w:rPr>
      </w:pPr>
      <w:r w:rsidRPr="00A808E4">
        <w:rPr>
          <w:rFonts w:ascii="Times New Roman" w:hAnsi="Times New Roman" w:cs="Times New Roman"/>
        </w:rPr>
        <w:t>Перечень видов экономической деятельности,</w:t>
      </w:r>
    </w:p>
    <w:p w:rsidR="00C67D95" w:rsidRPr="00A808E4" w:rsidRDefault="00C67D95" w:rsidP="00A808E4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A808E4">
        <w:rPr>
          <w:rFonts w:ascii="Times New Roman" w:hAnsi="Times New Roman" w:cs="Times New Roman"/>
        </w:rPr>
        <w:t>отнесенных</w:t>
      </w:r>
      <w:proofErr w:type="gramEnd"/>
      <w:r w:rsidRPr="00A808E4">
        <w:rPr>
          <w:rFonts w:ascii="Times New Roman" w:hAnsi="Times New Roman" w:cs="Times New Roman"/>
        </w:rPr>
        <w:t xml:space="preserve"> к туристско-рекреационной деятельности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356"/>
        <w:gridCol w:w="2168"/>
      </w:tblGrid>
      <w:tr w:rsidR="00C67D95" w:rsidRPr="00A808E4" w:rsidTr="00B91A44">
        <w:tc>
          <w:tcPr>
            <w:tcW w:w="510" w:type="dxa"/>
          </w:tcPr>
          <w:p w:rsidR="00C67D95" w:rsidRPr="00A808E4" w:rsidRDefault="00C67D95" w:rsidP="00A808E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808E4">
              <w:rPr>
                <w:rFonts w:ascii="Times New Roman" w:hAnsi="Times New Roman" w:cs="Times New Roman"/>
                <w:szCs w:val="24"/>
              </w:rPr>
              <w:t xml:space="preserve">N </w:t>
            </w:r>
            <w:proofErr w:type="spellStart"/>
            <w:r w:rsidRPr="00A808E4">
              <w:rPr>
                <w:rFonts w:ascii="Times New Roman" w:hAnsi="Times New Roman" w:cs="Times New Roman"/>
                <w:szCs w:val="24"/>
              </w:rPr>
              <w:t>пп</w:t>
            </w:r>
            <w:proofErr w:type="spellEnd"/>
          </w:p>
        </w:tc>
        <w:tc>
          <w:tcPr>
            <w:tcW w:w="6356" w:type="dxa"/>
          </w:tcPr>
          <w:p w:rsidR="00C67D95" w:rsidRPr="00A808E4" w:rsidRDefault="00C67D95" w:rsidP="00A808E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808E4">
              <w:rPr>
                <w:rFonts w:ascii="Times New Roman" w:hAnsi="Times New Roman" w:cs="Times New Roman"/>
                <w:szCs w:val="24"/>
              </w:rPr>
              <w:t>Наименование вида экономической деятельности</w:t>
            </w:r>
          </w:p>
        </w:tc>
        <w:tc>
          <w:tcPr>
            <w:tcW w:w="2168" w:type="dxa"/>
          </w:tcPr>
          <w:p w:rsidR="00C67D95" w:rsidRPr="00A808E4" w:rsidRDefault="00C67D95" w:rsidP="00A808E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808E4">
              <w:rPr>
                <w:rFonts w:ascii="Times New Roman" w:hAnsi="Times New Roman" w:cs="Times New Roman"/>
                <w:szCs w:val="24"/>
              </w:rPr>
              <w:t xml:space="preserve">Код по Общероссийскому </w:t>
            </w:r>
            <w:hyperlink r:id="rId26">
              <w:r w:rsidRPr="00A808E4">
                <w:rPr>
                  <w:rFonts w:ascii="Times New Roman" w:hAnsi="Times New Roman" w:cs="Times New Roman"/>
                  <w:szCs w:val="24"/>
                </w:rPr>
                <w:t>классификатору</w:t>
              </w:r>
            </w:hyperlink>
            <w:r w:rsidRPr="00A808E4">
              <w:rPr>
                <w:rFonts w:ascii="Times New Roman" w:hAnsi="Times New Roman" w:cs="Times New Roman"/>
                <w:szCs w:val="24"/>
              </w:rPr>
              <w:t xml:space="preserve"> видов экономической деятельности</w:t>
            </w:r>
          </w:p>
          <w:p w:rsidR="00C67D95" w:rsidRPr="00A808E4" w:rsidRDefault="00C67D95" w:rsidP="00A808E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A808E4">
              <w:rPr>
                <w:rFonts w:ascii="Times New Roman" w:hAnsi="Times New Roman" w:cs="Times New Roman"/>
                <w:szCs w:val="24"/>
              </w:rPr>
              <w:t>ОК</w:t>
            </w:r>
            <w:proofErr w:type="gramEnd"/>
            <w:r w:rsidRPr="00A808E4">
              <w:rPr>
                <w:rFonts w:ascii="Times New Roman" w:hAnsi="Times New Roman" w:cs="Times New Roman"/>
                <w:szCs w:val="24"/>
              </w:rPr>
              <w:t xml:space="preserve"> 029-2014</w:t>
            </w:r>
          </w:p>
        </w:tc>
      </w:tr>
      <w:tr w:rsidR="00C67D95" w:rsidRPr="00A808E4" w:rsidTr="00B91A44">
        <w:tc>
          <w:tcPr>
            <w:tcW w:w="510" w:type="dxa"/>
          </w:tcPr>
          <w:p w:rsidR="00C67D95" w:rsidRPr="00A808E4" w:rsidRDefault="00C67D95" w:rsidP="00A808E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808E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356" w:type="dxa"/>
          </w:tcPr>
          <w:p w:rsidR="00C67D95" w:rsidRPr="00A808E4" w:rsidRDefault="00C67D95" w:rsidP="00A808E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808E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68" w:type="dxa"/>
          </w:tcPr>
          <w:p w:rsidR="00C67D95" w:rsidRPr="00A808E4" w:rsidRDefault="00C67D95" w:rsidP="00A808E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808E4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C67D95" w:rsidRPr="00A808E4" w:rsidTr="00B91A44">
        <w:tc>
          <w:tcPr>
            <w:tcW w:w="510" w:type="dxa"/>
          </w:tcPr>
          <w:p w:rsidR="00C67D95" w:rsidRPr="00A808E4" w:rsidRDefault="00C67D95" w:rsidP="00A808E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08E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356" w:type="dxa"/>
          </w:tcPr>
          <w:p w:rsidR="00C67D95" w:rsidRPr="00A808E4" w:rsidRDefault="00C67D95" w:rsidP="00A808E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08E4">
              <w:rPr>
                <w:rFonts w:ascii="Times New Roman" w:hAnsi="Times New Roman" w:cs="Times New Roman"/>
                <w:szCs w:val="24"/>
              </w:rPr>
              <w:t>Перевозка пассажиров фуникулерами, подвесными канатными дорогами и подъемниками, являющимися частью городской или пригородной транспортной системы</w:t>
            </w:r>
          </w:p>
        </w:tc>
        <w:tc>
          <w:tcPr>
            <w:tcW w:w="2168" w:type="dxa"/>
          </w:tcPr>
          <w:p w:rsidR="00C67D95" w:rsidRPr="00A808E4" w:rsidRDefault="00516AC5" w:rsidP="00A808E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hyperlink r:id="rId27">
              <w:r w:rsidR="00C67D95" w:rsidRPr="00A808E4">
                <w:rPr>
                  <w:rFonts w:ascii="Times New Roman" w:hAnsi="Times New Roman" w:cs="Times New Roman"/>
                  <w:szCs w:val="24"/>
                </w:rPr>
                <w:t>49.31.25</w:t>
              </w:r>
            </w:hyperlink>
          </w:p>
        </w:tc>
      </w:tr>
      <w:tr w:rsidR="00C67D95" w:rsidRPr="00A808E4" w:rsidTr="00B91A44">
        <w:tc>
          <w:tcPr>
            <w:tcW w:w="510" w:type="dxa"/>
          </w:tcPr>
          <w:p w:rsidR="00C67D95" w:rsidRPr="00A808E4" w:rsidRDefault="00C67D95" w:rsidP="00A808E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08E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356" w:type="dxa"/>
          </w:tcPr>
          <w:p w:rsidR="00C67D95" w:rsidRPr="00A808E4" w:rsidRDefault="00C67D95" w:rsidP="00A808E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08E4">
              <w:rPr>
                <w:rFonts w:ascii="Times New Roman" w:hAnsi="Times New Roman" w:cs="Times New Roman"/>
                <w:szCs w:val="24"/>
              </w:rPr>
              <w:t>Перевозка пассажиров фуникулерами, подвесными канатными дорогами и лыжными подъемниками, не являющимися частью внутригородской, пригородной или городской и пригородной транспортных систем</w:t>
            </w:r>
          </w:p>
        </w:tc>
        <w:tc>
          <w:tcPr>
            <w:tcW w:w="2168" w:type="dxa"/>
          </w:tcPr>
          <w:p w:rsidR="00C67D95" w:rsidRPr="00A808E4" w:rsidRDefault="00516AC5" w:rsidP="00A808E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hyperlink r:id="rId28">
              <w:r w:rsidR="00C67D95" w:rsidRPr="00A808E4">
                <w:rPr>
                  <w:rFonts w:ascii="Times New Roman" w:hAnsi="Times New Roman" w:cs="Times New Roman"/>
                  <w:szCs w:val="24"/>
                </w:rPr>
                <w:t>49.39.2</w:t>
              </w:r>
            </w:hyperlink>
          </w:p>
        </w:tc>
      </w:tr>
      <w:tr w:rsidR="00C67D95" w:rsidRPr="00A808E4" w:rsidTr="00B91A44">
        <w:tc>
          <w:tcPr>
            <w:tcW w:w="510" w:type="dxa"/>
          </w:tcPr>
          <w:p w:rsidR="00C67D95" w:rsidRPr="00A808E4" w:rsidRDefault="00C67D95" w:rsidP="00A808E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08E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356" w:type="dxa"/>
          </w:tcPr>
          <w:p w:rsidR="00C67D95" w:rsidRPr="00A808E4" w:rsidRDefault="00C67D95" w:rsidP="00A808E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08E4">
              <w:rPr>
                <w:rFonts w:ascii="Times New Roman" w:hAnsi="Times New Roman" w:cs="Times New Roman"/>
                <w:szCs w:val="24"/>
              </w:rPr>
              <w:t>Деятельность гостиниц и прочих мест для временного проживания</w:t>
            </w:r>
          </w:p>
        </w:tc>
        <w:tc>
          <w:tcPr>
            <w:tcW w:w="2168" w:type="dxa"/>
          </w:tcPr>
          <w:p w:rsidR="00C67D95" w:rsidRPr="00A808E4" w:rsidRDefault="00516AC5" w:rsidP="00A808E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hyperlink r:id="rId29">
              <w:r w:rsidR="00C67D95" w:rsidRPr="00A808E4">
                <w:rPr>
                  <w:rFonts w:ascii="Times New Roman" w:hAnsi="Times New Roman" w:cs="Times New Roman"/>
                  <w:szCs w:val="24"/>
                </w:rPr>
                <w:t>55.1</w:t>
              </w:r>
            </w:hyperlink>
          </w:p>
        </w:tc>
      </w:tr>
      <w:tr w:rsidR="00C67D95" w:rsidRPr="00A808E4" w:rsidTr="00B91A44">
        <w:tc>
          <w:tcPr>
            <w:tcW w:w="510" w:type="dxa"/>
          </w:tcPr>
          <w:p w:rsidR="00C67D95" w:rsidRPr="00A808E4" w:rsidRDefault="00C67D95" w:rsidP="00A808E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08E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6356" w:type="dxa"/>
          </w:tcPr>
          <w:p w:rsidR="00C67D95" w:rsidRPr="00A808E4" w:rsidRDefault="00C67D95" w:rsidP="00A808E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08E4">
              <w:rPr>
                <w:rFonts w:ascii="Times New Roman" w:hAnsi="Times New Roman" w:cs="Times New Roman"/>
                <w:szCs w:val="24"/>
              </w:rPr>
              <w:t>Деятельность по предоставлению мест для краткосрочного проживания</w:t>
            </w:r>
          </w:p>
        </w:tc>
        <w:tc>
          <w:tcPr>
            <w:tcW w:w="2168" w:type="dxa"/>
          </w:tcPr>
          <w:p w:rsidR="00C67D95" w:rsidRPr="00A808E4" w:rsidRDefault="00516AC5" w:rsidP="00A808E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hyperlink r:id="rId30">
              <w:r w:rsidR="00C67D95" w:rsidRPr="00A808E4">
                <w:rPr>
                  <w:rFonts w:ascii="Times New Roman" w:hAnsi="Times New Roman" w:cs="Times New Roman"/>
                  <w:szCs w:val="24"/>
                </w:rPr>
                <w:t>55.2</w:t>
              </w:r>
            </w:hyperlink>
          </w:p>
        </w:tc>
      </w:tr>
      <w:tr w:rsidR="00C67D95" w:rsidRPr="00A808E4" w:rsidTr="00B91A44">
        <w:tc>
          <w:tcPr>
            <w:tcW w:w="510" w:type="dxa"/>
          </w:tcPr>
          <w:p w:rsidR="00C67D95" w:rsidRPr="00A808E4" w:rsidRDefault="00C67D95" w:rsidP="00A808E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08E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6356" w:type="dxa"/>
          </w:tcPr>
          <w:p w:rsidR="00C67D95" w:rsidRPr="00A808E4" w:rsidRDefault="00C67D95" w:rsidP="00A808E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08E4">
              <w:rPr>
                <w:rFonts w:ascii="Times New Roman" w:hAnsi="Times New Roman" w:cs="Times New Roman"/>
                <w:szCs w:val="24"/>
              </w:rPr>
              <w:t>Деятельность по предоставлению мест для временного проживания в кемпингах, жилых автофургонах и туристических автоприцепах</w:t>
            </w:r>
          </w:p>
        </w:tc>
        <w:tc>
          <w:tcPr>
            <w:tcW w:w="2168" w:type="dxa"/>
          </w:tcPr>
          <w:p w:rsidR="00C67D95" w:rsidRPr="00A808E4" w:rsidRDefault="00516AC5" w:rsidP="00A808E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hyperlink r:id="rId31">
              <w:r w:rsidR="00C67D95" w:rsidRPr="00A808E4">
                <w:rPr>
                  <w:rFonts w:ascii="Times New Roman" w:hAnsi="Times New Roman" w:cs="Times New Roman"/>
                  <w:szCs w:val="24"/>
                </w:rPr>
                <w:t>55.3</w:t>
              </w:r>
            </w:hyperlink>
          </w:p>
        </w:tc>
      </w:tr>
      <w:tr w:rsidR="00C67D95" w:rsidRPr="00A808E4" w:rsidTr="00B91A44">
        <w:tc>
          <w:tcPr>
            <w:tcW w:w="510" w:type="dxa"/>
          </w:tcPr>
          <w:p w:rsidR="00C67D95" w:rsidRPr="00A808E4" w:rsidRDefault="00C67D95" w:rsidP="00A808E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08E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6356" w:type="dxa"/>
          </w:tcPr>
          <w:p w:rsidR="00C67D95" w:rsidRPr="00A808E4" w:rsidRDefault="00C67D95" w:rsidP="00A808E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08E4">
              <w:rPr>
                <w:rFonts w:ascii="Times New Roman" w:hAnsi="Times New Roman" w:cs="Times New Roman"/>
                <w:szCs w:val="24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2168" w:type="dxa"/>
          </w:tcPr>
          <w:p w:rsidR="00C67D95" w:rsidRPr="00A808E4" w:rsidRDefault="00516AC5" w:rsidP="00A808E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hyperlink r:id="rId32">
              <w:r w:rsidR="00C67D95" w:rsidRPr="00A808E4">
                <w:rPr>
                  <w:rFonts w:ascii="Times New Roman" w:hAnsi="Times New Roman" w:cs="Times New Roman"/>
                  <w:szCs w:val="24"/>
                </w:rPr>
                <w:t>56.1</w:t>
              </w:r>
            </w:hyperlink>
          </w:p>
        </w:tc>
      </w:tr>
      <w:tr w:rsidR="00C67D95" w:rsidRPr="00A808E4" w:rsidTr="00B91A44">
        <w:tc>
          <w:tcPr>
            <w:tcW w:w="510" w:type="dxa"/>
          </w:tcPr>
          <w:p w:rsidR="00C67D95" w:rsidRPr="00A808E4" w:rsidRDefault="00C67D95" w:rsidP="00A808E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08E4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6356" w:type="dxa"/>
          </w:tcPr>
          <w:p w:rsidR="00C67D95" w:rsidRPr="00A808E4" w:rsidRDefault="00C67D95" w:rsidP="00A808E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08E4">
              <w:rPr>
                <w:rFonts w:ascii="Times New Roman" w:hAnsi="Times New Roman" w:cs="Times New Roman"/>
                <w:szCs w:val="24"/>
              </w:rPr>
              <w:t>Прокат и аренда товаров для отдыха и спортивных товаров</w:t>
            </w:r>
          </w:p>
        </w:tc>
        <w:tc>
          <w:tcPr>
            <w:tcW w:w="2168" w:type="dxa"/>
          </w:tcPr>
          <w:p w:rsidR="00C67D95" w:rsidRPr="00A808E4" w:rsidRDefault="00516AC5" w:rsidP="00A808E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hyperlink r:id="rId33">
              <w:r w:rsidR="00C67D95" w:rsidRPr="00A808E4">
                <w:rPr>
                  <w:rFonts w:ascii="Times New Roman" w:hAnsi="Times New Roman" w:cs="Times New Roman"/>
                  <w:szCs w:val="24"/>
                </w:rPr>
                <w:t>77.21</w:t>
              </w:r>
            </w:hyperlink>
          </w:p>
        </w:tc>
      </w:tr>
      <w:tr w:rsidR="00C67D95" w:rsidRPr="00A808E4" w:rsidTr="00B91A44">
        <w:tc>
          <w:tcPr>
            <w:tcW w:w="510" w:type="dxa"/>
          </w:tcPr>
          <w:p w:rsidR="00C67D95" w:rsidRPr="00A808E4" w:rsidRDefault="00C67D95" w:rsidP="00A808E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08E4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6356" w:type="dxa"/>
          </w:tcPr>
          <w:p w:rsidR="00C67D95" w:rsidRPr="00A808E4" w:rsidRDefault="00C67D95" w:rsidP="00A808E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08E4">
              <w:rPr>
                <w:rFonts w:ascii="Times New Roman" w:hAnsi="Times New Roman" w:cs="Times New Roman"/>
                <w:szCs w:val="24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2168" w:type="dxa"/>
          </w:tcPr>
          <w:p w:rsidR="00C67D95" w:rsidRPr="00A808E4" w:rsidRDefault="00516AC5" w:rsidP="00A808E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hyperlink r:id="rId34">
              <w:r w:rsidR="00C67D95" w:rsidRPr="00A808E4">
                <w:rPr>
                  <w:rFonts w:ascii="Times New Roman" w:hAnsi="Times New Roman" w:cs="Times New Roman"/>
                  <w:szCs w:val="24"/>
                </w:rPr>
                <w:t>79</w:t>
              </w:r>
            </w:hyperlink>
          </w:p>
        </w:tc>
      </w:tr>
      <w:tr w:rsidR="00C67D95" w:rsidRPr="00A808E4" w:rsidTr="00B91A44">
        <w:tc>
          <w:tcPr>
            <w:tcW w:w="510" w:type="dxa"/>
          </w:tcPr>
          <w:p w:rsidR="00C67D95" w:rsidRPr="00A808E4" w:rsidRDefault="00C67D95" w:rsidP="00A808E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08E4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6356" w:type="dxa"/>
          </w:tcPr>
          <w:p w:rsidR="00C67D95" w:rsidRPr="00A808E4" w:rsidRDefault="00C67D95" w:rsidP="00A808E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08E4">
              <w:rPr>
                <w:rFonts w:ascii="Times New Roman" w:hAnsi="Times New Roman" w:cs="Times New Roman"/>
                <w:szCs w:val="24"/>
              </w:rPr>
              <w:t>Деятельность по организации конференций и выставок</w:t>
            </w:r>
          </w:p>
        </w:tc>
        <w:tc>
          <w:tcPr>
            <w:tcW w:w="2168" w:type="dxa"/>
          </w:tcPr>
          <w:p w:rsidR="00C67D95" w:rsidRPr="00A808E4" w:rsidRDefault="00516AC5" w:rsidP="00A808E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hyperlink r:id="rId35">
              <w:r w:rsidR="00C67D95" w:rsidRPr="00A808E4">
                <w:rPr>
                  <w:rFonts w:ascii="Times New Roman" w:hAnsi="Times New Roman" w:cs="Times New Roman"/>
                  <w:szCs w:val="24"/>
                </w:rPr>
                <w:t>82.30</w:t>
              </w:r>
            </w:hyperlink>
          </w:p>
        </w:tc>
      </w:tr>
      <w:tr w:rsidR="00C67D95" w:rsidRPr="00A808E4" w:rsidTr="00B91A44">
        <w:tc>
          <w:tcPr>
            <w:tcW w:w="510" w:type="dxa"/>
          </w:tcPr>
          <w:p w:rsidR="00C67D95" w:rsidRPr="00A808E4" w:rsidRDefault="00C67D95" w:rsidP="00A808E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08E4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6356" w:type="dxa"/>
          </w:tcPr>
          <w:p w:rsidR="00C67D95" w:rsidRPr="00A808E4" w:rsidRDefault="00C67D95" w:rsidP="00A808E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08E4">
              <w:rPr>
                <w:rFonts w:ascii="Times New Roman" w:hAnsi="Times New Roman" w:cs="Times New Roman"/>
                <w:szCs w:val="24"/>
              </w:rPr>
              <w:t>Деятельность ботанических садов, зоопарков, государственных природных заповедников и национальных парков</w:t>
            </w:r>
          </w:p>
        </w:tc>
        <w:tc>
          <w:tcPr>
            <w:tcW w:w="2168" w:type="dxa"/>
          </w:tcPr>
          <w:p w:rsidR="00C67D95" w:rsidRPr="00A808E4" w:rsidRDefault="00516AC5" w:rsidP="00A808E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hyperlink r:id="rId36">
              <w:r w:rsidR="00C67D95" w:rsidRPr="00A808E4">
                <w:rPr>
                  <w:rFonts w:ascii="Times New Roman" w:hAnsi="Times New Roman" w:cs="Times New Roman"/>
                  <w:szCs w:val="24"/>
                </w:rPr>
                <w:t>91.04</w:t>
              </w:r>
            </w:hyperlink>
          </w:p>
        </w:tc>
      </w:tr>
      <w:tr w:rsidR="00C67D95" w:rsidRPr="00A808E4" w:rsidTr="00B91A44">
        <w:tc>
          <w:tcPr>
            <w:tcW w:w="510" w:type="dxa"/>
          </w:tcPr>
          <w:p w:rsidR="00C67D95" w:rsidRPr="00A808E4" w:rsidRDefault="00C67D95" w:rsidP="00A808E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08E4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6356" w:type="dxa"/>
          </w:tcPr>
          <w:p w:rsidR="00C67D95" w:rsidRPr="00A808E4" w:rsidRDefault="00C67D95" w:rsidP="00A808E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08E4">
              <w:rPr>
                <w:rFonts w:ascii="Times New Roman" w:hAnsi="Times New Roman" w:cs="Times New Roman"/>
                <w:szCs w:val="24"/>
              </w:rPr>
              <w:t>Деятельность в области спорта прочая</w:t>
            </w:r>
          </w:p>
        </w:tc>
        <w:tc>
          <w:tcPr>
            <w:tcW w:w="2168" w:type="dxa"/>
          </w:tcPr>
          <w:p w:rsidR="00C67D95" w:rsidRPr="00A808E4" w:rsidRDefault="00516AC5" w:rsidP="00A808E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hyperlink r:id="rId37">
              <w:r w:rsidR="00C67D95" w:rsidRPr="00A808E4">
                <w:rPr>
                  <w:rFonts w:ascii="Times New Roman" w:hAnsi="Times New Roman" w:cs="Times New Roman"/>
                  <w:szCs w:val="24"/>
                </w:rPr>
                <w:t>93.19</w:t>
              </w:r>
            </w:hyperlink>
          </w:p>
        </w:tc>
      </w:tr>
      <w:tr w:rsidR="00C67D95" w:rsidRPr="00B91A44" w:rsidTr="00B91A44">
        <w:tc>
          <w:tcPr>
            <w:tcW w:w="510" w:type="dxa"/>
          </w:tcPr>
          <w:p w:rsidR="00C67D95" w:rsidRPr="00A808E4" w:rsidRDefault="00C67D95" w:rsidP="00A808E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08E4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6356" w:type="dxa"/>
          </w:tcPr>
          <w:p w:rsidR="00C67D95" w:rsidRPr="00A808E4" w:rsidRDefault="00C67D95" w:rsidP="00A808E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08E4">
              <w:rPr>
                <w:rFonts w:ascii="Times New Roman" w:hAnsi="Times New Roman" w:cs="Times New Roman"/>
                <w:szCs w:val="24"/>
              </w:rPr>
              <w:t>Деятельность в области отдыха и развлечений</w:t>
            </w:r>
          </w:p>
        </w:tc>
        <w:tc>
          <w:tcPr>
            <w:tcW w:w="2168" w:type="dxa"/>
          </w:tcPr>
          <w:p w:rsidR="00C67D95" w:rsidRPr="00B91A44" w:rsidRDefault="00516AC5" w:rsidP="00A808E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hyperlink r:id="rId38">
              <w:r w:rsidR="00C67D95" w:rsidRPr="00A808E4">
                <w:rPr>
                  <w:rFonts w:ascii="Times New Roman" w:hAnsi="Times New Roman" w:cs="Times New Roman"/>
                  <w:szCs w:val="24"/>
                </w:rPr>
                <w:t>93.2</w:t>
              </w:r>
            </w:hyperlink>
          </w:p>
        </w:tc>
      </w:tr>
    </w:tbl>
    <w:p w:rsidR="00C67D95" w:rsidRPr="00B91A44" w:rsidRDefault="00C67D95" w:rsidP="00C67D95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021F6A" w:rsidRPr="00B91A44" w:rsidRDefault="00021F6A" w:rsidP="00C67D95">
      <w:pPr>
        <w:rPr>
          <w:rFonts w:ascii="Times New Roman" w:hAnsi="Times New Roman" w:cs="Times New Roman"/>
        </w:rPr>
      </w:pPr>
    </w:p>
    <w:sectPr w:rsidR="00021F6A" w:rsidRPr="00B91A44" w:rsidSect="00B91A44"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0A"/>
    <w:rsid w:val="000043B5"/>
    <w:rsid w:val="00021F6A"/>
    <w:rsid w:val="00117556"/>
    <w:rsid w:val="001765B4"/>
    <w:rsid w:val="001C6034"/>
    <w:rsid w:val="001E1B18"/>
    <w:rsid w:val="002406A2"/>
    <w:rsid w:val="00243A7C"/>
    <w:rsid w:val="00261BDC"/>
    <w:rsid w:val="00265700"/>
    <w:rsid w:val="00301DD3"/>
    <w:rsid w:val="00366A24"/>
    <w:rsid w:val="00384AAD"/>
    <w:rsid w:val="00391F08"/>
    <w:rsid w:val="003A1794"/>
    <w:rsid w:val="003B671B"/>
    <w:rsid w:val="003C5E0D"/>
    <w:rsid w:val="00434247"/>
    <w:rsid w:val="00435952"/>
    <w:rsid w:val="00451886"/>
    <w:rsid w:val="004632A4"/>
    <w:rsid w:val="0047430A"/>
    <w:rsid w:val="00476475"/>
    <w:rsid w:val="00516AC5"/>
    <w:rsid w:val="00554F2D"/>
    <w:rsid w:val="00573392"/>
    <w:rsid w:val="005F0A0C"/>
    <w:rsid w:val="005F5BB4"/>
    <w:rsid w:val="007A7E8F"/>
    <w:rsid w:val="00800ACF"/>
    <w:rsid w:val="00807A7D"/>
    <w:rsid w:val="00856A45"/>
    <w:rsid w:val="008A19EB"/>
    <w:rsid w:val="009021ED"/>
    <w:rsid w:val="00906E9B"/>
    <w:rsid w:val="00980EA9"/>
    <w:rsid w:val="00A13593"/>
    <w:rsid w:val="00A2047C"/>
    <w:rsid w:val="00A475A3"/>
    <w:rsid w:val="00A808E4"/>
    <w:rsid w:val="00AF7B23"/>
    <w:rsid w:val="00B10814"/>
    <w:rsid w:val="00B15986"/>
    <w:rsid w:val="00B91A44"/>
    <w:rsid w:val="00C67D95"/>
    <w:rsid w:val="00C7161D"/>
    <w:rsid w:val="00D40CF8"/>
    <w:rsid w:val="00DA7DA1"/>
    <w:rsid w:val="00E00580"/>
    <w:rsid w:val="00E0229C"/>
    <w:rsid w:val="00E83EEA"/>
    <w:rsid w:val="00F9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6A"/>
    <w:rPr>
      <w:rFonts w:ascii="PT Astra Serif" w:hAnsi="PT Astra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430A"/>
    <w:pPr>
      <w:widowControl w:val="0"/>
      <w:autoSpaceDE w:val="0"/>
      <w:autoSpaceDN w:val="0"/>
      <w:spacing w:after="0" w:line="240" w:lineRule="auto"/>
    </w:pPr>
    <w:rPr>
      <w:rFonts w:ascii="PT Astra Serif" w:eastAsiaTheme="minorEastAsia" w:hAnsi="PT Astra Serif" w:cs="PT Astra Serif"/>
      <w:sz w:val="24"/>
      <w:lang w:eastAsia="ru-RU"/>
    </w:rPr>
  </w:style>
  <w:style w:type="paragraph" w:customStyle="1" w:styleId="ConsPlusNonformat">
    <w:name w:val="ConsPlusNonformat"/>
    <w:rsid w:val="0047430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7430A"/>
    <w:pPr>
      <w:widowControl w:val="0"/>
      <w:autoSpaceDE w:val="0"/>
      <w:autoSpaceDN w:val="0"/>
      <w:spacing w:after="0" w:line="240" w:lineRule="auto"/>
    </w:pPr>
    <w:rPr>
      <w:rFonts w:ascii="PT Astra Serif" w:eastAsiaTheme="minorEastAsia" w:hAnsi="PT Astra Serif" w:cs="PT Astra Serif"/>
      <w:b/>
      <w:sz w:val="24"/>
      <w:lang w:eastAsia="ru-RU"/>
    </w:rPr>
  </w:style>
  <w:style w:type="paragraph" w:customStyle="1" w:styleId="ConsPlusCell">
    <w:name w:val="ConsPlusCell"/>
    <w:rsid w:val="0047430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7430A"/>
    <w:pPr>
      <w:widowControl w:val="0"/>
      <w:autoSpaceDE w:val="0"/>
      <w:autoSpaceDN w:val="0"/>
      <w:spacing w:after="0" w:line="240" w:lineRule="auto"/>
    </w:pPr>
    <w:rPr>
      <w:rFonts w:ascii="PT Astra Serif" w:eastAsiaTheme="minorEastAsia" w:hAnsi="PT Astra Serif" w:cs="PT Astra Serif"/>
      <w:sz w:val="24"/>
      <w:lang w:eastAsia="ru-RU"/>
    </w:rPr>
  </w:style>
  <w:style w:type="paragraph" w:customStyle="1" w:styleId="ConsPlusTitlePage">
    <w:name w:val="ConsPlusTitlePage"/>
    <w:rsid w:val="004743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743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7430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7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B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A7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6A"/>
    <w:rPr>
      <w:rFonts w:ascii="PT Astra Serif" w:hAnsi="PT Astra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430A"/>
    <w:pPr>
      <w:widowControl w:val="0"/>
      <w:autoSpaceDE w:val="0"/>
      <w:autoSpaceDN w:val="0"/>
      <w:spacing w:after="0" w:line="240" w:lineRule="auto"/>
    </w:pPr>
    <w:rPr>
      <w:rFonts w:ascii="PT Astra Serif" w:eastAsiaTheme="minorEastAsia" w:hAnsi="PT Astra Serif" w:cs="PT Astra Serif"/>
      <w:sz w:val="24"/>
      <w:lang w:eastAsia="ru-RU"/>
    </w:rPr>
  </w:style>
  <w:style w:type="paragraph" w:customStyle="1" w:styleId="ConsPlusNonformat">
    <w:name w:val="ConsPlusNonformat"/>
    <w:rsid w:val="0047430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7430A"/>
    <w:pPr>
      <w:widowControl w:val="0"/>
      <w:autoSpaceDE w:val="0"/>
      <w:autoSpaceDN w:val="0"/>
      <w:spacing w:after="0" w:line="240" w:lineRule="auto"/>
    </w:pPr>
    <w:rPr>
      <w:rFonts w:ascii="PT Astra Serif" w:eastAsiaTheme="minorEastAsia" w:hAnsi="PT Astra Serif" w:cs="PT Astra Serif"/>
      <w:b/>
      <w:sz w:val="24"/>
      <w:lang w:eastAsia="ru-RU"/>
    </w:rPr>
  </w:style>
  <w:style w:type="paragraph" w:customStyle="1" w:styleId="ConsPlusCell">
    <w:name w:val="ConsPlusCell"/>
    <w:rsid w:val="0047430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7430A"/>
    <w:pPr>
      <w:widowControl w:val="0"/>
      <w:autoSpaceDE w:val="0"/>
      <w:autoSpaceDN w:val="0"/>
      <w:spacing w:after="0" w:line="240" w:lineRule="auto"/>
    </w:pPr>
    <w:rPr>
      <w:rFonts w:ascii="PT Astra Serif" w:eastAsiaTheme="minorEastAsia" w:hAnsi="PT Astra Serif" w:cs="PT Astra Serif"/>
      <w:sz w:val="24"/>
      <w:lang w:eastAsia="ru-RU"/>
    </w:rPr>
  </w:style>
  <w:style w:type="paragraph" w:customStyle="1" w:styleId="ConsPlusTitlePage">
    <w:name w:val="ConsPlusTitlePage"/>
    <w:rsid w:val="004743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743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7430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7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B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A7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219F4A3F727056529D89BA23CF0F04B7F772A8AD5D7766593498DEC1C2BD8FE47FEAD8CA7FEC482F051308266CF81E22uEc2L" TargetMode="External"/><Relationship Id="rId13" Type="http://schemas.openxmlformats.org/officeDocument/2006/relationships/hyperlink" Target="consultantplus://offline/ref=AA219F4A3F727056529D89BA23CF0F04B7F772A8AD5D7766593498DEC1C2BD8FE47FEAD8D87FB4442F000C0D2779AE4F64B4A8A2CB37A2375B849D60u8c7L" TargetMode="External"/><Relationship Id="rId18" Type="http://schemas.openxmlformats.org/officeDocument/2006/relationships/hyperlink" Target="consultantplus://offline/ref=AA219F4A3F727056529D97B735A3500FBAFF2AA5AA5B7C300D649E899E92BBDAB63FB4819B3EA7442D1E0F0926u7c1L" TargetMode="External"/><Relationship Id="rId26" Type="http://schemas.openxmlformats.org/officeDocument/2006/relationships/hyperlink" Target="consultantplus://offline/ref=AF7FD01A5104DE9867E1B838E135DD60DD8877003B9F0BC18FE935DBD9336D5582AF1FDEC428D51AFD98E67052W3g6F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A219F4A3F727056529D89BA23CF0F04B7F772A8AD5D7766593498DEC1C2BD8FE47FEAD8D87FB4442F000D002579AE4F64B4A8A2CB37A2375B849D60u8c7L" TargetMode="External"/><Relationship Id="rId34" Type="http://schemas.openxmlformats.org/officeDocument/2006/relationships/hyperlink" Target="consultantplus://offline/ref=AF7FD01A5104DE9867E1B838E135DD60DD8877003B9F0BC18FE935DBD9336D5590AF47D2C428CA1AF78DB02114601AB0B08C71194B849918WEgDF" TargetMode="External"/><Relationship Id="rId7" Type="http://schemas.openxmlformats.org/officeDocument/2006/relationships/hyperlink" Target="consultantplus://offline/ref=AA219F4A3F727056529D97B735A3500FBAF92EA2A6597C300D649E899E92BBDAB63FB4819B3EA7442D1E0F0926u7c1L" TargetMode="External"/><Relationship Id="rId12" Type="http://schemas.openxmlformats.org/officeDocument/2006/relationships/hyperlink" Target="consultantplus://offline/ref=AA219F4A3F727056529D97B735A3500FBAF92EA2A9587C300D649E899E92BBDAA43FEC8D9B3BBC432E0B59586027F71E25FFA4A0D02BA337u4c6L" TargetMode="External"/><Relationship Id="rId17" Type="http://schemas.openxmlformats.org/officeDocument/2006/relationships/hyperlink" Target="consultantplus://offline/ref=AA219F4A3F727056529D89BA23CF0F04B7F772A8AD5D7766593498DEC1C2BD8FE47FEAD8D87FB44424545C4D717FFA1B3EE0A7BCCC29A1u3c6L" TargetMode="External"/><Relationship Id="rId25" Type="http://schemas.openxmlformats.org/officeDocument/2006/relationships/hyperlink" Target="consultantplus://offline/ref=AA219F4A3F727056529D89BA23CF0F04B7F772A8AD5D7766593498DEC1C2BD8FE47FEAD8D87FB4442F000C0D2779AE4F64B4A8A2CB37A2375B849D60u8c7L" TargetMode="External"/><Relationship Id="rId33" Type="http://schemas.openxmlformats.org/officeDocument/2006/relationships/hyperlink" Target="consultantplus://offline/ref=AF7FD01A5104DE9867E1B838E135DD60DD8877003B9F0BC18FE935DBD9336D5590AF47D2C428CB1FFE8DB02114601AB0B08C71194B849918WEgDF" TargetMode="External"/><Relationship Id="rId38" Type="http://schemas.openxmlformats.org/officeDocument/2006/relationships/hyperlink" Target="consultantplus://offline/ref=AF7FD01A5104DE9867E1B838E135DD60DD8877003B9F0BC18FE935DBD9336D5590AF47D2C428CE19FF8DB02114601AB0B08C71194B849918WEg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A219F4A3F727056529D89BA23CF0F04B7F772A8AD5D7766593498DEC1C2BD8FE47FEAD8D87FB4442F000C0D2779AE4F64B4A8A2CB37A2375B849D60u8c7L" TargetMode="External"/><Relationship Id="rId20" Type="http://schemas.openxmlformats.org/officeDocument/2006/relationships/hyperlink" Target="consultantplus://offline/ref=AA219F4A3F727056529D97B735A3500FBAFF29ADAA557C300D649E899E92BBDAB63FB4819B3EA7442D1E0F0926u7c1L" TargetMode="External"/><Relationship Id="rId29" Type="http://schemas.openxmlformats.org/officeDocument/2006/relationships/hyperlink" Target="consultantplus://offline/ref=AF7FD01A5104DE9867E1B838E135DD60DD8877003B9F0BC18FE935DBD9336D5590AF47D2C429C81AFF8DB02114601AB0B08C71194B849918WEgD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A219F4A3F727056529D97B735A3500FBAF92EA2A9587C300D649E899E92BBDAB63FB4819B3EA7442D1E0F0926u7c1L" TargetMode="External"/><Relationship Id="rId11" Type="http://schemas.openxmlformats.org/officeDocument/2006/relationships/hyperlink" Target="consultantplus://offline/ref=AA219F4A3F727056529D89BA23CF0F04B7F772A8AD5D7766593498DEC1C2BD8FE47FEAD8CA7FEC482F051308266CF81E22uEc2L" TargetMode="External"/><Relationship Id="rId24" Type="http://schemas.openxmlformats.org/officeDocument/2006/relationships/hyperlink" Target="consultantplus://offline/ref=AA219F4A3F727056529D89BA23CF0F04B7F772A8AD5D7766593498DEC1C2BD8FE47FEAD8D87FB4442F000C082779AE4F64B4A8A2CB37A2375B849D60u8c7L" TargetMode="External"/><Relationship Id="rId32" Type="http://schemas.openxmlformats.org/officeDocument/2006/relationships/hyperlink" Target="consultantplus://offline/ref=AF7FD01A5104DE9867E1B838E135DD60DD8877003B9F0BC18FE935DBD9336D5590AF47D2C429C819F68DB02114601AB0B08C71194B849918WEgDF" TargetMode="External"/><Relationship Id="rId37" Type="http://schemas.openxmlformats.org/officeDocument/2006/relationships/hyperlink" Target="consultantplus://offline/ref=AF7FD01A5104DE9867E1B838E135DD60DD8877003B9F0BC18FE935DBD9336D5590AF47D2C428CE1AF78DB02114601AB0B08C71194B849918WEgDF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AA219F4A3F727056529D89BA23CF0F04B7F772A8AD5D7766593498DEC1C2BD8FE47FEAD8D87FB4472B0B59586027F71E25FFA4A0D02BA337u4c6L" TargetMode="External"/><Relationship Id="rId23" Type="http://schemas.openxmlformats.org/officeDocument/2006/relationships/hyperlink" Target="consultantplus://offline/ref=AA219F4A3F727056529D89BA23CF0F04B7F772A8AD5D7766593498DEC1C2BD8FE47FEAD8D87FB4442F000C082779AE4F64B4A8A2CB37A2375B849D60u8c7L" TargetMode="External"/><Relationship Id="rId28" Type="http://schemas.openxmlformats.org/officeDocument/2006/relationships/hyperlink" Target="consultantplus://offline/ref=AF7FD01A5104DE9867E1B838E135DD60DD8877003B9F0BC18FE935DBD9336D5590AF47D2C42EC21CFB8DB02114601AB0B08C71194B849918WEgDF" TargetMode="External"/><Relationship Id="rId36" Type="http://schemas.openxmlformats.org/officeDocument/2006/relationships/hyperlink" Target="consultantplus://offline/ref=AF7FD01A5104DE9867E1B838E135DD60DD8877003B9F0BC18FE935DBD9336D5590AF47D2C428CF1CFB8DB02114601AB0B08C71194B849918WEgDF" TargetMode="External"/><Relationship Id="rId10" Type="http://schemas.openxmlformats.org/officeDocument/2006/relationships/hyperlink" Target="consultantplus://offline/ref=AA219F4A3F727056529D89BA23CF0F04B7F772A8AD5D756E583098DEC1C2BD8FE47FEAD8CA7FEC482F051308266CF81E22uEc2L" TargetMode="External"/><Relationship Id="rId19" Type="http://schemas.openxmlformats.org/officeDocument/2006/relationships/hyperlink" Target="consultantplus://offline/ref=AA219F4A3F727056529D97B735A3500FBAFF29ADA95D7C300D649E899E92BBDAB63FB4819B3EA7442D1E0F0926u7c1L" TargetMode="External"/><Relationship Id="rId31" Type="http://schemas.openxmlformats.org/officeDocument/2006/relationships/hyperlink" Target="consultantplus://offline/ref=AF7FD01A5104DE9867E1B838E135DD60DD8877003B9F0BC18FE935DBD9336D5590AF47D2C429C81AF78DB02114601AB0B08C71194B849918WEg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219F4A3F727056529D97B735A3500FBAFA2DA4AE5B7C300D649E899E92BBDAB63FB4819B3EA7442D1E0F0926u7c1L" TargetMode="External"/><Relationship Id="rId14" Type="http://schemas.openxmlformats.org/officeDocument/2006/relationships/hyperlink" Target="consultantplus://offline/ref=AA219F4A3F727056529D89BA23CF0F04B7F772A8AD5D7766593498DEC1C2BD8FE47FEAD8D87FB4442F000D002579AE4F64B4A8A2CB37A2375B849D60u8c7L" TargetMode="External"/><Relationship Id="rId22" Type="http://schemas.openxmlformats.org/officeDocument/2006/relationships/hyperlink" Target="consultantplus://offline/ref=AA219F4A3F727056529D89BA23CF0F04B7F772A8AD5D7766593498DEC1C2BD8FE47FEAD8D87FB4442F000C082679AE4F64B4A8A2CB37A2375B849D60u8c7L" TargetMode="External"/><Relationship Id="rId27" Type="http://schemas.openxmlformats.org/officeDocument/2006/relationships/hyperlink" Target="consultantplus://offline/ref=AF7FD01A5104DE9867E1B838E135DD60DD8877003B9F0BC18FE935DBD9336D5590AF47D2C42EC21DFF8DB02114601AB0B08C71194B849918WEgDF" TargetMode="External"/><Relationship Id="rId30" Type="http://schemas.openxmlformats.org/officeDocument/2006/relationships/hyperlink" Target="consultantplus://offline/ref=AF7FD01A5104DE9867E1B838E135DD60DD8877003B9F0BC18FE935DBD9336D5590AF47D2C429C81AFB8DB02114601AB0B08C71194B849918WEgDF" TargetMode="External"/><Relationship Id="rId35" Type="http://schemas.openxmlformats.org/officeDocument/2006/relationships/hyperlink" Target="consultantplus://offline/ref=AF7FD01A5104DE9867E1B838E135DD60DD8877003B9F0BC18FE935DBD9336D5590AF47D2C428C91BFF8DB02114601AB0B08C71194B849918WEg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38</Pages>
  <Words>14695</Words>
  <Characters>83767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Маринчук Никита Сергеевич</dc:creator>
  <cp:lastModifiedBy>Быстрова Екатерина Валерьевна</cp:lastModifiedBy>
  <cp:revision>13</cp:revision>
  <cp:lastPrinted>2025-04-24T05:55:00Z</cp:lastPrinted>
  <dcterms:created xsi:type="dcterms:W3CDTF">2023-12-05T11:28:00Z</dcterms:created>
  <dcterms:modified xsi:type="dcterms:W3CDTF">2025-04-24T06:15:00Z</dcterms:modified>
</cp:coreProperties>
</file>