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5A" w:rsidRPr="00C71467" w:rsidRDefault="00E652C8">
      <w:pPr>
        <w:ind w:right="-1"/>
        <w:jc w:val="right"/>
        <w:rPr>
          <w:b/>
        </w:rPr>
      </w:pPr>
      <w:r w:rsidRPr="00C71467">
        <w:rPr>
          <w:noProof/>
        </w:rPr>
        <w:drawing>
          <wp:anchor distT="0" distB="0" distL="114300" distR="114300" simplePos="0" relativeHeight="251657216" behindDoc="1" locked="0" layoutInCell="1" allowOverlap="1" wp14:anchorId="3AA6477C" wp14:editId="1811219D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1467">
        <w:rPr>
          <w:b/>
        </w:rPr>
        <w:t>ПРОЕКТ</w:t>
      </w:r>
    </w:p>
    <w:p w:rsidR="00695E5A" w:rsidRPr="00C71467" w:rsidRDefault="00695E5A">
      <w:pPr>
        <w:ind w:right="-1"/>
        <w:rPr>
          <w:b/>
        </w:rPr>
      </w:pPr>
    </w:p>
    <w:p w:rsidR="00695E5A" w:rsidRPr="00C71467" w:rsidRDefault="00695E5A">
      <w:pPr>
        <w:ind w:right="-1"/>
        <w:rPr>
          <w:b/>
        </w:rPr>
      </w:pPr>
    </w:p>
    <w:p w:rsidR="00695E5A" w:rsidRPr="00C71467" w:rsidRDefault="00695E5A">
      <w:pPr>
        <w:ind w:right="-1"/>
        <w:rPr>
          <w:b/>
        </w:rPr>
      </w:pPr>
    </w:p>
    <w:p w:rsidR="00C71467" w:rsidRPr="00C71467" w:rsidRDefault="00C71467" w:rsidP="00C71467">
      <w:pPr>
        <w:ind w:right="-1"/>
        <w:jc w:val="center"/>
      </w:pPr>
      <w:r w:rsidRPr="00C71467">
        <w:t>СОБРАНИЕ ДЕПУТАТОВ МИАССКОГО ГОРОДСКОГО ОКРУГА</w:t>
      </w:r>
    </w:p>
    <w:p w:rsidR="00C71467" w:rsidRPr="00C71467" w:rsidRDefault="00C71467" w:rsidP="00C71467">
      <w:pPr>
        <w:ind w:right="-1"/>
        <w:jc w:val="center"/>
      </w:pPr>
      <w:r w:rsidRPr="00C71467">
        <w:t>ЧЕЛЯБИНСКАЯ ОБЛАСТЬ</w:t>
      </w:r>
    </w:p>
    <w:p w:rsidR="00695E5A" w:rsidRPr="00C71467" w:rsidRDefault="00C71467" w:rsidP="00C71467">
      <w:pPr>
        <w:ind w:right="-1"/>
        <w:jc w:val="center"/>
      </w:pPr>
      <w:r w:rsidRPr="00C71467">
        <w:t xml:space="preserve">___________________СЕССИЯ СОБРАНИЯ  ДЕПУТАТОВ МИАССКОГО ГОРОДСКОГО ОКРУГА </w:t>
      </w:r>
      <w:r w:rsidR="001162AE">
        <w:t>ШЕСТОГО</w:t>
      </w:r>
      <w:r w:rsidRPr="00C71467">
        <w:t xml:space="preserve"> СОЗЫВА</w:t>
      </w:r>
    </w:p>
    <w:p w:rsidR="00695E5A" w:rsidRPr="00C71467" w:rsidRDefault="00E652C8">
      <w:pPr>
        <w:ind w:right="-1"/>
        <w:jc w:val="center"/>
      </w:pPr>
      <w:r w:rsidRPr="00C71467">
        <w:t xml:space="preserve">РЕШЕНИЕ № </w:t>
      </w:r>
    </w:p>
    <w:p w:rsidR="00695E5A" w:rsidRPr="00C71467" w:rsidRDefault="00E652C8">
      <w:pPr>
        <w:ind w:right="-1"/>
        <w:jc w:val="center"/>
      </w:pPr>
      <w:r w:rsidRPr="00C71467">
        <w:t xml:space="preserve">                                                                                                            от                    </w:t>
      </w:r>
    </w:p>
    <w:p w:rsidR="00695E5A" w:rsidRPr="00C71467" w:rsidRDefault="00E652C8">
      <w:pPr>
        <w:pStyle w:val="ConsPlusTitle"/>
        <w:widowControl/>
        <w:jc w:val="center"/>
      </w:pPr>
      <w:r w:rsidRPr="00C714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33509" wp14:editId="01569289">
                <wp:simplePos x="0" y="0"/>
                <wp:positionH relativeFrom="column">
                  <wp:posOffset>-60960</wp:posOffset>
                </wp:positionH>
                <wp:positionV relativeFrom="paragraph">
                  <wp:posOffset>76200</wp:posOffset>
                </wp:positionV>
                <wp:extent cx="4010025" cy="1742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74244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5E5A" w:rsidRDefault="00E652C8">
                            <w:pPr>
                              <w:jc w:val="both"/>
                            </w:pPr>
                            <w:r>
                              <w:t>О внесении изменений в Решение Собрания депутатов Миасского городского округа от 26.04.2024 г. № 6 «Об установлении тарифов на перевозки пассажиров и багажа, о создании условий по предоставлению транспортных услуг населению в части предоставления права льготного проезда на автомобильном и наземном электрическом транспорте по муниципальным маршрутам регулярных перевозок по регулируемым тарифам Миасского городского округа»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" o:spid="_x0000_s1026" style="position:absolute;left:0;text-align:left;margin-left:-4.8pt;margin-top:6pt;width:315.75pt;height:137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" adj="-11796480,,5400" path="m,l,21600r21600,l21600,,,xe" strokecolor="white" strokeweight="1pt">
                <v:stroke joinstyle="miter"/>
                <v:formulas/>
                <v:path arrowok="t" o:connecttype="custom" textboxrect="0,0,21600,21600"/>
                <v:textbox>
                  <w:txbxContent>
                    <w:p w:rsidR="00695E5A" w:rsidRDefault="00E652C8">
                      <w:pPr>
                        <w:jc w:val="both"/>
                      </w:pPr>
                      <w:r>
                        <w:t>О внесении изменений в Решение Собрания депутатов Миасского городского округа от 26.04.2024 г. № 6 «Об установлении тарифов на перевозки пассажиров и багажа, о создании условий по предоставлению транспортных услуг населению в части предоставления права льготного проезда на автомобильном и наземном электрическом транспорте по муниципальным маршрутам регулярных перевозок по регулируемым тарифам Миасского городского округа»</w:t>
                      </w:r>
                    </w:p>
                  </w:txbxContent>
                </v:textbox>
              </v:shape>
            </w:pict>
          </mc:Fallback>
        </mc:AlternateContent>
      </w:r>
    </w:p>
    <w:p w:rsidR="00695E5A" w:rsidRPr="00C71467" w:rsidRDefault="00695E5A">
      <w:pPr>
        <w:pStyle w:val="ConsPlusTitle"/>
        <w:widowControl/>
        <w:jc w:val="center"/>
      </w:pPr>
    </w:p>
    <w:p w:rsidR="00695E5A" w:rsidRPr="00C71467" w:rsidRDefault="00695E5A">
      <w:pPr>
        <w:pStyle w:val="ConsPlusTitle"/>
        <w:ind w:firstLine="709"/>
        <w:jc w:val="both"/>
        <w:rPr>
          <w:b w:val="0"/>
        </w:rPr>
      </w:pPr>
    </w:p>
    <w:p w:rsidR="00695E5A" w:rsidRPr="00C71467" w:rsidRDefault="00E652C8">
      <w:pPr>
        <w:pStyle w:val="ConsPlusTitle"/>
        <w:tabs>
          <w:tab w:val="left" w:pos="4515"/>
        </w:tabs>
        <w:ind w:firstLine="709"/>
        <w:jc w:val="both"/>
        <w:rPr>
          <w:b w:val="0"/>
        </w:rPr>
      </w:pPr>
      <w:r w:rsidRPr="00C71467">
        <w:rPr>
          <w:b w:val="0"/>
        </w:rPr>
        <w:tab/>
      </w:r>
    </w:p>
    <w:p w:rsidR="00695E5A" w:rsidRPr="00C71467" w:rsidRDefault="00695E5A">
      <w:pPr>
        <w:pStyle w:val="ConsPlusTitle"/>
        <w:ind w:firstLine="709"/>
        <w:jc w:val="both"/>
        <w:rPr>
          <w:b w:val="0"/>
        </w:rPr>
      </w:pPr>
    </w:p>
    <w:p w:rsidR="00695E5A" w:rsidRPr="00C71467" w:rsidRDefault="00695E5A">
      <w:pPr>
        <w:pStyle w:val="ConsPlusTitle"/>
        <w:ind w:firstLine="709"/>
        <w:jc w:val="both"/>
        <w:rPr>
          <w:b w:val="0"/>
        </w:rPr>
      </w:pPr>
    </w:p>
    <w:p w:rsidR="00695E5A" w:rsidRPr="00C71467" w:rsidRDefault="00695E5A">
      <w:pPr>
        <w:pStyle w:val="ConsPlusTitle"/>
        <w:spacing w:line="276" w:lineRule="auto"/>
        <w:ind w:firstLine="709"/>
        <w:jc w:val="both"/>
        <w:rPr>
          <w:b w:val="0"/>
        </w:rPr>
      </w:pPr>
    </w:p>
    <w:p w:rsidR="00695E5A" w:rsidRPr="00C71467" w:rsidRDefault="00695E5A">
      <w:pPr>
        <w:pStyle w:val="ConsPlusTitle"/>
        <w:spacing w:line="276" w:lineRule="auto"/>
        <w:ind w:firstLine="709"/>
        <w:jc w:val="both"/>
        <w:rPr>
          <w:b w:val="0"/>
        </w:rPr>
      </w:pPr>
    </w:p>
    <w:p w:rsidR="00695E5A" w:rsidRPr="00C71467" w:rsidRDefault="00695E5A">
      <w:pPr>
        <w:pStyle w:val="ConsPlusTitle"/>
        <w:spacing w:line="276" w:lineRule="auto"/>
        <w:ind w:firstLine="709"/>
        <w:jc w:val="both"/>
        <w:rPr>
          <w:b w:val="0"/>
        </w:rPr>
      </w:pPr>
    </w:p>
    <w:p w:rsidR="00695E5A" w:rsidRPr="00C71467" w:rsidRDefault="00695E5A">
      <w:pPr>
        <w:pStyle w:val="ConsPlusTitle"/>
        <w:spacing w:line="276" w:lineRule="auto"/>
        <w:ind w:firstLine="709"/>
        <w:jc w:val="both"/>
        <w:rPr>
          <w:b w:val="0"/>
        </w:rPr>
      </w:pPr>
    </w:p>
    <w:p w:rsidR="00695E5A" w:rsidRPr="00C71467" w:rsidRDefault="00E652C8" w:rsidP="005819B3">
      <w:pPr>
        <w:ind w:firstLine="567"/>
        <w:jc w:val="both"/>
        <w:rPr>
          <w:color w:val="auto"/>
        </w:rPr>
      </w:pPr>
      <w:proofErr w:type="gramStart"/>
      <w:r w:rsidRPr="00C71467">
        <w:rPr>
          <w:color w:val="auto"/>
        </w:rPr>
        <w:t xml:space="preserve">Рассмотрев предложение Главы Миасского городского округа Ю.В. Ефименко об изменении тарифов на перевозки пассажиров и багажа по муниципальным маршрутам регулярных перевозок по регулируемым тарифам Миасского городского округа, </w:t>
      </w:r>
      <w:r w:rsidR="00D66D8D" w:rsidRPr="00C71467">
        <w:rPr>
          <w:color w:val="auto"/>
        </w:rPr>
        <w:t xml:space="preserve">учитывая рекомендации постоянной комиссии </w:t>
      </w:r>
      <w:r w:rsidR="00896A03" w:rsidRPr="00C67D01">
        <w:rPr>
          <w:color w:val="auto"/>
        </w:rPr>
        <w:t>по вопросам городского хозяйства</w:t>
      </w:r>
      <w:r w:rsidR="00D66D8D" w:rsidRPr="00C71467">
        <w:rPr>
          <w:color w:val="auto"/>
        </w:rPr>
        <w:t xml:space="preserve">, </w:t>
      </w:r>
      <w:r w:rsidRPr="00C71467">
        <w:rPr>
          <w:color w:val="auto"/>
        </w:rPr>
        <w:t>в целях обеспечения доступности транспортных услуг для населения, в соответствии с Федеральным законом от 13.07.2015 г. №220-ФЗ «Об организации регулярных перевозок пассажиров и багажа</w:t>
      </w:r>
      <w:proofErr w:type="gramEnd"/>
      <w:r w:rsidRPr="00C71467">
        <w:rPr>
          <w:color w:val="auto"/>
        </w:rPr>
        <w:t xml:space="preserve"> </w:t>
      </w:r>
      <w:proofErr w:type="gramStart"/>
      <w:r w:rsidRPr="00C71467">
        <w:rPr>
          <w:color w:val="auto"/>
        </w:rPr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Челябинской области от 30.12.2015 г. №293-ЗО «Об организации регулярных перевозок пассажиров и багажа в Челябинской области»,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</w:t>
      </w:r>
      <w:proofErr w:type="gramEnd"/>
      <w:r w:rsidRPr="00C71467">
        <w:rPr>
          <w:color w:val="auto"/>
        </w:rPr>
        <w:t xml:space="preserve"> Миасского городского округа</w:t>
      </w:r>
    </w:p>
    <w:p w:rsidR="00695E5A" w:rsidRPr="00C71467" w:rsidRDefault="00E652C8" w:rsidP="005819B3">
      <w:pPr>
        <w:ind w:firstLine="567"/>
        <w:jc w:val="both"/>
        <w:rPr>
          <w:color w:val="auto"/>
        </w:rPr>
      </w:pPr>
      <w:r w:rsidRPr="00C71467">
        <w:rPr>
          <w:color w:val="auto"/>
        </w:rPr>
        <w:t>РЕШАЕТ:</w:t>
      </w:r>
    </w:p>
    <w:p w:rsidR="00695E5A" w:rsidRPr="00C71467" w:rsidRDefault="00E652C8" w:rsidP="005819B3">
      <w:pPr>
        <w:spacing w:before="0" w:after="0"/>
        <w:ind w:firstLine="567"/>
        <w:jc w:val="both"/>
        <w:rPr>
          <w:color w:val="auto"/>
        </w:rPr>
      </w:pPr>
      <w:r w:rsidRPr="00C71467">
        <w:rPr>
          <w:color w:val="auto"/>
        </w:rPr>
        <w:t xml:space="preserve">1. Внести изменения в Решение Собрания депутатов Миасского городского округа </w:t>
      </w:r>
      <w:proofErr w:type="gramStart"/>
      <w:r w:rsidRPr="00C71467">
        <w:rPr>
          <w:color w:val="auto"/>
        </w:rPr>
        <w:t>от</w:t>
      </w:r>
      <w:proofErr w:type="gramEnd"/>
      <w:r w:rsidRPr="00C71467">
        <w:rPr>
          <w:color w:val="auto"/>
        </w:rPr>
        <w:t xml:space="preserve"> </w:t>
      </w:r>
      <w:proofErr w:type="gramStart"/>
      <w:r w:rsidRPr="00C71467">
        <w:rPr>
          <w:color w:val="auto"/>
        </w:rPr>
        <w:t>26.04.2024 г. №«Об установлении тарифов на перевозки пассажиров и багажа, о создании условий по предоставлению транспортных услуг населению в части предоставления права льготного проезда на автомобильном и наземном электрическом транспорте по муниципальным маршрутам регулярных перевозок по регулируемым тарифам Миасского городского окру</w:t>
      </w:r>
      <w:r w:rsidR="00896A03">
        <w:rPr>
          <w:color w:val="auto"/>
        </w:rPr>
        <w:t>га» (далее - Решение), а именно</w:t>
      </w:r>
      <w:r w:rsidRPr="00C71467">
        <w:rPr>
          <w:color w:val="auto"/>
        </w:rPr>
        <w:t xml:space="preserve"> приложение к Решению излож</w:t>
      </w:r>
      <w:r w:rsidR="0040483D" w:rsidRPr="00C71467">
        <w:rPr>
          <w:color w:val="auto"/>
        </w:rPr>
        <w:t>ить в новой редакции</w:t>
      </w:r>
      <w:r w:rsidRPr="00C71467">
        <w:rPr>
          <w:color w:val="auto"/>
        </w:rPr>
        <w:t xml:space="preserve"> в соответствии с Приложением к настоящему Решению. </w:t>
      </w:r>
      <w:proofErr w:type="gramEnd"/>
    </w:p>
    <w:p w:rsidR="00695E5A" w:rsidRPr="00C71467" w:rsidRDefault="00E652C8" w:rsidP="005819B3">
      <w:pPr>
        <w:spacing w:before="0" w:after="0"/>
        <w:ind w:firstLine="567"/>
        <w:jc w:val="both"/>
        <w:rPr>
          <w:color w:val="auto"/>
        </w:rPr>
      </w:pPr>
      <w:r w:rsidRPr="00C71467">
        <w:rPr>
          <w:color w:val="auto"/>
        </w:rPr>
        <w:t>2. Насто</w:t>
      </w:r>
      <w:r w:rsidR="001C37EF" w:rsidRPr="00C71467">
        <w:rPr>
          <w:color w:val="auto"/>
        </w:rPr>
        <w:t xml:space="preserve">ящее </w:t>
      </w:r>
      <w:r w:rsidR="00896A03">
        <w:rPr>
          <w:color w:val="auto"/>
        </w:rPr>
        <w:t>Р</w:t>
      </w:r>
      <w:r w:rsidR="001C37EF" w:rsidRPr="00C71467">
        <w:rPr>
          <w:color w:val="auto"/>
        </w:rPr>
        <w:t>ешение вступает в силу с 01.0</w:t>
      </w:r>
      <w:r w:rsidR="00896A03">
        <w:rPr>
          <w:color w:val="auto"/>
        </w:rPr>
        <w:t>3</w:t>
      </w:r>
      <w:r w:rsidRPr="00C71467">
        <w:rPr>
          <w:color w:val="auto"/>
        </w:rPr>
        <w:t xml:space="preserve">.2025 г. </w:t>
      </w:r>
    </w:p>
    <w:p w:rsidR="00D66D8D" w:rsidRPr="00C71467" w:rsidRDefault="00D66D8D" w:rsidP="005819B3">
      <w:pPr>
        <w:spacing w:before="0" w:after="0"/>
        <w:ind w:firstLine="567"/>
        <w:jc w:val="both"/>
        <w:rPr>
          <w:color w:val="auto"/>
        </w:rPr>
      </w:pPr>
      <w:r w:rsidRPr="00C71467">
        <w:rPr>
          <w:color w:val="auto"/>
        </w:rPr>
        <w:t>3. Настоящее Решение </w:t>
      </w:r>
      <w:hyperlink r:id="rId7" w:anchor="/document/408974052/entry/0" w:history="1">
        <w:r w:rsidRPr="00C71467">
          <w:rPr>
            <w:rStyle w:val="afa"/>
            <w:color w:val="auto"/>
            <w:u w:val="none"/>
          </w:rPr>
          <w:t>опубликовать</w:t>
        </w:r>
      </w:hyperlink>
      <w:r w:rsidRPr="00C71467">
        <w:rPr>
          <w:color w:val="auto"/>
        </w:rPr>
        <w:t> в установленном порядке.</w:t>
      </w:r>
    </w:p>
    <w:p w:rsidR="00896A03" w:rsidRDefault="00D66D8D" w:rsidP="00896A03">
      <w:pPr>
        <w:spacing w:before="0" w:after="0"/>
        <w:ind w:firstLine="567"/>
        <w:jc w:val="both"/>
        <w:rPr>
          <w:color w:val="auto"/>
        </w:rPr>
      </w:pPr>
      <w:r w:rsidRPr="00C71467">
        <w:rPr>
          <w:color w:val="auto"/>
        </w:rPr>
        <w:t>4.</w:t>
      </w:r>
      <w:r w:rsidR="00E652C8" w:rsidRPr="00C71467">
        <w:rPr>
          <w:color w:val="auto"/>
        </w:rPr>
        <w:t xml:space="preserve"> </w:t>
      </w:r>
      <w:r w:rsidR="00896A03" w:rsidRPr="00C67D01">
        <w:rPr>
          <w:color w:val="auto"/>
        </w:rPr>
        <w:t>Контроль исполнения настоящего Решения возложить на постоянную комиссию по вопросам городского хозяйства.</w:t>
      </w:r>
    </w:p>
    <w:p w:rsidR="00896A03" w:rsidRDefault="00896A03" w:rsidP="00896A03">
      <w:pPr>
        <w:spacing w:before="0" w:after="0"/>
        <w:ind w:firstLine="567"/>
        <w:jc w:val="both"/>
        <w:rPr>
          <w:color w:val="auto"/>
        </w:rPr>
      </w:pPr>
    </w:p>
    <w:p w:rsidR="00695E5A" w:rsidRPr="00C71467" w:rsidRDefault="00E652C8" w:rsidP="00896A03">
      <w:pPr>
        <w:spacing w:before="0" w:after="0"/>
        <w:ind w:firstLine="567"/>
        <w:jc w:val="both"/>
        <w:rPr>
          <w:color w:val="auto"/>
        </w:rPr>
      </w:pPr>
      <w:r w:rsidRPr="00C71467">
        <w:rPr>
          <w:color w:val="auto"/>
        </w:rPr>
        <w:t xml:space="preserve">Председатель Собрания депутатов                                              </w:t>
      </w:r>
      <w:r w:rsidR="00C71467">
        <w:rPr>
          <w:color w:val="auto"/>
        </w:rPr>
        <w:t xml:space="preserve">    </w:t>
      </w:r>
      <w:r w:rsidRPr="00C71467">
        <w:rPr>
          <w:color w:val="auto"/>
        </w:rPr>
        <w:t xml:space="preserve">                 Д.Г. Проскурин </w:t>
      </w:r>
    </w:p>
    <w:p w:rsidR="00896A03" w:rsidRDefault="00896A03" w:rsidP="005819B3">
      <w:pPr>
        <w:ind w:firstLine="567"/>
        <w:jc w:val="both"/>
        <w:rPr>
          <w:color w:val="auto"/>
        </w:rPr>
      </w:pPr>
    </w:p>
    <w:p w:rsidR="00695E5A" w:rsidRPr="00C71467" w:rsidRDefault="00E652C8" w:rsidP="005819B3">
      <w:pPr>
        <w:ind w:firstLine="567"/>
        <w:jc w:val="both"/>
        <w:rPr>
          <w:color w:val="auto"/>
        </w:rPr>
      </w:pPr>
      <w:r w:rsidRPr="00C71467">
        <w:rPr>
          <w:color w:val="auto"/>
        </w:rPr>
        <w:t>Глава Миасского городского округа</w:t>
      </w:r>
      <w:r w:rsidRPr="00C71467">
        <w:rPr>
          <w:color w:val="auto"/>
        </w:rPr>
        <w:tab/>
      </w:r>
      <w:r w:rsidRPr="00C71467">
        <w:rPr>
          <w:color w:val="auto"/>
        </w:rPr>
        <w:tab/>
      </w:r>
      <w:r w:rsidRPr="00C71467">
        <w:rPr>
          <w:color w:val="auto"/>
        </w:rPr>
        <w:tab/>
      </w:r>
      <w:r w:rsidRPr="00C71467">
        <w:rPr>
          <w:color w:val="auto"/>
        </w:rPr>
        <w:tab/>
        <w:t xml:space="preserve">     </w:t>
      </w:r>
      <w:r w:rsidR="00C71467">
        <w:rPr>
          <w:color w:val="auto"/>
        </w:rPr>
        <w:t xml:space="preserve">   </w:t>
      </w:r>
      <w:r w:rsidRPr="00C71467">
        <w:rPr>
          <w:color w:val="auto"/>
        </w:rPr>
        <w:t xml:space="preserve">         Ю.В. Ефименко</w:t>
      </w:r>
    </w:p>
    <w:p w:rsidR="00695E5A" w:rsidRPr="00C71467" w:rsidRDefault="00695E5A" w:rsidP="005819B3">
      <w:pPr>
        <w:ind w:firstLine="567"/>
        <w:jc w:val="both"/>
        <w:rPr>
          <w:color w:val="auto"/>
        </w:rPr>
        <w:sectPr w:rsidR="00695E5A" w:rsidRPr="00C71467" w:rsidSect="00C71467">
          <w:pgSz w:w="11906" w:h="16838"/>
          <w:pgMar w:top="709" w:right="566" w:bottom="284" w:left="1560" w:header="709" w:footer="709" w:gutter="0"/>
          <w:cols w:space="720"/>
        </w:sectPr>
      </w:pPr>
    </w:p>
    <w:p w:rsidR="00695E5A" w:rsidRPr="00C71467" w:rsidRDefault="00E652C8">
      <w:pPr>
        <w:pStyle w:val="24"/>
        <w:spacing w:line="240" w:lineRule="auto"/>
        <w:ind w:left="10620"/>
        <w:rPr>
          <w:rFonts w:ascii="PT Astra Serif" w:hAnsi="PT Astra Serif"/>
        </w:rPr>
      </w:pPr>
      <w:r w:rsidRPr="00C71467">
        <w:rPr>
          <w:rFonts w:ascii="PT Astra Serif" w:hAnsi="PT Astra Serif"/>
        </w:rPr>
        <w:lastRenderedPageBreak/>
        <w:t xml:space="preserve">Приложение </w:t>
      </w:r>
    </w:p>
    <w:p w:rsidR="00695E5A" w:rsidRPr="00C71467" w:rsidRDefault="00E652C8">
      <w:pPr>
        <w:pStyle w:val="24"/>
        <w:spacing w:line="240" w:lineRule="auto"/>
        <w:ind w:left="10620"/>
        <w:rPr>
          <w:rFonts w:ascii="PT Astra Serif" w:hAnsi="PT Astra Serif"/>
        </w:rPr>
      </w:pPr>
      <w:r w:rsidRPr="00C71467">
        <w:rPr>
          <w:rFonts w:ascii="PT Astra Serif" w:hAnsi="PT Astra Serif"/>
        </w:rPr>
        <w:t xml:space="preserve">к Решению Собрания депутатов Миасского городского округа </w:t>
      </w:r>
      <w:proofErr w:type="gramStart"/>
      <w:r w:rsidRPr="00C71467">
        <w:rPr>
          <w:rFonts w:ascii="PT Astra Serif" w:hAnsi="PT Astra Serif"/>
        </w:rPr>
        <w:t>от</w:t>
      </w:r>
      <w:proofErr w:type="gramEnd"/>
      <w:r w:rsidRPr="00C71467">
        <w:rPr>
          <w:rFonts w:ascii="PT Astra Serif" w:hAnsi="PT Astra Serif"/>
        </w:rPr>
        <w:t xml:space="preserve"> ____________ №_____</w:t>
      </w:r>
    </w:p>
    <w:p w:rsidR="00695E5A" w:rsidRPr="00C71467" w:rsidRDefault="00695E5A">
      <w:pPr>
        <w:pStyle w:val="24"/>
        <w:spacing w:line="240" w:lineRule="auto"/>
        <w:rPr>
          <w:rFonts w:ascii="Times New Roman" w:hAnsi="Times New Roman"/>
        </w:rPr>
      </w:pPr>
    </w:p>
    <w:p w:rsidR="00695E5A" w:rsidRPr="00C71467" w:rsidRDefault="00E652C8">
      <w:pPr>
        <w:pStyle w:val="24"/>
        <w:spacing w:line="240" w:lineRule="auto"/>
        <w:jc w:val="center"/>
        <w:rPr>
          <w:rFonts w:ascii="Times New Roman" w:hAnsi="Times New Roman"/>
        </w:rPr>
      </w:pPr>
      <w:r w:rsidRPr="00C71467">
        <w:rPr>
          <w:rFonts w:ascii="Times New Roman" w:hAnsi="Times New Roman"/>
        </w:rPr>
        <w:t>Регулируемые тарифы на регулярные перевозки пассажиров и багажа автомобильным и наземным электрическим транспортом</w:t>
      </w:r>
    </w:p>
    <w:p w:rsidR="00695E5A" w:rsidRPr="00C71467" w:rsidRDefault="00E652C8">
      <w:pPr>
        <w:pStyle w:val="24"/>
        <w:spacing w:line="240" w:lineRule="auto"/>
        <w:jc w:val="center"/>
        <w:rPr>
          <w:rFonts w:ascii="Times New Roman" w:hAnsi="Times New Roman"/>
        </w:rPr>
      </w:pPr>
      <w:r w:rsidRPr="00C71467">
        <w:rPr>
          <w:rFonts w:ascii="Times New Roman" w:hAnsi="Times New Roman"/>
        </w:rPr>
        <w:t>на территории Миасского городского округа</w:t>
      </w:r>
    </w:p>
    <w:tbl>
      <w:tblPr>
        <w:tblW w:w="157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2"/>
        <w:gridCol w:w="2170"/>
        <w:gridCol w:w="2366"/>
        <w:gridCol w:w="4961"/>
        <w:gridCol w:w="3252"/>
        <w:gridCol w:w="1505"/>
      </w:tblGrid>
      <w:tr w:rsidR="00FC5CDF" w:rsidRPr="00C71467" w:rsidTr="006F79C5">
        <w:trPr>
          <w:trHeight w:val="300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DF" w:rsidRPr="00C71467" w:rsidRDefault="00FC5CDF">
            <w:pPr>
              <w:jc w:val="center"/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/>
              </w:rPr>
              <w:t xml:space="preserve">Вид </w:t>
            </w:r>
            <w:r w:rsidRPr="00C71467">
              <w:rPr>
                <w:rFonts w:ascii="PT Astra Serif" w:hAnsi="PT Astra Serif"/>
              </w:rPr>
              <w:br/>
              <w:t>транспорта</w:t>
            </w:r>
          </w:p>
        </w:tc>
        <w:tc>
          <w:tcPr>
            <w:tcW w:w="127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DF" w:rsidRPr="00C71467" w:rsidRDefault="00FC5CDF">
            <w:pPr>
              <w:jc w:val="center"/>
              <w:rPr>
                <w:rFonts w:ascii="PT Astra Serif" w:hAnsi="PT Astra Serif"/>
                <w:sz w:val="18"/>
              </w:rPr>
            </w:pPr>
            <w:r w:rsidRPr="00C71467">
              <w:rPr>
                <w:rFonts w:ascii="PT Astra Serif" w:hAnsi="PT Astra Serif"/>
              </w:rPr>
              <w:t>Тарифы на перевозку пассажиров и багажа</w:t>
            </w:r>
            <w:r w:rsidRPr="00C71467">
              <w:rPr>
                <w:rFonts w:ascii="PT Astra Serif" w:hAnsi="PT Astra Serif"/>
                <w:b/>
              </w:rPr>
              <w:t>*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DF" w:rsidRPr="00C71467" w:rsidRDefault="00FC5CDF">
            <w:pPr>
              <w:jc w:val="center"/>
              <w:rPr>
                <w:rFonts w:ascii="PT Astra Serif" w:hAnsi="PT Astra Serif"/>
                <w:sz w:val="18"/>
              </w:rPr>
            </w:pPr>
            <w:r w:rsidRPr="00C71467">
              <w:rPr>
                <w:rFonts w:ascii="PT Astra Serif" w:hAnsi="PT Astra Serif"/>
                <w:sz w:val="18"/>
              </w:rPr>
              <w:t>Стоимость льготного проезда</w:t>
            </w:r>
          </w:p>
        </w:tc>
      </w:tr>
      <w:tr w:rsidR="00695E5A" w:rsidRPr="00C71467" w:rsidTr="008652F3">
        <w:trPr>
          <w:trHeight w:val="317"/>
        </w:trPr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E5A" w:rsidRPr="00C71467" w:rsidRDefault="00695E5A"/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E5A" w:rsidRPr="00C71467" w:rsidRDefault="00E652C8">
            <w:pPr>
              <w:jc w:val="center"/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/>
              </w:rPr>
              <w:t>Разовый билет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5E5A" w:rsidRPr="00C71467" w:rsidRDefault="008652F3" w:rsidP="008652F3">
            <w:pPr>
              <w:jc w:val="center"/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 w:cs="Calibri"/>
              </w:rPr>
              <w:t>Билет длительного пользования (при использовании транспортных карт)</w:t>
            </w: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E5A" w:rsidRPr="00C71467" w:rsidRDefault="00695E5A"/>
        </w:tc>
      </w:tr>
      <w:tr w:rsidR="006F79C5" w:rsidRPr="00C71467" w:rsidTr="006F79C5">
        <w:trPr>
          <w:trHeight w:val="835"/>
        </w:trPr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9C5" w:rsidRPr="00C71467" w:rsidRDefault="006F79C5" w:rsidP="006F79C5"/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9C5" w:rsidRPr="00C71467" w:rsidRDefault="006F79C5" w:rsidP="006F79C5">
            <w:pPr>
              <w:jc w:val="center"/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/>
              </w:rPr>
              <w:t>Наличный расчет</w:t>
            </w:r>
          </w:p>
        </w:tc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C5" w:rsidRPr="00C71467" w:rsidRDefault="006F79C5" w:rsidP="006F79C5">
            <w:pPr>
              <w:jc w:val="center"/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/>
              </w:rPr>
              <w:t>Безналичный расчет (банковская карта или QR-код)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C5" w:rsidRPr="00C71467" w:rsidRDefault="006F79C5" w:rsidP="001C37EF">
            <w:pPr>
              <w:jc w:val="center"/>
            </w:pPr>
            <w:r w:rsidRPr="00C71467">
              <w:rPr>
                <w:rFonts w:ascii="PT Astra Serif" w:hAnsi="PT Astra Serif"/>
              </w:rPr>
              <w:t>«Билет с пересадкой за 60 минут»</w:t>
            </w:r>
            <w:r w:rsidR="001C37EF" w:rsidRPr="00C71467">
              <w:rPr>
                <w:rFonts w:ascii="PT Astra Serif" w:hAnsi="PT Astra Serif"/>
                <w:vertAlign w:val="superscript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9C5" w:rsidRPr="00C71467" w:rsidRDefault="006F79C5" w:rsidP="001C37EF">
            <w:pPr>
              <w:jc w:val="center"/>
            </w:pPr>
            <w:r w:rsidRPr="00C71467">
              <w:rPr>
                <w:rFonts w:ascii="PT Astra Serif" w:hAnsi="PT Astra Serif"/>
              </w:rPr>
              <w:t>Билет длительного пользования «Единый проездной билет»</w:t>
            </w:r>
            <w:r w:rsidR="001C37EF" w:rsidRPr="00C71467">
              <w:rPr>
                <w:rFonts w:ascii="PT Astra Serif" w:hAnsi="PT Astra Serif"/>
                <w:vertAlign w:val="superscript"/>
              </w:rPr>
              <w:t>2</w:t>
            </w: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9C5" w:rsidRPr="00C71467" w:rsidRDefault="006F79C5" w:rsidP="006F79C5"/>
        </w:tc>
      </w:tr>
      <w:tr w:rsidR="006F79C5" w:rsidRPr="00C71467" w:rsidTr="006F79C5">
        <w:trPr>
          <w:trHeight w:val="45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9C5" w:rsidRPr="00C71467" w:rsidRDefault="006F79C5" w:rsidP="006F79C5">
            <w:pPr>
              <w:rPr>
                <w:rFonts w:ascii="PT Astra Serif" w:hAnsi="PT Astra Serif"/>
                <w:sz w:val="19"/>
              </w:rPr>
            </w:pPr>
            <w:r w:rsidRPr="00C71467">
              <w:rPr>
                <w:rFonts w:ascii="PT Astra Serif" w:hAnsi="PT Astra Serif"/>
                <w:sz w:val="19"/>
              </w:rPr>
              <w:t>Троллейбусы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C5" w:rsidRPr="00C71467" w:rsidRDefault="006F79C5" w:rsidP="006F79C5">
            <w:pPr>
              <w:jc w:val="center"/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/>
              </w:rPr>
              <w:t>30 руб.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C5" w:rsidRPr="00C71467" w:rsidRDefault="006F79C5" w:rsidP="006F79C5">
            <w:pPr>
              <w:jc w:val="center"/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/>
              </w:rPr>
              <w:t>25 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C5" w:rsidRPr="00C71467" w:rsidRDefault="006F79C5" w:rsidP="006F79C5">
            <w:pPr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/>
              </w:rPr>
              <w:t>24 руб.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9C5" w:rsidRPr="00C71467" w:rsidRDefault="00E31092" w:rsidP="006F79C5">
            <w:pPr>
              <w:jc w:val="center"/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/>
              </w:rPr>
              <w:t>12</w:t>
            </w:r>
            <w:r w:rsidR="006F79C5" w:rsidRPr="00C71467">
              <w:rPr>
                <w:rFonts w:ascii="PT Astra Serif" w:hAnsi="PT Astra Serif"/>
              </w:rPr>
              <w:t>00 руб.</w:t>
            </w:r>
            <w:r w:rsidR="00E56957" w:rsidRPr="00C71467">
              <w:rPr>
                <w:rFonts w:ascii="PT Astra Serif" w:hAnsi="PT Astra Serif"/>
              </w:rPr>
              <w:t xml:space="preserve"> </w:t>
            </w:r>
          </w:p>
          <w:p w:rsidR="006F79C5" w:rsidRPr="00C71467" w:rsidRDefault="006F79C5" w:rsidP="006F79C5">
            <w:pPr>
              <w:jc w:val="center"/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/>
              </w:rPr>
              <w:t>Тариф действует</w:t>
            </w:r>
            <w:r w:rsidR="008F4D4E" w:rsidRPr="00C71467">
              <w:rPr>
                <w:rFonts w:ascii="PT Astra Serif" w:hAnsi="PT Astra Serif"/>
              </w:rPr>
              <w:t xml:space="preserve"> на городских троллейбусах, автобусах, а также</w:t>
            </w:r>
            <w:r w:rsidRPr="00C71467">
              <w:rPr>
                <w:rFonts w:ascii="PT Astra Serif" w:hAnsi="PT Astra Serif"/>
              </w:rPr>
              <w:t xml:space="preserve"> на автобусах пригородного сообщения при перевозке пассажиров в границах города Миасса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9C5" w:rsidRPr="00C71467" w:rsidRDefault="006F79C5" w:rsidP="006F79C5">
            <w:pPr>
              <w:jc w:val="center"/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/>
              </w:rPr>
              <w:t>15 руб.</w:t>
            </w:r>
          </w:p>
        </w:tc>
      </w:tr>
      <w:tr w:rsidR="006F79C5" w:rsidRPr="00C71467" w:rsidTr="006F79C5">
        <w:trPr>
          <w:trHeight w:val="51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9C5" w:rsidRPr="00C71467" w:rsidRDefault="006F79C5" w:rsidP="006F79C5">
            <w:pPr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/>
              </w:rPr>
              <w:t>Автобусы городского сообщения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9C5" w:rsidRPr="00C71467" w:rsidRDefault="006F79C5" w:rsidP="006F79C5">
            <w:pPr>
              <w:jc w:val="center"/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/>
              </w:rPr>
              <w:t>30 руб.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9C5" w:rsidRPr="00C71467" w:rsidRDefault="006F79C5" w:rsidP="006F79C5">
            <w:pPr>
              <w:jc w:val="center"/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/>
              </w:rPr>
              <w:t>25 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9C5" w:rsidRPr="00C71467" w:rsidRDefault="006F79C5" w:rsidP="006F79C5">
            <w:pPr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/>
              </w:rPr>
              <w:t>24 руб.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9C5" w:rsidRPr="00C71467" w:rsidRDefault="006F79C5" w:rsidP="006F79C5"/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9C5" w:rsidRPr="00C71467" w:rsidRDefault="006F79C5" w:rsidP="006F79C5"/>
        </w:tc>
      </w:tr>
      <w:tr w:rsidR="006F79C5" w:rsidRPr="00C71467" w:rsidTr="006F79C5">
        <w:trPr>
          <w:trHeight w:val="563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9C5" w:rsidRPr="00C71467" w:rsidRDefault="006F79C5" w:rsidP="006F79C5">
            <w:pPr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/>
              </w:rPr>
              <w:t>Автобусы пригородного сообщения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9C5" w:rsidRPr="00C71467" w:rsidRDefault="006F79C5" w:rsidP="006F79C5">
            <w:pPr>
              <w:jc w:val="center"/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/>
              </w:rPr>
              <w:t>3  руб. за 1 км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9C5" w:rsidRPr="00C71467" w:rsidRDefault="006F79C5" w:rsidP="006F79C5">
            <w:pPr>
              <w:jc w:val="center"/>
              <w:rPr>
                <w:rFonts w:ascii="PT Astra Serif" w:hAnsi="PT Astra Serif"/>
              </w:rPr>
            </w:pPr>
            <w:r w:rsidRPr="00C71467">
              <w:rPr>
                <w:rFonts w:ascii="PT Astra Serif" w:hAnsi="PT Astra Serif"/>
              </w:rPr>
              <w:t>2,5 руб. за 1 км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283" w:rsidRDefault="00920283" w:rsidP="006F79C5">
            <w:pPr>
              <w:rPr>
                <w:rFonts w:ascii="PT Astra Serif" w:hAnsi="PT Astra Serif"/>
              </w:rPr>
            </w:pPr>
          </w:p>
          <w:p w:rsidR="009079BE" w:rsidRDefault="009079BE" w:rsidP="006F79C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24 руб. </w:t>
            </w:r>
          </w:p>
          <w:p w:rsidR="006F79C5" w:rsidRPr="00C71467" w:rsidRDefault="006F79C5" w:rsidP="006F79C5">
            <w:pPr>
              <w:rPr>
                <w:rFonts w:ascii="PT Astra Serif" w:hAnsi="PT Astra Serif"/>
              </w:rPr>
            </w:pP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9C5" w:rsidRPr="00C71467" w:rsidRDefault="006F79C5" w:rsidP="006F79C5"/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9C5" w:rsidRPr="00C71467" w:rsidRDefault="006F79C5" w:rsidP="006F79C5"/>
        </w:tc>
      </w:tr>
    </w:tbl>
    <w:p w:rsidR="00695E5A" w:rsidRPr="00C71467" w:rsidRDefault="00E652C8" w:rsidP="00DF300F">
      <w:pPr>
        <w:pStyle w:val="3"/>
        <w:spacing w:before="0" w:after="0"/>
        <w:jc w:val="both"/>
        <w:rPr>
          <w:rFonts w:ascii="PT Astra Serif" w:hAnsi="PT Astra Serif"/>
          <w:b w:val="0"/>
          <w:sz w:val="24"/>
          <w:szCs w:val="24"/>
        </w:rPr>
      </w:pPr>
      <w:r w:rsidRPr="00C71467">
        <w:rPr>
          <w:rFonts w:ascii="PT Astra Serif" w:hAnsi="PT Astra Serif"/>
          <w:sz w:val="20"/>
        </w:rPr>
        <w:t xml:space="preserve"> </w:t>
      </w:r>
      <w:proofErr w:type="gramStart"/>
      <w:r w:rsidRPr="00C71467">
        <w:rPr>
          <w:rFonts w:ascii="PT Astra Serif" w:hAnsi="PT Astra Serif"/>
          <w:sz w:val="24"/>
          <w:szCs w:val="24"/>
        </w:rPr>
        <w:t xml:space="preserve">* </w:t>
      </w:r>
      <w:r w:rsidRPr="00C71467">
        <w:rPr>
          <w:rFonts w:ascii="PT Astra Serif" w:hAnsi="PT Astra Serif"/>
          <w:b w:val="0"/>
          <w:sz w:val="24"/>
          <w:szCs w:val="24"/>
        </w:rPr>
        <w:t>в соответствии со статьей 22 Федерального закона от 08.11.2007г. № 259-ФЗ «Устав автомобильного транспорта и городского наземного электрического транспорта» при проезде в транспортном средстве, осуществляющем регулярные перевозки пассажиров и багажа, пассажир имеет право провозить с собой бесплатно ручную кладь в количестве не более одного места, длина, ширина и высота которого в сумме не превышают сто двадцать сантиметров, одну пару лыж</w:t>
      </w:r>
      <w:proofErr w:type="gramEnd"/>
      <w:r w:rsidRPr="00C71467">
        <w:rPr>
          <w:rFonts w:ascii="PT Astra Serif" w:hAnsi="PT Astra Serif"/>
          <w:b w:val="0"/>
          <w:sz w:val="24"/>
          <w:szCs w:val="24"/>
        </w:rPr>
        <w:t xml:space="preserve"> в чехле, детские санки, детскую коляску. В случае превышения указанного размера, пассажир </w:t>
      </w:r>
      <w:proofErr w:type="gramStart"/>
      <w:r w:rsidRPr="00C71467">
        <w:rPr>
          <w:rFonts w:ascii="PT Astra Serif" w:hAnsi="PT Astra Serif"/>
          <w:b w:val="0"/>
          <w:sz w:val="24"/>
          <w:szCs w:val="24"/>
        </w:rPr>
        <w:t>оплачивает стоимость провоза</w:t>
      </w:r>
      <w:proofErr w:type="gramEnd"/>
      <w:r w:rsidRPr="00C71467">
        <w:rPr>
          <w:rFonts w:ascii="PT Astra Serif" w:hAnsi="PT Astra Serif"/>
          <w:b w:val="0"/>
          <w:sz w:val="24"/>
          <w:szCs w:val="24"/>
        </w:rPr>
        <w:t xml:space="preserve"> багажа в соответствии с установленным тарифом на перевозку.</w:t>
      </w:r>
    </w:p>
    <w:p w:rsidR="00DF300F" w:rsidRPr="00C71467" w:rsidRDefault="00DF300F" w:rsidP="00DF300F">
      <w:pPr>
        <w:spacing w:before="0" w:after="0"/>
        <w:rPr>
          <w:szCs w:val="24"/>
        </w:rPr>
      </w:pPr>
    </w:p>
    <w:p w:rsidR="00E56957" w:rsidRPr="00C71467" w:rsidRDefault="006F79C5" w:rsidP="00DF300F">
      <w:pPr>
        <w:pStyle w:val="3"/>
        <w:spacing w:before="0" w:after="0"/>
        <w:jc w:val="both"/>
        <w:rPr>
          <w:rFonts w:ascii="PT Astra Serif" w:hAnsi="PT Astra Serif"/>
          <w:b w:val="0"/>
          <w:sz w:val="24"/>
          <w:szCs w:val="24"/>
        </w:rPr>
      </w:pPr>
      <w:r w:rsidRPr="00C71467">
        <w:rPr>
          <w:rFonts w:ascii="PT Astra Serif" w:hAnsi="PT Astra Serif"/>
          <w:b w:val="0"/>
          <w:sz w:val="24"/>
          <w:szCs w:val="24"/>
          <w:vertAlign w:val="superscript"/>
        </w:rPr>
        <w:lastRenderedPageBreak/>
        <w:t>1</w:t>
      </w:r>
      <w:proofErr w:type="gramStart"/>
      <w:r w:rsidR="001C37EF" w:rsidRPr="00C71467">
        <w:rPr>
          <w:rFonts w:ascii="PT Astra Serif" w:hAnsi="PT Astra Serif"/>
          <w:b w:val="0"/>
          <w:sz w:val="24"/>
          <w:szCs w:val="24"/>
        </w:rPr>
        <w:t xml:space="preserve"> </w:t>
      </w:r>
      <w:r w:rsidR="00781539" w:rsidRPr="00C71467">
        <w:rPr>
          <w:rFonts w:ascii="PT Astra Serif" w:hAnsi="PT Astra Serif"/>
          <w:b w:val="0"/>
          <w:sz w:val="24"/>
          <w:szCs w:val="24"/>
        </w:rPr>
        <w:t>Д</w:t>
      </w:r>
      <w:proofErr w:type="gramEnd"/>
      <w:r w:rsidR="00781539" w:rsidRPr="00C71467">
        <w:rPr>
          <w:rFonts w:ascii="PT Astra Serif" w:hAnsi="PT Astra Serif"/>
          <w:b w:val="0"/>
          <w:sz w:val="24"/>
          <w:szCs w:val="24"/>
        </w:rPr>
        <w:t>ает право пассажиру произвести пересадку в течение 60 минут со скидкой 10 руб. в троллейбусах и автобусах (городского и пригородного сообщения</w:t>
      </w:r>
      <w:r w:rsidR="001C37EF" w:rsidRPr="00C71467">
        <w:rPr>
          <w:rFonts w:ascii="PT Astra Serif" w:hAnsi="PT Astra Serif"/>
          <w:b w:val="0"/>
          <w:sz w:val="24"/>
          <w:szCs w:val="24"/>
        </w:rPr>
        <w:t xml:space="preserve">). </w:t>
      </w:r>
    </w:p>
    <w:p w:rsidR="00DF300F" w:rsidRPr="00B54179" w:rsidRDefault="00DF300F" w:rsidP="00DF300F">
      <w:pPr>
        <w:pStyle w:val="3"/>
        <w:spacing w:before="0" w:after="0"/>
        <w:jc w:val="both"/>
        <w:rPr>
          <w:rFonts w:ascii="PT Astra Serif" w:hAnsi="PT Astra Serif"/>
          <w:b w:val="0"/>
          <w:sz w:val="24"/>
          <w:szCs w:val="24"/>
        </w:rPr>
      </w:pPr>
      <w:r w:rsidRPr="00C71467">
        <w:rPr>
          <w:rFonts w:ascii="PT Astra Serif" w:hAnsi="PT Astra Serif"/>
          <w:b w:val="0"/>
          <w:sz w:val="24"/>
          <w:szCs w:val="24"/>
        </w:rPr>
        <w:t xml:space="preserve">Стоимость первой поездки устанавливается в размере </w:t>
      </w:r>
      <w:r w:rsidR="008652F3" w:rsidRPr="00C71467">
        <w:rPr>
          <w:rFonts w:ascii="PT Astra Serif" w:hAnsi="PT Astra Serif"/>
          <w:b w:val="0"/>
          <w:sz w:val="24"/>
          <w:szCs w:val="24"/>
        </w:rPr>
        <w:t>тарифа - 24 руб.</w:t>
      </w:r>
      <w:r w:rsidRPr="00C71467">
        <w:rPr>
          <w:rFonts w:ascii="PT Astra Serif" w:hAnsi="PT Astra Serif"/>
          <w:b w:val="0"/>
          <w:sz w:val="24"/>
          <w:szCs w:val="24"/>
        </w:rPr>
        <w:t xml:space="preserve">, стоимость последующей поездки устанавливается со скидкой в размере 10 </w:t>
      </w:r>
      <w:r w:rsidRPr="00B54179">
        <w:rPr>
          <w:rFonts w:ascii="PT Astra Serif" w:hAnsi="PT Astra Serif"/>
          <w:b w:val="0"/>
          <w:sz w:val="24"/>
          <w:szCs w:val="24"/>
        </w:rPr>
        <w:t xml:space="preserve">рублей от тарифа </w:t>
      </w:r>
      <w:r w:rsidR="009079BE" w:rsidRPr="00B54179">
        <w:rPr>
          <w:rFonts w:ascii="PT Astra Serif" w:hAnsi="PT Astra Serif"/>
          <w:b w:val="0"/>
          <w:sz w:val="24"/>
          <w:szCs w:val="24"/>
        </w:rPr>
        <w:t>для безналичного расчета</w:t>
      </w:r>
      <w:r w:rsidRPr="00B54179">
        <w:rPr>
          <w:rFonts w:ascii="PT Astra Serif" w:hAnsi="PT Astra Serif"/>
          <w:b w:val="0"/>
          <w:sz w:val="24"/>
          <w:szCs w:val="24"/>
        </w:rPr>
        <w:t>.</w:t>
      </w:r>
    </w:p>
    <w:p w:rsidR="00695E5A" w:rsidRPr="00B54179" w:rsidRDefault="007B1FC7" w:rsidP="00DF300F">
      <w:pPr>
        <w:pStyle w:val="3"/>
        <w:spacing w:before="0" w:after="0"/>
        <w:jc w:val="both"/>
        <w:rPr>
          <w:rFonts w:ascii="PT Astra Serif" w:hAnsi="PT Astra Serif"/>
          <w:b w:val="0"/>
          <w:i/>
          <w:sz w:val="24"/>
          <w:szCs w:val="24"/>
        </w:rPr>
      </w:pPr>
      <w:r w:rsidRPr="00B54179">
        <w:rPr>
          <w:rFonts w:ascii="PT Astra Serif" w:hAnsi="PT Astra Serif"/>
          <w:b w:val="0"/>
          <w:i/>
          <w:sz w:val="24"/>
          <w:szCs w:val="24"/>
        </w:rPr>
        <w:t xml:space="preserve">Пополнение баланса может быть реализовано: </w:t>
      </w:r>
      <w:proofErr w:type="spellStart"/>
      <w:r w:rsidRPr="00B54179">
        <w:rPr>
          <w:rFonts w:ascii="PT Astra Serif" w:hAnsi="PT Astra Serif"/>
          <w:b w:val="0"/>
          <w:i/>
          <w:sz w:val="24"/>
          <w:szCs w:val="24"/>
        </w:rPr>
        <w:t>безналично</w:t>
      </w:r>
      <w:proofErr w:type="spellEnd"/>
      <w:r w:rsidRPr="00B54179">
        <w:rPr>
          <w:rFonts w:ascii="PT Astra Serif" w:hAnsi="PT Astra Serif"/>
          <w:b w:val="0"/>
          <w:i/>
          <w:sz w:val="24"/>
          <w:szCs w:val="24"/>
        </w:rPr>
        <w:t xml:space="preserve"> с персонального компьютера через сайт «Сбербанк Онлайн», система «Город» ПАО «</w:t>
      </w:r>
      <w:proofErr w:type="spellStart"/>
      <w:r w:rsidRPr="00B54179">
        <w:rPr>
          <w:rFonts w:ascii="PT Astra Serif" w:hAnsi="PT Astra Serif"/>
          <w:b w:val="0"/>
          <w:i/>
          <w:sz w:val="24"/>
          <w:szCs w:val="24"/>
        </w:rPr>
        <w:t>Челябинвестбанка</w:t>
      </w:r>
      <w:proofErr w:type="spellEnd"/>
      <w:r w:rsidRPr="00B54179">
        <w:rPr>
          <w:rFonts w:ascii="PT Astra Serif" w:hAnsi="PT Astra Serif"/>
          <w:b w:val="0"/>
          <w:i/>
          <w:sz w:val="24"/>
          <w:szCs w:val="24"/>
        </w:rPr>
        <w:t xml:space="preserve">»; </w:t>
      </w:r>
      <w:proofErr w:type="spellStart"/>
      <w:r w:rsidRPr="00B54179">
        <w:rPr>
          <w:rFonts w:ascii="PT Astra Serif" w:hAnsi="PT Astra Serif"/>
          <w:b w:val="0"/>
          <w:i/>
          <w:sz w:val="24"/>
          <w:szCs w:val="24"/>
        </w:rPr>
        <w:t>безналично</w:t>
      </w:r>
      <w:proofErr w:type="spellEnd"/>
      <w:r w:rsidRPr="00B54179">
        <w:rPr>
          <w:rFonts w:ascii="PT Astra Serif" w:hAnsi="PT Astra Serif"/>
          <w:b w:val="0"/>
          <w:i/>
          <w:sz w:val="24"/>
          <w:szCs w:val="24"/>
        </w:rPr>
        <w:t xml:space="preserve"> со смартфона: мобильное приложение «Сбербанк», мобильное приложение «</w:t>
      </w:r>
      <w:proofErr w:type="spellStart"/>
      <w:r w:rsidRPr="00B54179">
        <w:rPr>
          <w:rFonts w:ascii="PT Astra Serif" w:hAnsi="PT Astra Serif"/>
          <w:b w:val="0"/>
          <w:i/>
          <w:sz w:val="24"/>
          <w:szCs w:val="24"/>
        </w:rPr>
        <w:t>InvestPay</w:t>
      </w:r>
      <w:proofErr w:type="spellEnd"/>
      <w:r w:rsidRPr="00B54179">
        <w:rPr>
          <w:rFonts w:ascii="PT Astra Serif" w:hAnsi="PT Astra Serif"/>
          <w:b w:val="0"/>
          <w:i/>
          <w:sz w:val="24"/>
          <w:szCs w:val="24"/>
        </w:rPr>
        <w:t>»; наличными через кассы и банкоматы ПАО «Сбербанк», ПАО «</w:t>
      </w:r>
      <w:proofErr w:type="spellStart"/>
      <w:r w:rsidRPr="00B54179">
        <w:rPr>
          <w:rFonts w:ascii="PT Astra Serif" w:hAnsi="PT Astra Serif"/>
          <w:b w:val="0"/>
          <w:i/>
          <w:sz w:val="24"/>
          <w:szCs w:val="24"/>
        </w:rPr>
        <w:t>Челябинвестбанк</w:t>
      </w:r>
      <w:proofErr w:type="spellEnd"/>
      <w:r w:rsidRPr="00B54179">
        <w:rPr>
          <w:rFonts w:ascii="PT Astra Serif" w:hAnsi="PT Astra Serif"/>
          <w:b w:val="0"/>
          <w:i/>
          <w:sz w:val="24"/>
          <w:szCs w:val="24"/>
        </w:rPr>
        <w:t>».</w:t>
      </w:r>
    </w:p>
    <w:p w:rsidR="007B1FC7" w:rsidRPr="00B54179" w:rsidRDefault="007B1FC7" w:rsidP="007B1FC7"/>
    <w:p w:rsidR="001C37EF" w:rsidRPr="00B54179" w:rsidRDefault="006F79C5" w:rsidP="00DF300F">
      <w:pPr>
        <w:pStyle w:val="3"/>
        <w:spacing w:before="0" w:after="0"/>
        <w:jc w:val="both"/>
        <w:rPr>
          <w:rFonts w:ascii="PT Astra Serif" w:hAnsi="PT Astra Serif"/>
          <w:b w:val="0"/>
          <w:sz w:val="24"/>
          <w:szCs w:val="24"/>
        </w:rPr>
      </w:pPr>
      <w:r w:rsidRPr="00B54179">
        <w:rPr>
          <w:rFonts w:ascii="PT Astra Serif" w:hAnsi="PT Astra Serif"/>
          <w:b w:val="0"/>
          <w:sz w:val="24"/>
          <w:szCs w:val="24"/>
          <w:vertAlign w:val="superscript"/>
        </w:rPr>
        <w:t>2</w:t>
      </w:r>
      <w:proofErr w:type="gramStart"/>
      <w:r w:rsidR="00E652C8" w:rsidRPr="00B54179">
        <w:rPr>
          <w:rFonts w:ascii="PT Astra Serif" w:hAnsi="PT Astra Serif"/>
          <w:b w:val="0"/>
          <w:sz w:val="24"/>
          <w:szCs w:val="24"/>
          <w:vertAlign w:val="superscript"/>
        </w:rPr>
        <w:t xml:space="preserve"> </w:t>
      </w:r>
      <w:r w:rsidR="001C37EF" w:rsidRPr="00B54179">
        <w:rPr>
          <w:rFonts w:ascii="PT Astra Serif" w:hAnsi="PT Astra Serif"/>
          <w:b w:val="0"/>
          <w:sz w:val="24"/>
          <w:szCs w:val="24"/>
        </w:rPr>
        <w:t>Д</w:t>
      </w:r>
      <w:proofErr w:type="gramEnd"/>
      <w:r w:rsidR="001C37EF" w:rsidRPr="00B54179">
        <w:rPr>
          <w:rFonts w:ascii="PT Astra Serif" w:hAnsi="PT Astra Serif"/>
          <w:b w:val="0"/>
          <w:sz w:val="24"/>
          <w:szCs w:val="24"/>
        </w:rPr>
        <w:t xml:space="preserve">ает право на неограниченное количество поездок пассажира в течение месяца на троллейбусах и автобусах (городского сообщения и пригородного сообщения при движении в границах города Миасса). </w:t>
      </w:r>
    </w:p>
    <w:p w:rsidR="001C37EF" w:rsidRPr="00016A2C" w:rsidRDefault="001C37EF" w:rsidP="00DF300F">
      <w:pPr>
        <w:pStyle w:val="3"/>
        <w:spacing w:before="0" w:after="0"/>
        <w:jc w:val="both"/>
        <w:rPr>
          <w:rFonts w:ascii="PT Astra Serif" w:hAnsi="PT Astra Serif"/>
          <w:b w:val="0"/>
          <w:i/>
          <w:sz w:val="24"/>
          <w:szCs w:val="24"/>
          <w:vertAlign w:val="superscript"/>
        </w:rPr>
      </w:pPr>
      <w:r w:rsidRPr="00B54179">
        <w:rPr>
          <w:rFonts w:ascii="PT Astra Serif" w:hAnsi="PT Astra Serif"/>
          <w:b w:val="0"/>
          <w:i/>
          <w:sz w:val="24"/>
          <w:szCs w:val="24"/>
        </w:rPr>
        <w:t xml:space="preserve">Пополнение баланса может быть реализовано: </w:t>
      </w:r>
      <w:proofErr w:type="spellStart"/>
      <w:r w:rsidRPr="00B54179">
        <w:rPr>
          <w:rFonts w:ascii="PT Astra Serif" w:hAnsi="PT Astra Serif"/>
          <w:b w:val="0"/>
          <w:i/>
          <w:sz w:val="24"/>
          <w:szCs w:val="24"/>
        </w:rPr>
        <w:t>безналично</w:t>
      </w:r>
      <w:proofErr w:type="spellEnd"/>
      <w:r w:rsidRPr="00B54179">
        <w:rPr>
          <w:rFonts w:ascii="PT Astra Serif" w:hAnsi="PT Astra Serif"/>
          <w:b w:val="0"/>
          <w:i/>
          <w:sz w:val="24"/>
          <w:szCs w:val="24"/>
        </w:rPr>
        <w:t xml:space="preserve"> с персонального компьютера через сайт «Сбербанк Онлайн», система «Город» ПАО «</w:t>
      </w:r>
      <w:proofErr w:type="spellStart"/>
      <w:r w:rsidRPr="00B54179">
        <w:rPr>
          <w:rFonts w:ascii="PT Astra Serif" w:hAnsi="PT Astra Serif"/>
          <w:b w:val="0"/>
          <w:i/>
          <w:sz w:val="24"/>
          <w:szCs w:val="24"/>
        </w:rPr>
        <w:t>Челябинвестбанка</w:t>
      </w:r>
      <w:proofErr w:type="spellEnd"/>
      <w:r w:rsidRPr="00B54179">
        <w:rPr>
          <w:rFonts w:ascii="PT Astra Serif" w:hAnsi="PT Astra Serif"/>
          <w:b w:val="0"/>
          <w:i/>
          <w:sz w:val="24"/>
          <w:szCs w:val="24"/>
        </w:rPr>
        <w:t xml:space="preserve">»; </w:t>
      </w:r>
      <w:proofErr w:type="spellStart"/>
      <w:r w:rsidRPr="00B54179">
        <w:rPr>
          <w:rFonts w:ascii="PT Astra Serif" w:hAnsi="PT Astra Serif"/>
          <w:b w:val="0"/>
          <w:i/>
          <w:sz w:val="24"/>
          <w:szCs w:val="24"/>
        </w:rPr>
        <w:t>безналично</w:t>
      </w:r>
      <w:proofErr w:type="spellEnd"/>
      <w:r w:rsidRPr="00B54179">
        <w:rPr>
          <w:rFonts w:ascii="PT Astra Serif" w:hAnsi="PT Astra Serif"/>
          <w:b w:val="0"/>
          <w:i/>
          <w:sz w:val="24"/>
          <w:szCs w:val="24"/>
        </w:rPr>
        <w:t xml:space="preserve"> со смартфона: мобильное приложение «Сбербанк», мобильное приложение «</w:t>
      </w:r>
      <w:proofErr w:type="spellStart"/>
      <w:r w:rsidRPr="00B54179">
        <w:rPr>
          <w:rFonts w:ascii="PT Astra Serif" w:hAnsi="PT Astra Serif"/>
          <w:b w:val="0"/>
          <w:i/>
          <w:sz w:val="24"/>
          <w:szCs w:val="24"/>
        </w:rPr>
        <w:t>InvestPay</w:t>
      </w:r>
      <w:proofErr w:type="spellEnd"/>
      <w:r w:rsidRPr="00B54179">
        <w:rPr>
          <w:rFonts w:ascii="PT Astra Serif" w:hAnsi="PT Astra Serif"/>
          <w:b w:val="0"/>
          <w:i/>
          <w:sz w:val="24"/>
          <w:szCs w:val="24"/>
        </w:rPr>
        <w:t>»; наличными через кассы и банкоматы ПАО «Сбербанк», ПАО «</w:t>
      </w:r>
      <w:proofErr w:type="spellStart"/>
      <w:r w:rsidRPr="00B54179">
        <w:rPr>
          <w:rFonts w:ascii="PT Astra Serif" w:hAnsi="PT Astra Serif"/>
          <w:b w:val="0"/>
          <w:i/>
          <w:sz w:val="24"/>
          <w:szCs w:val="24"/>
        </w:rPr>
        <w:t>Челябинвестбанк</w:t>
      </w:r>
      <w:proofErr w:type="spellEnd"/>
      <w:r w:rsidRPr="00B54179">
        <w:rPr>
          <w:rFonts w:ascii="PT Astra Serif" w:hAnsi="PT Astra Serif"/>
          <w:b w:val="0"/>
          <w:i/>
          <w:sz w:val="24"/>
          <w:szCs w:val="24"/>
        </w:rPr>
        <w:t>».</w:t>
      </w:r>
      <w:bookmarkStart w:id="0" w:name="_GoBack"/>
      <w:bookmarkEnd w:id="0"/>
    </w:p>
    <w:p w:rsidR="001C37EF" w:rsidRDefault="001C37EF" w:rsidP="00DF300F">
      <w:pPr>
        <w:pStyle w:val="3"/>
        <w:spacing w:before="0" w:after="0"/>
        <w:jc w:val="both"/>
        <w:rPr>
          <w:rFonts w:ascii="PT Astra Serif" w:hAnsi="PT Astra Serif"/>
          <w:b w:val="0"/>
          <w:sz w:val="20"/>
          <w:vertAlign w:val="superscript"/>
        </w:rPr>
      </w:pPr>
    </w:p>
    <w:p w:rsidR="001C37EF" w:rsidRDefault="001C37EF" w:rsidP="00DF300F">
      <w:pPr>
        <w:pStyle w:val="3"/>
        <w:spacing w:before="0" w:after="0"/>
        <w:jc w:val="both"/>
        <w:rPr>
          <w:rFonts w:ascii="PT Astra Serif" w:hAnsi="PT Astra Serif"/>
          <w:b w:val="0"/>
          <w:sz w:val="20"/>
          <w:vertAlign w:val="superscript"/>
        </w:rPr>
      </w:pPr>
    </w:p>
    <w:p w:rsidR="00695E5A" w:rsidRDefault="00695E5A" w:rsidP="00DF300F">
      <w:pPr>
        <w:pStyle w:val="3"/>
        <w:spacing w:before="0" w:after="0"/>
      </w:pPr>
    </w:p>
    <w:p w:rsidR="00695E5A" w:rsidRDefault="00695E5A">
      <w:pPr>
        <w:pStyle w:val="3"/>
      </w:pPr>
    </w:p>
    <w:p w:rsidR="00695E5A" w:rsidRDefault="00695E5A"/>
    <w:sectPr w:rsidR="00695E5A">
      <w:pgSz w:w="16838" w:h="11906" w:orient="landscape"/>
      <w:pgMar w:top="567" w:right="536" w:bottom="426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6520"/>
    <w:multiLevelType w:val="multilevel"/>
    <w:tmpl w:val="B23083B2"/>
    <w:lvl w:ilvl="0">
      <w:start w:val="1"/>
      <w:numFmt w:val="bullet"/>
      <w:pStyle w:val="a"/>
      <w:lvlText w:val=""/>
      <w:lvlJc w:val="left"/>
      <w:pPr>
        <w:tabs>
          <w:tab w:val="left" w:pos="709"/>
        </w:tabs>
        <w:ind w:left="709" w:hanging="284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5A"/>
    <w:rsid w:val="00016A2C"/>
    <w:rsid w:val="00043157"/>
    <w:rsid w:val="001162AE"/>
    <w:rsid w:val="001C37EF"/>
    <w:rsid w:val="0032025F"/>
    <w:rsid w:val="0040483D"/>
    <w:rsid w:val="005819B3"/>
    <w:rsid w:val="0062578A"/>
    <w:rsid w:val="00695E5A"/>
    <w:rsid w:val="006F79C5"/>
    <w:rsid w:val="00781539"/>
    <w:rsid w:val="007B1FC7"/>
    <w:rsid w:val="008652F3"/>
    <w:rsid w:val="00896A03"/>
    <w:rsid w:val="008F4D4E"/>
    <w:rsid w:val="009079BE"/>
    <w:rsid w:val="00920283"/>
    <w:rsid w:val="00A94799"/>
    <w:rsid w:val="00AD058F"/>
    <w:rsid w:val="00AE73C0"/>
    <w:rsid w:val="00B54179"/>
    <w:rsid w:val="00C71467"/>
    <w:rsid w:val="00D10B89"/>
    <w:rsid w:val="00D66D8D"/>
    <w:rsid w:val="00DF300F"/>
    <w:rsid w:val="00E31092"/>
    <w:rsid w:val="00E54A2C"/>
    <w:rsid w:val="00E56957"/>
    <w:rsid w:val="00E652C8"/>
    <w:rsid w:val="00E7382A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rFonts w:ascii="Lucida Console" w:hAnsi="Lucida Console"/>
    </w:rPr>
  </w:style>
  <w:style w:type="paragraph" w:styleId="20">
    <w:name w:val="heading 2"/>
    <w:basedOn w:val="a0"/>
    <w:next w:val="a0"/>
    <w:link w:val="21"/>
    <w:uiPriority w:val="9"/>
    <w:qFormat/>
    <w:pPr>
      <w:keepNext/>
      <w:spacing w:before="250"/>
      <w:ind w:left="91" w:firstLine="357"/>
      <w:jc w:val="center"/>
      <w:outlineLvl w:val="1"/>
    </w:p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0"/>
    <w:next w:val="a0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b/>
    </w:rPr>
  </w:style>
  <w:style w:type="paragraph" w:styleId="22">
    <w:name w:val="toc 2"/>
    <w:next w:val="a0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8"/>
    <w:rPr>
      <w:color w:val="800080"/>
      <w:u w:val="single"/>
    </w:rPr>
  </w:style>
  <w:style w:type="character" w:styleId="a8">
    <w:name w:val="FollowedHyperlink"/>
    <w:link w:val="12"/>
    <w:rPr>
      <w:color w:val="800080"/>
      <w:u w:val="single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9">
    <w:name w:val="Body Text Indent"/>
    <w:basedOn w:val="a0"/>
    <w:link w:val="aa"/>
    <w:pPr>
      <w:spacing w:after="120"/>
      <w:ind w:left="283"/>
    </w:pPr>
  </w:style>
  <w:style w:type="character" w:customStyle="1" w:styleId="aa">
    <w:name w:val="Основной текст с отступом Знак"/>
    <w:basedOn w:val="11"/>
    <w:link w:val="a9"/>
  </w:style>
  <w:style w:type="paragraph" w:styleId="ab">
    <w:name w:val="footer"/>
    <w:basedOn w:val="a0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1"/>
    <w:link w:val="ab"/>
  </w:style>
  <w:style w:type="paragraph" w:styleId="a5">
    <w:name w:val="annotation text"/>
    <w:basedOn w:val="a0"/>
    <w:link w:val="a7"/>
  </w:style>
  <w:style w:type="character" w:customStyle="1" w:styleId="a7">
    <w:name w:val="Текст примечания Знак"/>
    <w:basedOn w:val="11"/>
    <w:link w:val="a5"/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3">
    <w:name w:val="Строгий1"/>
    <w:link w:val="ad"/>
    <w:rPr>
      <w:b/>
    </w:rPr>
  </w:style>
  <w:style w:type="character" w:styleId="ad">
    <w:name w:val="Strong"/>
    <w:link w:val="13"/>
    <w:rPr>
      <w:b/>
    </w:rPr>
  </w:style>
  <w:style w:type="paragraph" w:customStyle="1" w:styleId="8">
    <w:name w:val="основной 8"/>
    <w:link w:val="80"/>
    <w:pPr>
      <w:tabs>
        <w:tab w:val="left" w:pos="567"/>
      </w:tabs>
      <w:spacing w:line="164" w:lineRule="atLeast"/>
      <w:ind w:firstLine="113"/>
      <w:jc w:val="both"/>
    </w:pPr>
    <w:rPr>
      <w:rFonts w:ascii="JournalSans" w:hAnsi="JournalSans"/>
      <w:sz w:val="17"/>
    </w:rPr>
  </w:style>
  <w:style w:type="character" w:customStyle="1" w:styleId="80">
    <w:name w:val="основной 8"/>
    <w:link w:val="8"/>
    <w:rPr>
      <w:rFonts w:ascii="JournalSans" w:hAnsi="JournalSans"/>
      <w:color w:val="000000"/>
      <w:sz w:val="17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e">
    <w:name w:val="caption"/>
    <w:basedOn w:val="a0"/>
    <w:next w:val="a0"/>
    <w:link w:val="af"/>
    <w:pPr>
      <w:spacing w:line="360" w:lineRule="auto"/>
      <w:jc w:val="center"/>
    </w:pPr>
    <w:rPr>
      <w:b/>
    </w:rPr>
  </w:style>
  <w:style w:type="character" w:customStyle="1" w:styleId="af">
    <w:name w:val="Название объекта Знак"/>
    <w:basedOn w:val="11"/>
    <w:link w:val="ae"/>
    <w:rPr>
      <w:b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uiPriority w:val="9"/>
    <w:rPr>
      <w:rFonts w:ascii="Cambria" w:hAnsi="Cambria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43">
    <w:name w:val="Знак Знак Знак4 Знак Знак Знак"/>
    <w:basedOn w:val="a0"/>
    <w:link w:val="44"/>
    <w:pPr>
      <w:spacing w:beforeAutospacing="1" w:afterAutospacing="1"/>
    </w:pPr>
    <w:rPr>
      <w:rFonts w:ascii="Tahoma" w:hAnsi="Tahoma"/>
    </w:rPr>
  </w:style>
  <w:style w:type="character" w:customStyle="1" w:styleId="44">
    <w:name w:val="Знак Знак Знак4 Знак Знак Знак"/>
    <w:basedOn w:val="11"/>
    <w:link w:val="43"/>
    <w:rPr>
      <w:rFonts w:ascii="Tahoma" w:hAnsi="Tahoma"/>
    </w:rPr>
  </w:style>
  <w:style w:type="paragraph" w:styleId="af0">
    <w:name w:val="Balloon Text"/>
    <w:basedOn w:val="a0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1"/>
    <w:link w:val="af0"/>
    <w:rPr>
      <w:rFonts w:ascii="Tahoma" w:hAnsi="Tahoma"/>
      <w:sz w:val="16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</w:rPr>
  </w:style>
  <w:style w:type="paragraph" w:customStyle="1" w:styleId="af2">
    <w:link w:val="af3"/>
    <w:semiHidden/>
    <w:unhideWhenUsed/>
    <w:rPr>
      <w:sz w:val="24"/>
    </w:rPr>
  </w:style>
  <w:style w:type="character" w:customStyle="1" w:styleId="af3">
    <w:link w:val="af2"/>
    <w:semiHidden/>
    <w:unhideWhenUsed/>
    <w:rPr>
      <w:sz w:val="24"/>
    </w:rPr>
  </w:style>
  <w:style w:type="paragraph" w:customStyle="1" w:styleId="BodyTextChar">
    <w:name w:val="Body Text Char"/>
    <w:link w:val="BodyTextChar0"/>
  </w:style>
  <w:style w:type="character" w:customStyle="1" w:styleId="BodyTextChar0">
    <w:name w:val="Body Text Char"/>
    <w:link w:val="BodyTextChar"/>
    <w:rPr>
      <w:rFonts w:ascii="Times New Roman" w:hAnsi="Times New Roman"/>
      <w:sz w:val="20"/>
    </w:rPr>
  </w:style>
  <w:style w:type="paragraph" w:customStyle="1" w:styleId="14">
    <w:name w:val="Основной шрифт абзаца1"/>
  </w:style>
  <w:style w:type="paragraph" w:styleId="af4">
    <w:name w:val="List"/>
    <w:basedOn w:val="a0"/>
    <w:link w:val="af5"/>
    <w:pPr>
      <w:ind w:left="283" w:hanging="283"/>
    </w:pPr>
  </w:style>
  <w:style w:type="character" w:customStyle="1" w:styleId="af5">
    <w:name w:val="Список Знак"/>
    <w:basedOn w:val="11"/>
    <w:link w:val="af4"/>
  </w:style>
  <w:style w:type="paragraph" w:styleId="af6">
    <w:name w:val="Body Text"/>
    <w:basedOn w:val="a0"/>
    <w:link w:val="af7"/>
    <w:pPr>
      <w:ind w:right="4536"/>
      <w:jc w:val="both"/>
    </w:pPr>
    <w:rPr>
      <w:rFonts w:ascii="Lucida Console" w:hAnsi="Lucida Console"/>
      <w:sz w:val="16"/>
    </w:rPr>
  </w:style>
  <w:style w:type="character" w:customStyle="1" w:styleId="15">
    <w:name w:val="Основной текст1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8">
    <w:name w:val="header"/>
    <w:basedOn w:val="a0"/>
    <w:link w:val="af9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basedOn w:val="11"/>
    <w:link w:val="af8"/>
    <w:rPr>
      <w:sz w:val="24"/>
    </w:rPr>
  </w:style>
  <w:style w:type="paragraph" w:customStyle="1" w:styleId="Bodytext10ptBold">
    <w:name w:val="Body text + 10 pt;Bold"/>
    <w:link w:val="Bodytext10ptBold0"/>
    <w:rPr>
      <w:b/>
    </w:rPr>
  </w:style>
  <w:style w:type="character" w:customStyle="1" w:styleId="Bodytext10ptBold0">
    <w:name w:val="Body text + 10 pt;Bold"/>
    <w:link w:val="Bodytext10ptBold"/>
    <w:rPr>
      <w:rFonts w:ascii="Times New Roman" w:hAnsi="Times New Roman"/>
      <w:b/>
      <w:color w:val="000000"/>
      <w:spacing w:val="0"/>
      <w:sz w:val="20"/>
      <w:u w:val="none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24">
    <w:name w:val="Body Text 2"/>
    <w:basedOn w:val="a0"/>
    <w:link w:val="25"/>
    <w:pPr>
      <w:spacing w:line="312" w:lineRule="auto"/>
      <w:jc w:val="both"/>
    </w:pPr>
    <w:rPr>
      <w:rFonts w:ascii="Lucida Console" w:hAnsi="Lucida Console"/>
    </w:rPr>
  </w:style>
  <w:style w:type="character" w:customStyle="1" w:styleId="25">
    <w:name w:val="Основной текст 2 Знак"/>
    <w:basedOn w:val="11"/>
    <w:link w:val="24"/>
    <w:rPr>
      <w:rFonts w:ascii="Lucida Console" w:hAnsi="Lucida Console"/>
    </w:rPr>
  </w:style>
  <w:style w:type="character" w:customStyle="1" w:styleId="50">
    <w:name w:val="Заголовок 5 Знак"/>
    <w:basedOn w:val="11"/>
    <w:link w:val="5"/>
    <w:rPr>
      <w:rFonts w:ascii="Calibri" w:hAnsi="Calibri"/>
      <w:b/>
      <w:i/>
      <w:sz w:val="26"/>
    </w:rPr>
  </w:style>
  <w:style w:type="paragraph" w:styleId="33">
    <w:name w:val="Body Text Indent 3"/>
    <w:basedOn w:val="a0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1"/>
    <w:link w:val="33"/>
    <w:rPr>
      <w:sz w:val="16"/>
    </w:rPr>
  </w:style>
  <w:style w:type="paragraph" w:customStyle="1" w:styleId="16">
    <w:name w:val="Обычный1"/>
    <w:link w:val="17"/>
    <w:pPr>
      <w:spacing w:before="100" w:after="100"/>
    </w:pPr>
    <w:rPr>
      <w:sz w:val="24"/>
    </w:rPr>
  </w:style>
  <w:style w:type="character" w:customStyle="1" w:styleId="17">
    <w:name w:val="Обычный1"/>
    <w:link w:val="16"/>
    <w:rPr>
      <w:sz w:val="24"/>
    </w:rPr>
  </w:style>
  <w:style w:type="character" w:customStyle="1" w:styleId="10">
    <w:name w:val="Заголовок 1 Знак"/>
    <w:basedOn w:val="11"/>
    <w:link w:val="1"/>
    <w:rPr>
      <w:rFonts w:ascii="Lucida Console" w:hAnsi="Lucida Console"/>
      <w:sz w:val="24"/>
    </w:rPr>
  </w:style>
  <w:style w:type="character" w:customStyle="1" w:styleId="af7">
    <w:name w:val="Основной текст Знак"/>
    <w:basedOn w:val="11"/>
    <w:link w:val="af6"/>
    <w:rPr>
      <w:rFonts w:ascii="Lucida Console" w:hAnsi="Lucida Console"/>
      <w:sz w:val="16"/>
    </w:rPr>
  </w:style>
  <w:style w:type="paragraph" w:customStyle="1" w:styleId="18">
    <w:name w:val="Гиперссылка1"/>
    <w:link w:val="afa"/>
    <w:rPr>
      <w:color w:val="0000FF"/>
      <w:u w:val="single"/>
    </w:rPr>
  </w:style>
  <w:style w:type="character" w:styleId="afa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0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b">
    <w:name w:val="Plain Text"/>
    <w:basedOn w:val="a0"/>
    <w:link w:val="afc"/>
    <w:rPr>
      <w:rFonts w:ascii="Courier New" w:hAnsi="Courier New"/>
    </w:rPr>
  </w:style>
  <w:style w:type="character" w:customStyle="1" w:styleId="afc">
    <w:name w:val="Текст Знак"/>
    <w:basedOn w:val="11"/>
    <w:link w:val="afb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5">
    <w:name w:val="Body Text 3"/>
    <w:basedOn w:val="a0"/>
    <w:link w:val="36"/>
    <w:pPr>
      <w:spacing w:line="264" w:lineRule="auto"/>
      <w:jc w:val="both"/>
    </w:pPr>
    <w:rPr>
      <w:rFonts w:ascii="Lucida Console" w:hAnsi="Lucida Console"/>
    </w:rPr>
  </w:style>
  <w:style w:type="character" w:customStyle="1" w:styleId="36">
    <w:name w:val="Основной текст 3 Знак"/>
    <w:basedOn w:val="11"/>
    <w:link w:val="35"/>
    <w:rPr>
      <w:rFonts w:ascii="Lucida Console" w:hAnsi="Lucida Console"/>
      <w:sz w:val="24"/>
    </w:rPr>
  </w:style>
  <w:style w:type="character" w:customStyle="1" w:styleId="2">
    <w:name w:val="Обычный2"/>
    <w:rPr>
      <w:sz w:val="24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BodytextConsolas65pt">
    <w:name w:val="Body text + Consolas;6;5 pt"/>
    <w:link w:val="BodytextConsolas65pt0"/>
    <w:rPr>
      <w:rFonts w:ascii="Consolas" w:hAnsi="Consolas"/>
      <w:sz w:val="13"/>
    </w:rPr>
  </w:style>
  <w:style w:type="character" w:customStyle="1" w:styleId="BodytextConsolas65pt0">
    <w:name w:val="Body text + Consolas;6;5 pt"/>
    <w:link w:val="BodytextConsolas65pt"/>
    <w:rPr>
      <w:rFonts w:ascii="Consolas" w:hAnsi="Consolas"/>
      <w:color w:val="000000"/>
      <w:spacing w:val="0"/>
      <w:sz w:val="13"/>
      <w:u w:val="none"/>
    </w:rPr>
  </w:style>
  <w:style w:type="paragraph" w:customStyle="1" w:styleId="37">
    <w:name w:val="Основной текст3"/>
    <w:basedOn w:val="a0"/>
    <w:link w:val="38"/>
  </w:style>
  <w:style w:type="character" w:customStyle="1" w:styleId="38">
    <w:name w:val="Основной текст3"/>
    <w:basedOn w:val="11"/>
    <w:link w:val="37"/>
  </w:style>
  <w:style w:type="paragraph" w:customStyle="1" w:styleId="210">
    <w:name w:val="Основной текст с отступом 21"/>
    <w:basedOn w:val="a0"/>
    <w:link w:val="211"/>
    <w:pPr>
      <w:spacing w:after="120" w:line="480" w:lineRule="auto"/>
      <w:ind w:left="283"/>
    </w:pPr>
  </w:style>
  <w:style w:type="character" w:customStyle="1" w:styleId="211">
    <w:name w:val="Основной текст с отступом 21"/>
    <w:basedOn w:val="11"/>
    <w:link w:val="210"/>
  </w:style>
  <w:style w:type="paragraph" w:customStyle="1" w:styleId="a">
    <w:name w:val="Знак"/>
    <w:basedOn w:val="a0"/>
    <w:link w:val="afd"/>
    <w:pPr>
      <w:numPr>
        <w:numId w:val="1"/>
      </w:numPr>
      <w:spacing w:before="120" w:after="160" w:line="240" w:lineRule="exact"/>
      <w:jc w:val="both"/>
    </w:pPr>
    <w:rPr>
      <w:rFonts w:ascii="Verdana" w:hAnsi="Verdana"/>
    </w:rPr>
  </w:style>
  <w:style w:type="character" w:customStyle="1" w:styleId="afd">
    <w:name w:val="Знак"/>
    <w:basedOn w:val="11"/>
    <w:link w:val="a"/>
    <w:rPr>
      <w:rFonts w:ascii="Verdana" w:hAnsi="Verdana"/>
    </w:rPr>
  </w:style>
  <w:style w:type="paragraph" w:styleId="afe">
    <w:name w:val="Normal (Web)"/>
    <w:basedOn w:val="a0"/>
    <w:link w:val="aff"/>
    <w:pPr>
      <w:spacing w:beforeAutospacing="1" w:afterAutospacing="1"/>
    </w:pPr>
  </w:style>
  <w:style w:type="character" w:customStyle="1" w:styleId="aff">
    <w:name w:val="Обычный (веб) Знак"/>
    <w:basedOn w:val="11"/>
    <w:link w:val="afe"/>
    <w:rPr>
      <w:sz w:val="24"/>
    </w:rPr>
  </w:style>
  <w:style w:type="paragraph" w:customStyle="1" w:styleId="1b">
    <w:name w:val="Номер страницы1"/>
    <w:link w:val="aff0"/>
    <w:rPr>
      <w:rFonts w:ascii="Verdana" w:hAnsi="Verdana"/>
    </w:rPr>
  </w:style>
  <w:style w:type="character" w:styleId="aff0">
    <w:name w:val="page number"/>
    <w:link w:val="1b"/>
    <w:rPr>
      <w:rFonts w:ascii="Verdana" w:hAnsi="Verdana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">
    <w:name w:val="Body text_"/>
    <w:link w:val="Bodytext0"/>
    <w:rPr>
      <w:sz w:val="23"/>
    </w:rPr>
  </w:style>
  <w:style w:type="character" w:customStyle="1" w:styleId="Bodytext0">
    <w:name w:val="Body text_"/>
    <w:link w:val="Bodytext"/>
    <w:rPr>
      <w:rFonts w:ascii="Times New Roman" w:hAnsi="Times New Roman"/>
      <w:sz w:val="23"/>
      <w:u w:val="non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1">
    <w:name w:val="Subtitle"/>
    <w:basedOn w:val="a0"/>
    <w:link w:val="aff2"/>
    <w:uiPriority w:val="11"/>
    <w:qFormat/>
    <w:pPr>
      <w:spacing w:after="60"/>
      <w:jc w:val="center"/>
    </w:pPr>
    <w:rPr>
      <w:rFonts w:ascii="Arial" w:hAnsi="Arial"/>
      <w:i/>
    </w:rPr>
  </w:style>
  <w:style w:type="character" w:customStyle="1" w:styleId="aff2">
    <w:name w:val="Подзаголовок Знак"/>
    <w:basedOn w:val="11"/>
    <w:link w:val="aff1"/>
    <w:rPr>
      <w:rFonts w:ascii="Arial" w:hAnsi="Arial"/>
      <w:i/>
      <w:sz w:val="24"/>
    </w:rPr>
  </w:style>
  <w:style w:type="paragraph" w:styleId="aff3">
    <w:name w:val="Title"/>
    <w:basedOn w:val="a0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1"/>
    <w:link w:val="aff3"/>
    <w:rPr>
      <w:b/>
      <w:sz w:val="36"/>
    </w:rPr>
  </w:style>
  <w:style w:type="character" w:customStyle="1" w:styleId="40">
    <w:name w:val="Заголовок 4 Знак"/>
    <w:basedOn w:val="11"/>
    <w:link w:val="4"/>
    <w:rPr>
      <w:sz w:val="28"/>
    </w:rPr>
  </w:style>
  <w:style w:type="paragraph" w:styleId="aff5">
    <w:name w:val="List Paragraph"/>
    <w:basedOn w:val="a0"/>
    <w:link w:val="aff6"/>
    <w:pPr>
      <w:ind w:left="720"/>
      <w:contextualSpacing/>
    </w:pPr>
  </w:style>
  <w:style w:type="character" w:customStyle="1" w:styleId="aff6">
    <w:name w:val="Абзац списка Знак"/>
    <w:basedOn w:val="11"/>
    <w:link w:val="aff5"/>
    <w:rPr>
      <w:sz w:val="24"/>
    </w:rPr>
  </w:style>
  <w:style w:type="paragraph" w:customStyle="1" w:styleId="justppt">
    <w:name w:val="justppt"/>
    <w:basedOn w:val="a0"/>
    <w:link w:val="justppt0"/>
    <w:pPr>
      <w:spacing w:beforeAutospacing="1" w:afterAutospacing="1"/>
    </w:pPr>
  </w:style>
  <w:style w:type="character" w:customStyle="1" w:styleId="justppt0">
    <w:name w:val="justppt"/>
    <w:basedOn w:val="11"/>
    <w:link w:val="justppt"/>
    <w:rPr>
      <w:sz w:val="24"/>
    </w:rPr>
  </w:style>
  <w:style w:type="paragraph" w:styleId="aff7">
    <w:name w:val="No Spacing"/>
    <w:link w:val="aff8"/>
    <w:rPr>
      <w:rFonts w:ascii="Calibri" w:hAnsi="Calibri"/>
      <w:sz w:val="22"/>
    </w:rPr>
  </w:style>
  <w:style w:type="character" w:customStyle="1" w:styleId="aff8">
    <w:name w:val="Без интервала Знак"/>
    <w:link w:val="aff7"/>
    <w:rPr>
      <w:rFonts w:ascii="Calibri" w:hAnsi="Calibri"/>
      <w:sz w:val="22"/>
    </w:rPr>
  </w:style>
  <w:style w:type="character" w:customStyle="1" w:styleId="21">
    <w:name w:val="Заголовок 2 Знак"/>
    <w:basedOn w:val="11"/>
    <w:link w:val="20"/>
    <w:rPr>
      <w:color w:val="000000"/>
      <w:sz w:val="24"/>
    </w:rPr>
  </w:style>
  <w:style w:type="table" w:styleId="aff9">
    <w:name w:val="Table Grid"/>
    <w:basedOn w:val="a2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rFonts w:ascii="Lucida Console" w:hAnsi="Lucida Console"/>
    </w:rPr>
  </w:style>
  <w:style w:type="paragraph" w:styleId="20">
    <w:name w:val="heading 2"/>
    <w:basedOn w:val="a0"/>
    <w:next w:val="a0"/>
    <w:link w:val="21"/>
    <w:uiPriority w:val="9"/>
    <w:qFormat/>
    <w:pPr>
      <w:keepNext/>
      <w:spacing w:before="250"/>
      <w:ind w:left="91" w:firstLine="357"/>
      <w:jc w:val="center"/>
      <w:outlineLvl w:val="1"/>
    </w:p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0"/>
    <w:next w:val="a0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b/>
    </w:rPr>
  </w:style>
  <w:style w:type="paragraph" w:styleId="22">
    <w:name w:val="toc 2"/>
    <w:next w:val="a0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8"/>
    <w:rPr>
      <w:color w:val="800080"/>
      <w:u w:val="single"/>
    </w:rPr>
  </w:style>
  <w:style w:type="character" w:styleId="a8">
    <w:name w:val="FollowedHyperlink"/>
    <w:link w:val="12"/>
    <w:rPr>
      <w:color w:val="800080"/>
      <w:u w:val="single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9">
    <w:name w:val="Body Text Indent"/>
    <w:basedOn w:val="a0"/>
    <w:link w:val="aa"/>
    <w:pPr>
      <w:spacing w:after="120"/>
      <w:ind w:left="283"/>
    </w:pPr>
  </w:style>
  <w:style w:type="character" w:customStyle="1" w:styleId="aa">
    <w:name w:val="Основной текст с отступом Знак"/>
    <w:basedOn w:val="11"/>
    <w:link w:val="a9"/>
  </w:style>
  <w:style w:type="paragraph" w:styleId="ab">
    <w:name w:val="footer"/>
    <w:basedOn w:val="a0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1"/>
    <w:link w:val="ab"/>
  </w:style>
  <w:style w:type="paragraph" w:styleId="a5">
    <w:name w:val="annotation text"/>
    <w:basedOn w:val="a0"/>
    <w:link w:val="a7"/>
  </w:style>
  <w:style w:type="character" w:customStyle="1" w:styleId="a7">
    <w:name w:val="Текст примечания Знак"/>
    <w:basedOn w:val="11"/>
    <w:link w:val="a5"/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3">
    <w:name w:val="Строгий1"/>
    <w:link w:val="ad"/>
    <w:rPr>
      <w:b/>
    </w:rPr>
  </w:style>
  <w:style w:type="character" w:styleId="ad">
    <w:name w:val="Strong"/>
    <w:link w:val="13"/>
    <w:rPr>
      <w:b/>
    </w:rPr>
  </w:style>
  <w:style w:type="paragraph" w:customStyle="1" w:styleId="8">
    <w:name w:val="основной 8"/>
    <w:link w:val="80"/>
    <w:pPr>
      <w:tabs>
        <w:tab w:val="left" w:pos="567"/>
      </w:tabs>
      <w:spacing w:line="164" w:lineRule="atLeast"/>
      <w:ind w:firstLine="113"/>
      <w:jc w:val="both"/>
    </w:pPr>
    <w:rPr>
      <w:rFonts w:ascii="JournalSans" w:hAnsi="JournalSans"/>
      <w:sz w:val="17"/>
    </w:rPr>
  </w:style>
  <w:style w:type="character" w:customStyle="1" w:styleId="80">
    <w:name w:val="основной 8"/>
    <w:link w:val="8"/>
    <w:rPr>
      <w:rFonts w:ascii="JournalSans" w:hAnsi="JournalSans"/>
      <w:color w:val="000000"/>
      <w:sz w:val="17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e">
    <w:name w:val="caption"/>
    <w:basedOn w:val="a0"/>
    <w:next w:val="a0"/>
    <w:link w:val="af"/>
    <w:pPr>
      <w:spacing w:line="360" w:lineRule="auto"/>
      <w:jc w:val="center"/>
    </w:pPr>
    <w:rPr>
      <w:b/>
    </w:rPr>
  </w:style>
  <w:style w:type="character" w:customStyle="1" w:styleId="af">
    <w:name w:val="Название объекта Знак"/>
    <w:basedOn w:val="11"/>
    <w:link w:val="ae"/>
    <w:rPr>
      <w:b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uiPriority w:val="9"/>
    <w:rPr>
      <w:rFonts w:ascii="Cambria" w:hAnsi="Cambria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43">
    <w:name w:val="Знак Знак Знак4 Знак Знак Знак"/>
    <w:basedOn w:val="a0"/>
    <w:link w:val="44"/>
    <w:pPr>
      <w:spacing w:beforeAutospacing="1" w:afterAutospacing="1"/>
    </w:pPr>
    <w:rPr>
      <w:rFonts w:ascii="Tahoma" w:hAnsi="Tahoma"/>
    </w:rPr>
  </w:style>
  <w:style w:type="character" w:customStyle="1" w:styleId="44">
    <w:name w:val="Знак Знак Знак4 Знак Знак Знак"/>
    <w:basedOn w:val="11"/>
    <w:link w:val="43"/>
    <w:rPr>
      <w:rFonts w:ascii="Tahoma" w:hAnsi="Tahoma"/>
    </w:rPr>
  </w:style>
  <w:style w:type="paragraph" w:styleId="af0">
    <w:name w:val="Balloon Text"/>
    <w:basedOn w:val="a0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1"/>
    <w:link w:val="af0"/>
    <w:rPr>
      <w:rFonts w:ascii="Tahoma" w:hAnsi="Tahoma"/>
      <w:sz w:val="16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</w:rPr>
  </w:style>
  <w:style w:type="paragraph" w:customStyle="1" w:styleId="af2">
    <w:link w:val="af3"/>
    <w:semiHidden/>
    <w:unhideWhenUsed/>
    <w:rPr>
      <w:sz w:val="24"/>
    </w:rPr>
  </w:style>
  <w:style w:type="character" w:customStyle="1" w:styleId="af3">
    <w:link w:val="af2"/>
    <w:semiHidden/>
    <w:unhideWhenUsed/>
    <w:rPr>
      <w:sz w:val="24"/>
    </w:rPr>
  </w:style>
  <w:style w:type="paragraph" w:customStyle="1" w:styleId="BodyTextChar">
    <w:name w:val="Body Text Char"/>
    <w:link w:val="BodyTextChar0"/>
  </w:style>
  <w:style w:type="character" w:customStyle="1" w:styleId="BodyTextChar0">
    <w:name w:val="Body Text Char"/>
    <w:link w:val="BodyTextChar"/>
    <w:rPr>
      <w:rFonts w:ascii="Times New Roman" w:hAnsi="Times New Roman"/>
      <w:sz w:val="20"/>
    </w:rPr>
  </w:style>
  <w:style w:type="paragraph" w:customStyle="1" w:styleId="14">
    <w:name w:val="Основной шрифт абзаца1"/>
  </w:style>
  <w:style w:type="paragraph" w:styleId="af4">
    <w:name w:val="List"/>
    <w:basedOn w:val="a0"/>
    <w:link w:val="af5"/>
    <w:pPr>
      <w:ind w:left="283" w:hanging="283"/>
    </w:pPr>
  </w:style>
  <w:style w:type="character" w:customStyle="1" w:styleId="af5">
    <w:name w:val="Список Знак"/>
    <w:basedOn w:val="11"/>
    <w:link w:val="af4"/>
  </w:style>
  <w:style w:type="paragraph" w:styleId="af6">
    <w:name w:val="Body Text"/>
    <w:basedOn w:val="a0"/>
    <w:link w:val="af7"/>
    <w:pPr>
      <w:ind w:right="4536"/>
      <w:jc w:val="both"/>
    </w:pPr>
    <w:rPr>
      <w:rFonts w:ascii="Lucida Console" w:hAnsi="Lucida Console"/>
      <w:sz w:val="16"/>
    </w:rPr>
  </w:style>
  <w:style w:type="character" w:customStyle="1" w:styleId="15">
    <w:name w:val="Основной текст1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8">
    <w:name w:val="header"/>
    <w:basedOn w:val="a0"/>
    <w:link w:val="af9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basedOn w:val="11"/>
    <w:link w:val="af8"/>
    <w:rPr>
      <w:sz w:val="24"/>
    </w:rPr>
  </w:style>
  <w:style w:type="paragraph" w:customStyle="1" w:styleId="Bodytext10ptBold">
    <w:name w:val="Body text + 10 pt;Bold"/>
    <w:link w:val="Bodytext10ptBold0"/>
    <w:rPr>
      <w:b/>
    </w:rPr>
  </w:style>
  <w:style w:type="character" w:customStyle="1" w:styleId="Bodytext10ptBold0">
    <w:name w:val="Body text + 10 pt;Bold"/>
    <w:link w:val="Bodytext10ptBold"/>
    <w:rPr>
      <w:rFonts w:ascii="Times New Roman" w:hAnsi="Times New Roman"/>
      <w:b/>
      <w:color w:val="000000"/>
      <w:spacing w:val="0"/>
      <w:sz w:val="20"/>
      <w:u w:val="none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24">
    <w:name w:val="Body Text 2"/>
    <w:basedOn w:val="a0"/>
    <w:link w:val="25"/>
    <w:pPr>
      <w:spacing w:line="312" w:lineRule="auto"/>
      <w:jc w:val="both"/>
    </w:pPr>
    <w:rPr>
      <w:rFonts w:ascii="Lucida Console" w:hAnsi="Lucida Console"/>
    </w:rPr>
  </w:style>
  <w:style w:type="character" w:customStyle="1" w:styleId="25">
    <w:name w:val="Основной текст 2 Знак"/>
    <w:basedOn w:val="11"/>
    <w:link w:val="24"/>
    <w:rPr>
      <w:rFonts w:ascii="Lucida Console" w:hAnsi="Lucida Console"/>
    </w:rPr>
  </w:style>
  <w:style w:type="character" w:customStyle="1" w:styleId="50">
    <w:name w:val="Заголовок 5 Знак"/>
    <w:basedOn w:val="11"/>
    <w:link w:val="5"/>
    <w:rPr>
      <w:rFonts w:ascii="Calibri" w:hAnsi="Calibri"/>
      <w:b/>
      <w:i/>
      <w:sz w:val="26"/>
    </w:rPr>
  </w:style>
  <w:style w:type="paragraph" w:styleId="33">
    <w:name w:val="Body Text Indent 3"/>
    <w:basedOn w:val="a0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1"/>
    <w:link w:val="33"/>
    <w:rPr>
      <w:sz w:val="16"/>
    </w:rPr>
  </w:style>
  <w:style w:type="paragraph" w:customStyle="1" w:styleId="16">
    <w:name w:val="Обычный1"/>
    <w:link w:val="17"/>
    <w:pPr>
      <w:spacing w:before="100" w:after="100"/>
    </w:pPr>
    <w:rPr>
      <w:sz w:val="24"/>
    </w:rPr>
  </w:style>
  <w:style w:type="character" w:customStyle="1" w:styleId="17">
    <w:name w:val="Обычный1"/>
    <w:link w:val="16"/>
    <w:rPr>
      <w:sz w:val="24"/>
    </w:rPr>
  </w:style>
  <w:style w:type="character" w:customStyle="1" w:styleId="10">
    <w:name w:val="Заголовок 1 Знак"/>
    <w:basedOn w:val="11"/>
    <w:link w:val="1"/>
    <w:rPr>
      <w:rFonts w:ascii="Lucida Console" w:hAnsi="Lucida Console"/>
      <w:sz w:val="24"/>
    </w:rPr>
  </w:style>
  <w:style w:type="character" w:customStyle="1" w:styleId="af7">
    <w:name w:val="Основной текст Знак"/>
    <w:basedOn w:val="11"/>
    <w:link w:val="af6"/>
    <w:rPr>
      <w:rFonts w:ascii="Lucida Console" w:hAnsi="Lucida Console"/>
      <w:sz w:val="16"/>
    </w:rPr>
  </w:style>
  <w:style w:type="paragraph" w:customStyle="1" w:styleId="18">
    <w:name w:val="Гиперссылка1"/>
    <w:link w:val="afa"/>
    <w:rPr>
      <w:color w:val="0000FF"/>
      <w:u w:val="single"/>
    </w:rPr>
  </w:style>
  <w:style w:type="character" w:styleId="afa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0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b">
    <w:name w:val="Plain Text"/>
    <w:basedOn w:val="a0"/>
    <w:link w:val="afc"/>
    <w:rPr>
      <w:rFonts w:ascii="Courier New" w:hAnsi="Courier New"/>
    </w:rPr>
  </w:style>
  <w:style w:type="character" w:customStyle="1" w:styleId="afc">
    <w:name w:val="Текст Знак"/>
    <w:basedOn w:val="11"/>
    <w:link w:val="afb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5">
    <w:name w:val="Body Text 3"/>
    <w:basedOn w:val="a0"/>
    <w:link w:val="36"/>
    <w:pPr>
      <w:spacing w:line="264" w:lineRule="auto"/>
      <w:jc w:val="both"/>
    </w:pPr>
    <w:rPr>
      <w:rFonts w:ascii="Lucida Console" w:hAnsi="Lucida Console"/>
    </w:rPr>
  </w:style>
  <w:style w:type="character" w:customStyle="1" w:styleId="36">
    <w:name w:val="Основной текст 3 Знак"/>
    <w:basedOn w:val="11"/>
    <w:link w:val="35"/>
    <w:rPr>
      <w:rFonts w:ascii="Lucida Console" w:hAnsi="Lucida Console"/>
      <w:sz w:val="24"/>
    </w:rPr>
  </w:style>
  <w:style w:type="character" w:customStyle="1" w:styleId="2">
    <w:name w:val="Обычный2"/>
    <w:rPr>
      <w:sz w:val="24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BodytextConsolas65pt">
    <w:name w:val="Body text + Consolas;6;5 pt"/>
    <w:link w:val="BodytextConsolas65pt0"/>
    <w:rPr>
      <w:rFonts w:ascii="Consolas" w:hAnsi="Consolas"/>
      <w:sz w:val="13"/>
    </w:rPr>
  </w:style>
  <w:style w:type="character" w:customStyle="1" w:styleId="BodytextConsolas65pt0">
    <w:name w:val="Body text + Consolas;6;5 pt"/>
    <w:link w:val="BodytextConsolas65pt"/>
    <w:rPr>
      <w:rFonts w:ascii="Consolas" w:hAnsi="Consolas"/>
      <w:color w:val="000000"/>
      <w:spacing w:val="0"/>
      <w:sz w:val="13"/>
      <w:u w:val="none"/>
    </w:rPr>
  </w:style>
  <w:style w:type="paragraph" w:customStyle="1" w:styleId="37">
    <w:name w:val="Основной текст3"/>
    <w:basedOn w:val="a0"/>
    <w:link w:val="38"/>
  </w:style>
  <w:style w:type="character" w:customStyle="1" w:styleId="38">
    <w:name w:val="Основной текст3"/>
    <w:basedOn w:val="11"/>
    <w:link w:val="37"/>
  </w:style>
  <w:style w:type="paragraph" w:customStyle="1" w:styleId="210">
    <w:name w:val="Основной текст с отступом 21"/>
    <w:basedOn w:val="a0"/>
    <w:link w:val="211"/>
    <w:pPr>
      <w:spacing w:after="120" w:line="480" w:lineRule="auto"/>
      <w:ind w:left="283"/>
    </w:pPr>
  </w:style>
  <w:style w:type="character" w:customStyle="1" w:styleId="211">
    <w:name w:val="Основной текст с отступом 21"/>
    <w:basedOn w:val="11"/>
    <w:link w:val="210"/>
  </w:style>
  <w:style w:type="paragraph" w:customStyle="1" w:styleId="a">
    <w:name w:val="Знак"/>
    <w:basedOn w:val="a0"/>
    <w:link w:val="afd"/>
    <w:pPr>
      <w:numPr>
        <w:numId w:val="1"/>
      </w:numPr>
      <w:spacing w:before="120" w:after="160" w:line="240" w:lineRule="exact"/>
      <w:jc w:val="both"/>
    </w:pPr>
    <w:rPr>
      <w:rFonts w:ascii="Verdana" w:hAnsi="Verdana"/>
    </w:rPr>
  </w:style>
  <w:style w:type="character" w:customStyle="1" w:styleId="afd">
    <w:name w:val="Знак"/>
    <w:basedOn w:val="11"/>
    <w:link w:val="a"/>
    <w:rPr>
      <w:rFonts w:ascii="Verdana" w:hAnsi="Verdana"/>
    </w:rPr>
  </w:style>
  <w:style w:type="paragraph" w:styleId="afe">
    <w:name w:val="Normal (Web)"/>
    <w:basedOn w:val="a0"/>
    <w:link w:val="aff"/>
    <w:pPr>
      <w:spacing w:beforeAutospacing="1" w:afterAutospacing="1"/>
    </w:pPr>
  </w:style>
  <w:style w:type="character" w:customStyle="1" w:styleId="aff">
    <w:name w:val="Обычный (веб) Знак"/>
    <w:basedOn w:val="11"/>
    <w:link w:val="afe"/>
    <w:rPr>
      <w:sz w:val="24"/>
    </w:rPr>
  </w:style>
  <w:style w:type="paragraph" w:customStyle="1" w:styleId="1b">
    <w:name w:val="Номер страницы1"/>
    <w:link w:val="aff0"/>
    <w:rPr>
      <w:rFonts w:ascii="Verdana" w:hAnsi="Verdana"/>
    </w:rPr>
  </w:style>
  <w:style w:type="character" w:styleId="aff0">
    <w:name w:val="page number"/>
    <w:link w:val="1b"/>
    <w:rPr>
      <w:rFonts w:ascii="Verdana" w:hAnsi="Verdana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">
    <w:name w:val="Body text_"/>
    <w:link w:val="Bodytext0"/>
    <w:rPr>
      <w:sz w:val="23"/>
    </w:rPr>
  </w:style>
  <w:style w:type="character" w:customStyle="1" w:styleId="Bodytext0">
    <w:name w:val="Body text_"/>
    <w:link w:val="Bodytext"/>
    <w:rPr>
      <w:rFonts w:ascii="Times New Roman" w:hAnsi="Times New Roman"/>
      <w:sz w:val="23"/>
      <w:u w:val="non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1">
    <w:name w:val="Subtitle"/>
    <w:basedOn w:val="a0"/>
    <w:link w:val="aff2"/>
    <w:uiPriority w:val="11"/>
    <w:qFormat/>
    <w:pPr>
      <w:spacing w:after="60"/>
      <w:jc w:val="center"/>
    </w:pPr>
    <w:rPr>
      <w:rFonts w:ascii="Arial" w:hAnsi="Arial"/>
      <w:i/>
    </w:rPr>
  </w:style>
  <w:style w:type="character" w:customStyle="1" w:styleId="aff2">
    <w:name w:val="Подзаголовок Знак"/>
    <w:basedOn w:val="11"/>
    <w:link w:val="aff1"/>
    <w:rPr>
      <w:rFonts w:ascii="Arial" w:hAnsi="Arial"/>
      <w:i/>
      <w:sz w:val="24"/>
    </w:rPr>
  </w:style>
  <w:style w:type="paragraph" w:styleId="aff3">
    <w:name w:val="Title"/>
    <w:basedOn w:val="a0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1"/>
    <w:link w:val="aff3"/>
    <w:rPr>
      <w:b/>
      <w:sz w:val="36"/>
    </w:rPr>
  </w:style>
  <w:style w:type="character" w:customStyle="1" w:styleId="40">
    <w:name w:val="Заголовок 4 Знак"/>
    <w:basedOn w:val="11"/>
    <w:link w:val="4"/>
    <w:rPr>
      <w:sz w:val="28"/>
    </w:rPr>
  </w:style>
  <w:style w:type="paragraph" w:styleId="aff5">
    <w:name w:val="List Paragraph"/>
    <w:basedOn w:val="a0"/>
    <w:link w:val="aff6"/>
    <w:pPr>
      <w:ind w:left="720"/>
      <w:contextualSpacing/>
    </w:pPr>
  </w:style>
  <w:style w:type="character" w:customStyle="1" w:styleId="aff6">
    <w:name w:val="Абзац списка Знак"/>
    <w:basedOn w:val="11"/>
    <w:link w:val="aff5"/>
    <w:rPr>
      <w:sz w:val="24"/>
    </w:rPr>
  </w:style>
  <w:style w:type="paragraph" w:customStyle="1" w:styleId="justppt">
    <w:name w:val="justppt"/>
    <w:basedOn w:val="a0"/>
    <w:link w:val="justppt0"/>
    <w:pPr>
      <w:spacing w:beforeAutospacing="1" w:afterAutospacing="1"/>
    </w:pPr>
  </w:style>
  <w:style w:type="character" w:customStyle="1" w:styleId="justppt0">
    <w:name w:val="justppt"/>
    <w:basedOn w:val="11"/>
    <w:link w:val="justppt"/>
    <w:rPr>
      <w:sz w:val="24"/>
    </w:rPr>
  </w:style>
  <w:style w:type="paragraph" w:styleId="aff7">
    <w:name w:val="No Spacing"/>
    <w:link w:val="aff8"/>
    <w:rPr>
      <w:rFonts w:ascii="Calibri" w:hAnsi="Calibri"/>
      <w:sz w:val="22"/>
    </w:rPr>
  </w:style>
  <w:style w:type="character" w:customStyle="1" w:styleId="aff8">
    <w:name w:val="Без интервала Знак"/>
    <w:link w:val="aff7"/>
    <w:rPr>
      <w:rFonts w:ascii="Calibri" w:hAnsi="Calibri"/>
      <w:sz w:val="22"/>
    </w:rPr>
  </w:style>
  <w:style w:type="character" w:customStyle="1" w:styleId="21">
    <w:name w:val="Заголовок 2 Знак"/>
    <w:basedOn w:val="11"/>
    <w:link w:val="20"/>
    <w:rPr>
      <w:color w:val="000000"/>
      <w:sz w:val="24"/>
    </w:rPr>
  </w:style>
  <w:style w:type="table" w:styleId="aff9">
    <w:name w:val="Table Grid"/>
    <w:basedOn w:val="a2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Utek</dc:creator>
  <cp:lastModifiedBy>Рябинина Дарья Николаевна</cp:lastModifiedBy>
  <cp:revision>16</cp:revision>
  <cp:lastPrinted>2025-01-14T10:32:00Z</cp:lastPrinted>
  <dcterms:created xsi:type="dcterms:W3CDTF">2024-11-26T05:31:00Z</dcterms:created>
  <dcterms:modified xsi:type="dcterms:W3CDTF">2025-01-14T11:39:00Z</dcterms:modified>
</cp:coreProperties>
</file>