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73D" w:rsidRPr="00A2073D" w:rsidRDefault="00A70428" w:rsidP="00A2073D">
      <w:pPr>
        <w:keepNext/>
        <w:spacing w:after="0" w:line="240" w:lineRule="auto"/>
        <w:ind w:left="284" w:right="140" w:hanging="284"/>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A2073D" w:rsidRPr="00A2073D">
        <w:rPr>
          <w:rFonts w:ascii="Times New Roman" w:eastAsia="Times New Roman" w:hAnsi="Times New Roman" w:cs="Times New Roman"/>
          <w:b/>
          <w:sz w:val="28"/>
          <w:szCs w:val="28"/>
          <w:lang w:eastAsia="ru-RU"/>
        </w:rPr>
        <w:t>Пояснительная записка</w:t>
      </w:r>
    </w:p>
    <w:p w:rsidR="00A2073D" w:rsidRPr="00A2073D" w:rsidRDefault="00A2073D" w:rsidP="00A2073D">
      <w:pPr>
        <w:spacing w:after="0" w:line="240" w:lineRule="auto"/>
        <w:jc w:val="center"/>
        <w:rPr>
          <w:rFonts w:ascii="Times New Roman" w:eastAsia="Times New Roman" w:hAnsi="Times New Roman" w:cs="Times New Roman"/>
          <w:b/>
          <w:sz w:val="28"/>
          <w:szCs w:val="28"/>
          <w:lang w:eastAsia="ru-RU"/>
        </w:rPr>
      </w:pPr>
      <w:r w:rsidRPr="00A2073D">
        <w:rPr>
          <w:rFonts w:ascii="Times New Roman" w:eastAsia="Times New Roman" w:hAnsi="Times New Roman" w:cs="Times New Roman"/>
          <w:b/>
          <w:sz w:val="28"/>
          <w:szCs w:val="28"/>
          <w:lang w:eastAsia="ru-RU"/>
        </w:rPr>
        <w:t xml:space="preserve">об исполнении  бюджета </w:t>
      </w:r>
      <w:proofErr w:type="spellStart"/>
      <w:r w:rsidRPr="00A2073D">
        <w:rPr>
          <w:rFonts w:ascii="Times New Roman" w:eastAsia="Times New Roman" w:hAnsi="Times New Roman" w:cs="Times New Roman"/>
          <w:b/>
          <w:sz w:val="28"/>
          <w:szCs w:val="28"/>
          <w:lang w:eastAsia="ru-RU"/>
        </w:rPr>
        <w:t>Миасского</w:t>
      </w:r>
      <w:proofErr w:type="spellEnd"/>
      <w:r w:rsidRPr="00A2073D">
        <w:rPr>
          <w:rFonts w:ascii="Times New Roman" w:eastAsia="Times New Roman" w:hAnsi="Times New Roman" w:cs="Times New Roman"/>
          <w:b/>
          <w:sz w:val="28"/>
          <w:szCs w:val="28"/>
          <w:lang w:eastAsia="ru-RU"/>
        </w:rPr>
        <w:t xml:space="preserve"> городского  округа </w:t>
      </w:r>
    </w:p>
    <w:p w:rsidR="00A2073D" w:rsidRDefault="00A2073D" w:rsidP="00A2073D">
      <w:pPr>
        <w:spacing w:after="0" w:line="240" w:lineRule="auto"/>
        <w:jc w:val="center"/>
        <w:rPr>
          <w:rFonts w:ascii="Times New Roman" w:eastAsia="Times New Roman" w:hAnsi="Times New Roman" w:cs="Times New Roman"/>
          <w:b/>
          <w:sz w:val="28"/>
          <w:szCs w:val="28"/>
          <w:lang w:eastAsia="ru-RU"/>
        </w:rPr>
      </w:pPr>
      <w:r w:rsidRPr="00A2073D">
        <w:rPr>
          <w:rFonts w:ascii="Times New Roman" w:eastAsia="Times New Roman" w:hAnsi="Times New Roman" w:cs="Times New Roman"/>
          <w:b/>
          <w:sz w:val="28"/>
          <w:szCs w:val="28"/>
          <w:lang w:eastAsia="ru-RU"/>
        </w:rPr>
        <w:t>за 20</w:t>
      </w:r>
      <w:r w:rsidR="006020A2">
        <w:rPr>
          <w:rFonts w:ascii="Times New Roman" w:eastAsia="Times New Roman" w:hAnsi="Times New Roman" w:cs="Times New Roman"/>
          <w:b/>
          <w:sz w:val="28"/>
          <w:szCs w:val="28"/>
          <w:lang w:eastAsia="ru-RU"/>
        </w:rPr>
        <w:t>2</w:t>
      </w:r>
      <w:r w:rsidR="0092460D">
        <w:rPr>
          <w:rFonts w:ascii="Times New Roman" w:eastAsia="Times New Roman" w:hAnsi="Times New Roman" w:cs="Times New Roman"/>
          <w:b/>
          <w:sz w:val="28"/>
          <w:szCs w:val="28"/>
          <w:lang w:eastAsia="ru-RU"/>
        </w:rPr>
        <w:t>3</w:t>
      </w:r>
      <w:r w:rsidRPr="00A2073D">
        <w:rPr>
          <w:rFonts w:ascii="Times New Roman" w:eastAsia="Times New Roman" w:hAnsi="Times New Roman" w:cs="Times New Roman"/>
          <w:b/>
          <w:sz w:val="28"/>
          <w:szCs w:val="28"/>
          <w:lang w:eastAsia="ru-RU"/>
        </w:rPr>
        <w:t xml:space="preserve"> год</w:t>
      </w:r>
    </w:p>
    <w:p w:rsidR="009A36E6" w:rsidRDefault="009A36E6" w:rsidP="00A2073D">
      <w:pPr>
        <w:spacing w:after="0" w:line="240" w:lineRule="auto"/>
        <w:jc w:val="center"/>
        <w:rPr>
          <w:rFonts w:ascii="Times New Roman" w:eastAsia="Times New Roman" w:hAnsi="Times New Roman" w:cs="Times New Roman"/>
          <w:b/>
          <w:sz w:val="28"/>
          <w:szCs w:val="28"/>
          <w:lang w:eastAsia="ru-RU"/>
        </w:rPr>
      </w:pPr>
    </w:p>
    <w:p w:rsidR="00062B77" w:rsidRPr="000A5C11" w:rsidRDefault="00062B77" w:rsidP="009A36E6">
      <w:pPr>
        <w:autoSpaceDE w:val="0"/>
        <w:autoSpaceDN w:val="0"/>
        <w:adjustRightInd w:val="0"/>
        <w:spacing w:after="0" w:line="240" w:lineRule="auto"/>
        <w:ind w:firstLine="709"/>
        <w:jc w:val="both"/>
        <w:rPr>
          <w:rFonts w:ascii="Times New Roman" w:hAnsi="Times New Roman" w:cs="Times New Roman"/>
          <w:sz w:val="24"/>
          <w:szCs w:val="24"/>
          <w:highlight w:val="yellow"/>
        </w:rPr>
      </w:pPr>
      <w:r w:rsidRPr="000A5C11">
        <w:rPr>
          <w:rFonts w:ascii="Times New Roman" w:eastAsia="Times New Roman" w:hAnsi="Times New Roman" w:cs="Times New Roman"/>
          <w:color w:val="333333"/>
          <w:sz w:val="24"/>
          <w:szCs w:val="24"/>
          <w:lang w:eastAsia="ru-RU"/>
        </w:rPr>
        <w:t xml:space="preserve">Бюджетная политика в 2023 году была ориентирована </w:t>
      </w:r>
      <w:proofErr w:type="gramStart"/>
      <w:r w:rsidRPr="000A5C11">
        <w:rPr>
          <w:rFonts w:ascii="Times New Roman" w:eastAsia="Times New Roman" w:hAnsi="Times New Roman" w:cs="Times New Roman"/>
          <w:color w:val="333333"/>
          <w:sz w:val="24"/>
          <w:szCs w:val="24"/>
          <w:lang w:eastAsia="ru-RU"/>
        </w:rPr>
        <w:t>на</w:t>
      </w:r>
      <w:proofErr w:type="gramEnd"/>
      <w:r w:rsidRPr="000A5C11">
        <w:rPr>
          <w:rFonts w:ascii="Times New Roman" w:hAnsi="Times New Roman" w:cs="Times New Roman"/>
          <w:sz w:val="24"/>
          <w:szCs w:val="24"/>
        </w:rPr>
        <w:t xml:space="preserve">: </w:t>
      </w:r>
    </w:p>
    <w:p w:rsidR="00062B77" w:rsidRPr="000A5C11" w:rsidRDefault="00062B77" w:rsidP="009A36E6">
      <w:pPr>
        <w:autoSpaceDE w:val="0"/>
        <w:autoSpaceDN w:val="0"/>
        <w:adjustRightInd w:val="0"/>
        <w:spacing w:after="0" w:line="240" w:lineRule="auto"/>
        <w:jc w:val="both"/>
        <w:rPr>
          <w:rFonts w:ascii="Times New Roman" w:hAnsi="Times New Roman" w:cs="Times New Roman"/>
          <w:sz w:val="24"/>
          <w:szCs w:val="24"/>
        </w:rPr>
      </w:pPr>
      <w:r w:rsidRPr="000A5C11">
        <w:rPr>
          <w:rFonts w:ascii="Times New Roman" w:hAnsi="Times New Roman" w:cs="Times New Roman"/>
          <w:sz w:val="24"/>
          <w:szCs w:val="24"/>
        </w:rPr>
        <w:t>- обеспечение финансовой устойчивости и сбалансированности бюджета Округа;</w:t>
      </w:r>
    </w:p>
    <w:p w:rsidR="00062B77" w:rsidRPr="000A5C11" w:rsidRDefault="00062B77" w:rsidP="009A36E6">
      <w:pPr>
        <w:autoSpaceDE w:val="0"/>
        <w:autoSpaceDN w:val="0"/>
        <w:adjustRightInd w:val="0"/>
        <w:spacing w:after="0" w:line="240" w:lineRule="auto"/>
        <w:jc w:val="both"/>
        <w:rPr>
          <w:rFonts w:ascii="Times New Roman" w:hAnsi="Times New Roman" w:cs="Times New Roman"/>
          <w:sz w:val="24"/>
          <w:szCs w:val="24"/>
        </w:rPr>
      </w:pPr>
      <w:r w:rsidRPr="000A5C11">
        <w:rPr>
          <w:rFonts w:ascii="Times New Roman" w:hAnsi="Times New Roman" w:cs="Times New Roman"/>
          <w:sz w:val="24"/>
          <w:szCs w:val="24"/>
        </w:rPr>
        <w:t>- социальную защиту граждан, создание условий для стимулирования и развития отраслей экономики;</w:t>
      </w:r>
    </w:p>
    <w:p w:rsidR="00BF1969" w:rsidRPr="000A5C11" w:rsidRDefault="00062B77" w:rsidP="009A36E6">
      <w:pPr>
        <w:autoSpaceDE w:val="0"/>
        <w:autoSpaceDN w:val="0"/>
        <w:adjustRightInd w:val="0"/>
        <w:spacing w:after="0" w:line="240" w:lineRule="auto"/>
        <w:jc w:val="both"/>
        <w:rPr>
          <w:rFonts w:ascii="Times New Roman" w:hAnsi="Times New Roman" w:cs="Times New Roman"/>
          <w:sz w:val="24"/>
          <w:szCs w:val="24"/>
        </w:rPr>
      </w:pPr>
      <w:r w:rsidRPr="000A5C11">
        <w:rPr>
          <w:rFonts w:ascii="Times New Roman" w:hAnsi="Times New Roman" w:cs="Times New Roman"/>
          <w:sz w:val="24"/>
          <w:szCs w:val="24"/>
        </w:rPr>
        <w:t xml:space="preserve">- эффективное управление средствами бюджета </w:t>
      </w:r>
      <w:proofErr w:type="spellStart"/>
      <w:r w:rsidRPr="000A5C11">
        <w:rPr>
          <w:rFonts w:ascii="Times New Roman" w:hAnsi="Times New Roman" w:cs="Times New Roman"/>
          <w:sz w:val="24"/>
          <w:szCs w:val="24"/>
        </w:rPr>
        <w:t>Миасского</w:t>
      </w:r>
      <w:proofErr w:type="spellEnd"/>
      <w:r w:rsidRPr="000A5C11">
        <w:rPr>
          <w:rFonts w:ascii="Times New Roman" w:hAnsi="Times New Roman" w:cs="Times New Roman"/>
          <w:sz w:val="24"/>
          <w:szCs w:val="24"/>
        </w:rPr>
        <w:t xml:space="preserve"> городского округа при достиж</w:t>
      </w:r>
      <w:r w:rsidRPr="000A5C11">
        <w:rPr>
          <w:rFonts w:ascii="Times New Roman" w:hAnsi="Times New Roman" w:cs="Times New Roman"/>
          <w:sz w:val="24"/>
          <w:szCs w:val="24"/>
        </w:rPr>
        <w:t>е</w:t>
      </w:r>
      <w:r w:rsidRPr="000A5C11">
        <w:rPr>
          <w:rFonts w:ascii="Times New Roman" w:hAnsi="Times New Roman" w:cs="Times New Roman"/>
          <w:sz w:val="24"/>
          <w:szCs w:val="24"/>
        </w:rPr>
        <w:t>нии приоритетных целей социально-экономического развития, сохранение устойчивости, а также  на минимизацию потерь в целях сохранения потенциала развития Округа.</w:t>
      </w:r>
      <w:r w:rsidR="00297D92" w:rsidRPr="000A5C11">
        <w:rPr>
          <w:rFonts w:ascii="Times New Roman" w:hAnsi="Times New Roman" w:cs="Times New Roman"/>
          <w:sz w:val="24"/>
          <w:szCs w:val="24"/>
        </w:rPr>
        <w:t xml:space="preserve"> </w:t>
      </w:r>
    </w:p>
    <w:p w:rsidR="00297D92" w:rsidRPr="000A5C11" w:rsidRDefault="00297D92" w:rsidP="009A36E6">
      <w:pPr>
        <w:spacing w:after="0" w:line="240" w:lineRule="auto"/>
        <w:ind w:firstLine="709"/>
        <w:jc w:val="both"/>
        <w:rPr>
          <w:rFonts w:ascii="Times New Roman" w:eastAsia="Times New Roman" w:hAnsi="Times New Roman" w:cs="Times New Roman"/>
          <w:sz w:val="24"/>
          <w:szCs w:val="24"/>
          <w:lang w:eastAsia="ru-RU"/>
        </w:rPr>
      </w:pPr>
      <w:r w:rsidRPr="000A5C11">
        <w:rPr>
          <w:rFonts w:ascii="Times New Roman" w:eastAsia="Times New Roman" w:hAnsi="Times New Roman" w:cs="Times New Roman"/>
          <w:sz w:val="24"/>
          <w:szCs w:val="24"/>
          <w:lang w:eastAsia="ru-RU"/>
        </w:rPr>
        <w:t xml:space="preserve">Бюджет Округа на 2023 год  и плановый период 2024 и 2025 годов принят Собранием депутатов </w:t>
      </w:r>
      <w:proofErr w:type="spellStart"/>
      <w:r w:rsidRPr="000A5C11">
        <w:rPr>
          <w:rFonts w:ascii="Times New Roman" w:eastAsia="Times New Roman" w:hAnsi="Times New Roman" w:cs="Times New Roman"/>
          <w:sz w:val="24"/>
          <w:szCs w:val="24"/>
          <w:lang w:eastAsia="ru-RU"/>
        </w:rPr>
        <w:t>Миасского</w:t>
      </w:r>
      <w:proofErr w:type="spellEnd"/>
      <w:r w:rsidRPr="000A5C11">
        <w:rPr>
          <w:rFonts w:ascii="Times New Roman" w:eastAsia="Times New Roman" w:hAnsi="Times New Roman" w:cs="Times New Roman"/>
          <w:sz w:val="24"/>
          <w:szCs w:val="24"/>
          <w:lang w:eastAsia="ru-RU"/>
        </w:rPr>
        <w:t xml:space="preserve"> городского округа  23.12.2022 года </w:t>
      </w:r>
      <w:r w:rsidRPr="000A5C11">
        <w:rPr>
          <w:rFonts w:ascii="Times New Roman" w:eastAsia="Times New Roman" w:hAnsi="Times New Roman" w:cs="Times New Roman"/>
          <w:i/>
          <w:sz w:val="24"/>
          <w:szCs w:val="24"/>
          <w:lang w:eastAsia="ru-RU"/>
        </w:rPr>
        <w:t xml:space="preserve">(решение Собрания депутатов </w:t>
      </w:r>
      <w:proofErr w:type="spellStart"/>
      <w:r w:rsidRPr="000A5C11">
        <w:rPr>
          <w:rFonts w:ascii="Times New Roman" w:eastAsia="Times New Roman" w:hAnsi="Times New Roman" w:cs="Times New Roman"/>
          <w:i/>
          <w:sz w:val="24"/>
          <w:szCs w:val="24"/>
          <w:lang w:eastAsia="ru-RU"/>
        </w:rPr>
        <w:t>М</w:t>
      </w:r>
      <w:r w:rsidRPr="000A5C11">
        <w:rPr>
          <w:rFonts w:ascii="Times New Roman" w:eastAsia="Times New Roman" w:hAnsi="Times New Roman" w:cs="Times New Roman"/>
          <w:i/>
          <w:sz w:val="24"/>
          <w:szCs w:val="24"/>
          <w:lang w:eastAsia="ru-RU"/>
        </w:rPr>
        <w:t>и</w:t>
      </w:r>
      <w:r w:rsidRPr="000A5C11">
        <w:rPr>
          <w:rFonts w:ascii="Times New Roman" w:eastAsia="Times New Roman" w:hAnsi="Times New Roman" w:cs="Times New Roman"/>
          <w:i/>
          <w:sz w:val="24"/>
          <w:szCs w:val="24"/>
          <w:lang w:eastAsia="ru-RU"/>
        </w:rPr>
        <w:t>асского</w:t>
      </w:r>
      <w:proofErr w:type="spellEnd"/>
      <w:r w:rsidRPr="000A5C11">
        <w:rPr>
          <w:rFonts w:ascii="Times New Roman" w:eastAsia="Times New Roman" w:hAnsi="Times New Roman" w:cs="Times New Roman"/>
          <w:i/>
          <w:sz w:val="24"/>
          <w:szCs w:val="24"/>
          <w:lang w:eastAsia="ru-RU"/>
        </w:rPr>
        <w:t xml:space="preserve"> городского округа № 3</w:t>
      </w:r>
      <w:r w:rsidRPr="000A5C11">
        <w:rPr>
          <w:rFonts w:ascii="Times New Roman" w:eastAsia="Times New Roman" w:hAnsi="Times New Roman" w:cs="Times New Roman"/>
          <w:sz w:val="24"/>
          <w:szCs w:val="24"/>
          <w:lang w:eastAsia="ru-RU"/>
        </w:rPr>
        <w:t xml:space="preserve">). В том числе на 2023 год: по доходам в сумме 6407389,7 тыс. рублей, по расходам в сумме 6407389,7 тыс. рублей и дефицитом бюджета Округа – 0,0 тыс. рублей. </w:t>
      </w:r>
    </w:p>
    <w:p w:rsidR="00297D92" w:rsidRDefault="000A5C11" w:rsidP="009A36E6">
      <w:pPr>
        <w:spacing w:after="0" w:line="240" w:lineRule="auto"/>
        <w:ind w:firstLine="709"/>
        <w:jc w:val="both"/>
        <w:rPr>
          <w:rFonts w:ascii="Times New Roman" w:eastAsia="Times New Roman" w:hAnsi="Times New Roman" w:cs="Times New Roman"/>
          <w:sz w:val="24"/>
          <w:szCs w:val="24"/>
          <w:lang w:eastAsia="ru-RU"/>
        </w:rPr>
      </w:pPr>
      <w:r w:rsidRPr="000A5C11">
        <w:rPr>
          <w:rFonts w:ascii="Times New Roman" w:eastAsia="Times New Roman" w:hAnsi="Times New Roman" w:cs="Times New Roman"/>
          <w:color w:val="333333"/>
          <w:sz w:val="24"/>
          <w:szCs w:val="24"/>
          <w:lang w:eastAsia="ru-RU"/>
        </w:rPr>
        <w:t>В 202</w:t>
      </w:r>
      <w:r>
        <w:rPr>
          <w:rFonts w:ascii="Times New Roman" w:eastAsia="Times New Roman" w:hAnsi="Times New Roman" w:cs="Times New Roman"/>
          <w:color w:val="333333"/>
          <w:sz w:val="24"/>
          <w:szCs w:val="24"/>
          <w:lang w:eastAsia="ru-RU"/>
        </w:rPr>
        <w:t>3</w:t>
      </w:r>
      <w:r w:rsidRPr="000A5C11">
        <w:rPr>
          <w:rFonts w:ascii="Times New Roman" w:eastAsia="Times New Roman" w:hAnsi="Times New Roman" w:cs="Times New Roman"/>
          <w:color w:val="333333"/>
          <w:sz w:val="24"/>
          <w:szCs w:val="24"/>
          <w:lang w:eastAsia="ru-RU"/>
        </w:rPr>
        <w:t xml:space="preserve"> году было принято</w:t>
      </w:r>
      <w:r w:rsidR="00163D57">
        <w:rPr>
          <w:rFonts w:ascii="Times New Roman" w:eastAsia="Times New Roman" w:hAnsi="Times New Roman" w:cs="Times New Roman"/>
          <w:color w:val="333333"/>
          <w:sz w:val="24"/>
          <w:szCs w:val="24"/>
          <w:lang w:eastAsia="ru-RU"/>
        </w:rPr>
        <w:t xml:space="preserve"> семь</w:t>
      </w:r>
      <w:r w:rsidRPr="000A5C11">
        <w:rPr>
          <w:rFonts w:ascii="Times New Roman" w:eastAsia="Times New Roman" w:hAnsi="Times New Roman" w:cs="Times New Roman"/>
          <w:color w:val="333333"/>
          <w:sz w:val="24"/>
          <w:szCs w:val="24"/>
          <w:lang w:eastAsia="ru-RU"/>
        </w:rPr>
        <w:t xml:space="preserve">  Решений Собрания депутатов</w:t>
      </w:r>
      <w:r w:rsidR="00D46072">
        <w:rPr>
          <w:rFonts w:ascii="Times New Roman" w:eastAsia="Times New Roman" w:hAnsi="Times New Roman" w:cs="Times New Roman"/>
          <w:color w:val="333333"/>
          <w:sz w:val="24"/>
          <w:szCs w:val="24"/>
          <w:lang w:eastAsia="ru-RU"/>
        </w:rPr>
        <w:t xml:space="preserve"> </w:t>
      </w:r>
      <w:proofErr w:type="spellStart"/>
      <w:r w:rsidR="00D46072">
        <w:rPr>
          <w:rFonts w:ascii="Times New Roman" w:eastAsia="Times New Roman" w:hAnsi="Times New Roman" w:cs="Times New Roman"/>
          <w:color w:val="333333"/>
          <w:sz w:val="24"/>
          <w:szCs w:val="24"/>
          <w:lang w:eastAsia="ru-RU"/>
        </w:rPr>
        <w:t>Миасского</w:t>
      </w:r>
      <w:proofErr w:type="spellEnd"/>
      <w:r w:rsidR="00D46072">
        <w:rPr>
          <w:rFonts w:ascii="Times New Roman" w:eastAsia="Times New Roman" w:hAnsi="Times New Roman" w:cs="Times New Roman"/>
          <w:color w:val="333333"/>
          <w:sz w:val="24"/>
          <w:szCs w:val="24"/>
          <w:lang w:eastAsia="ru-RU"/>
        </w:rPr>
        <w:t xml:space="preserve"> городского округа</w:t>
      </w:r>
      <w:r w:rsidRPr="000A5C11">
        <w:rPr>
          <w:rFonts w:ascii="Times New Roman" w:eastAsia="Times New Roman" w:hAnsi="Times New Roman" w:cs="Times New Roman"/>
          <w:color w:val="333333"/>
          <w:sz w:val="24"/>
          <w:szCs w:val="24"/>
          <w:lang w:eastAsia="ru-RU"/>
        </w:rPr>
        <w:t xml:space="preserve"> об уточнении бюджета</w:t>
      </w:r>
      <w:r w:rsidR="00163D57">
        <w:rPr>
          <w:rFonts w:ascii="Times New Roman" w:eastAsia="Times New Roman" w:hAnsi="Times New Roman" w:cs="Times New Roman"/>
          <w:color w:val="333333"/>
          <w:sz w:val="24"/>
          <w:szCs w:val="24"/>
          <w:lang w:eastAsia="ru-RU"/>
        </w:rPr>
        <w:t xml:space="preserve"> Округа</w:t>
      </w:r>
      <w:r w:rsidRPr="000A5C11">
        <w:rPr>
          <w:rFonts w:ascii="Times New Roman" w:eastAsia="Times New Roman" w:hAnsi="Times New Roman" w:cs="Times New Roman"/>
          <w:color w:val="333333"/>
          <w:sz w:val="24"/>
          <w:szCs w:val="24"/>
          <w:lang w:eastAsia="ru-RU"/>
        </w:rPr>
        <w:t xml:space="preserve">. </w:t>
      </w:r>
      <w:r w:rsidR="00297D92" w:rsidRPr="000A5C11">
        <w:rPr>
          <w:rFonts w:ascii="Times New Roman" w:eastAsia="Times New Roman" w:hAnsi="Times New Roman" w:cs="Times New Roman"/>
          <w:sz w:val="24"/>
          <w:szCs w:val="24"/>
          <w:lang w:eastAsia="ru-RU"/>
        </w:rPr>
        <w:t>С учетом изменени</w:t>
      </w:r>
      <w:r>
        <w:rPr>
          <w:rFonts w:ascii="Times New Roman" w:eastAsia="Times New Roman" w:hAnsi="Times New Roman" w:cs="Times New Roman"/>
          <w:sz w:val="24"/>
          <w:szCs w:val="24"/>
          <w:lang w:eastAsia="ru-RU"/>
        </w:rPr>
        <w:t>я</w:t>
      </w:r>
      <w:r w:rsidR="00297D92" w:rsidRPr="000A5C11">
        <w:rPr>
          <w:rFonts w:ascii="Times New Roman" w:eastAsia="Times New Roman" w:hAnsi="Times New Roman" w:cs="Times New Roman"/>
          <w:sz w:val="24"/>
          <w:szCs w:val="24"/>
          <w:lang w:eastAsia="ru-RU"/>
        </w:rPr>
        <w:t xml:space="preserve"> показателей уточненный бюджет </w:t>
      </w:r>
      <w:proofErr w:type="spellStart"/>
      <w:r w:rsidR="00297D92" w:rsidRPr="000A5C11">
        <w:rPr>
          <w:rFonts w:ascii="Times New Roman" w:eastAsia="Times New Roman" w:hAnsi="Times New Roman" w:cs="Times New Roman"/>
          <w:sz w:val="24"/>
          <w:szCs w:val="24"/>
          <w:lang w:eastAsia="ru-RU"/>
        </w:rPr>
        <w:t>Миасского</w:t>
      </w:r>
      <w:proofErr w:type="spellEnd"/>
      <w:r w:rsidR="00297D92" w:rsidRPr="000A5C11">
        <w:rPr>
          <w:rFonts w:ascii="Times New Roman" w:eastAsia="Times New Roman" w:hAnsi="Times New Roman" w:cs="Times New Roman"/>
          <w:sz w:val="24"/>
          <w:szCs w:val="24"/>
          <w:lang w:eastAsia="ru-RU"/>
        </w:rPr>
        <w:t xml:space="preserve"> городского округа на 2023 год составил: по доходам 7944546,2 тыс. рублей, по расходам – 7927735,0 тыс. рублей, профицит –</w:t>
      </w:r>
      <w:r w:rsidR="00297D92" w:rsidRPr="000A5C11">
        <w:rPr>
          <w:rFonts w:ascii="Times New Roman" w:hAnsi="Times New Roman" w:cs="Times New Roman"/>
          <w:sz w:val="24"/>
          <w:szCs w:val="24"/>
        </w:rPr>
        <w:t xml:space="preserve"> </w:t>
      </w:r>
      <w:r w:rsidR="00297D92" w:rsidRPr="000A5C11">
        <w:rPr>
          <w:rFonts w:ascii="Times New Roman" w:eastAsia="Times New Roman" w:hAnsi="Times New Roman" w:cs="Times New Roman"/>
          <w:sz w:val="24"/>
          <w:szCs w:val="24"/>
          <w:lang w:eastAsia="ru-RU"/>
        </w:rPr>
        <w:t xml:space="preserve">16811,2 тыс. рублей.  </w:t>
      </w:r>
    </w:p>
    <w:p w:rsidR="009A36E6" w:rsidRPr="000A5C11" w:rsidRDefault="009A36E6" w:rsidP="009A36E6">
      <w:pPr>
        <w:spacing w:after="0" w:line="240" w:lineRule="auto"/>
        <w:ind w:firstLine="709"/>
        <w:jc w:val="both"/>
        <w:rPr>
          <w:rFonts w:ascii="Times New Roman" w:eastAsia="Times New Roman" w:hAnsi="Times New Roman" w:cs="Times New Roman"/>
          <w:sz w:val="24"/>
          <w:szCs w:val="24"/>
          <w:lang w:eastAsia="ru-RU"/>
        </w:rPr>
      </w:pPr>
    </w:p>
    <w:p w:rsidR="00990EAE" w:rsidRDefault="00906034" w:rsidP="00EA6AE7">
      <w:pPr>
        <w:spacing w:after="0" w:line="288" w:lineRule="auto"/>
        <w:jc w:val="both"/>
        <w:rPr>
          <w:rFonts w:ascii="Times New Roman" w:eastAsia="Times New Roman" w:hAnsi="Times New Roman" w:cs="Times New Roman"/>
          <w:sz w:val="24"/>
          <w:szCs w:val="24"/>
          <w:lang w:eastAsia="ru-RU"/>
        </w:rPr>
      </w:pPr>
      <w:r>
        <w:rPr>
          <w:noProof/>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9" type="#_x0000_t94" style="position:absolute;left:0;text-align:left;margin-left:184.8pt;margin-top:163.25pt;width:102pt;height:76.55pt;z-index:251667456" fillcolor="white [3201]" strokecolor="#fabf8f [1945]" strokeweight="1pt">
            <v:fill color2="#fbd4b4 [1305]" focusposition="1" focussize="" focus="100%" type="gradient"/>
            <v:shadow on="t" type="perspective" color="#974706 [1609]" opacity=".5" offset="1pt" offset2="-3pt"/>
            <v:textbox>
              <w:txbxContent>
                <w:p w:rsidR="00D45889" w:rsidRDefault="00D45889" w:rsidP="007B672C">
                  <w:pPr>
                    <w:spacing w:after="0" w:line="240" w:lineRule="auto"/>
                    <w:jc w:val="center"/>
                  </w:pPr>
                  <w:r w:rsidRPr="00BB365E">
                    <w:rPr>
                      <w:rFonts w:ascii="Times New Roman" w:hAnsi="Times New Roman" w:cs="Times New Roman"/>
                      <w:b/>
                      <w:sz w:val="20"/>
                      <w:szCs w:val="20"/>
                    </w:rPr>
                    <w:t xml:space="preserve">Рост на </w:t>
                  </w:r>
                  <w:r>
                    <w:rPr>
                      <w:rFonts w:ascii="Times New Roman" w:hAnsi="Times New Roman" w:cs="Times New Roman"/>
                      <w:b/>
                      <w:sz w:val="20"/>
                      <w:szCs w:val="20"/>
                      <w:u w:val="single"/>
                    </w:rPr>
                    <w:t>1520345,3</w:t>
                  </w:r>
                  <w:r>
                    <w:rPr>
                      <w:rFonts w:ascii="Times New Roman" w:hAnsi="Times New Roman" w:cs="Times New Roman"/>
                      <w:b/>
                      <w:sz w:val="20"/>
                      <w:szCs w:val="20"/>
                      <w:u w:val="single"/>
                      <w:lang w:val="en-US"/>
                    </w:rPr>
                    <w:t xml:space="preserve"> </w:t>
                  </w:r>
                  <w:r>
                    <w:rPr>
                      <w:rFonts w:ascii="Times New Roman" w:hAnsi="Times New Roman" w:cs="Times New Roman"/>
                      <w:b/>
                      <w:sz w:val="20"/>
                      <w:szCs w:val="20"/>
                    </w:rPr>
                    <w:t xml:space="preserve"> </w:t>
                  </w:r>
                  <w:r w:rsidRPr="00BB365E">
                    <w:rPr>
                      <w:rFonts w:ascii="Times New Roman" w:hAnsi="Times New Roman" w:cs="Times New Roman"/>
                      <w:b/>
                      <w:sz w:val="20"/>
                      <w:szCs w:val="20"/>
                    </w:rPr>
                    <w:t>тыс.</w:t>
                  </w:r>
                  <w:r>
                    <w:rPr>
                      <w:rFonts w:ascii="Times New Roman" w:hAnsi="Times New Roman" w:cs="Times New Roman"/>
                      <w:b/>
                      <w:sz w:val="20"/>
                      <w:szCs w:val="20"/>
                    </w:rPr>
                    <w:t xml:space="preserve"> </w:t>
                  </w:r>
                  <w:r w:rsidRPr="00BB365E">
                    <w:rPr>
                      <w:rFonts w:ascii="Times New Roman" w:hAnsi="Times New Roman" w:cs="Times New Roman"/>
                      <w:b/>
                      <w:sz w:val="20"/>
                      <w:szCs w:val="20"/>
                    </w:rPr>
                    <w:t>рублей</w:t>
                  </w:r>
                </w:p>
              </w:txbxContent>
            </v:textbox>
          </v:shape>
        </w:pict>
      </w:r>
      <w:r>
        <w:rPr>
          <w:noProof/>
          <w:lang w:eastAsia="ru-RU"/>
        </w:rPr>
        <w:pict>
          <v:shape id="_x0000_s1038" type="#_x0000_t94" style="position:absolute;left:0;text-align:left;margin-left:188.55pt;margin-top:86.7pt;width:102pt;height:76.55pt;z-index:251666432" fillcolor="white [3201]" strokecolor="#fabf8f [1945]" strokeweight="1pt">
            <v:fill color2="#fbd4b4 [1305]" focusposition="1" focussize="" focus="100%" type="gradient"/>
            <v:shadow on="t" type="perspective" color="#974706 [1609]" opacity=".5" offset="1pt" offset2="-3pt"/>
            <o:extrusion v:ext="view" backdepth="0" viewpoint="-34.72222mm,34.72222mm" viewpointorigin="-.5,.5" skewangle="45" lightposition="-50000" lightposition2="50000"/>
            <v:textbox style="mso-next-textbox:#_x0000_s1038">
              <w:txbxContent>
                <w:p w:rsidR="00D45889" w:rsidRPr="00BB365E" w:rsidRDefault="00D45889" w:rsidP="00BB365E">
                  <w:pPr>
                    <w:spacing w:after="0" w:line="240" w:lineRule="auto"/>
                    <w:jc w:val="center"/>
                    <w:rPr>
                      <w:rFonts w:ascii="Times New Roman" w:hAnsi="Times New Roman" w:cs="Times New Roman"/>
                      <w:b/>
                      <w:sz w:val="20"/>
                      <w:szCs w:val="20"/>
                    </w:rPr>
                  </w:pPr>
                  <w:r w:rsidRPr="00BB365E">
                    <w:rPr>
                      <w:rFonts w:ascii="Times New Roman" w:hAnsi="Times New Roman" w:cs="Times New Roman"/>
                      <w:b/>
                      <w:sz w:val="20"/>
                      <w:szCs w:val="20"/>
                    </w:rPr>
                    <w:t xml:space="preserve">Рост на </w:t>
                  </w:r>
                  <w:r>
                    <w:rPr>
                      <w:rFonts w:ascii="Times New Roman" w:hAnsi="Times New Roman" w:cs="Times New Roman"/>
                      <w:b/>
                      <w:sz w:val="20"/>
                      <w:szCs w:val="20"/>
                      <w:u w:val="single"/>
                    </w:rPr>
                    <w:t>1537156,5</w:t>
                  </w:r>
                  <w:r>
                    <w:rPr>
                      <w:rFonts w:ascii="Times New Roman" w:hAnsi="Times New Roman" w:cs="Times New Roman"/>
                      <w:b/>
                      <w:sz w:val="20"/>
                      <w:szCs w:val="20"/>
                    </w:rPr>
                    <w:t xml:space="preserve"> </w:t>
                  </w:r>
                  <w:r>
                    <w:rPr>
                      <w:rFonts w:ascii="Times New Roman" w:hAnsi="Times New Roman" w:cs="Times New Roman"/>
                      <w:b/>
                      <w:sz w:val="20"/>
                      <w:szCs w:val="20"/>
                      <w:lang w:val="en-US"/>
                    </w:rPr>
                    <w:t xml:space="preserve"> </w:t>
                  </w:r>
                  <w:r w:rsidRPr="00BB365E">
                    <w:rPr>
                      <w:rFonts w:ascii="Times New Roman" w:hAnsi="Times New Roman" w:cs="Times New Roman"/>
                      <w:b/>
                      <w:sz w:val="20"/>
                      <w:szCs w:val="20"/>
                    </w:rPr>
                    <w:t>тыс.</w:t>
                  </w:r>
                  <w:r>
                    <w:rPr>
                      <w:rFonts w:ascii="Times New Roman" w:hAnsi="Times New Roman" w:cs="Times New Roman"/>
                      <w:b/>
                      <w:sz w:val="20"/>
                      <w:szCs w:val="20"/>
                    </w:rPr>
                    <w:t xml:space="preserve"> </w:t>
                  </w:r>
                  <w:r w:rsidRPr="00BB365E">
                    <w:rPr>
                      <w:rFonts w:ascii="Times New Roman" w:hAnsi="Times New Roman" w:cs="Times New Roman"/>
                      <w:b/>
                      <w:sz w:val="20"/>
                      <w:szCs w:val="20"/>
                    </w:rPr>
                    <w:t>рублей</w:t>
                  </w:r>
                </w:p>
              </w:txbxContent>
            </v:textbox>
            <w10:anchorlock/>
          </v:shape>
        </w:pict>
      </w:r>
      <w:r w:rsidR="003E60ED">
        <w:rPr>
          <w:noProof/>
          <w:lang w:eastAsia="ru-RU"/>
        </w:rPr>
        <w:drawing>
          <wp:inline distT="0" distB="0" distL="0" distR="0">
            <wp:extent cx="6058893" cy="4055165"/>
            <wp:effectExtent l="57150" t="19050" r="56515" b="254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A36E6" w:rsidRDefault="009A36E6" w:rsidP="00EA6AE7">
      <w:pPr>
        <w:spacing w:after="0" w:line="288" w:lineRule="auto"/>
        <w:ind w:firstLine="708"/>
        <w:jc w:val="both"/>
        <w:rPr>
          <w:rFonts w:ascii="Times New Roman" w:eastAsia="Times New Roman" w:hAnsi="Times New Roman" w:cs="Times New Roman"/>
          <w:sz w:val="24"/>
          <w:szCs w:val="24"/>
        </w:rPr>
      </w:pPr>
    </w:p>
    <w:p w:rsidR="005A53C9" w:rsidRPr="005A53C9" w:rsidRDefault="00BC1272" w:rsidP="00EA6AE7">
      <w:pPr>
        <w:spacing w:after="0" w:line="288" w:lineRule="auto"/>
        <w:ind w:firstLine="708"/>
        <w:jc w:val="both"/>
        <w:rPr>
          <w:rFonts w:ascii="Times New Roman" w:eastAsia="Times New Roman" w:hAnsi="Times New Roman" w:cs="Times New Roman"/>
          <w:sz w:val="24"/>
          <w:szCs w:val="24"/>
        </w:rPr>
      </w:pPr>
      <w:proofErr w:type="gramStart"/>
      <w:r w:rsidRPr="00BC1272">
        <w:rPr>
          <w:rFonts w:ascii="Times New Roman" w:eastAsia="Times New Roman" w:hAnsi="Times New Roman" w:cs="Times New Roman"/>
          <w:sz w:val="24"/>
          <w:szCs w:val="24"/>
        </w:rPr>
        <w:t>В целях обеспечения исполнения бюджета Округа на 2023 год и на плановый период 2024 и 2025 годов, увеличения доходов  и повышения эффективности использования бю</w:t>
      </w:r>
      <w:r w:rsidRPr="00BC1272">
        <w:rPr>
          <w:rFonts w:ascii="Times New Roman" w:eastAsia="Times New Roman" w:hAnsi="Times New Roman" w:cs="Times New Roman"/>
          <w:sz w:val="24"/>
          <w:szCs w:val="24"/>
        </w:rPr>
        <w:t>д</w:t>
      </w:r>
      <w:r w:rsidRPr="00BC1272">
        <w:rPr>
          <w:rFonts w:ascii="Times New Roman" w:eastAsia="Times New Roman" w:hAnsi="Times New Roman" w:cs="Times New Roman"/>
          <w:sz w:val="24"/>
          <w:szCs w:val="24"/>
        </w:rPr>
        <w:t xml:space="preserve">жетных средств, приняты Постановления Администрации МГО от 27.01.2023 года № 369  «О мерах по реализации решения Собрания депутатов </w:t>
      </w:r>
      <w:proofErr w:type="spellStart"/>
      <w:r w:rsidRPr="00BC1272">
        <w:rPr>
          <w:rFonts w:ascii="Times New Roman" w:eastAsia="Times New Roman" w:hAnsi="Times New Roman" w:cs="Times New Roman"/>
          <w:sz w:val="24"/>
          <w:szCs w:val="24"/>
        </w:rPr>
        <w:t>Миасского</w:t>
      </w:r>
      <w:proofErr w:type="spellEnd"/>
      <w:r w:rsidRPr="00BC1272">
        <w:rPr>
          <w:rFonts w:ascii="Times New Roman" w:eastAsia="Times New Roman" w:hAnsi="Times New Roman" w:cs="Times New Roman"/>
          <w:sz w:val="24"/>
          <w:szCs w:val="24"/>
        </w:rPr>
        <w:t xml:space="preserve"> городского округа «О бюдж</w:t>
      </w:r>
      <w:r w:rsidRPr="00BC1272">
        <w:rPr>
          <w:rFonts w:ascii="Times New Roman" w:eastAsia="Times New Roman" w:hAnsi="Times New Roman" w:cs="Times New Roman"/>
          <w:sz w:val="24"/>
          <w:szCs w:val="24"/>
        </w:rPr>
        <w:t>е</w:t>
      </w:r>
      <w:r w:rsidRPr="00BC1272">
        <w:rPr>
          <w:rFonts w:ascii="Times New Roman" w:eastAsia="Times New Roman" w:hAnsi="Times New Roman" w:cs="Times New Roman"/>
          <w:sz w:val="24"/>
          <w:szCs w:val="24"/>
        </w:rPr>
        <w:t xml:space="preserve">те </w:t>
      </w:r>
      <w:proofErr w:type="spellStart"/>
      <w:r w:rsidRPr="00BC1272">
        <w:rPr>
          <w:rFonts w:ascii="Times New Roman" w:eastAsia="Times New Roman" w:hAnsi="Times New Roman" w:cs="Times New Roman"/>
          <w:sz w:val="24"/>
          <w:szCs w:val="24"/>
        </w:rPr>
        <w:t>Миасского</w:t>
      </w:r>
      <w:proofErr w:type="spellEnd"/>
      <w:r w:rsidRPr="00BC1272">
        <w:rPr>
          <w:rFonts w:ascii="Times New Roman" w:eastAsia="Times New Roman" w:hAnsi="Times New Roman" w:cs="Times New Roman"/>
          <w:sz w:val="24"/>
          <w:szCs w:val="24"/>
        </w:rPr>
        <w:t xml:space="preserve"> городского округа на 2023 год и на плановый период 2024 и 2025 годов»» и</w:t>
      </w:r>
      <w:proofErr w:type="gramEnd"/>
      <w:r w:rsidRPr="00BC1272">
        <w:rPr>
          <w:rFonts w:ascii="Times New Roman" w:eastAsia="Times New Roman" w:hAnsi="Times New Roman" w:cs="Times New Roman"/>
          <w:sz w:val="24"/>
          <w:szCs w:val="24"/>
        </w:rPr>
        <w:t xml:space="preserve"> от 03.02.2023 № 569 «Об утверждении Плана мероприятий по увеличению эффективности и</w:t>
      </w:r>
      <w:r w:rsidRPr="00BC1272">
        <w:rPr>
          <w:rFonts w:ascii="Times New Roman" w:eastAsia="Times New Roman" w:hAnsi="Times New Roman" w:cs="Times New Roman"/>
          <w:sz w:val="24"/>
          <w:szCs w:val="24"/>
        </w:rPr>
        <w:t>с</w:t>
      </w:r>
      <w:r w:rsidRPr="00BC1272">
        <w:rPr>
          <w:rFonts w:ascii="Times New Roman" w:eastAsia="Times New Roman" w:hAnsi="Times New Roman" w:cs="Times New Roman"/>
          <w:sz w:val="24"/>
          <w:szCs w:val="24"/>
        </w:rPr>
        <w:t xml:space="preserve">пользования собственной доходной базы и оптимизации расходов бюджета </w:t>
      </w:r>
      <w:proofErr w:type="spellStart"/>
      <w:r w:rsidRPr="00BC1272">
        <w:rPr>
          <w:rFonts w:ascii="Times New Roman" w:eastAsia="Times New Roman" w:hAnsi="Times New Roman" w:cs="Times New Roman"/>
          <w:sz w:val="24"/>
          <w:szCs w:val="24"/>
        </w:rPr>
        <w:t>Миасского</w:t>
      </w:r>
      <w:proofErr w:type="spellEnd"/>
      <w:r w:rsidRPr="00BC1272">
        <w:rPr>
          <w:rFonts w:ascii="Times New Roman" w:eastAsia="Times New Roman" w:hAnsi="Times New Roman" w:cs="Times New Roman"/>
          <w:sz w:val="24"/>
          <w:szCs w:val="24"/>
        </w:rPr>
        <w:t xml:space="preserve"> г</w:t>
      </w:r>
      <w:r w:rsidRPr="00BC1272">
        <w:rPr>
          <w:rFonts w:ascii="Times New Roman" w:eastAsia="Times New Roman" w:hAnsi="Times New Roman" w:cs="Times New Roman"/>
          <w:sz w:val="24"/>
          <w:szCs w:val="24"/>
        </w:rPr>
        <w:t>о</w:t>
      </w:r>
      <w:r w:rsidRPr="00BC1272">
        <w:rPr>
          <w:rFonts w:ascii="Times New Roman" w:eastAsia="Times New Roman" w:hAnsi="Times New Roman" w:cs="Times New Roman"/>
          <w:sz w:val="24"/>
          <w:szCs w:val="24"/>
        </w:rPr>
        <w:lastRenderedPageBreak/>
        <w:t>родского округа на 2023-2025 годы». Осуществля</w:t>
      </w:r>
      <w:r w:rsidR="009A36E6">
        <w:rPr>
          <w:rFonts w:ascii="Times New Roman" w:eastAsia="Times New Roman" w:hAnsi="Times New Roman" w:cs="Times New Roman"/>
          <w:sz w:val="24"/>
          <w:szCs w:val="24"/>
        </w:rPr>
        <w:t>лся</w:t>
      </w:r>
      <w:r w:rsidRPr="00BC1272">
        <w:rPr>
          <w:rFonts w:ascii="Times New Roman" w:eastAsia="Times New Roman" w:hAnsi="Times New Roman" w:cs="Times New Roman"/>
          <w:sz w:val="24"/>
          <w:szCs w:val="24"/>
        </w:rPr>
        <w:t xml:space="preserve"> контроль исполнения принятых мер</w:t>
      </w:r>
      <w:r w:rsidRPr="00BC1272">
        <w:rPr>
          <w:rFonts w:ascii="Times New Roman" w:eastAsia="Times New Roman" w:hAnsi="Times New Roman" w:cs="Times New Roman"/>
          <w:sz w:val="24"/>
          <w:szCs w:val="24"/>
        </w:rPr>
        <w:t>о</w:t>
      </w:r>
      <w:r w:rsidRPr="00BC1272">
        <w:rPr>
          <w:rFonts w:ascii="Times New Roman" w:eastAsia="Times New Roman" w:hAnsi="Times New Roman" w:cs="Times New Roman"/>
          <w:sz w:val="24"/>
          <w:szCs w:val="24"/>
        </w:rPr>
        <w:t xml:space="preserve">приятий. </w:t>
      </w:r>
      <w:r w:rsidR="009A36E6" w:rsidRPr="009A36E6">
        <w:rPr>
          <w:rFonts w:ascii="Times New Roman" w:eastAsia="Times New Roman" w:hAnsi="Times New Roman" w:cs="Times New Roman"/>
          <w:sz w:val="24"/>
          <w:szCs w:val="24"/>
        </w:rPr>
        <w:t>П</w:t>
      </w:r>
      <w:r w:rsidR="005A53C9" w:rsidRPr="009A36E6">
        <w:rPr>
          <w:rFonts w:ascii="Times New Roman" w:eastAsia="Times New Roman" w:hAnsi="Times New Roman" w:cs="Times New Roman"/>
          <w:sz w:val="24"/>
          <w:szCs w:val="24"/>
        </w:rPr>
        <w:t>олучены следующие результаты</w:t>
      </w:r>
      <w:r w:rsidR="009A36E6">
        <w:rPr>
          <w:rFonts w:ascii="Times New Roman" w:eastAsia="Times New Roman" w:hAnsi="Times New Roman" w:cs="Times New Roman"/>
          <w:sz w:val="24"/>
          <w:szCs w:val="24"/>
        </w:rPr>
        <w:t xml:space="preserve"> по основным направлениям</w:t>
      </w:r>
      <w:r w:rsidR="005A53C9" w:rsidRPr="005A53C9">
        <w:rPr>
          <w:rFonts w:ascii="Times New Roman" w:eastAsia="Times New Roman" w:hAnsi="Times New Roman" w:cs="Times New Roman"/>
          <w:sz w:val="24"/>
          <w:szCs w:val="24"/>
        </w:rPr>
        <w:t>:</w:t>
      </w:r>
    </w:p>
    <w:p w:rsidR="005A53C9" w:rsidRPr="005A53C9" w:rsidRDefault="005A53C9" w:rsidP="00EA6AE7">
      <w:pPr>
        <w:spacing w:after="0" w:line="288" w:lineRule="auto"/>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рост налоговых и неналоговых доходов за 202</w:t>
      </w:r>
      <w:r w:rsidR="00BC1272" w:rsidRPr="00BC1272">
        <w:rPr>
          <w:rFonts w:ascii="Times New Roman" w:eastAsia="Times New Roman" w:hAnsi="Times New Roman" w:cs="Times New Roman"/>
          <w:sz w:val="24"/>
          <w:szCs w:val="24"/>
        </w:rPr>
        <w:t>3</w:t>
      </w:r>
      <w:r w:rsidRPr="005A53C9">
        <w:rPr>
          <w:rFonts w:ascii="Times New Roman" w:eastAsia="Times New Roman" w:hAnsi="Times New Roman" w:cs="Times New Roman"/>
          <w:sz w:val="24"/>
          <w:szCs w:val="24"/>
        </w:rPr>
        <w:t xml:space="preserve"> год к уровню 202</w:t>
      </w:r>
      <w:r w:rsidR="00BC1272" w:rsidRPr="006D7E07">
        <w:rPr>
          <w:rFonts w:ascii="Times New Roman" w:eastAsia="Times New Roman" w:hAnsi="Times New Roman" w:cs="Times New Roman"/>
          <w:sz w:val="24"/>
          <w:szCs w:val="24"/>
        </w:rPr>
        <w:t>2</w:t>
      </w:r>
      <w:r w:rsidRPr="005A53C9">
        <w:rPr>
          <w:rFonts w:ascii="Times New Roman" w:eastAsia="Times New Roman" w:hAnsi="Times New Roman" w:cs="Times New Roman"/>
          <w:sz w:val="24"/>
          <w:szCs w:val="24"/>
        </w:rPr>
        <w:t xml:space="preserve"> года </w:t>
      </w:r>
      <w:r w:rsidR="009D3C45">
        <w:rPr>
          <w:rFonts w:ascii="Times New Roman" w:eastAsia="Times New Roman" w:hAnsi="Times New Roman" w:cs="Times New Roman"/>
          <w:sz w:val="24"/>
          <w:szCs w:val="24"/>
        </w:rPr>
        <w:t xml:space="preserve">на </w:t>
      </w:r>
      <w:r w:rsidRPr="005A53C9">
        <w:rPr>
          <w:rFonts w:ascii="Times New Roman" w:eastAsia="Times New Roman" w:hAnsi="Times New Roman" w:cs="Times New Roman"/>
          <w:sz w:val="24"/>
          <w:szCs w:val="24"/>
        </w:rPr>
        <w:t xml:space="preserve"> </w:t>
      </w:r>
      <w:r w:rsidRPr="009D3C45">
        <w:rPr>
          <w:rFonts w:ascii="Times New Roman" w:eastAsia="Times New Roman" w:hAnsi="Times New Roman" w:cs="Times New Roman"/>
          <w:sz w:val="24"/>
          <w:szCs w:val="24"/>
        </w:rPr>
        <w:t>21,</w:t>
      </w:r>
      <w:r w:rsidR="009D3C45" w:rsidRPr="009D3C45">
        <w:rPr>
          <w:rFonts w:ascii="Times New Roman" w:eastAsia="Times New Roman" w:hAnsi="Times New Roman" w:cs="Times New Roman"/>
          <w:sz w:val="24"/>
          <w:szCs w:val="24"/>
        </w:rPr>
        <w:t>4</w:t>
      </w:r>
      <w:r w:rsidRPr="009D3C45">
        <w:rPr>
          <w:rFonts w:ascii="Times New Roman" w:eastAsia="Times New Roman" w:hAnsi="Times New Roman" w:cs="Times New Roman"/>
          <w:sz w:val="24"/>
          <w:szCs w:val="24"/>
        </w:rPr>
        <w:t xml:space="preserve"> %;</w:t>
      </w:r>
      <w:r w:rsidRPr="005A53C9">
        <w:rPr>
          <w:rFonts w:ascii="Times New Roman" w:eastAsia="Times New Roman" w:hAnsi="Times New Roman" w:cs="Times New Roman"/>
          <w:sz w:val="24"/>
          <w:szCs w:val="24"/>
        </w:rPr>
        <w:t xml:space="preserve"> </w:t>
      </w:r>
    </w:p>
    <w:p w:rsidR="005A53C9" w:rsidRPr="005A53C9" w:rsidRDefault="005A53C9" w:rsidP="00EA6AE7">
      <w:pPr>
        <w:spacing w:after="0" w:line="288" w:lineRule="auto"/>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выполнены индикативные показатели по средней заработной плате отдельных категорий работников бюджетной сферы, установленные Указами Президента и распоряжением Пр</w:t>
      </w:r>
      <w:r w:rsidRPr="005A53C9">
        <w:rPr>
          <w:rFonts w:ascii="Times New Roman" w:eastAsia="Times New Roman" w:hAnsi="Times New Roman" w:cs="Times New Roman"/>
          <w:sz w:val="24"/>
          <w:szCs w:val="24"/>
        </w:rPr>
        <w:t>а</w:t>
      </w:r>
      <w:r w:rsidRPr="005A53C9">
        <w:rPr>
          <w:rFonts w:ascii="Times New Roman" w:eastAsia="Times New Roman" w:hAnsi="Times New Roman" w:cs="Times New Roman"/>
          <w:sz w:val="24"/>
          <w:szCs w:val="24"/>
        </w:rPr>
        <w:t xml:space="preserve">вительства Челябинской области, и обеспечено доведение заработной платы до </w:t>
      </w:r>
      <w:r w:rsidR="00A1388A">
        <w:rPr>
          <w:rFonts w:ascii="Times New Roman" w:eastAsia="Times New Roman" w:hAnsi="Times New Roman" w:cs="Times New Roman"/>
          <w:sz w:val="24"/>
          <w:szCs w:val="24"/>
        </w:rPr>
        <w:t>минимальн</w:t>
      </w:r>
      <w:r w:rsidR="00A1388A">
        <w:rPr>
          <w:rFonts w:ascii="Times New Roman" w:eastAsia="Times New Roman" w:hAnsi="Times New Roman" w:cs="Times New Roman"/>
          <w:sz w:val="24"/>
          <w:szCs w:val="24"/>
        </w:rPr>
        <w:t>о</w:t>
      </w:r>
      <w:r w:rsidR="00A1388A">
        <w:rPr>
          <w:rFonts w:ascii="Times New Roman" w:eastAsia="Times New Roman" w:hAnsi="Times New Roman" w:cs="Times New Roman"/>
          <w:sz w:val="24"/>
          <w:szCs w:val="24"/>
        </w:rPr>
        <w:t xml:space="preserve">го размера отплаты труда (далее – </w:t>
      </w:r>
      <w:r w:rsidRPr="005A53C9">
        <w:rPr>
          <w:rFonts w:ascii="Times New Roman" w:eastAsia="Times New Roman" w:hAnsi="Times New Roman" w:cs="Times New Roman"/>
          <w:sz w:val="24"/>
          <w:szCs w:val="24"/>
        </w:rPr>
        <w:t>МРОТ</w:t>
      </w:r>
      <w:r w:rsidR="00A1388A">
        <w:rPr>
          <w:rFonts w:ascii="Times New Roman" w:eastAsia="Times New Roman" w:hAnsi="Times New Roman" w:cs="Times New Roman"/>
          <w:sz w:val="24"/>
          <w:szCs w:val="24"/>
        </w:rPr>
        <w:t>)</w:t>
      </w:r>
      <w:r w:rsidRPr="005A53C9">
        <w:rPr>
          <w:rFonts w:ascii="Times New Roman" w:eastAsia="Times New Roman" w:hAnsi="Times New Roman" w:cs="Times New Roman"/>
          <w:sz w:val="24"/>
          <w:szCs w:val="24"/>
        </w:rPr>
        <w:t>;</w:t>
      </w:r>
    </w:p>
    <w:p w:rsidR="006511A2" w:rsidRDefault="006511A2" w:rsidP="00EA6AE7">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обеспечено выполнение </w:t>
      </w:r>
      <w:r w:rsidRPr="006511A2">
        <w:rPr>
          <w:rFonts w:ascii="Times New Roman" w:eastAsia="Times New Roman" w:hAnsi="Times New Roman" w:cs="Times New Roman"/>
          <w:sz w:val="24"/>
          <w:szCs w:val="24"/>
        </w:rPr>
        <w:t>натуральных норм питания детей в учреждениях, подведомстве</w:t>
      </w:r>
      <w:r w:rsidRPr="006511A2">
        <w:rPr>
          <w:rFonts w:ascii="Times New Roman" w:eastAsia="Times New Roman" w:hAnsi="Times New Roman" w:cs="Times New Roman"/>
          <w:sz w:val="24"/>
          <w:szCs w:val="24"/>
        </w:rPr>
        <w:t>н</w:t>
      </w:r>
      <w:r w:rsidRPr="006511A2">
        <w:rPr>
          <w:rFonts w:ascii="Times New Roman" w:eastAsia="Times New Roman" w:hAnsi="Times New Roman" w:cs="Times New Roman"/>
          <w:sz w:val="24"/>
          <w:szCs w:val="24"/>
        </w:rPr>
        <w:t>ных Управлению образования Администрации Округа</w:t>
      </w:r>
      <w:r>
        <w:rPr>
          <w:rFonts w:ascii="Times New Roman" w:eastAsia="Times New Roman" w:hAnsi="Times New Roman" w:cs="Times New Roman"/>
          <w:sz w:val="24"/>
          <w:szCs w:val="24"/>
        </w:rPr>
        <w:t>;</w:t>
      </w:r>
    </w:p>
    <w:p w:rsidR="00BF1969" w:rsidRPr="00BF1969" w:rsidRDefault="00BF1969" w:rsidP="00EA6AE7">
      <w:pPr>
        <w:spacing w:after="0" w:line="288" w:lineRule="auto"/>
        <w:jc w:val="both"/>
        <w:rPr>
          <w:rFonts w:ascii="Times New Roman" w:eastAsia="Times New Roman" w:hAnsi="Times New Roman" w:cs="Times New Roman"/>
          <w:sz w:val="24"/>
          <w:szCs w:val="24"/>
        </w:rPr>
      </w:pPr>
      <w:r w:rsidRPr="00BF1969">
        <w:rPr>
          <w:rFonts w:ascii="Times New Roman" w:eastAsia="Times New Roman" w:hAnsi="Times New Roman" w:cs="Times New Roman"/>
          <w:sz w:val="24"/>
          <w:szCs w:val="24"/>
        </w:rPr>
        <w:t xml:space="preserve">- по результатам проведенных закупочных процедур получена экономия по собственным  полномочиям в сумме </w:t>
      </w:r>
      <w:r w:rsidR="006D7E07">
        <w:rPr>
          <w:rFonts w:ascii="Times New Roman" w:eastAsia="Times New Roman" w:hAnsi="Times New Roman" w:cs="Times New Roman"/>
          <w:sz w:val="24"/>
          <w:szCs w:val="24"/>
        </w:rPr>
        <w:t>53581,3</w:t>
      </w:r>
      <w:r w:rsidR="00831759">
        <w:rPr>
          <w:rFonts w:ascii="Times New Roman" w:eastAsia="Times New Roman" w:hAnsi="Times New Roman" w:cs="Times New Roman"/>
          <w:sz w:val="24"/>
          <w:szCs w:val="24"/>
        </w:rPr>
        <w:t xml:space="preserve"> тыс.</w:t>
      </w:r>
      <w:r w:rsidRPr="00BF1969">
        <w:rPr>
          <w:rFonts w:ascii="Times New Roman" w:eastAsia="Times New Roman" w:hAnsi="Times New Roman" w:cs="Times New Roman"/>
          <w:sz w:val="24"/>
          <w:szCs w:val="24"/>
        </w:rPr>
        <w:t xml:space="preserve"> рублей;</w:t>
      </w:r>
    </w:p>
    <w:p w:rsidR="005A53C9" w:rsidRPr="005A53C9" w:rsidRDefault="005A53C9" w:rsidP="00EA6AE7">
      <w:pPr>
        <w:spacing w:after="0" w:line="288" w:lineRule="auto"/>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кредитные ресурсы для финансирования дефицита бюджета Округа в 202</w:t>
      </w:r>
      <w:r w:rsidR="00BC1272" w:rsidRPr="00BC1272">
        <w:rPr>
          <w:rFonts w:ascii="Times New Roman" w:eastAsia="Times New Roman" w:hAnsi="Times New Roman" w:cs="Times New Roman"/>
          <w:sz w:val="24"/>
          <w:szCs w:val="24"/>
        </w:rPr>
        <w:t>3</w:t>
      </w:r>
      <w:r w:rsidRPr="005A53C9">
        <w:rPr>
          <w:rFonts w:ascii="Times New Roman" w:eastAsia="Times New Roman" w:hAnsi="Times New Roman" w:cs="Times New Roman"/>
          <w:sz w:val="24"/>
          <w:szCs w:val="24"/>
        </w:rPr>
        <w:t xml:space="preserve"> году не привл</w:t>
      </w:r>
      <w:r w:rsidRPr="005A53C9">
        <w:rPr>
          <w:rFonts w:ascii="Times New Roman" w:eastAsia="Times New Roman" w:hAnsi="Times New Roman" w:cs="Times New Roman"/>
          <w:sz w:val="24"/>
          <w:szCs w:val="24"/>
        </w:rPr>
        <w:t>е</w:t>
      </w:r>
      <w:r w:rsidRPr="005A53C9">
        <w:rPr>
          <w:rFonts w:ascii="Times New Roman" w:eastAsia="Times New Roman" w:hAnsi="Times New Roman" w:cs="Times New Roman"/>
          <w:sz w:val="24"/>
          <w:szCs w:val="24"/>
        </w:rPr>
        <w:t xml:space="preserve">кались, что позволило исключить расходы бюджета Округа на их обслуживание. </w:t>
      </w:r>
    </w:p>
    <w:p w:rsidR="005A53C9" w:rsidRPr="005A53C9" w:rsidRDefault="001372EC" w:rsidP="00EA6AE7">
      <w:pPr>
        <w:spacing w:after="0" w:line="288"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5A53C9" w:rsidRPr="005A53C9">
        <w:rPr>
          <w:rFonts w:ascii="Times New Roman" w:eastAsia="Times New Roman" w:hAnsi="Times New Roman" w:cs="Times New Roman"/>
          <w:sz w:val="24"/>
          <w:szCs w:val="24"/>
        </w:rPr>
        <w:t>собое внимание уделялось контролю эффективного использования бюджетных средств. Проводилась работа:</w:t>
      </w:r>
    </w:p>
    <w:p w:rsidR="005A53C9" w:rsidRPr="005A53C9" w:rsidRDefault="005A53C9" w:rsidP="00EA6AE7">
      <w:pPr>
        <w:spacing w:after="0" w:line="288" w:lineRule="auto"/>
        <w:ind w:firstLine="708"/>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по обеспечению исполнения первоочередных статей бюджета;</w:t>
      </w:r>
    </w:p>
    <w:p w:rsidR="005A53C9" w:rsidRPr="005A53C9" w:rsidRDefault="005A53C9" w:rsidP="00EA6AE7">
      <w:pPr>
        <w:spacing w:after="0" w:line="288" w:lineRule="auto"/>
        <w:ind w:firstLine="708"/>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по осуществлению контроля выполнения индикативных показателей по средней з</w:t>
      </w:r>
      <w:r w:rsidRPr="005A53C9">
        <w:rPr>
          <w:rFonts w:ascii="Times New Roman" w:eastAsia="Times New Roman" w:hAnsi="Times New Roman" w:cs="Times New Roman"/>
          <w:sz w:val="24"/>
          <w:szCs w:val="24"/>
        </w:rPr>
        <w:t>а</w:t>
      </w:r>
      <w:r w:rsidRPr="005A53C9">
        <w:rPr>
          <w:rFonts w:ascii="Times New Roman" w:eastAsia="Times New Roman" w:hAnsi="Times New Roman" w:cs="Times New Roman"/>
          <w:sz w:val="24"/>
          <w:szCs w:val="24"/>
        </w:rPr>
        <w:t>работной плате отдельных категорий работников бюджетной сферы, установленных Указами Президента РФ и Постановлением Правительства Челябинской области, обеспечению дов</w:t>
      </w:r>
      <w:r w:rsidRPr="005A53C9">
        <w:rPr>
          <w:rFonts w:ascii="Times New Roman" w:eastAsia="Times New Roman" w:hAnsi="Times New Roman" w:cs="Times New Roman"/>
          <w:sz w:val="24"/>
          <w:szCs w:val="24"/>
        </w:rPr>
        <w:t>е</w:t>
      </w:r>
      <w:r w:rsidRPr="005A53C9">
        <w:rPr>
          <w:rFonts w:ascii="Times New Roman" w:eastAsia="Times New Roman" w:hAnsi="Times New Roman" w:cs="Times New Roman"/>
          <w:sz w:val="24"/>
          <w:szCs w:val="24"/>
        </w:rPr>
        <w:t xml:space="preserve">дения заработной платы </w:t>
      </w:r>
      <w:proofErr w:type="gramStart"/>
      <w:r w:rsidRPr="005A53C9">
        <w:rPr>
          <w:rFonts w:ascii="Times New Roman" w:eastAsia="Times New Roman" w:hAnsi="Times New Roman" w:cs="Times New Roman"/>
          <w:sz w:val="24"/>
          <w:szCs w:val="24"/>
        </w:rPr>
        <w:t>до</w:t>
      </w:r>
      <w:proofErr w:type="gramEnd"/>
      <w:r w:rsidRPr="005A53C9">
        <w:rPr>
          <w:rFonts w:ascii="Times New Roman" w:eastAsia="Times New Roman" w:hAnsi="Times New Roman" w:cs="Times New Roman"/>
          <w:sz w:val="24"/>
          <w:szCs w:val="24"/>
        </w:rPr>
        <w:t xml:space="preserve"> МРОТ;</w:t>
      </w:r>
    </w:p>
    <w:p w:rsidR="005A53C9" w:rsidRPr="005A53C9" w:rsidRDefault="005A53C9" w:rsidP="00EA6AE7">
      <w:pPr>
        <w:spacing w:after="0" w:line="288" w:lineRule="auto"/>
        <w:ind w:firstLine="708"/>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по доведению лимитов бюджетных обязательств до Главных распорядителей бю</w:t>
      </w:r>
      <w:r w:rsidRPr="005A53C9">
        <w:rPr>
          <w:rFonts w:ascii="Times New Roman" w:eastAsia="Times New Roman" w:hAnsi="Times New Roman" w:cs="Times New Roman"/>
          <w:sz w:val="24"/>
          <w:szCs w:val="24"/>
        </w:rPr>
        <w:t>д</w:t>
      </w:r>
      <w:r w:rsidRPr="005A53C9">
        <w:rPr>
          <w:rFonts w:ascii="Times New Roman" w:eastAsia="Times New Roman" w:hAnsi="Times New Roman" w:cs="Times New Roman"/>
          <w:sz w:val="24"/>
          <w:szCs w:val="24"/>
        </w:rPr>
        <w:t>жетных сре</w:t>
      </w:r>
      <w:proofErr w:type="gramStart"/>
      <w:r w:rsidRPr="005A53C9">
        <w:rPr>
          <w:rFonts w:ascii="Times New Roman" w:eastAsia="Times New Roman" w:hAnsi="Times New Roman" w:cs="Times New Roman"/>
          <w:sz w:val="24"/>
          <w:szCs w:val="24"/>
        </w:rPr>
        <w:t>дств в с</w:t>
      </w:r>
      <w:proofErr w:type="gramEnd"/>
      <w:r w:rsidRPr="005A53C9">
        <w:rPr>
          <w:rFonts w:ascii="Times New Roman" w:eastAsia="Times New Roman" w:hAnsi="Times New Roman" w:cs="Times New Roman"/>
          <w:sz w:val="24"/>
          <w:szCs w:val="24"/>
        </w:rPr>
        <w:t xml:space="preserve">оответствии с пунктом 9 Решение Собрания депутатов </w:t>
      </w:r>
      <w:proofErr w:type="spellStart"/>
      <w:r w:rsidRPr="005A53C9">
        <w:rPr>
          <w:rFonts w:ascii="Times New Roman" w:eastAsia="Times New Roman" w:hAnsi="Times New Roman" w:cs="Times New Roman"/>
          <w:sz w:val="24"/>
          <w:szCs w:val="24"/>
        </w:rPr>
        <w:t>Миасского</w:t>
      </w:r>
      <w:proofErr w:type="spellEnd"/>
      <w:r w:rsidRPr="005A53C9">
        <w:rPr>
          <w:rFonts w:ascii="Times New Roman" w:eastAsia="Times New Roman" w:hAnsi="Times New Roman" w:cs="Times New Roman"/>
          <w:sz w:val="24"/>
          <w:szCs w:val="24"/>
        </w:rPr>
        <w:t xml:space="preserve"> горо</w:t>
      </w:r>
      <w:r w:rsidRPr="005A53C9">
        <w:rPr>
          <w:rFonts w:ascii="Times New Roman" w:eastAsia="Times New Roman" w:hAnsi="Times New Roman" w:cs="Times New Roman"/>
          <w:sz w:val="24"/>
          <w:szCs w:val="24"/>
        </w:rPr>
        <w:t>д</w:t>
      </w:r>
      <w:r w:rsidRPr="005A53C9">
        <w:rPr>
          <w:rFonts w:ascii="Times New Roman" w:eastAsia="Times New Roman" w:hAnsi="Times New Roman" w:cs="Times New Roman"/>
          <w:sz w:val="24"/>
          <w:szCs w:val="24"/>
        </w:rPr>
        <w:t xml:space="preserve">ского округа № 3 от </w:t>
      </w:r>
      <w:r w:rsidR="00BC1272">
        <w:rPr>
          <w:rFonts w:ascii="Times New Roman" w:eastAsia="Times New Roman" w:hAnsi="Times New Roman" w:cs="Times New Roman"/>
          <w:sz w:val="24"/>
          <w:szCs w:val="24"/>
        </w:rPr>
        <w:t>23.12.</w:t>
      </w:r>
      <w:r w:rsidR="00BC1272" w:rsidRPr="00BC1272">
        <w:rPr>
          <w:rFonts w:ascii="Times New Roman" w:eastAsia="Times New Roman" w:hAnsi="Times New Roman" w:cs="Times New Roman"/>
          <w:sz w:val="24"/>
          <w:szCs w:val="24"/>
        </w:rPr>
        <w:t>2022</w:t>
      </w:r>
      <w:r w:rsidRPr="005A53C9">
        <w:rPr>
          <w:rFonts w:ascii="Times New Roman" w:eastAsia="Times New Roman" w:hAnsi="Times New Roman" w:cs="Times New Roman"/>
          <w:sz w:val="24"/>
          <w:szCs w:val="24"/>
        </w:rPr>
        <w:t xml:space="preserve"> года «О бюджете </w:t>
      </w:r>
      <w:proofErr w:type="spellStart"/>
      <w:r w:rsidRPr="005A53C9">
        <w:rPr>
          <w:rFonts w:ascii="Times New Roman" w:eastAsia="Times New Roman" w:hAnsi="Times New Roman" w:cs="Times New Roman"/>
          <w:sz w:val="24"/>
          <w:szCs w:val="24"/>
        </w:rPr>
        <w:t>Миасского</w:t>
      </w:r>
      <w:proofErr w:type="spellEnd"/>
      <w:r w:rsidRPr="005A53C9">
        <w:rPr>
          <w:rFonts w:ascii="Times New Roman" w:eastAsia="Times New Roman" w:hAnsi="Times New Roman" w:cs="Times New Roman"/>
          <w:sz w:val="24"/>
          <w:szCs w:val="24"/>
        </w:rPr>
        <w:t xml:space="preserve"> городского округа на 202</w:t>
      </w:r>
      <w:r w:rsidR="00BC1272">
        <w:rPr>
          <w:rFonts w:ascii="Times New Roman" w:eastAsia="Times New Roman" w:hAnsi="Times New Roman" w:cs="Times New Roman"/>
          <w:sz w:val="24"/>
          <w:szCs w:val="24"/>
        </w:rPr>
        <w:t>3</w:t>
      </w:r>
      <w:r w:rsidRPr="005A53C9">
        <w:rPr>
          <w:rFonts w:ascii="Times New Roman" w:eastAsia="Times New Roman" w:hAnsi="Times New Roman" w:cs="Times New Roman"/>
          <w:sz w:val="24"/>
          <w:szCs w:val="24"/>
        </w:rPr>
        <w:t xml:space="preserve"> год и на плановый период 202</w:t>
      </w:r>
      <w:r w:rsidR="00BC1272">
        <w:rPr>
          <w:rFonts w:ascii="Times New Roman" w:eastAsia="Times New Roman" w:hAnsi="Times New Roman" w:cs="Times New Roman"/>
          <w:sz w:val="24"/>
          <w:szCs w:val="24"/>
        </w:rPr>
        <w:t>4</w:t>
      </w:r>
      <w:r w:rsidRPr="005A53C9">
        <w:rPr>
          <w:rFonts w:ascii="Times New Roman" w:eastAsia="Times New Roman" w:hAnsi="Times New Roman" w:cs="Times New Roman"/>
          <w:sz w:val="24"/>
          <w:szCs w:val="24"/>
        </w:rPr>
        <w:t xml:space="preserve"> и 202</w:t>
      </w:r>
      <w:r w:rsidR="00BC1272">
        <w:rPr>
          <w:rFonts w:ascii="Times New Roman" w:eastAsia="Times New Roman" w:hAnsi="Times New Roman" w:cs="Times New Roman"/>
          <w:sz w:val="24"/>
          <w:szCs w:val="24"/>
        </w:rPr>
        <w:t>5</w:t>
      </w:r>
      <w:r w:rsidRPr="005A53C9">
        <w:rPr>
          <w:rFonts w:ascii="Times New Roman" w:eastAsia="Times New Roman" w:hAnsi="Times New Roman" w:cs="Times New Roman"/>
          <w:sz w:val="24"/>
          <w:szCs w:val="24"/>
        </w:rPr>
        <w:t xml:space="preserve"> годов» и на основании детального анализа обоснованности расходов; </w:t>
      </w:r>
    </w:p>
    <w:p w:rsidR="005A53C9" w:rsidRPr="005A53C9" w:rsidRDefault="005A53C9" w:rsidP="00EA6AE7">
      <w:pPr>
        <w:spacing w:after="0" w:line="288" w:lineRule="auto"/>
        <w:ind w:firstLine="708"/>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по проведению мониторинга кредиторской задолженности и основных показателей бюджета Округа (результат – отсутствие по состоянию на 01.01.202</w:t>
      </w:r>
      <w:r w:rsidR="00BE0EC8">
        <w:rPr>
          <w:rFonts w:ascii="Times New Roman" w:eastAsia="Times New Roman" w:hAnsi="Times New Roman" w:cs="Times New Roman"/>
          <w:sz w:val="24"/>
          <w:szCs w:val="24"/>
        </w:rPr>
        <w:t>4</w:t>
      </w:r>
      <w:r w:rsidRPr="005A53C9">
        <w:rPr>
          <w:rFonts w:ascii="Times New Roman" w:eastAsia="Times New Roman" w:hAnsi="Times New Roman" w:cs="Times New Roman"/>
          <w:sz w:val="24"/>
          <w:szCs w:val="24"/>
        </w:rPr>
        <w:t xml:space="preserve"> г. просроченной кред</w:t>
      </w:r>
      <w:r w:rsidRPr="005A53C9">
        <w:rPr>
          <w:rFonts w:ascii="Times New Roman" w:eastAsia="Times New Roman" w:hAnsi="Times New Roman" w:cs="Times New Roman"/>
          <w:sz w:val="24"/>
          <w:szCs w:val="24"/>
        </w:rPr>
        <w:t>и</w:t>
      </w:r>
      <w:r w:rsidRPr="005A53C9">
        <w:rPr>
          <w:rFonts w:ascii="Times New Roman" w:eastAsia="Times New Roman" w:hAnsi="Times New Roman" w:cs="Times New Roman"/>
          <w:sz w:val="24"/>
          <w:szCs w:val="24"/>
        </w:rPr>
        <w:t xml:space="preserve">торской задолженности). </w:t>
      </w:r>
    </w:p>
    <w:p w:rsidR="007E4FDF" w:rsidRPr="003415A7" w:rsidRDefault="007E4FDF" w:rsidP="00EA6AE7">
      <w:pPr>
        <w:spacing w:after="0" w:line="288" w:lineRule="auto"/>
        <w:ind w:firstLine="709"/>
        <w:jc w:val="both"/>
        <w:rPr>
          <w:rFonts w:ascii="Times New Roman" w:eastAsia="Times New Roman" w:hAnsi="Times New Roman" w:cs="Times New Roman"/>
          <w:sz w:val="24"/>
          <w:szCs w:val="24"/>
        </w:rPr>
      </w:pPr>
      <w:r w:rsidRPr="00A02B5C">
        <w:rPr>
          <w:rFonts w:ascii="Times New Roman" w:eastAsia="Times New Roman" w:hAnsi="Times New Roman" w:cs="Times New Roman"/>
          <w:sz w:val="24"/>
          <w:szCs w:val="24"/>
          <w:lang w:eastAsia="ru-RU"/>
        </w:rPr>
        <w:t xml:space="preserve">Информация об исполнении </w:t>
      </w:r>
      <w:r w:rsidR="00A02B5C" w:rsidRPr="00A02B5C">
        <w:rPr>
          <w:rFonts w:ascii="Times New Roman" w:eastAsia="Times New Roman" w:hAnsi="Times New Roman" w:cs="Times New Roman"/>
          <w:sz w:val="24"/>
          <w:szCs w:val="24"/>
        </w:rPr>
        <w:t>Плана мероприятий по увеличению эффективности и</w:t>
      </w:r>
      <w:r w:rsidR="00A02B5C" w:rsidRPr="00A02B5C">
        <w:rPr>
          <w:rFonts w:ascii="Times New Roman" w:eastAsia="Times New Roman" w:hAnsi="Times New Roman" w:cs="Times New Roman"/>
          <w:sz w:val="24"/>
          <w:szCs w:val="24"/>
        </w:rPr>
        <w:t>с</w:t>
      </w:r>
      <w:r w:rsidR="00A02B5C" w:rsidRPr="00A02B5C">
        <w:rPr>
          <w:rFonts w:ascii="Times New Roman" w:eastAsia="Times New Roman" w:hAnsi="Times New Roman" w:cs="Times New Roman"/>
          <w:sz w:val="24"/>
          <w:szCs w:val="24"/>
        </w:rPr>
        <w:t xml:space="preserve">пользования собственной доходной базы и оптимизации расходов бюджета </w:t>
      </w:r>
      <w:proofErr w:type="spellStart"/>
      <w:r w:rsidR="00A02B5C" w:rsidRPr="00A02B5C">
        <w:rPr>
          <w:rFonts w:ascii="Times New Roman" w:eastAsia="Times New Roman" w:hAnsi="Times New Roman" w:cs="Times New Roman"/>
          <w:sz w:val="24"/>
          <w:szCs w:val="24"/>
        </w:rPr>
        <w:t>Миасского</w:t>
      </w:r>
      <w:proofErr w:type="spellEnd"/>
      <w:r w:rsidR="00A02B5C" w:rsidRPr="00A02B5C">
        <w:rPr>
          <w:rFonts w:ascii="Times New Roman" w:eastAsia="Times New Roman" w:hAnsi="Times New Roman" w:cs="Times New Roman"/>
          <w:sz w:val="24"/>
          <w:szCs w:val="24"/>
        </w:rPr>
        <w:t xml:space="preserve"> г</w:t>
      </w:r>
      <w:r w:rsidR="00A02B5C" w:rsidRPr="00A02B5C">
        <w:rPr>
          <w:rFonts w:ascii="Times New Roman" w:eastAsia="Times New Roman" w:hAnsi="Times New Roman" w:cs="Times New Roman"/>
          <w:sz w:val="24"/>
          <w:szCs w:val="24"/>
        </w:rPr>
        <w:t>о</w:t>
      </w:r>
      <w:r w:rsidR="00A02B5C" w:rsidRPr="00A02B5C">
        <w:rPr>
          <w:rFonts w:ascii="Times New Roman" w:eastAsia="Times New Roman" w:hAnsi="Times New Roman" w:cs="Times New Roman"/>
          <w:sz w:val="24"/>
          <w:szCs w:val="24"/>
        </w:rPr>
        <w:t>родского округа на 202</w:t>
      </w:r>
      <w:r w:rsidR="00BE0EC8">
        <w:rPr>
          <w:rFonts w:ascii="Times New Roman" w:eastAsia="Times New Roman" w:hAnsi="Times New Roman" w:cs="Times New Roman"/>
          <w:sz w:val="24"/>
          <w:szCs w:val="24"/>
        </w:rPr>
        <w:t>3</w:t>
      </w:r>
      <w:r w:rsidR="00A02B5C" w:rsidRPr="00A02B5C">
        <w:rPr>
          <w:rFonts w:ascii="Times New Roman" w:eastAsia="Times New Roman" w:hAnsi="Times New Roman" w:cs="Times New Roman"/>
          <w:sz w:val="24"/>
          <w:szCs w:val="24"/>
        </w:rPr>
        <w:t>-202</w:t>
      </w:r>
      <w:r w:rsidR="00BE0EC8">
        <w:rPr>
          <w:rFonts w:ascii="Times New Roman" w:eastAsia="Times New Roman" w:hAnsi="Times New Roman" w:cs="Times New Roman"/>
          <w:sz w:val="24"/>
          <w:szCs w:val="24"/>
        </w:rPr>
        <w:t>5</w:t>
      </w:r>
      <w:r w:rsidR="00A02B5C" w:rsidRPr="00A02B5C">
        <w:rPr>
          <w:rFonts w:ascii="Times New Roman" w:eastAsia="Times New Roman" w:hAnsi="Times New Roman" w:cs="Times New Roman"/>
          <w:sz w:val="24"/>
          <w:szCs w:val="24"/>
        </w:rPr>
        <w:t xml:space="preserve"> годы</w:t>
      </w:r>
      <w:r w:rsidR="00A02B5C" w:rsidRPr="00A02B5C">
        <w:rPr>
          <w:rFonts w:ascii="Times New Roman" w:eastAsia="Times New Roman" w:hAnsi="Times New Roman" w:cs="Times New Roman"/>
          <w:sz w:val="24"/>
          <w:szCs w:val="24"/>
          <w:lang w:eastAsia="ru-RU"/>
        </w:rPr>
        <w:t xml:space="preserve"> </w:t>
      </w:r>
      <w:r w:rsidRPr="00A02B5C">
        <w:rPr>
          <w:rFonts w:ascii="Times New Roman" w:eastAsia="Times New Roman" w:hAnsi="Times New Roman" w:cs="Times New Roman"/>
          <w:sz w:val="24"/>
          <w:szCs w:val="24"/>
          <w:lang w:eastAsia="ru-RU"/>
        </w:rPr>
        <w:t xml:space="preserve">представлена в </w:t>
      </w:r>
      <w:r w:rsidRPr="00A02B5C">
        <w:rPr>
          <w:rFonts w:ascii="Times New Roman" w:eastAsia="Times New Roman" w:hAnsi="Times New Roman" w:cs="Times New Roman"/>
          <w:i/>
          <w:sz w:val="24"/>
          <w:szCs w:val="24"/>
          <w:lang w:eastAsia="ru-RU"/>
        </w:rPr>
        <w:t>приложении 1</w:t>
      </w:r>
      <w:r w:rsidRPr="00A02B5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5A53C9" w:rsidRPr="005A53C9" w:rsidRDefault="005A53C9" w:rsidP="00EA6AE7">
      <w:pPr>
        <w:spacing w:after="0" w:line="288" w:lineRule="auto"/>
        <w:ind w:firstLine="709"/>
        <w:jc w:val="both"/>
        <w:rPr>
          <w:rFonts w:ascii="Times New Roman" w:eastAsia="Times New Roman" w:hAnsi="Times New Roman" w:cs="Times New Roman"/>
          <w:sz w:val="24"/>
          <w:szCs w:val="24"/>
          <w:lang w:eastAsia="ru-RU"/>
        </w:rPr>
      </w:pPr>
      <w:r w:rsidRPr="005A53C9">
        <w:rPr>
          <w:rFonts w:ascii="Times New Roman" w:eastAsia="Times New Roman" w:hAnsi="Times New Roman" w:cs="Times New Roman"/>
          <w:sz w:val="24"/>
          <w:szCs w:val="24"/>
          <w:lang w:eastAsia="ru-RU"/>
        </w:rPr>
        <w:t xml:space="preserve">Бюджет </w:t>
      </w:r>
      <w:proofErr w:type="spellStart"/>
      <w:r w:rsidRPr="005A53C9">
        <w:rPr>
          <w:rFonts w:ascii="Times New Roman" w:eastAsia="Times New Roman" w:hAnsi="Times New Roman" w:cs="Times New Roman"/>
          <w:sz w:val="24"/>
          <w:szCs w:val="24"/>
          <w:lang w:eastAsia="ru-RU"/>
        </w:rPr>
        <w:t>Миасского</w:t>
      </w:r>
      <w:proofErr w:type="spellEnd"/>
      <w:r w:rsidRPr="005A53C9">
        <w:rPr>
          <w:rFonts w:ascii="Times New Roman" w:eastAsia="Times New Roman" w:hAnsi="Times New Roman" w:cs="Times New Roman"/>
          <w:sz w:val="24"/>
          <w:szCs w:val="24"/>
          <w:lang w:eastAsia="ru-RU"/>
        </w:rPr>
        <w:t xml:space="preserve"> городского округа за 202</w:t>
      </w:r>
      <w:r w:rsidR="009D3C45">
        <w:rPr>
          <w:rFonts w:ascii="Times New Roman" w:eastAsia="Times New Roman" w:hAnsi="Times New Roman" w:cs="Times New Roman"/>
          <w:sz w:val="24"/>
          <w:szCs w:val="24"/>
          <w:lang w:eastAsia="ru-RU"/>
        </w:rPr>
        <w:t>3</w:t>
      </w:r>
      <w:r w:rsidRPr="005A53C9">
        <w:rPr>
          <w:rFonts w:ascii="Times New Roman" w:eastAsia="Times New Roman" w:hAnsi="Times New Roman" w:cs="Times New Roman"/>
          <w:sz w:val="24"/>
          <w:szCs w:val="24"/>
          <w:lang w:eastAsia="ru-RU"/>
        </w:rPr>
        <w:t xml:space="preserve"> год исполнен: </w:t>
      </w:r>
    </w:p>
    <w:p w:rsidR="00BF1969" w:rsidRDefault="009D3C45" w:rsidP="00EA6AE7">
      <w:pPr>
        <w:spacing w:after="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53C9" w:rsidRPr="005A53C9">
        <w:rPr>
          <w:rFonts w:ascii="Times New Roman" w:eastAsia="Times New Roman" w:hAnsi="Times New Roman" w:cs="Times New Roman"/>
          <w:sz w:val="24"/>
          <w:szCs w:val="24"/>
          <w:lang w:eastAsia="ru-RU"/>
        </w:rPr>
        <w:t xml:space="preserve">по доходам  в сумме </w:t>
      </w:r>
      <w:r w:rsidRPr="009D3C45">
        <w:rPr>
          <w:rFonts w:ascii="Times New Roman" w:eastAsia="Times New Roman" w:hAnsi="Times New Roman" w:cs="Times New Roman"/>
          <w:sz w:val="24"/>
          <w:szCs w:val="24"/>
          <w:lang w:eastAsia="ru-RU"/>
        </w:rPr>
        <w:t>7926787</w:t>
      </w:r>
      <w:r>
        <w:rPr>
          <w:rFonts w:ascii="Times New Roman" w:eastAsia="Times New Roman" w:hAnsi="Times New Roman" w:cs="Times New Roman"/>
          <w:sz w:val="24"/>
          <w:szCs w:val="24"/>
          <w:lang w:eastAsia="ru-RU"/>
        </w:rPr>
        <w:t>,</w:t>
      </w:r>
      <w:r w:rsidRPr="009D3C45">
        <w:rPr>
          <w:rFonts w:ascii="Times New Roman" w:eastAsia="Times New Roman" w:hAnsi="Times New Roman" w:cs="Times New Roman"/>
          <w:sz w:val="24"/>
          <w:szCs w:val="24"/>
          <w:lang w:eastAsia="ru-RU"/>
        </w:rPr>
        <w:t>3</w:t>
      </w:r>
      <w:r w:rsidR="005A53C9" w:rsidRPr="005A53C9">
        <w:rPr>
          <w:rFonts w:ascii="Times New Roman" w:eastAsia="Times New Roman" w:hAnsi="Times New Roman" w:cs="Times New Roman"/>
          <w:sz w:val="24"/>
          <w:szCs w:val="24"/>
          <w:lang w:eastAsia="ru-RU"/>
        </w:rPr>
        <w:t xml:space="preserve"> тыс. рублей</w:t>
      </w:r>
      <w:r w:rsidR="00BF1969">
        <w:rPr>
          <w:rFonts w:ascii="Times New Roman" w:eastAsia="Times New Roman" w:hAnsi="Times New Roman" w:cs="Times New Roman"/>
          <w:sz w:val="24"/>
          <w:szCs w:val="24"/>
          <w:lang w:eastAsia="ru-RU"/>
        </w:rPr>
        <w:t>, или на</w:t>
      </w:r>
      <w:r>
        <w:rPr>
          <w:rFonts w:ascii="Times New Roman" w:eastAsia="Times New Roman" w:hAnsi="Times New Roman" w:cs="Times New Roman"/>
          <w:sz w:val="24"/>
          <w:szCs w:val="24"/>
          <w:lang w:eastAsia="ru-RU"/>
        </w:rPr>
        <w:t xml:space="preserve"> </w:t>
      </w:r>
      <w:r w:rsidR="005A53C9" w:rsidRPr="005A53C9">
        <w:rPr>
          <w:rFonts w:ascii="Times New Roman" w:eastAsia="Times New Roman" w:hAnsi="Times New Roman" w:cs="Times New Roman"/>
          <w:sz w:val="24"/>
          <w:szCs w:val="24"/>
          <w:lang w:eastAsia="ru-RU"/>
        </w:rPr>
        <w:t>99,</w:t>
      </w:r>
      <w:r>
        <w:rPr>
          <w:rFonts w:ascii="Times New Roman" w:eastAsia="Times New Roman" w:hAnsi="Times New Roman" w:cs="Times New Roman"/>
          <w:sz w:val="24"/>
          <w:szCs w:val="24"/>
          <w:lang w:eastAsia="ru-RU"/>
        </w:rPr>
        <w:t>8</w:t>
      </w:r>
      <w:r w:rsidR="005A53C9" w:rsidRPr="005A53C9">
        <w:rPr>
          <w:rFonts w:ascii="Times New Roman" w:eastAsia="Times New Roman" w:hAnsi="Times New Roman" w:cs="Times New Roman"/>
          <w:sz w:val="24"/>
          <w:szCs w:val="24"/>
          <w:lang w:eastAsia="ru-RU"/>
        </w:rPr>
        <w:t xml:space="preserve"> % от уточненного бюджета</w:t>
      </w:r>
      <w:r w:rsidR="00BF1969">
        <w:rPr>
          <w:rFonts w:ascii="Times New Roman" w:eastAsia="Times New Roman" w:hAnsi="Times New Roman" w:cs="Times New Roman"/>
          <w:sz w:val="24"/>
          <w:szCs w:val="24"/>
          <w:lang w:eastAsia="ru-RU"/>
        </w:rPr>
        <w:t xml:space="preserve"> Округа</w:t>
      </w:r>
      <w:r>
        <w:rPr>
          <w:rFonts w:ascii="Times New Roman" w:eastAsia="Times New Roman" w:hAnsi="Times New Roman" w:cs="Times New Roman"/>
          <w:sz w:val="24"/>
          <w:szCs w:val="24"/>
          <w:lang w:eastAsia="ru-RU"/>
        </w:rPr>
        <w:t xml:space="preserve"> (7944546,2 тыс. рублей)</w:t>
      </w:r>
      <w:r w:rsidR="00BF1969">
        <w:rPr>
          <w:rFonts w:ascii="Times New Roman" w:eastAsia="Times New Roman" w:hAnsi="Times New Roman" w:cs="Times New Roman"/>
          <w:sz w:val="24"/>
          <w:szCs w:val="24"/>
          <w:lang w:eastAsia="ru-RU"/>
        </w:rPr>
        <w:t>;</w:t>
      </w:r>
    </w:p>
    <w:p w:rsidR="00BF1969" w:rsidRDefault="009D3C45" w:rsidP="00EA6AE7">
      <w:pPr>
        <w:spacing w:after="0" w:line="28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53C9" w:rsidRPr="00BC3A8F">
        <w:rPr>
          <w:rFonts w:ascii="Times New Roman" w:eastAsia="Times New Roman" w:hAnsi="Times New Roman" w:cs="Times New Roman"/>
          <w:sz w:val="24"/>
          <w:szCs w:val="24"/>
          <w:lang w:eastAsia="ru-RU"/>
        </w:rPr>
        <w:t xml:space="preserve">по расходам в сумме  </w:t>
      </w:r>
      <w:r>
        <w:rPr>
          <w:rFonts w:ascii="Times New Roman" w:eastAsia="Times New Roman" w:hAnsi="Times New Roman" w:cs="Times New Roman"/>
          <w:sz w:val="24"/>
          <w:szCs w:val="24"/>
          <w:lang w:eastAsia="ru-RU"/>
        </w:rPr>
        <w:t>7701264,5</w:t>
      </w:r>
      <w:r w:rsidR="005A53C9" w:rsidRPr="00BC3A8F">
        <w:rPr>
          <w:rFonts w:ascii="Times New Roman" w:eastAsia="Times New Roman" w:hAnsi="Times New Roman" w:cs="Times New Roman"/>
          <w:sz w:val="24"/>
          <w:szCs w:val="24"/>
          <w:lang w:eastAsia="ru-RU"/>
        </w:rPr>
        <w:t>0 тыс. рублей</w:t>
      </w:r>
      <w:r w:rsidR="00BF1969" w:rsidRPr="00BC3A8F">
        <w:rPr>
          <w:rFonts w:ascii="Times New Roman" w:eastAsia="Times New Roman" w:hAnsi="Times New Roman" w:cs="Times New Roman"/>
          <w:sz w:val="24"/>
          <w:szCs w:val="24"/>
          <w:lang w:eastAsia="ru-RU"/>
        </w:rPr>
        <w:t>, или на</w:t>
      </w:r>
      <w:r>
        <w:rPr>
          <w:rFonts w:ascii="Times New Roman" w:eastAsia="Times New Roman" w:hAnsi="Times New Roman" w:cs="Times New Roman"/>
          <w:sz w:val="24"/>
          <w:szCs w:val="24"/>
          <w:lang w:eastAsia="ru-RU"/>
        </w:rPr>
        <w:t xml:space="preserve"> 97,1 % </w:t>
      </w:r>
      <w:r w:rsidR="005A53C9" w:rsidRPr="005A53C9">
        <w:rPr>
          <w:rFonts w:ascii="Times New Roman" w:eastAsia="Times New Roman" w:hAnsi="Times New Roman" w:cs="Times New Roman"/>
          <w:sz w:val="24"/>
          <w:szCs w:val="24"/>
          <w:lang w:eastAsia="ru-RU"/>
        </w:rPr>
        <w:t>от уточненного бюджета</w:t>
      </w:r>
      <w:r w:rsidR="00BF1969">
        <w:rPr>
          <w:rFonts w:ascii="Times New Roman" w:eastAsia="Times New Roman" w:hAnsi="Times New Roman" w:cs="Times New Roman"/>
          <w:sz w:val="24"/>
          <w:szCs w:val="24"/>
          <w:lang w:eastAsia="ru-RU"/>
        </w:rPr>
        <w:t xml:space="preserve"> Окр</w:t>
      </w:r>
      <w:r w:rsidR="00BF1969">
        <w:rPr>
          <w:rFonts w:ascii="Times New Roman" w:eastAsia="Times New Roman" w:hAnsi="Times New Roman" w:cs="Times New Roman"/>
          <w:sz w:val="24"/>
          <w:szCs w:val="24"/>
          <w:lang w:eastAsia="ru-RU"/>
        </w:rPr>
        <w:t>у</w:t>
      </w:r>
      <w:r w:rsidR="00BF1969">
        <w:rPr>
          <w:rFonts w:ascii="Times New Roman" w:eastAsia="Times New Roman" w:hAnsi="Times New Roman" w:cs="Times New Roman"/>
          <w:sz w:val="24"/>
          <w:szCs w:val="24"/>
          <w:lang w:eastAsia="ru-RU"/>
        </w:rPr>
        <w:t>га</w:t>
      </w:r>
      <w:r>
        <w:rPr>
          <w:rFonts w:ascii="Times New Roman" w:eastAsia="Times New Roman" w:hAnsi="Times New Roman" w:cs="Times New Roman"/>
          <w:sz w:val="24"/>
          <w:szCs w:val="24"/>
          <w:lang w:eastAsia="ru-RU"/>
        </w:rPr>
        <w:t xml:space="preserve"> 7927735,0 тыс. рублей</w:t>
      </w:r>
      <w:r w:rsidR="00BF1969">
        <w:rPr>
          <w:rFonts w:ascii="Times New Roman" w:eastAsia="Times New Roman" w:hAnsi="Times New Roman" w:cs="Times New Roman"/>
          <w:sz w:val="24"/>
          <w:szCs w:val="24"/>
          <w:lang w:eastAsia="ru-RU"/>
        </w:rPr>
        <w:t>;</w:t>
      </w:r>
    </w:p>
    <w:p w:rsidR="005A53C9" w:rsidRDefault="009D3C45" w:rsidP="00EA6AE7">
      <w:pPr>
        <w:spacing w:after="0" w:line="288" w:lineRule="auto"/>
        <w:jc w:val="both"/>
        <w:rPr>
          <w:rFonts w:ascii="Times New Roman" w:hAnsi="Times New Roman" w:cs="Times New Roman"/>
          <w:noProof/>
          <w:sz w:val="24"/>
          <w:szCs w:val="24"/>
          <w:lang w:eastAsia="ru-RU"/>
        </w:rPr>
      </w:pPr>
      <w:r>
        <w:rPr>
          <w:rFonts w:ascii="Times New Roman" w:eastAsia="Times New Roman" w:hAnsi="Times New Roman" w:cs="Times New Roman"/>
          <w:sz w:val="24"/>
          <w:szCs w:val="24"/>
          <w:lang w:eastAsia="ru-RU"/>
        </w:rPr>
        <w:t>- профицит составил 225522,8 тыс. рублей при плановых показателях уточненного бюджета 16811,2</w:t>
      </w:r>
      <w:r w:rsidR="005A53C9" w:rsidRPr="005A53C9">
        <w:rPr>
          <w:rFonts w:ascii="Times New Roman" w:eastAsia="Times New Roman" w:hAnsi="Times New Roman" w:cs="Times New Roman"/>
          <w:sz w:val="24"/>
          <w:szCs w:val="24"/>
          <w:lang w:eastAsia="ru-RU"/>
        </w:rPr>
        <w:t xml:space="preserve"> тыс. рублей</w:t>
      </w:r>
      <w:r w:rsidR="005A53C9" w:rsidRPr="005A53C9">
        <w:rPr>
          <w:rFonts w:ascii="Times New Roman" w:eastAsia="Times New Roman" w:hAnsi="Times New Roman" w:cs="Times New Roman"/>
          <w:i/>
          <w:sz w:val="24"/>
          <w:szCs w:val="24"/>
          <w:lang w:eastAsia="ru-RU"/>
        </w:rPr>
        <w:t>.</w:t>
      </w:r>
      <w:r w:rsidR="005A53C9" w:rsidRPr="005A53C9">
        <w:rPr>
          <w:rFonts w:ascii="Times New Roman" w:hAnsi="Times New Roman" w:cs="Times New Roman"/>
          <w:noProof/>
          <w:sz w:val="24"/>
          <w:szCs w:val="24"/>
          <w:lang w:eastAsia="ru-RU"/>
        </w:rPr>
        <w:t xml:space="preserve"> </w:t>
      </w:r>
    </w:p>
    <w:p w:rsidR="008365DE" w:rsidRPr="008365DE" w:rsidRDefault="008365DE" w:rsidP="00EA6AE7">
      <w:pPr>
        <w:spacing w:after="0" w:line="288" w:lineRule="auto"/>
        <w:ind w:firstLine="709"/>
        <w:jc w:val="both"/>
        <w:rPr>
          <w:rFonts w:ascii="Times New Roman" w:hAnsi="Times New Roman" w:cs="Times New Roman"/>
          <w:noProof/>
          <w:sz w:val="24"/>
          <w:szCs w:val="24"/>
          <w:lang w:eastAsia="ru-RU"/>
        </w:rPr>
      </w:pPr>
      <w:r w:rsidRPr="008365DE">
        <w:rPr>
          <w:rFonts w:ascii="Times New Roman" w:hAnsi="Times New Roman" w:cs="Times New Roman"/>
          <w:noProof/>
          <w:sz w:val="24"/>
          <w:szCs w:val="24"/>
          <w:lang w:eastAsia="ru-RU"/>
        </w:rPr>
        <w:t xml:space="preserve">Информация об исполнении Решения Собрания депутатов Миасского городского округа от </w:t>
      </w:r>
      <w:r w:rsidR="009D3C45">
        <w:rPr>
          <w:rFonts w:ascii="Times New Roman" w:hAnsi="Times New Roman" w:cs="Times New Roman"/>
          <w:noProof/>
          <w:sz w:val="24"/>
          <w:szCs w:val="24"/>
          <w:lang w:eastAsia="ru-RU"/>
        </w:rPr>
        <w:t>23.12.2022</w:t>
      </w:r>
      <w:r w:rsidRPr="008365DE">
        <w:rPr>
          <w:rFonts w:ascii="Times New Roman" w:hAnsi="Times New Roman" w:cs="Times New Roman"/>
          <w:noProof/>
          <w:sz w:val="24"/>
          <w:szCs w:val="24"/>
          <w:lang w:eastAsia="ru-RU"/>
        </w:rPr>
        <w:t xml:space="preserve"> года № 3 «О бюджете Миасского городского округа на 202</w:t>
      </w:r>
      <w:r w:rsidR="009D3C45">
        <w:rPr>
          <w:rFonts w:ascii="Times New Roman" w:hAnsi="Times New Roman" w:cs="Times New Roman"/>
          <w:noProof/>
          <w:sz w:val="24"/>
          <w:szCs w:val="24"/>
          <w:lang w:eastAsia="ru-RU"/>
        </w:rPr>
        <w:t>3</w:t>
      </w:r>
      <w:r w:rsidRPr="008365DE">
        <w:rPr>
          <w:rFonts w:ascii="Times New Roman" w:hAnsi="Times New Roman" w:cs="Times New Roman"/>
          <w:noProof/>
          <w:sz w:val="24"/>
          <w:szCs w:val="24"/>
          <w:lang w:eastAsia="ru-RU"/>
        </w:rPr>
        <w:t xml:space="preserve"> год и на плановый период 202</w:t>
      </w:r>
      <w:r w:rsidR="009D3C45">
        <w:rPr>
          <w:rFonts w:ascii="Times New Roman" w:hAnsi="Times New Roman" w:cs="Times New Roman"/>
          <w:noProof/>
          <w:sz w:val="24"/>
          <w:szCs w:val="24"/>
          <w:lang w:eastAsia="ru-RU"/>
        </w:rPr>
        <w:t>4</w:t>
      </w:r>
      <w:r w:rsidRPr="008365DE">
        <w:rPr>
          <w:rFonts w:ascii="Times New Roman" w:hAnsi="Times New Roman" w:cs="Times New Roman"/>
          <w:noProof/>
          <w:sz w:val="24"/>
          <w:szCs w:val="24"/>
          <w:lang w:eastAsia="ru-RU"/>
        </w:rPr>
        <w:t xml:space="preserve"> и 202</w:t>
      </w:r>
      <w:r w:rsidR="009D3C45">
        <w:rPr>
          <w:rFonts w:ascii="Times New Roman" w:hAnsi="Times New Roman" w:cs="Times New Roman"/>
          <w:noProof/>
          <w:sz w:val="24"/>
          <w:szCs w:val="24"/>
          <w:lang w:eastAsia="ru-RU"/>
        </w:rPr>
        <w:t>5</w:t>
      </w:r>
      <w:r w:rsidRPr="008365DE">
        <w:rPr>
          <w:rFonts w:ascii="Times New Roman" w:hAnsi="Times New Roman" w:cs="Times New Roman"/>
          <w:noProof/>
          <w:sz w:val="24"/>
          <w:szCs w:val="24"/>
          <w:lang w:eastAsia="ru-RU"/>
        </w:rPr>
        <w:t xml:space="preserve"> годов» (в редакции от 2</w:t>
      </w:r>
      <w:r w:rsidR="009D3C45">
        <w:rPr>
          <w:rFonts w:ascii="Times New Roman" w:hAnsi="Times New Roman" w:cs="Times New Roman"/>
          <w:noProof/>
          <w:sz w:val="24"/>
          <w:szCs w:val="24"/>
          <w:lang w:eastAsia="ru-RU"/>
        </w:rPr>
        <w:t>2</w:t>
      </w:r>
      <w:r w:rsidRPr="008365DE">
        <w:rPr>
          <w:rFonts w:ascii="Times New Roman" w:hAnsi="Times New Roman" w:cs="Times New Roman"/>
          <w:noProof/>
          <w:sz w:val="24"/>
          <w:szCs w:val="24"/>
          <w:lang w:eastAsia="ru-RU"/>
        </w:rPr>
        <w:t>.12.202</w:t>
      </w:r>
      <w:r w:rsidR="009D3C45">
        <w:rPr>
          <w:rFonts w:ascii="Times New Roman" w:hAnsi="Times New Roman" w:cs="Times New Roman"/>
          <w:noProof/>
          <w:sz w:val="24"/>
          <w:szCs w:val="24"/>
          <w:lang w:eastAsia="ru-RU"/>
        </w:rPr>
        <w:t>3</w:t>
      </w:r>
      <w:r w:rsidRPr="008365DE">
        <w:rPr>
          <w:rFonts w:ascii="Times New Roman" w:hAnsi="Times New Roman" w:cs="Times New Roman"/>
          <w:noProof/>
          <w:sz w:val="24"/>
          <w:szCs w:val="24"/>
          <w:lang w:eastAsia="ru-RU"/>
        </w:rPr>
        <w:t xml:space="preserve"> года) представлена в </w:t>
      </w:r>
      <w:r w:rsidRPr="00831759">
        <w:rPr>
          <w:rFonts w:ascii="Times New Roman" w:hAnsi="Times New Roman" w:cs="Times New Roman"/>
          <w:i/>
          <w:noProof/>
          <w:sz w:val="24"/>
          <w:szCs w:val="24"/>
          <w:lang w:eastAsia="ru-RU"/>
        </w:rPr>
        <w:t>приложении 2.</w:t>
      </w:r>
      <w:r w:rsidRPr="008365DE">
        <w:rPr>
          <w:rFonts w:ascii="Times New Roman" w:hAnsi="Times New Roman" w:cs="Times New Roman"/>
          <w:noProof/>
          <w:sz w:val="24"/>
          <w:szCs w:val="24"/>
          <w:lang w:eastAsia="ru-RU"/>
        </w:rPr>
        <w:t xml:space="preserve"> </w:t>
      </w:r>
    </w:p>
    <w:p w:rsidR="008365DE" w:rsidRDefault="008365DE" w:rsidP="009A36E6">
      <w:pPr>
        <w:spacing w:after="0" w:line="288" w:lineRule="auto"/>
        <w:ind w:firstLine="709"/>
        <w:jc w:val="both"/>
        <w:rPr>
          <w:rFonts w:ascii="Times New Roman" w:hAnsi="Times New Roman" w:cs="Times New Roman"/>
          <w:noProof/>
          <w:sz w:val="24"/>
          <w:szCs w:val="24"/>
          <w:lang w:eastAsia="ru-RU"/>
        </w:rPr>
      </w:pPr>
      <w:r w:rsidRPr="008365DE">
        <w:rPr>
          <w:rFonts w:ascii="Times New Roman" w:hAnsi="Times New Roman" w:cs="Times New Roman"/>
          <w:noProof/>
          <w:sz w:val="24"/>
          <w:szCs w:val="24"/>
          <w:lang w:eastAsia="ru-RU"/>
        </w:rPr>
        <w:t xml:space="preserve">Бюджетная обеспеченность на одного жителя в отчетном году </w:t>
      </w:r>
      <w:r w:rsidRPr="009A5F96">
        <w:rPr>
          <w:rFonts w:ascii="Times New Roman" w:hAnsi="Times New Roman" w:cs="Times New Roman"/>
          <w:noProof/>
          <w:sz w:val="24"/>
          <w:szCs w:val="24"/>
          <w:lang w:eastAsia="ru-RU"/>
        </w:rPr>
        <w:t xml:space="preserve">составила </w:t>
      </w:r>
      <w:r w:rsidR="009D3C45" w:rsidRPr="009A5F96">
        <w:rPr>
          <w:rFonts w:ascii="Times New Roman" w:hAnsi="Times New Roman" w:cs="Times New Roman"/>
          <w:noProof/>
          <w:sz w:val="24"/>
          <w:szCs w:val="24"/>
          <w:lang w:eastAsia="ru-RU"/>
        </w:rPr>
        <w:t xml:space="preserve"> </w:t>
      </w:r>
      <w:r w:rsidR="007B49D0" w:rsidRPr="009A5F96">
        <w:rPr>
          <w:rFonts w:ascii="Times New Roman" w:hAnsi="Times New Roman" w:cs="Times New Roman"/>
          <w:noProof/>
          <w:sz w:val="24"/>
          <w:szCs w:val="24"/>
          <w:lang w:eastAsia="ru-RU"/>
        </w:rPr>
        <w:t xml:space="preserve">47,8 </w:t>
      </w:r>
      <w:r w:rsidRPr="009A5F96">
        <w:rPr>
          <w:rFonts w:ascii="Times New Roman" w:hAnsi="Times New Roman" w:cs="Times New Roman"/>
          <w:noProof/>
          <w:sz w:val="24"/>
          <w:szCs w:val="24"/>
          <w:lang w:eastAsia="ru-RU"/>
        </w:rPr>
        <w:t>тыс.</w:t>
      </w:r>
      <w:r w:rsidRPr="008365DE">
        <w:rPr>
          <w:rFonts w:ascii="Times New Roman" w:hAnsi="Times New Roman" w:cs="Times New Roman"/>
          <w:noProof/>
          <w:sz w:val="24"/>
          <w:szCs w:val="24"/>
          <w:lang w:eastAsia="ru-RU"/>
        </w:rPr>
        <w:t xml:space="preserve"> рублей</w:t>
      </w:r>
      <w:r w:rsidR="009A36E6">
        <w:rPr>
          <w:rFonts w:ascii="Times New Roman" w:hAnsi="Times New Roman" w:cs="Times New Roman"/>
          <w:noProof/>
          <w:sz w:val="24"/>
          <w:szCs w:val="24"/>
          <w:lang w:eastAsia="ru-RU"/>
        </w:rPr>
        <w:t xml:space="preserve">, с учетом численности </w:t>
      </w:r>
      <w:r w:rsidR="009A36E6" w:rsidRPr="009A36E6">
        <w:rPr>
          <w:rFonts w:ascii="Times New Roman" w:hAnsi="Times New Roman" w:cs="Times New Roman"/>
          <w:noProof/>
          <w:sz w:val="24"/>
          <w:szCs w:val="24"/>
          <w:lang w:eastAsia="ru-RU"/>
        </w:rPr>
        <w:t>постоянного населения</w:t>
      </w:r>
      <w:r w:rsidR="009A36E6">
        <w:rPr>
          <w:rFonts w:ascii="Times New Roman" w:hAnsi="Times New Roman" w:cs="Times New Roman"/>
          <w:noProof/>
          <w:sz w:val="24"/>
          <w:szCs w:val="24"/>
          <w:lang w:eastAsia="ru-RU"/>
        </w:rPr>
        <w:t xml:space="preserve"> </w:t>
      </w:r>
      <w:r w:rsidR="009A36E6" w:rsidRPr="009A36E6">
        <w:rPr>
          <w:rFonts w:ascii="Times New Roman" w:hAnsi="Times New Roman" w:cs="Times New Roman"/>
          <w:noProof/>
          <w:sz w:val="24"/>
          <w:szCs w:val="24"/>
          <w:lang w:eastAsia="ru-RU"/>
        </w:rPr>
        <w:t>на 1 января 2023 года</w:t>
      </w:r>
      <w:r w:rsidR="009A36E6">
        <w:rPr>
          <w:rFonts w:ascii="Times New Roman" w:hAnsi="Times New Roman" w:cs="Times New Roman"/>
          <w:noProof/>
          <w:sz w:val="24"/>
          <w:szCs w:val="24"/>
          <w:lang w:eastAsia="ru-RU"/>
        </w:rPr>
        <w:t xml:space="preserve"> </w:t>
      </w:r>
      <w:r w:rsidRPr="008365DE">
        <w:rPr>
          <w:rFonts w:ascii="Times New Roman" w:hAnsi="Times New Roman" w:cs="Times New Roman"/>
          <w:noProof/>
          <w:sz w:val="24"/>
          <w:szCs w:val="24"/>
          <w:lang w:eastAsia="ru-RU"/>
        </w:rPr>
        <w:t xml:space="preserve"> (в 202</w:t>
      </w:r>
      <w:r w:rsidR="009D3C45">
        <w:rPr>
          <w:rFonts w:ascii="Times New Roman" w:hAnsi="Times New Roman" w:cs="Times New Roman"/>
          <w:noProof/>
          <w:sz w:val="24"/>
          <w:szCs w:val="24"/>
          <w:lang w:eastAsia="ru-RU"/>
        </w:rPr>
        <w:t>2</w:t>
      </w:r>
      <w:r w:rsidRPr="008365DE">
        <w:rPr>
          <w:rFonts w:ascii="Times New Roman" w:hAnsi="Times New Roman" w:cs="Times New Roman"/>
          <w:noProof/>
          <w:sz w:val="24"/>
          <w:szCs w:val="24"/>
          <w:lang w:eastAsia="ru-RU"/>
        </w:rPr>
        <w:t xml:space="preserve"> году – </w:t>
      </w:r>
      <w:r w:rsidR="009D3C45" w:rsidRPr="008365DE">
        <w:rPr>
          <w:rFonts w:ascii="Times New Roman" w:hAnsi="Times New Roman" w:cs="Times New Roman"/>
          <w:noProof/>
          <w:sz w:val="24"/>
          <w:szCs w:val="24"/>
          <w:lang w:eastAsia="ru-RU"/>
        </w:rPr>
        <w:t xml:space="preserve">48,4 </w:t>
      </w:r>
      <w:r w:rsidRPr="008365DE">
        <w:rPr>
          <w:rFonts w:ascii="Times New Roman" w:hAnsi="Times New Roman" w:cs="Times New Roman"/>
          <w:noProof/>
          <w:sz w:val="24"/>
          <w:szCs w:val="24"/>
          <w:lang w:eastAsia="ru-RU"/>
        </w:rPr>
        <w:t xml:space="preserve"> тыс. рублей).</w:t>
      </w:r>
    </w:p>
    <w:p w:rsidR="00C96FBB" w:rsidRDefault="00C96FBB" w:rsidP="00C96FBB">
      <w:pPr>
        <w:spacing w:after="0" w:line="288"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6191250" cy="4619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7247" cy="4624100"/>
                    </a:xfrm>
                    <a:prstGeom prst="rect">
                      <a:avLst/>
                    </a:prstGeom>
                    <a:noFill/>
                  </pic:spPr>
                </pic:pic>
              </a:graphicData>
            </a:graphic>
          </wp:inline>
        </w:drawing>
      </w:r>
    </w:p>
    <w:p w:rsidR="00EA6AE7" w:rsidRPr="00C36AF0" w:rsidRDefault="00EA6AE7" w:rsidP="00EA6AE7">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Отклонение к уровню 2022 года </w:t>
      </w:r>
      <w:r w:rsidRPr="00C36AF0">
        <w:rPr>
          <w:rFonts w:ascii="Times New Roman" w:hAnsi="Times New Roman"/>
          <w:sz w:val="24"/>
          <w:szCs w:val="24"/>
          <w:lang w:eastAsia="ru-RU"/>
        </w:rPr>
        <w:t>составило:</w:t>
      </w:r>
    </w:p>
    <w:p w:rsidR="00EA6AE7" w:rsidRPr="00C36AF0" w:rsidRDefault="00EA6AE7" w:rsidP="00EA6AE7">
      <w:pPr>
        <w:spacing w:after="0" w:line="240" w:lineRule="auto"/>
        <w:jc w:val="both"/>
        <w:rPr>
          <w:rFonts w:ascii="Times New Roman" w:hAnsi="Times New Roman"/>
          <w:sz w:val="24"/>
          <w:szCs w:val="24"/>
          <w:lang w:eastAsia="ru-RU"/>
        </w:rPr>
      </w:pPr>
      <w:r w:rsidRPr="00C36AF0">
        <w:rPr>
          <w:rFonts w:ascii="Times New Roman" w:hAnsi="Times New Roman"/>
          <w:sz w:val="24"/>
          <w:szCs w:val="24"/>
          <w:lang w:eastAsia="ru-RU"/>
        </w:rPr>
        <w:t xml:space="preserve">- снижение на </w:t>
      </w:r>
      <w:r>
        <w:rPr>
          <w:rFonts w:ascii="Times New Roman" w:hAnsi="Times New Roman"/>
          <w:sz w:val="24"/>
          <w:szCs w:val="24"/>
          <w:lang w:eastAsia="ru-RU"/>
        </w:rPr>
        <w:t>0,5</w:t>
      </w:r>
      <w:r w:rsidRPr="00C36AF0">
        <w:rPr>
          <w:rFonts w:ascii="Times New Roman" w:hAnsi="Times New Roman"/>
          <w:sz w:val="24"/>
          <w:szCs w:val="24"/>
          <w:lang w:eastAsia="ru-RU"/>
        </w:rPr>
        <w:t xml:space="preserve"> % по доходам (исполнено за 2022 год на сумму </w:t>
      </w:r>
      <w:r w:rsidR="00F30DA4" w:rsidRPr="00F30DA4">
        <w:rPr>
          <w:rFonts w:ascii="Times New Roman" w:hAnsi="Times New Roman"/>
          <w:sz w:val="24"/>
          <w:szCs w:val="24"/>
          <w:lang w:eastAsia="ru-RU"/>
        </w:rPr>
        <w:t>7968811,3</w:t>
      </w:r>
      <w:r w:rsidRPr="00C36AF0">
        <w:rPr>
          <w:rFonts w:ascii="Times New Roman" w:hAnsi="Times New Roman"/>
          <w:sz w:val="24"/>
          <w:szCs w:val="24"/>
          <w:lang w:eastAsia="ru-RU"/>
        </w:rPr>
        <w:t xml:space="preserve"> </w:t>
      </w:r>
      <w:r w:rsidR="00F30DA4">
        <w:rPr>
          <w:rFonts w:ascii="Times New Roman" w:hAnsi="Times New Roman"/>
          <w:sz w:val="24"/>
          <w:szCs w:val="24"/>
          <w:lang w:eastAsia="ru-RU"/>
        </w:rPr>
        <w:t>тыс</w:t>
      </w:r>
      <w:r w:rsidRPr="00C36AF0">
        <w:rPr>
          <w:rFonts w:ascii="Times New Roman" w:hAnsi="Times New Roman"/>
          <w:sz w:val="24"/>
          <w:szCs w:val="24"/>
          <w:lang w:eastAsia="ru-RU"/>
        </w:rPr>
        <w:t>. рублей);</w:t>
      </w:r>
    </w:p>
    <w:p w:rsidR="00EA6AE7" w:rsidRDefault="00EA6AE7" w:rsidP="00EA6AE7">
      <w:pPr>
        <w:spacing w:after="0" w:line="240" w:lineRule="auto"/>
        <w:jc w:val="both"/>
        <w:rPr>
          <w:rFonts w:ascii="Times New Roman" w:hAnsi="Times New Roman"/>
          <w:sz w:val="24"/>
          <w:szCs w:val="24"/>
          <w:lang w:eastAsia="ru-RU"/>
        </w:rPr>
      </w:pPr>
      <w:r w:rsidRPr="00C36AF0">
        <w:rPr>
          <w:rFonts w:ascii="Times New Roman" w:hAnsi="Times New Roman"/>
          <w:sz w:val="24"/>
          <w:szCs w:val="24"/>
          <w:lang w:eastAsia="ru-RU"/>
        </w:rPr>
        <w:t xml:space="preserve">- снижение на </w:t>
      </w:r>
      <w:r>
        <w:rPr>
          <w:rFonts w:ascii="Times New Roman" w:hAnsi="Times New Roman"/>
          <w:sz w:val="24"/>
          <w:szCs w:val="24"/>
          <w:lang w:eastAsia="ru-RU"/>
        </w:rPr>
        <w:t>3,6</w:t>
      </w:r>
      <w:r w:rsidRPr="00C36AF0">
        <w:rPr>
          <w:rFonts w:ascii="Times New Roman" w:hAnsi="Times New Roman"/>
          <w:sz w:val="24"/>
          <w:szCs w:val="24"/>
          <w:lang w:eastAsia="ru-RU"/>
        </w:rPr>
        <w:t xml:space="preserve"> % по расходам (исполнено за 2022 год на сумму </w:t>
      </w:r>
      <w:r w:rsidR="00F30DA4" w:rsidRPr="00F30DA4">
        <w:rPr>
          <w:rFonts w:ascii="Times New Roman" w:hAnsi="Times New Roman"/>
          <w:sz w:val="24"/>
          <w:szCs w:val="24"/>
          <w:lang w:eastAsia="ru-RU"/>
        </w:rPr>
        <w:t>7989785</w:t>
      </w:r>
      <w:r w:rsidRPr="00C36AF0">
        <w:rPr>
          <w:rFonts w:ascii="Times New Roman" w:hAnsi="Times New Roman"/>
          <w:sz w:val="24"/>
          <w:szCs w:val="24"/>
          <w:lang w:eastAsia="ru-RU"/>
        </w:rPr>
        <w:t xml:space="preserve"> </w:t>
      </w:r>
      <w:r w:rsidR="00F30DA4">
        <w:rPr>
          <w:rFonts w:ascii="Times New Roman" w:hAnsi="Times New Roman"/>
          <w:sz w:val="24"/>
          <w:szCs w:val="24"/>
          <w:lang w:eastAsia="ru-RU"/>
        </w:rPr>
        <w:t>тыс</w:t>
      </w:r>
      <w:r w:rsidRPr="00C36AF0">
        <w:rPr>
          <w:rFonts w:ascii="Times New Roman" w:hAnsi="Times New Roman"/>
          <w:sz w:val="24"/>
          <w:szCs w:val="24"/>
          <w:lang w:eastAsia="ru-RU"/>
        </w:rPr>
        <w:t>. рублей).</w:t>
      </w:r>
    </w:p>
    <w:p w:rsidR="00212C2C" w:rsidRPr="00C36AF0" w:rsidRDefault="00212C2C" w:rsidP="00212C2C">
      <w:pPr>
        <w:tabs>
          <w:tab w:val="left" w:pos="142"/>
          <w:tab w:val="left" w:pos="567"/>
        </w:tabs>
        <w:spacing w:after="0" w:line="240" w:lineRule="auto"/>
        <w:ind w:firstLine="567"/>
        <w:jc w:val="both"/>
        <w:rPr>
          <w:rFonts w:ascii="Times New Roman" w:eastAsia="Times New Roman" w:hAnsi="Times New Roman" w:cs="Times New Roman"/>
          <w:sz w:val="24"/>
          <w:szCs w:val="24"/>
          <w:lang w:eastAsia="ru-RU"/>
        </w:rPr>
      </w:pPr>
      <w:r w:rsidRPr="00C36AF0">
        <w:rPr>
          <w:rFonts w:ascii="Times New Roman" w:eastAsia="Times New Roman" w:hAnsi="Times New Roman" w:cs="Times New Roman"/>
          <w:sz w:val="24"/>
          <w:szCs w:val="24"/>
          <w:lang w:eastAsia="ru-RU"/>
        </w:rPr>
        <w:t>Основная причина снижения объема</w:t>
      </w:r>
      <w:r>
        <w:rPr>
          <w:rFonts w:ascii="Times New Roman" w:eastAsia="Times New Roman" w:hAnsi="Times New Roman" w:cs="Times New Roman"/>
          <w:sz w:val="24"/>
          <w:szCs w:val="24"/>
          <w:lang w:eastAsia="ru-RU"/>
        </w:rPr>
        <w:t xml:space="preserve"> доходов и</w:t>
      </w:r>
      <w:r w:rsidRPr="00C36AF0">
        <w:rPr>
          <w:rFonts w:ascii="Times New Roman" w:eastAsia="Times New Roman" w:hAnsi="Times New Roman" w:cs="Times New Roman"/>
          <w:sz w:val="24"/>
          <w:szCs w:val="24"/>
          <w:lang w:eastAsia="ru-RU"/>
        </w:rPr>
        <w:t xml:space="preserve"> расходов за отчетный период </w:t>
      </w:r>
      <w:r>
        <w:rPr>
          <w:rFonts w:ascii="Times New Roman" w:eastAsia="Times New Roman" w:hAnsi="Times New Roman" w:cs="Times New Roman"/>
          <w:sz w:val="24"/>
          <w:szCs w:val="24"/>
          <w:lang w:eastAsia="ru-RU"/>
        </w:rPr>
        <w:t>–</w:t>
      </w:r>
      <w:r w:rsidRPr="00C36AF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выдел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ние в 2022 году </w:t>
      </w:r>
      <w:r w:rsidRPr="00C36AF0">
        <w:rPr>
          <w:rFonts w:ascii="Times New Roman" w:eastAsia="Times New Roman" w:hAnsi="Times New Roman" w:cs="Times New Roman"/>
          <w:sz w:val="24"/>
          <w:szCs w:val="24"/>
          <w:lang w:eastAsia="ru-RU"/>
        </w:rPr>
        <w:t>межбюджетных трансфертов на выкуп здания для размещения новой общ</w:t>
      </w:r>
      <w:r w:rsidRPr="00C36AF0">
        <w:rPr>
          <w:rFonts w:ascii="Times New Roman" w:eastAsia="Times New Roman" w:hAnsi="Times New Roman" w:cs="Times New Roman"/>
          <w:sz w:val="24"/>
          <w:szCs w:val="24"/>
          <w:lang w:eastAsia="ru-RU"/>
        </w:rPr>
        <w:t>е</w:t>
      </w:r>
      <w:r w:rsidRPr="00C36AF0">
        <w:rPr>
          <w:rFonts w:ascii="Times New Roman" w:eastAsia="Times New Roman" w:hAnsi="Times New Roman" w:cs="Times New Roman"/>
          <w:sz w:val="24"/>
          <w:szCs w:val="24"/>
          <w:lang w:eastAsia="ru-RU"/>
        </w:rPr>
        <w:t xml:space="preserve">образовательной  организации МАОУ «Образовательный центр» </w:t>
      </w:r>
      <w:r>
        <w:rPr>
          <w:rFonts w:ascii="Times New Roman" w:eastAsia="Times New Roman" w:hAnsi="Times New Roman" w:cs="Times New Roman"/>
          <w:sz w:val="24"/>
          <w:szCs w:val="24"/>
          <w:lang w:eastAsia="ru-RU"/>
        </w:rPr>
        <w:t>(</w:t>
      </w:r>
      <w:r w:rsidRPr="00C36AF0">
        <w:rPr>
          <w:rFonts w:ascii="Times New Roman" w:eastAsia="Times New Roman" w:hAnsi="Times New Roman" w:cs="Times New Roman"/>
          <w:sz w:val="24"/>
          <w:szCs w:val="24"/>
          <w:lang w:eastAsia="ru-RU"/>
        </w:rPr>
        <w:t>859</w:t>
      </w:r>
      <w:r>
        <w:rPr>
          <w:rFonts w:ascii="Times New Roman" w:eastAsia="Times New Roman" w:hAnsi="Times New Roman" w:cs="Times New Roman"/>
          <w:sz w:val="24"/>
          <w:szCs w:val="24"/>
          <w:lang w:eastAsia="ru-RU"/>
        </w:rPr>
        <w:t>000</w:t>
      </w:r>
      <w:r w:rsidRPr="00C36AF0">
        <w:rPr>
          <w:rFonts w:ascii="Times New Roman" w:eastAsia="Times New Roman" w:hAnsi="Times New Roman" w:cs="Times New Roman"/>
          <w:sz w:val="24"/>
          <w:szCs w:val="24"/>
          <w:lang w:eastAsia="ru-RU"/>
        </w:rPr>
        <w:t xml:space="preserve">,0 </w:t>
      </w:r>
      <w:r>
        <w:rPr>
          <w:rFonts w:ascii="Times New Roman" w:eastAsia="Times New Roman" w:hAnsi="Times New Roman" w:cs="Times New Roman"/>
          <w:sz w:val="24"/>
          <w:szCs w:val="24"/>
          <w:lang w:eastAsia="ru-RU"/>
        </w:rPr>
        <w:t>тыс</w:t>
      </w:r>
      <w:r w:rsidRPr="00C36AF0">
        <w:rPr>
          <w:rFonts w:ascii="Times New Roman" w:eastAsia="Times New Roman" w:hAnsi="Times New Roman" w:cs="Times New Roman"/>
          <w:sz w:val="24"/>
          <w:szCs w:val="24"/>
          <w:lang w:eastAsia="ru-RU"/>
        </w:rPr>
        <w:t>. рублей).</w:t>
      </w:r>
    </w:p>
    <w:p w:rsidR="00D64D62" w:rsidRPr="00D64D62" w:rsidRDefault="00D64D62" w:rsidP="00D64D62">
      <w:pPr>
        <w:spacing w:before="240" w:after="120" w:line="240" w:lineRule="auto"/>
        <w:jc w:val="center"/>
        <w:rPr>
          <w:rFonts w:ascii="Times New Roman" w:eastAsia="Times New Roman" w:hAnsi="Times New Roman" w:cs="Times New Roman"/>
          <w:sz w:val="28"/>
          <w:szCs w:val="28"/>
          <w:lang w:eastAsia="ru-RU"/>
        </w:rPr>
      </w:pPr>
      <w:r w:rsidRPr="00D64D62">
        <w:rPr>
          <w:rFonts w:ascii="Times New Roman" w:eastAsia="Times New Roman" w:hAnsi="Times New Roman" w:cs="Times New Roman"/>
          <w:b/>
          <w:sz w:val="24"/>
          <w:szCs w:val="24"/>
          <w:lang w:eastAsia="ru-RU"/>
        </w:rPr>
        <w:t>ДОХОДЫ БЮДЖЕТА ОКРУГА</w:t>
      </w:r>
    </w:p>
    <w:p w:rsidR="00D64D62" w:rsidRPr="00D64D62" w:rsidRDefault="00D64D62" w:rsidP="00BF7C5F">
      <w:pPr>
        <w:spacing w:after="0" w:line="240" w:lineRule="auto"/>
        <w:ind w:firstLine="708"/>
        <w:jc w:val="both"/>
        <w:rPr>
          <w:rFonts w:ascii="Times New Roman" w:eastAsia="Times New Roman" w:hAnsi="Times New Roman" w:cs="Times New Roman"/>
          <w:sz w:val="28"/>
          <w:szCs w:val="28"/>
          <w:lang w:eastAsia="ru-RU"/>
        </w:rPr>
      </w:pPr>
      <w:proofErr w:type="gramStart"/>
      <w:r w:rsidRPr="00D64D62">
        <w:rPr>
          <w:rFonts w:ascii="Times New Roman" w:eastAsia="Times New Roman" w:hAnsi="Times New Roman" w:cs="Times New Roman"/>
          <w:sz w:val="24"/>
          <w:szCs w:val="24"/>
          <w:lang w:eastAsia="ru-RU"/>
        </w:rPr>
        <w:t xml:space="preserve">Исполнение бюджета </w:t>
      </w:r>
      <w:proofErr w:type="spellStart"/>
      <w:r w:rsidRPr="00D64D62">
        <w:rPr>
          <w:rFonts w:ascii="Times New Roman" w:eastAsia="Times New Roman" w:hAnsi="Times New Roman" w:cs="Times New Roman"/>
          <w:sz w:val="24"/>
          <w:szCs w:val="24"/>
          <w:lang w:eastAsia="ru-RU"/>
        </w:rPr>
        <w:t>Миасского</w:t>
      </w:r>
      <w:proofErr w:type="spellEnd"/>
      <w:r w:rsidRPr="00D64D62">
        <w:rPr>
          <w:rFonts w:ascii="Times New Roman" w:eastAsia="Times New Roman" w:hAnsi="Times New Roman" w:cs="Times New Roman"/>
          <w:sz w:val="24"/>
          <w:szCs w:val="24"/>
          <w:lang w:eastAsia="ru-RU"/>
        </w:rPr>
        <w:t xml:space="preserve"> городского округа по доходам в 2023 году ос</w:t>
      </w:r>
      <w:r w:rsidRPr="00D64D62">
        <w:rPr>
          <w:rFonts w:ascii="Times New Roman" w:eastAsia="Times New Roman" w:hAnsi="Times New Roman" w:cs="Times New Roman"/>
          <w:sz w:val="24"/>
          <w:szCs w:val="24"/>
          <w:lang w:eastAsia="ru-RU"/>
        </w:rPr>
        <w:t>у</w:t>
      </w:r>
      <w:r w:rsidRPr="00D64D62">
        <w:rPr>
          <w:rFonts w:ascii="Times New Roman" w:eastAsia="Times New Roman" w:hAnsi="Times New Roman" w:cs="Times New Roman"/>
          <w:sz w:val="24"/>
          <w:szCs w:val="24"/>
          <w:lang w:eastAsia="ru-RU"/>
        </w:rPr>
        <w:t>ществлялось в условиях изменения с 01 января 2023 года Налогового Кодекса Российской Федерации (Федеральный закон от 14.07.2022 № 263-ФЗ) в части применения единого срока уплаты налогов единым налоговым платежом (далее – ЕНП) и было направлено на обеспеч</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ние поступления уровня доходов для выполнения возложенных на Округ полномочий.</w:t>
      </w:r>
      <w:proofErr w:type="gramEnd"/>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 xml:space="preserve"> Осуществлялась реализация утвержденного Администрацией </w:t>
      </w:r>
      <w:proofErr w:type="spellStart"/>
      <w:r w:rsidRPr="00D64D62">
        <w:rPr>
          <w:rFonts w:ascii="Times New Roman" w:eastAsia="Times New Roman" w:hAnsi="Times New Roman" w:cs="Times New Roman"/>
          <w:sz w:val="24"/>
          <w:szCs w:val="24"/>
          <w:lang w:eastAsia="ru-RU"/>
        </w:rPr>
        <w:t>Миасского</w:t>
      </w:r>
      <w:proofErr w:type="spellEnd"/>
      <w:r w:rsidRPr="00D64D62">
        <w:rPr>
          <w:rFonts w:ascii="Times New Roman" w:eastAsia="Times New Roman" w:hAnsi="Times New Roman" w:cs="Times New Roman"/>
          <w:sz w:val="24"/>
          <w:szCs w:val="24"/>
          <w:lang w:eastAsia="ru-RU"/>
        </w:rPr>
        <w:t xml:space="preserve"> городского округа Плана мероприятий по увеличению эффективности использования доходной базы и оптимизации расходов бюджета Округа. Работа была ориентирована на проведение объе</w:t>
      </w:r>
      <w:r w:rsidRPr="00D64D62">
        <w:rPr>
          <w:rFonts w:ascii="Times New Roman" w:eastAsia="Times New Roman" w:hAnsi="Times New Roman" w:cs="Times New Roman"/>
          <w:sz w:val="24"/>
          <w:szCs w:val="24"/>
          <w:lang w:eastAsia="ru-RU"/>
        </w:rPr>
        <w:t>к</w:t>
      </w:r>
      <w:r w:rsidRPr="00D64D62">
        <w:rPr>
          <w:rFonts w:ascii="Times New Roman" w:eastAsia="Times New Roman" w:hAnsi="Times New Roman" w:cs="Times New Roman"/>
          <w:sz w:val="24"/>
          <w:szCs w:val="24"/>
          <w:lang w:eastAsia="ru-RU"/>
        </w:rPr>
        <w:t>тивной оценки доходного потенциала Округа, выявление неучтенных объектов налогообл</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жения, эффективное управление муниципальным имуществом Округа.</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 xml:space="preserve">Бюджет </w:t>
      </w:r>
      <w:proofErr w:type="spellStart"/>
      <w:r w:rsidRPr="00D64D62">
        <w:rPr>
          <w:rFonts w:ascii="Times New Roman" w:eastAsia="Times New Roman" w:hAnsi="Times New Roman" w:cs="Times New Roman"/>
          <w:sz w:val="24"/>
          <w:szCs w:val="24"/>
          <w:lang w:eastAsia="ru-RU"/>
        </w:rPr>
        <w:t>Миасского</w:t>
      </w:r>
      <w:proofErr w:type="spellEnd"/>
      <w:r w:rsidRPr="00D64D62">
        <w:rPr>
          <w:rFonts w:ascii="Times New Roman" w:eastAsia="Times New Roman" w:hAnsi="Times New Roman" w:cs="Times New Roman"/>
          <w:sz w:val="24"/>
          <w:szCs w:val="24"/>
          <w:lang w:eastAsia="ru-RU"/>
        </w:rPr>
        <w:t xml:space="preserve"> городского округа за 2023 год по доходам исполнен в сумме 7926787,3 тыс. рублей при годовых уточненных бюджетных назначениях в сумме 7944546,2 тыс. рублей, или на 99,8% (</w:t>
      </w:r>
      <w:r w:rsidRPr="00D64D62">
        <w:rPr>
          <w:rFonts w:ascii="Times New Roman" w:eastAsia="Times New Roman" w:hAnsi="Times New Roman" w:cs="Times New Roman"/>
          <w:i/>
          <w:sz w:val="24"/>
          <w:szCs w:val="24"/>
          <w:lang w:eastAsia="ru-RU"/>
        </w:rPr>
        <w:t xml:space="preserve">приложение </w:t>
      </w:r>
      <w:r w:rsidR="009A36E6">
        <w:rPr>
          <w:rFonts w:ascii="Times New Roman" w:eastAsia="Times New Roman" w:hAnsi="Times New Roman" w:cs="Times New Roman"/>
          <w:i/>
          <w:sz w:val="24"/>
          <w:szCs w:val="24"/>
          <w:lang w:eastAsia="ru-RU"/>
        </w:rPr>
        <w:t>3</w:t>
      </w:r>
      <w:r w:rsidRPr="00D64D62">
        <w:rPr>
          <w:rFonts w:ascii="Times New Roman" w:eastAsia="Times New Roman" w:hAnsi="Times New Roman" w:cs="Times New Roman"/>
          <w:sz w:val="24"/>
          <w:szCs w:val="24"/>
          <w:lang w:eastAsia="ru-RU"/>
        </w:rPr>
        <w:t xml:space="preserve">). </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r>
      <w:proofErr w:type="gramStart"/>
      <w:r w:rsidRPr="00D64D62">
        <w:rPr>
          <w:rFonts w:ascii="Times New Roman" w:eastAsia="Times New Roman" w:hAnsi="Times New Roman" w:cs="Times New Roman"/>
          <w:sz w:val="24"/>
          <w:szCs w:val="24"/>
          <w:lang w:eastAsia="ru-RU"/>
        </w:rPr>
        <w:t>Прирост к первоначально принятому бюджету Округа по доходам составил 24,0%, или 1537156,5 тыс. рублей за счет роста поступлений по налоговым и неналоговым доходам в сумме 397062,7 тыс. рублей (по налоговым доходам - на сумму 284435,8 тыс. рублей, по неналоговым доходам - на сумму 112626,9 тыс. рублей) и безвозмездных поступлений в сумме 1140093,8 тыс. рублей, в том числе:</w:t>
      </w:r>
      <w:proofErr w:type="gramEnd"/>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от негосударственных организаций на сумму 2466,5 тыс. рублей;</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от прочих безвозмездных поступлений на сумму 263,7 тыс. рублей;</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proofErr w:type="gramStart"/>
      <w:r w:rsidRPr="00D64D62">
        <w:rPr>
          <w:rFonts w:ascii="Times New Roman" w:eastAsia="Times New Roman" w:hAnsi="Times New Roman" w:cs="Times New Roman"/>
          <w:sz w:val="24"/>
          <w:szCs w:val="24"/>
          <w:lang w:eastAsia="ru-RU"/>
        </w:rPr>
        <w:lastRenderedPageBreak/>
        <w:t>• от других бюджетов бюджетной системы Российской Федерации на сумму 1137363,6 тыс. рублей (дотации – 699230,4 тыс. рублей, субсидии на сумму 281790,3 тыс. рублей, субвенции – 25931,9 тыс. рублей, иные межбюджетные трансферты – 130411,0 тыс. рублей).</w:t>
      </w:r>
      <w:proofErr w:type="gramEnd"/>
    </w:p>
    <w:p w:rsidR="00D64D62" w:rsidRPr="00D64D62" w:rsidRDefault="00D64D62" w:rsidP="0007367B">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Снижение доходов  к уровню прошлого года составило 0,5%, или 42024,0 тыс. рублей. Исполнение доходов бюджета Округа за 2023 год представлено в приложении </w:t>
      </w:r>
      <w:r w:rsidR="00D65BE7">
        <w:rPr>
          <w:rFonts w:ascii="Times New Roman" w:eastAsia="Times New Roman" w:hAnsi="Times New Roman" w:cs="Times New Roman"/>
          <w:sz w:val="24"/>
          <w:szCs w:val="24"/>
          <w:lang w:eastAsia="ru-RU"/>
        </w:rPr>
        <w:t>4</w:t>
      </w:r>
      <w:r w:rsidRPr="00D64D62">
        <w:rPr>
          <w:rFonts w:ascii="Times New Roman" w:eastAsia="Times New Roman" w:hAnsi="Times New Roman" w:cs="Times New Roman"/>
          <w:sz w:val="24"/>
          <w:szCs w:val="24"/>
          <w:lang w:eastAsia="ru-RU"/>
        </w:rPr>
        <w:t>.</w:t>
      </w:r>
    </w:p>
    <w:p w:rsidR="00D64D62" w:rsidRPr="00D64D62" w:rsidRDefault="00D64D62" w:rsidP="0007367B">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Доходная часть была сформирована за счет поступлений налоговых и неналоговых доходов (34,8% в общем объеме поступивших доходов), а также безвозмездных поступлений (65,2%). В 2022 году объем налоговых и неналоговых доходов составлял 28,5% в общем об</w:t>
      </w:r>
      <w:r w:rsidRPr="00D64D62">
        <w:rPr>
          <w:rFonts w:ascii="Times New Roman" w:eastAsia="Times New Roman" w:hAnsi="Times New Roman" w:cs="Times New Roman"/>
          <w:sz w:val="24"/>
          <w:szCs w:val="24"/>
          <w:lang w:eastAsia="ru-RU"/>
        </w:rPr>
        <w:t>ъ</w:t>
      </w:r>
      <w:r w:rsidRPr="00D64D62">
        <w:rPr>
          <w:rFonts w:ascii="Times New Roman" w:eastAsia="Times New Roman" w:hAnsi="Times New Roman" w:cs="Times New Roman"/>
          <w:sz w:val="24"/>
          <w:szCs w:val="24"/>
          <w:lang w:eastAsia="ru-RU"/>
        </w:rPr>
        <w:t>еме поступивших доходов, объем безвозмездных поступлений – 71,5%.</w:t>
      </w:r>
    </w:p>
    <w:p w:rsidR="00D64D62" w:rsidRPr="00D64D62" w:rsidRDefault="00D64D62" w:rsidP="00D64D62">
      <w:pPr>
        <w:spacing w:after="0" w:line="240" w:lineRule="auto"/>
        <w:jc w:val="center"/>
        <w:rPr>
          <w:rFonts w:ascii="Times New Roman" w:eastAsia="Times New Roman" w:hAnsi="Times New Roman" w:cs="Times New Roman"/>
          <w:sz w:val="24"/>
          <w:szCs w:val="24"/>
          <w:highlight w:val="lightGray"/>
          <w:lang w:eastAsia="ru-RU"/>
        </w:rPr>
      </w:pPr>
      <w:r w:rsidRPr="00D64D62">
        <w:rPr>
          <w:rFonts w:ascii="Times New Roman" w:eastAsia="Times New Roman" w:hAnsi="Times New Roman" w:cs="Times New Roman"/>
          <w:noProof/>
          <w:sz w:val="24"/>
          <w:szCs w:val="24"/>
          <w:lang w:eastAsia="ru-RU"/>
        </w:rPr>
        <w:drawing>
          <wp:inline distT="0" distB="0" distL="0" distR="0" wp14:anchorId="68A42305" wp14:editId="7BE06422">
            <wp:extent cx="6154310" cy="3888188"/>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64D62" w:rsidRPr="00D64D62" w:rsidRDefault="00D64D62" w:rsidP="00D64D62">
      <w:pPr>
        <w:spacing w:after="0" w:line="240" w:lineRule="auto"/>
        <w:jc w:val="both"/>
        <w:rPr>
          <w:rFonts w:ascii="Calibri" w:eastAsia="Calibri" w:hAnsi="Calibri" w:cs="Times New Roman"/>
        </w:rPr>
      </w:pPr>
      <w:r w:rsidRPr="00D64D62">
        <w:rPr>
          <w:rFonts w:ascii="Times New Roman" w:eastAsia="Times New Roman" w:hAnsi="Times New Roman" w:cs="Times New Roman"/>
          <w:sz w:val="24"/>
          <w:szCs w:val="24"/>
          <w:lang w:eastAsia="ru-RU"/>
        </w:rPr>
        <w:tab/>
        <w:t>Безвозмездные поступления в бюджет Округа составили 5168781,2 тыс. рублей, в том числе:</w:t>
      </w:r>
      <w:r w:rsidRPr="00D64D62">
        <w:rPr>
          <w:rFonts w:ascii="Calibri" w:eastAsia="Calibri" w:hAnsi="Calibri" w:cs="Times New Roman"/>
        </w:rPr>
        <w:t xml:space="preserve"> </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proofErr w:type="gramStart"/>
      <w:r w:rsidRPr="00D64D62">
        <w:rPr>
          <w:rFonts w:ascii="Times New Roman" w:eastAsia="Times New Roman" w:hAnsi="Times New Roman" w:cs="Times New Roman"/>
          <w:sz w:val="24"/>
          <w:szCs w:val="24"/>
          <w:lang w:eastAsia="ru-RU"/>
        </w:rPr>
        <w:t>- из областного бюджета (с учетом возвратов) - в сумме 5165983,5 тыс. рублей (дотации – 1138484,3 тыс. рублей, субсидии – 1044401,6 тыс. рублей, субвенции – 2765007,0 тыс. ру</w:t>
      </w:r>
      <w:r w:rsidRPr="00D64D62">
        <w:rPr>
          <w:rFonts w:ascii="Times New Roman" w:eastAsia="Times New Roman" w:hAnsi="Times New Roman" w:cs="Times New Roman"/>
          <w:sz w:val="24"/>
          <w:szCs w:val="24"/>
          <w:lang w:eastAsia="ru-RU"/>
        </w:rPr>
        <w:t>б</w:t>
      </w:r>
      <w:r w:rsidRPr="00D64D62">
        <w:rPr>
          <w:rFonts w:ascii="Times New Roman" w:eastAsia="Times New Roman" w:hAnsi="Times New Roman" w:cs="Times New Roman"/>
          <w:sz w:val="24"/>
          <w:szCs w:val="24"/>
          <w:lang w:eastAsia="ru-RU"/>
        </w:rPr>
        <w:t>лей, иные межбюджетные трансферты – 218090,6 тыс. рублей);</w:t>
      </w:r>
      <w:proofErr w:type="gramEnd"/>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от негосударственных организаций - в сумме 2475,1 тыс. рублей;</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прочие поступления - в сумме 322,6 тыс. рублей.</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По налоговым и неналоговым доходам бюджет Округа исполнен в сумме 2758006,1 тыс. рублей, или 101,7% к годовым уточненным бюджетным назначениям в сумме 2712661,3 тыс. рублей. По сравнению с 2022 годом поступления увеличились на 21,4%, или на сумму 486715,0 тыс. рублей.</w:t>
      </w:r>
    </w:p>
    <w:p w:rsidR="00D64D62" w:rsidRPr="00D64D62" w:rsidRDefault="00D64D62" w:rsidP="00D64D62">
      <w:pPr>
        <w:spacing w:after="0" w:line="240" w:lineRule="auto"/>
        <w:jc w:val="center"/>
        <w:rPr>
          <w:rFonts w:ascii="Times New Roman" w:eastAsia="Times New Roman" w:hAnsi="Times New Roman" w:cs="Times New Roman"/>
          <w:color w:val="000000"/>
          <w:sz w:val="24"/>
          <w:szCs w:val="24"/>
          <w:lang w:eastAsia="ru-RU"/>
        </w:rPr>
      </w:pPr>
      <w:r w:rsidRPr="00D64D62">
        <w:rPr>
          <w:rFonts w:ascii="Times New Roman" w:eastAsia="Times New Roman" w:hAnsi="Times New Roman" w:cs="Times New Roman"/>
          <w:b/>
          <w:color w:val="000000"/>
          <w:sz w:val="24"/>
          <w:szCs w:val="24"/>
          <w:lang w:eastAsia="ru-RU"/>
        </w:rPr>
        <w:t xml:space="preserve">Структура налоговых и неналоговых доходов бюджета Округа  </w:t>
      </w:r>
      <w:r w:rsidRPr="00D64D62">
        <w:rPr>
          <w:rFonts w:ascii="Times New Roman" w:eastAsia="Times New Roman" w:hAnsi="Times New Roman" w:cs="Times New Roman"/>
          <w:b/>
          <w:color w:val="000000"/>
          <w:sz w:val="24"/>
          <w:szCs w:val="24"/>
          <w:lang w:eastAsia="ru-RU"/>
        </w:rPr>
        <w:br/>
        <w:t>в 2023 году представлена ниже</w:t>
      </w:r>
      <w:r w:rsidRPr="00D64D62">
        <w:rPr>
          <w:rFonts w:ascii="Times New Roman" w:eastAsia="Times New Roman" w:hAnsi="Times New Roman" w:cs="Times New Roman"/>
          <w:color w:val="000000"/>
          <w:sz w:val="24"/>
          <w:szCs w:val="24"/>
          <w:lang w:eastAsia="ru-RU"/>
        </w:rPr>
        <w:t>:</w:t>
      </w:r>
    </w:p>
    <w:tbl>
      <w:tblPr>
        <w:tblW w:w="9794" w:type="dxa"/>
        <w:tblInd w:w="95" w:type="dxa"/>
        <w:tblLook w:val="04A0" w:firstRow="1" w:lastRow="0" w:firstColumn="1" w:lastColumn="0" w:noHBand="0" w:noVBand="1"/>
      </w:tblPr>
      <w:tblGrid>
        <w:gridCol w:w="6676"/>
        <w:gridCol w:w="1559"/>
        <w:gridCol w:w="1559"/>
      </w:tblGrid>
      <w:tr w:rsidR="00D64D62" w:rsidRPr="00D64D62" w:rsidTr="00D64D62">
        <w:trPr>
          <w:trHeight w:val="348"/>
        </w:trPr>
        <w:tc>
          <w:tcPr>
            <w:tcW w:w="6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rPr>
                <w:rFonts w:ascii="Times New Roman" w:eastAsia="Times New Roman" w:hAnsi="Times New Roman" w:cs="Times New Roman"/>
                <w:b/>
                <w:i/>
                <w:color w:val="000000"/>
                <w:sz w:val="24"/>
                <w:szCs w:val="24"/>
                <w:lang w:eastAsia="ru-RU"/>
              </w:rPr>
            </w:pPr>
            <w:r w:rsidRPr="00D64D62">
              <w:rPr>
                <w:rFonts w:ascii="Times New Roman" w:eastAsia="Times New Roman" w:hAnsi="Times New Roman" w:cs="Times New Roman"/>
                <w:b/>
                <w:i/>
                <w:color w:val="000000"/>
                <w:sz w:val="24"/>
                <w:szCs w:val="24"/>
                <w:lang w:eastAsia="ru-RU"/>
              </w:rPr>
              <w:t>Доля в общем объеме доходов:</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b/>
                <w:i/>
                <w:sz w:val="24"/>
                <w:szCs w:val="24"/>
                <w:lang w:eastAsia="ru-RU"/>
              </w:rPr>
            </w:pPr>
            <w:r w:rsidRPr="00D64D62">
              <w:rPr>
                <w:rFonts w:ascii="Times New Roman" w:eastAsia="Times New Roman" w:hAnsi="Times New Roman" w:cs="Times New Roman"/>
                <w:b/>
                <w:i/>
                <w:sz w:val="24"/>
                <w:szCs w:val="24"/>
                <w:lang w:eastAsia="ru-RU"/>
              </w:rPr>
              <w:t>2023 год,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b/>
                <w:i/>
                <w:sz w:val="24"/>
                <w:szCs w:val="24"/>
                <w:lang w:eastAsia="ru-RU"/>
              </w:rPr>
            </w:pPr>
            <w:r w:rsidRPr="00D64D62">
              <w:rPr>
                <w:rFonts w:ascii="Times New Roman" w:eastAsia="Times New Roman" w:hAnsi="Times New Roman" w:cs="Times New Roman"/>
                <w:b/>
                <w:i/>
                <w:sz w:val="24"/>
                <w:szCs w:val="24"/>
                <w:lang w:eastAsia="ru-RU"/>
              </w:rPr>
              <w:t>2022 год, %</w:t>
            </w:r>
          </w:p>
        </w:tc>
      </w:tr>
      <w:tr w:rsidR="00D64D62" w:rsidRPr="00D64D62" w:rsidTr="00D64D62">
        <w:trPr>
          <w:trHeight w:val="201"/>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доля налоговых и неналоговых доходов</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34,8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28,5 </w:t>
            </w:r>
          </w:p>
        </w:tc>
      </w:tr>
      <w:tr w:rsidR="00D64D62" w:rsidRPr="00D64D62" w:rsidTr="00D64D62">
        <w:trPr>
          <w:trHeight w:val="263"/>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доля налоговых доходов</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31,2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25,6 </w:t>
            </w:r>
          </w:p>
        </w:tc>
      </w:tr>
      <w:tr w:rsidR="00D64D62" w:rsidRPr="00D64D62" w:rsidTr="00D64D62">
        <w:trPr>
          <w:trHeight w:val="266"/>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доля неналоговых доходов</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3,6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2,9 </w:t>
            </w:r>
          </w:p>
        </w:tc>
      </w:tr>
      <w:tr w:rsidR="00D64D62" w:rsidRPr="00D64D62" w:rsidTr="00D64D62">
        <w:trPr>
          <w:trHeight w:val="405"/>
        </w:trPr>
        <w:tc>
          <w:tcPr>
            <w:tcW w:w="6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rPr>
                <w:rFonts w:ascii="Times New Roman" w:eastAsia="Times New Roman" w:hAnsi="Times New Roman" w:cs="Times New Roman"/>
                <w:b/>
                <w:i/>
                <w:color w:val="000000"/>
                <w:sz w:val="24"/>
                <w:szCs w:val="24"/>
                <w:lang w:eastAsia="ru-RU"/>
              </w:rPr>
            </w:pPr>
            <w:r w:rsidRPr="00D64D62">
              <w:rPr>
                <w:rFonts w:ascii="Times New Roman" w:eastAsia="Times New Roman" w:hAnsi="Times New Roman" w:cs="Times New Roman"/>
                <w:b/>
                <w:i/>
                <w:color w:val="000000"/>
                <w:sz w:val="24"/>
                <w:szCs w:val="24"/>
                <w:lang w:eastAsia="ru-RU"/>
              </w:rPr>
              <w:t>В разрезе доходных источников в общем объеме доходов:</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b/>
                <w:i/>
                <w:sz w:val="24"/>
                <w:szCs w:val="24"/>
                <w:lang w:eastAsia="ru-RU"/>
              </w:rPr>
            </w:pPr>
            <w:r w:rsidRPr="00D64D62">
              <w:rPr>
                <w:rFonts w:ascii="Times New Roman" w:eastAsia="Times New Roman" w:hAnsi="Times New Roman" w:cs="Times New Roman"/>
                <w:b/>
                <w:i/>
                <w:sz w:val="24"/>
                <w:szCs w:val="24"/>
                <w:lang w:eastAsia="ru-RU"/>
              </w:rPr>
              <w:t>2023 год,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b/>
                <w:i/>
                <w:sz w:val="24"/>
                <w:szCs w:val="24"/>
                <w:lang w:eastAsia="ru-RU"/>
              </w:rPr>
            </w:pPr>
            <w:r w:rsidRPr="00D64D62">
              <w:rPr>
                <w:rFonts w:ascii="Times New Roman" w:eastAsia="Times New Roman" w:hAnsi="Times New Roman" w:cs="Times New Roman"/>
                <w:b/>
                <w:i/>
                <w:sz w:val="24"/>
                <w:szCs w:val="24"/>
                <w:lang w:eastAsia="ru-RU"/>
              </w:rPr>
              <w:t>2022 год, %</w:t>
            </w:r>
          </w:p>
        </w:tc>
      </w:tr>
      <w:tr w:rsidR="00D64D62" w:rsidRPr="00D64D62" w:rsidTr="00D64D62">
        <w:trPr>
          <w:trHeight w:val="335"/>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налог на доходы физических лиц</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22,7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17,5 </w:t>
            </w:r>
          </w:p>
        </w:tc>
      </w:tr>
      <w:tr w:rsidR="00D64D62" w:rsidRPr="00D64D62" w:rsidTr="00D64D62">
        <w:trPr>
          <w:trHeight w:val="268"/>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налоги на совокупный доход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5,4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5,2 </w:t>
            </w:r>
          </w:p>
        </w:tc>
      </w:tr>
      <w:tr w:rsidR="00D64D62" w:rsidRPr="00D64D62" w:rsidTr="00D64D62">
        <w:trPr>
          <w:trHeight w:val="273"/>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доходы от использования имущества, находящегося в гос</w:t>
            </w:r>
            <w:r w:rsidRPr="00D64D62">
              <w:rPr>
                <w:rFonts w:ascii="Times New Roman" w:eastAsia="Times New Roman" w:hAnsi="Times New Roman" w:cs="Times New Roman"/>
                <w:sz w:val="24"/>
                <w:szCs w:val="24"/>
                <w:lang w:eastAsia="ru-RU"/>
              </w:rPr>
              <w:t>у</w:t>
            </w:r>
            <w:r w:rsidRPr="00D64D62">
              <w:rPr>
                <w:rFonts w:ascii="Times New Roman" w:eastAsia="Times New Roman" w:hAnsi="Times New Roman" w:cs="Times New Roman"/>
                <w:sz w:val="24"/>
                <w:szCs w:val="24"/>
                <w:lang w:eastAsia="ru-RU"/>
              </w:rPr>
              <w:t>дарственной и муниципальной собственности</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1,6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1,1 </w:t>
            </w:r>
          </w:p>
        </w:tc>
      </w:tr>
      <w:tr w:rsidR="00D64D62" w:rsidRPr="00D64D62" w:rsidTr="00D64D62">
        <w:trPr>
          <w:trHeight w:val="262"/>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земельный налог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1,2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1,2 </w:t>
            </w:r>
          </w:p>
        </w:tc>
      </w:tr>
      <w:tr w:rsidR="00D64D62" w:rsidRPr="00D64D62" w:rsidTr="00D64D62">
        <w:trPr>
          <w:trHeight w:val="582"/>
        </w:trPr>
        <w:tc>
          <w:tcPr>
            <w:tcW w:w="6676" w:type="dxa"/>
            <w:tcBorders>
              <w:top w:val="nil"/>
              <w:left w:val="single" w:sz="4" w:space="0" w:color="auto"/>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lastRenderedPageBreak/>
              <w:t>налог на имущество физических лиц</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1,2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1,0 </w:t>
            </w:r>
          </w:p>
        </w:tc>
      </w:tr>
      <w:tr w:rsidR="00D64D62" w:rsidRPr="00D64D62" w:rsidTr="00D64D62">
        <w:trPr>
          <w:trHeight w:val="387"/>
        </w:trPr>
        <w:tc>
          <w:tcPr>
            <w:tcW w:w="6676" w:type="dxa"/>
            <w:tcBorders>
              <w:top w:val="nil"/>
              <w:left w:val="single" w:sz="4" w:space="0" w:color="auto"/>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доходы от продажи материальных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1,0 </w:t>
            </w:r>
          </w:p>
        </w:tc>
        <w:tc>
          <w:tcPr>
            <w:tcW w:w="1559" w:type="dxa"/>
            <w:tcBorders>
              <w:top w:val="nil"/>
              <w:left w:val="nil"/>
              <w:bottom w:val="single" w:sz="4" w:space="0" w:color="auto"/>
              <w:right w:val="single" w:sz="4" w:space="0" w:color="auto"/>
            </w:tcBorders>
            <w:shd w:val="clear" w:color="auto" w:fill="auto"/>
            <w:noWrap/>
            <w:vAlign w:val="center"/>
            <w:hideMark/>
          </w:tcPr>
          <w:p w:rsidR="00D64D62" w:rsidRPr="00D64D62" w:rsidRDefault="00D64D62" w:rsidP="00D64D62">
            <w:pPr>
              <w:spacing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0,7 </w:t>
            </w:r>
          </w:p>
        </w:tc>
      </w:tr>
    </w:tbl>
    <w:p w:rsidR="00D64D62" w:rsidRPr="00D64D62" w:rsidRDefault="009A36E6" w:rsidP="00D64D62">
      <w:pPr>
        <w:tabs>
          <w:tab w:val="left" w:pos="142"/>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D64D62" w:rsidRPr="00D64D62">
        <w:rPr>
          <w:rFonts w:ascii="Times New Roman" w:eastAsia="Times New Roman" w:hAnsi="Times New Roman" w:cs="Times New Roman"/>
          <w:sz w:val="24"/>
          <w:szCs w:val="24"/>
          <w:lang w:eastAsia="ru-RU"/>
        </w:rPr>
        <w:t>Наибольший удельный вес в объеме налоговых и неналоговых доходов бюджета Окр</w:t>
      </w:r>
      <w:r w:rsidR="00D64D62" w:rsidRPr="00D64D62">
        <w:rPr>
          <w:rFonts w:ascii="Times New Roman" w:eastAsia="Times New Roman" w:hAnsi="Times New Roman" w:cs="Times New Roman"/>
          <w:sz w:val="24"/>
          <w:szCs w:val="24"/>
          <w:lang w:eastAsia="ru-RU"/>
        </w:rPr>
        <w:t>у</w:t>
      </w:r>
      <w:r w:rsidR="00D64D62" w:rsidRPr="00D64D62">
        <w:rPr>
          <w:rFonts w:ascii="Times New Roman" w:eastAsia="Times New Roman" w:hAnsi="Times New Roman" w:cs="Times New Roman"/>
          <w:sz w:val="24"/>
          <w:szCs w:val="24"/>
          <w:lang w:eastAsia="ru-RU"/>
        </w:rPr>
        <w:t>га в 2023 году приходится на следующие виды доходов:</w:t>
      </w:r>
    </w:p>
    <w:p w:rsidR="00D64D62" w:rsidRPr="00D64D62" w:rsidRDefault="00D64D62" w:rsidP="00D45889">
      <w:pPr>
        <w:numPr>
          <w:ilvl w:val="0"/>
          <w:numId w:val="32"/>
        </w:numPr>
        <w:tabs>
          <w:tab w:val="left" w:pos="142"/>
          <w:tab w:val="left" w:pos="567"/>
        </w:tabs>
        <w:spacing w:after="0" w:line="240" w:lineRule="auto"/>
        <w:ind w:left="284" w:hanging="284"/>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налог на доходы физических лиц – 65,2%;</w:t>
      </w:r>
    </w:p>
    <w:p w:rsidR="00D64D62" w:rsidRPr="00D64D62" w:rsidRDefault="00D64D62" w:rsidP="00D45889">
      <w:pPr>
        <w:numPr>
          <w:ilvl w:val="0"/>
          <w:numId w:val="32"/>
        </w:numPr>
        <w:tabs>
          <w:tab w:val="left" w:pos="142"/>
          <w:tab w:val="left" w:pos="567"/>
        </w:tabs>
        <w:spacing w:after="0" w:line="240" w:lineRule="auto"/>
        <w:ind w:left="284" w:hanging="284"/>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налог, взимаемый в связи с применением упрощенной системы налогообложения – 15,2%;</w:t>
      </w:r>
    </w:p>
    <w:p w:rsidR="00D64D62" w:rsidRPr="00D64D62" w:rsidRDefault="00D64D62" w:rsidP="00D45889">
      <w:pPr>
        <w:numPr>
          <w:ilvl w:val="0"/>
          <w:numId w:val="32"/>
        </w:numPr>
        <w:tabs>
          <w:tab w:val="left" w:pos="142"/>
          <w:tab w:val="left" w:pos="567"/>
        </w:tabs>
        <w:spacing w:after="0" w:line="240" w:lineRule="auto"/>
        <w:ind w:left="284" w:hanging="284"/>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земельный налог – 3,6%.</w:t>
      </w:r>
    </w:p>
    <w:p w:rsidR="00D64D62" w:rsidRPr="00D64D62" w:rsidRDefault="00D64D62" w:rsidP="00D64D62">
      <w:pPr>
        <w:spacing w:after="0" w:line="240" w:lineRule="auto"/>
        <w:rPr>
          <w:rFonts w:ascii="Calibri" w:eastAsia="Calibri" w:hAnsi="Calibri" w:cs="Times New Roman"/>
          <w:lang w:val="en-US"/>
        </w:rPr>
      </w:pPr>
      <w:r w:rsidRPr="00D64D62">
        <w:rPr>
          <w:rFonts w:ascii="Times New Roman" w:eastAsia="Times New Roman" w:hAnsi="Times New Roman" w:cs="Times New Roman"/>
          <w:noProof/>
          <w:sz w:val="24"/>
          <w:szCs w:val="24"/>
          <w:lang w:eastAsia="ru-RU"/>
        </w:rPr>
        <w:drawing>
          <wp:inline distT="0" distB="0" distL="0" distR="0">
            <wp:extent cx="6219908" cy="4397071"/>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4D62" w:rsidRPr="00D64D62" w:rsidRDefault="00D64D62" w:rsidP="0007367B">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Налоговые доходы поступили в сумме 2471282,5 тыс. рублей, или 99,8% к годовым уточненным бюджетным назначениям в сумме 2476558,5 тыс. рублей. </w:t>
      </w:r>
      <w:proofErr w:type="gramStart"/>
      <w:r w:rsidRPr="00D64D62">
        <w:rPr>
          <w:rFonts w:ascii="Times New Roman" w:eastAsia="Times New Roman" w:hAnsi="Times New Roman" w:cs="Times New Roman"/>
          <w:sz w:val="24"/>
          <w:szCs w:val="24"/>
          <w:lang w:eastAsia="ru-RU"/>
        </w:rPr>
        <w:t>Не дополучено 5276,0 тыс. рублей, в основном, в результате поднятия переплаты по налогам на единый налоговый счет, в соответствии с применением с 01.01.2023 года далее - ЕНП, а также отсутствием п</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ступлений в бюджет Округа штрафных санкций по налогам, в соответствии с изменениями принятыми Бюджетным  Кодексом РФ с 01.01.2023 года (п.11 ст.46)  в части изменения  п</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рядка зачислений в бюджеты  сумм</w:t>
      </w:r>
      <w:proofErr w:type="gramEnd"/>
      <w:r w:rsidRPr="00D64D62">
        <w:rPr>
          <w:rFonts w:ascii="Times New Roman" w:eastAsia="Times New Roman" w:hAnsi="Times New Roman" w:cs="Times New Roman"/>
          <w:sz w:val="24"/>
          <w:szCs w:val="24"/>
          <w:lang w:eastAsia="ru-RU"/>
        </w:rPr>
        <w:t xml:space="preserve"> штрафных санкций, согласно </w:t>
      </w:r>
      <w:proofErr w:type="gramStart"/>
      <w:r w:rsidRPr="00D64D62">
        <w:rPr>
          <w:rFonts w:ascii="Times New Roman" w:eastAsia="Times New Roman" w:hAnsi="Times New Roman" w:cs="Times New Roman"/>
          <w:sz w:val="24"/>
          <w:szCs w:val="24"/>
          <w:lang w:eastAsia="ru-RU"/>
        </w:rPr>
        <w:t>которому</w:t>
      </w:r>
      <w:proofErr w:type="gramEnd"/>
      <w:r w:rsidRPr="00D64D62">
        <w:rPr>
          <w:rFonts w:ascii="Times New Roman" w:eastAsia="Times New Roman" w:hAnsi="Times New Roman" w:cs="Times New Roman"/>
          <w:sz w:val="24"/>
          <w:szCs w:val="24"/>
          <w:lang w:eastAsia="ru-RU"/>
        </w:rPr>
        <w:t xml:space="preserve"> пени по налогам не зачисляются в местные бюджеты с 01.01.2023 года.</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Рост налоговых доходов по отношению к уровню 2022 года составил 20,9%, или 427658,0 тыс. рублей. </w:t>
      </w:r>
    </w:p>
    <w:p w:rsidR="00D64D62" w:rsidRPr="00D64D62" w:rsidRDefault="00D64D62" w:rsidP="00D64D62">
      <w:pPr>
        <w:spacing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Налог на доходы физических лиц</w:t>
      </w:r>
    </w:p>
    <w:p w:rsidR="00D64D62" w:rsidRPr="00D64D62" w:rsidRDefault="00D64D62" w:rsidP="009A36E6">
      <w:pPr>
        <w:spacing w:after="0" w:line="240" w:lineRule="auto"/>
        <w:ind w:firstLine="708"/>
        <w:jc w:val="both"/>
        <w:rPr>
          <w:rFonts w:ascii="Times New Roman" w:eastAsia="Times New Roman" w:hAnsi="Times New Roman" w:cs="Times New Roman"/>
          <w:color w:val="000000"/>
          <w:sz w:val="24"/>
          <w:szCs w:val="24"/>
          <w:lang w:eastAsia="ru-RU"/>
        </w:rPr>
      </w:pPr>
      <w:r w:rsidRPr="00D64D62">
        <w:rPr>
          <w:rFonts w:ascii="Times New Roman" w:eastAsia="Times New Roman" w:hAnsi="Times New Roman" w:cs="Times New Roman"/>
          <w:sz w:val="24"/>
          <w:szCs w:val="24"/>
          <w:lang w:eastAsia="ru-RU"/>
        </w:rPr>
        <w:t>За 2023 год поступление налога на доходы физических лиц составило 1797453,7 тыс. рублей, или 100,7% к годовым уточненным бюджетным назначениям в сумме 1784817,5 тыс. рублей.</w:t>
      </w:r>
      <w:r w:rsidR="00447097">
        <w:rPr>
          <w:rFonts w:ascii="Times New Roman" w:eastAsia="Times New Roman" w:hAnsi="Times New Roman" w:cs="Times New Roman"/>
          <w:sz w:val="24"/>
          <w:szCs w:val="24"/>
          <w:lang w:eastAsia="ru-RU"/>
        </w:rPr>
        <w:t xml:space="preserve"> </w:t>
      </w:r>
      <w:proofErr w:type="gramStart"/>
      <w:r w:rsidR="00447097">
        <w:rPr>
          <w:rFonts w:ascii="Times New Roman" w:eastAsia="Times New Roman" w:hAnsi="Times New Roman" w:cs="Times New Roman"/>
          <w:sz w:val="24"/>
          <w:szCs w:val="24"/>
          <w:lang w:eastAsia="ru-RU"/>
        </w:rPr>
        <w:t>Перевыполнение</w:t>
      </w:r>
      <w:r w:rsidRPr="00D64D62">
        <w:rPr>
          <w:rFonts w:ascii="Times New Roman" w:eastAsia="Times New Roman" w:hAnsi="Times New Roman" w:cs="Times New Roman"/>
          <w:sz w:val="24"/>
          <w:szCs w:val="24"/>
          <w:lang w:eastAsia="ru-RU"/>
        </w:rPr>
        <w:t xml:space="preserve"> в сумме 12636,2 тыс. рублей, в основном, за счет поступления н</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вого источника, установленного с 01.01.2023 года  - налога на доходы физических лиц в о</w:t>
      </w:r>
      <w:r w:rsidRPr="00D64D62">
        <w:rPr>
          <w:rFonts w:ascii="Times New Roman" w:eastAsia="Times New Roman" w:hAnsi="Times New Roman" w:cs="Times New Roman"/>
          <w:sz w:val="24"/>
          <w:szCs w:val="24"/>
          <w:lang w:eastAsia="ru-RU"/>
        </w:rPr>
        <w:t>т</w:t>
      </w:r>
      <w:r w:rsidRPr="00D64D62">
        <w:rPr>
          <w:rFonts w:ascii="Times New Roman" w:eastAsia="Times New Roman" w:hAnsi="Times New Roman" w:cs="Times New Roman"/>
          <w:sz w:val="24"/>
          <w:szCs w:val="24"/>
          <w:lang w:eastAsia="ru-RU"/>
        </w:rPr>
        <w:t>ношении доходов от долевого участия в организации, полученных в виде дивидендов (в ч</w:t>
      </w:r>
      <w:r w:rsidRPr="00D64D62">
        <w:rPr>
          <w:rFonts w:ascii="Times New Roman" w:eastAsia="Times New Roman" w:hAnsi="Times New Roman" w:cs="Times New Roman"/>
          <w:sz w:val="24"/>
          <w:szCs w:val="24"/>
          <w:lang w:eastAsia="ru-RU"/>
        </w:rPr>
        <w:t>а</w:t>
      </w:r>
      <w:r w:rsidRPr="00D64D62">
        <w:rPr>
          <w:rFonts w:ascii="Times New Roman" w:eastAsia="Times New Roman" w:hAnsi="Times New Roman" w:cs="Times New Roman"/>
          <w:sz w:val="24"/>
          <w:szCs w:val="24"/>
          <w:lang w:eastAsia="ru-RU"/>
        </w:rPr>
        <w:t>сти суммы налога, превышающей 650 000 рублей) на 11986,3 тыс. рублей,</w:t>
      </w:r>
      <w:r w:rsidRPr="00D64D62">
        <w:rPr>
          <w:rFonts w:ascii="Calibri" w:eastAsia="Calibri" w:hAnsi="Calibri" w:cs="Times New Roman"/>
        </w:rPr>
        <w:t xml:space="preserve"> </w:t>
      </w:r>
      <w:r w:rsidRPr="00D64D62">
        <w:rPr>
          <w:rFonts w:ascii="Times New Roman" w:eastAsia="Times New Roman" w:hAnsi="Times New Roman" w:cs="Times New Roman"/>
          <w:sz w:val="24"/>
          <w:szCs w:val="24"/>
          <w:lang w:eastAsia="ru-RU"/>
        </w:rPr>
        <w:t xml:space="preserve">что на 11,8% больше запланированного (план – 101500,00 тыс. рублей, факт – 113486,3 тыс. рублей). </w:t>
      </w:r>
      <w:proofErr w:type="gramEnd"/>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r>
      <w:proofErr w:type="gramStart"/>
      <w:r w:rsidRPr="00D64D62">
        <w:rPr>
          <w:rFonts w:ascii="Times New Roman" w:eastAsia="Times New Roman" w:hAnsi="Times New Roman" w:cs="Times New Roman"/>
          <w:sz w:val="24"/>
          <w:szCs w:val="24"/>
          <w:lang w:eastAsia="ru-RU"/>
        </w:rPr>
        <w:t>По сравнению с 2022 годом, поступления налога на доходы физических лиц увелич</w:t>
      </w:r>
      <w:r w:rsidRPr="00D64D62">
        <w:rPr>
          <w:rFonts w:ascii="Times New Roman" w:eastAsia="Times New Roman" w:hAnsi="Times New Roman" w:cs="Times New Roman"/>
          <w:sz w:val="24"/>
          <w:szCs w:val="24"/>
          <w:lang w:eastAsia="ru-RU"/>
        </w:rPr>
        <w:t>и</w:t>
      </w:r>
      <w:r w:rsidRPr="00D64D62">
        <w:rPr>
          <w:rFonts w:ascii="Times New Roman" w:eastAsia="Times New Roman" w:hAnsi="Times New Roman" w:cs="Times New Roman"/>
          <w:sz w:val="24"/>
          <w:szCs w:val="24"/>
          <w:lang w:eastAsia="ru-RU"/>
        </w:rPr>
        <w:t>лись на 404388,6 тыс. рублей, или на 29,0% что, в основном, обусловлено ростом фонда оплаты труда за 2023 год на 22,5 % в крупных и средних организациях Округа (данные ст</w:t>
      </w:r>
      <w:r w:rsidRPr="00D64D62">
        <w:rPr>
          <w:rFonts w:ascii="Times New Roman" w:eastAsia="Times New Roman" w:hAnsi="Times New Roman" w:cs="Times New Roman"/>
          <w:sz w:val="24"/>
          <w:szCs w:val="24"/>
          <w:lang w:eastAsia="ru-RU"/>
        </w:rPr>
        <w:t>а</w:t>
      </w:r>
      <w:r w:rsidRPr="00D64D62">
        <w:rPr>
          <w:rFonts w:ascii="Times New Roman" w:eastAsia="Times New Roman" w:hAnsi="Times New Roman" w:cs="Times New Roman"/>
          <w:sz w:val="24"/>
          <w:szCs w:val="24"/>
          <w:lang w:eastAsia="ru-RU"/>
        </w:rPr>
        <w:lastRenderedPageBreak/>
        <w:t xml:space="preserve">тистического бюллетеня территориального органа Федеральной Службы Государственной Статистики по Челябинской области за январь – декабрь 2023 года). </w:t>
      </w:r>
      <w:proofErr w:type="gramEnd"/>
    </w:p>
    <w:p w:rsidR="00D64D62" w:rsidRPr="00D64D62" w:rsidRDefault="00D64D62" w:rsidP="00964725">
      <w:pPr>
        <w:spacing w:before="120"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Акцизы по подакцизным товарам (продукции), производимым</w:t>
      </w:r>
    </w:p>
    <w:p w:rsidR="00D64D62" w:rsidRPr="00D64D62" w:rsidRDefault="00D64D62" w:rsidP="00D64D62">
      <w:pPr>
        <w:spacing w:after="0" w:line="240" w:lineRule="auto"/>
        <w:jc w:val="center"/>
        <w:rPr>
          <w:rFonts w:ascii="Times New Roman" w:eastAsia="Times New Roman" w:hAnsi="Times New Roman" w:cs="Times New Roman"/>
          <w:b/>
          <w:sz w:val="24"/>
          <w:szCs w:val="24"/>
          <w:u w:val="single"/>
          <w:lang w:eastAsia="ru-RU"/>
        </w:rPr>
      </w:pPr>
      <w:r w:rsidRPr="00D64D62">
        <w:rPr>
          <w:rFonts w:ascii="Times New Roman" w:eastAsia="Times New Roman" w:hAnsi="Times New Roman" w:cs="Times New Roman"/>
          <w:b/>
          <w:sz w:val="24"/>
          <w:szCs w:val="24"/>
          <w:lang w:eastAsia="ru-RU"/>
        </w:rPr>
        <w:t>на территории Российской Федерации</w:t>
      </w:r>
    </w:p>
    <w:p w:rsidR="00D64D62" w:rsidRPr="00D64D62" w:rsidRDefault="00D64D62" w:rsidP="009A36E6">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За 2023 год поступление доходов от уплаты акцизов по подакцизным товарам (пр</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дукции), производимым на территории Российской Федерации, составило 34994,2 тыс. ру</w:t>
      </w:r>
      <w:r w:rsidRPr="00D64D62">
        <w:rPr>
          <w:rFonts w:ascii="Times New Roman" w:eastAsia="Times New Roman" w:hAnsi="Times New Roman" w:cs="Times New Roman"/>
          <w:sz w:val="24"/>
          <w:szCs w:val="24"/>
          <w:lang w:eastAsia="ru-RU"/>
        </w:rPr>
        <w:t>б</w:t>
      </w:r>
      <w:r w:rsidRPr="00D64D62">
        <w:rPr>
          <w:rFonts w:ascii="Times New Roman" w:eastAsia="Times New Roman" w:hAnsi="Times New Roman" w:cs="Times New Roman"/>
          <w:sz w:val="24"/>
          <w:szCs w:val="24"/>
          <w:lang w:eastAsia="ru-RU"/>
        </w:rPr>
        <w:t>лей, или 101,1% к годовым уточненным бюджетным назначениям в сумме 34605,4 тыс. ру</w:t>
      </w:r>
      <w:r w:rsidRPr="00D64D62">
        <w:rPr>
          <w:rFonts w:ascii="Times New Roman" w:eastAsia="Times New Roman" w:hAnsi="Times New Roman" w:cs="Times New Roman"/>
          <w:sz w:val="24"/>
          <w:szCs w:val="24"/>
          <w:lang w:eastAsia="ru-RU"/>
        </w:rPr>
        <w:t>б</w:t>
      </w:r>
      <w:r w:rsidRPr="00D64D62">
        <w:rPr>
          <w:rFonts w:ascii="Times New Roman" w:eastAsia="Times New Roman" w:hAnsi="Times New Roman" w:cs="Times New Roman"/>
          <w:sz w:val="24"/>
          <w:szCs w:val="24"/>
          <w:lang w:eastAsia="ru-RU"/>
        </w:rPr>
        <w:t>лей. Перевыполнение составило 388,8 тыс. рублей.</w:t>
      </w:r>
    </w:p>
    <w:p w:rsidR="00D64D62" w:rsidRPr="00D64D62" w:rsidRDefault="00D64D62" w:rsidP="006864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В сравнении с 2022 годом поступления налога увеличились на сумму 1568,2 тыс. ру</w:t>
      </w:r>
      <w:r w:rsidRPr="00D64D62">
        <w:rPr>
          <w:rFonts w:ascii="Times New Roman" w:eastAsia="Times New Roman" w:hAnsi="Times New Roman" w:cs="Times New Roman"/>
          <w:sz w:val="24"/>
          <w:szCs w:val="24"/>
          <w:lang w:eastAsia="ru-RU"/>
        </w:rPr>
        <w:t>б</w:t>
      </w:r>
      <w:r w:rsidRPr="00D64D62">
        <w:rPr>
          <w:rFonts w:ascii="Times New Roman" w:eastAsia="Times New Roman" w:hAnsi="Times New Roman" w:cs="Times New Roman"/>
          <w:sz w:val="24"/>
          <w:szCs w:val="24"/>
          <w:lang w:eastAsia="ru-RU"/>
        </w:rPr>
        <w:t>лей, или на 4,7 %, в результате увеличения ставок на акцизы и роста цен на акцизную пр</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дукцию.</w:t>
      </w:r>
    </w:p>
    <w:p w:rsidR="00D64D62" w:rsidRPr="00D64D62" w:rsidRDefault="00D64D62" w:rsidP="00D64D62">
      <w:pPr>
        <w:widowControl w:val="0"/>
        <w:spacing w:after="0" w:line="240" w:lineRule="auto"/>
        <w:jc w:val="center"/>
        <w:outlineLvl w:val="1"/>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НАЛОГИ НА СОВОКУПНЫЙ ДОХОД</w:t>
      </w:r>
    </w:p>
    <w:p w:rsidR="00D64D62" w:rsidRPr="00D64D62" w:rsidRDefault="00D64D62" w:rsidP="00D64D62">
      <w:pPr>
        <w:spacing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Налог, взимаемый в связи с применением упрощённой системы налогообложения</w:t>
      </w:r>
    </w:p>
    <w:p w:rsidR="00D64D62" w:rsidRPr="00D64D62" w:rsidRDefault="00D64D62" w:rsidP="009A36E6">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Поступления налога, взимаемого в связи с применением упрощённой системы нал</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гообложения, в 2023 году составили 420069,4 тыс. рублей, или 95,7% к годовым уточненным бюджетным назначениям в сумме 438879,7 тыс. рублей. Недополучено доходов на сумму 18810,3 тыс. рублей в связи в связи с подъемом переплаты на ЕСН в конце декабря 2023 г</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да.</w:t>
      </w:r>
    </w:p>
    <w:p w:rsidR="00D64D62" w:rsidRPr="00D64D62" w:rsidRDefault="00D64D62" w:rsidP="009A36E6">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В сравнении с 2022 годом поступления налога увеличились на сумму 25320,3 тыс. рублей, или на 6,4%, в связи с увеличением объема поступлений по ряду плательщиков, а также увеличением количества налогоплательщиков. </w:t>
      </w:r>
    </w:p>
    <w:p w:rsidR="00D64D62" w:rsidRPr="00D64D62" w:rsidRDefault="00D64D62" w:rsidP="00964725">
      <w:pPr>
        <w:spacing w:before="120" w:after="0" w:line="240" w:lineRule="auto"/>
        <w:jc w:val="center"/>
        <w:rPr>
          <w:rFonts w:ascii="Times New Roman" w:eastAsia="Times New Roman" w:hAnsi="Times New Roman" w:cs="Times New Roman"/>
          <w:sz w:val="24"/>
          <w:szCs w:val="24"/>
          <w:lang w:eastAsia="ru-RU"/>
        </w:rPr>
      </w:pPr>
      <w:r w:rsidRPr="00D64D62">
        <w:rPr>
          <w:rFonts w:ascii="Times New Roman" w:eastAsia="Times New Roman" w:hAnsi="Times New Roman" w:cs="Times New Roman"/>
          <w:b/>
          <w:sz w:val="24"/>
          <w:szCs w:val="24"/>
          <w:lang w:eastAsia="ru-RU"/>
        </w:rPr>
        <w:t>Единый налог на вмененный доход для отдельных видов деятельности</w:t>
      </w:r>
    </w:p>
    <w:p w:rsidR="00D64D62" w:rsidRPr="00D64D62" w:rsidRDefault="00D64D62" w:rsidP="009A36E6">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С 1 января 2021 года, в соответствии с Федеральным законом от 29.06.2012 № 97-ФЗ единый налог на вмененный доход для отдельных видов деятельности (далее - ЕНВД) отм</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 xml:space="preserve">нен. </w:t>
      </w:r>
    </w:p>
    <w:p w:rsidR="00D64D62" w:rsidRPr="00D64D62" w:rsidRDefault="00D64D62" w:rsidP="009A36E6">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xml:space="preserve">За 2023 год из бюджета Округа была возвращена переплата налогоплательщиков по ЕНВД в сумме 792,2 тыс. рублей. </w:t>
      </w:r>
    </w:p>
    <w:p w:rsidR="00D64D62" w:rsidRPr="00D64D62" w:rsidRDefault="00D64D62" w:rsidP="009A36E6">
      <w:pPr>
        <w:spacing w:before="120"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Единый сельскохозяйственный налог</w:t>
      </w:r>
    </w:p>
    <w:p w:rsidR="00D64D62" w:rsidRPr="00D64D62" w:rsidRDefault="00D64D62" w:rsidP="009A36E6">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За 2023 год поступления по единому сельскохозяйственному налогу составили 181,7 тыс. рублей, или 100,0% к годовым уточненным бюджетным назначениям. Выполнение с</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 xml:space="preserve">ставило 100% . </w:t>
      </w:r>
    </w:p>
    <w:p w:rsidR="00D64D62" w:rsidRPr="00D64D62" w:rsidRDefault="00D64D62" w:rsidP="009A36E6">
      <w:pPr>
        <w:spacing w:after="0" w:line="240" w:lineRule="auto"/>
        <w:ind w:firstLine="708"/>
        <w:jc w:val="both"/>
        <w:rPr>
          <w:rFonts w:ascii="Times New Roman" w:eastAsia="Times New Roman" w:hAnsi="Times New Roman" w:cs="Times New Roman"/>
          <w:color w:val="000000"/>
          <w:sz w:val="24"/>
          <w:szCs w:val="24"/>
          <w:lang w:eastAsia="ru-RU"/>
        </w:rPr>
      </w:pPr>
      <w:r w:rsidRPr="00D64D62">
        <w:rPr>
          <w:rFonts w:ascii="Times New Roman" w:eastAsia="Times New Roman" w:hAnsi="Times New Roman" w:cs="Times New Roman"/>
          <w:sz w:val="24"/>
          <w:szCs w:val="24"/>
          <w:lang w:eastAsia="ru-RU"/>
        </w:rPr>
        <w:t>По сравнению с 2022 годом (506,3 тыс. рублей) поступления отчётного года умен</w:t>
      </w:r>
      <w:r w:rsidRPr="00D64D62">
        <w:rPr>
          <w:rFonts w:ascii="Times New Roman" w:eastAsia="Times New Roman" w:hAnsi="Times New Roman" w:cs="Times New Roman"/>
          <w:sz w:val="24"/>
          <w:szCs w:val="24"/>
          <w:lang w:eastAsia="ru-RU"/>
        </w:rPr>
        <w:t>ь</w:t>
      </w:r>
      <w:r w:rsidRPr="00D64D62">
        <w:rPr>
          <w:rFonts w:ascii="Times New Roman" w:eastAsia="Times New Roman" w:hAnsi="Times New Roman" w:cs="Times New Roman"/>
          <w:sz w:val="24"/>
          <w:szCs w:val="24"/>
          <w:lang w:eastAsia="ru-RU"/>
        </w:rPr>
        <w:t>шились на сумму 324,6 тыс. рублей, или на 64,1% в связи с уменьшением начислений, и с</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ответственно, с уплатой в меньшем объеме по итогам года.</w:t>
      </w:r>
      <w:r w:rsidRPr="00D64D62">
        <w:rPr>
          <w:rFonts w:ascii="Calibri" w:eastAsia="Calibri" w:hAnsi="Calibri" w:cs="Times New Roman"/>
        </w:rPr>
        <w:t xml:space="preserve"> </w:t>
      </w:r>
    </w:p>
    <w:p w:rsidR="00D64D62" w:rsidRPr="00D64D62" w:rsidRDefault="00D64D62" w:rsidP="00964725">
      <w:pPr>
        <w:spacing w:before="120"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Налог, взимаемый в связи с применением патентной системы налогообложения</w:t>
      </w:r>
    </w:p>
    <w:p w:rsidR="00D64D62" w:rsidRPr="00D64D62" w:rsidRDefault="00D64D62" w:rsidP="009A36E6">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За 2023 год поступления налога, взимаемого в связи с применением патентной сист</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мы налогообложения, составили 7508,0 тыс. рублей, или 78,1% к годовым уточненным бю</w:t>
      </w:r>
      <w:r w:rsidRPr="00D64D62">
        <w:rPr>
          <w:rFonts w:ascii="Times New Roman" w:eastAsia="Times New Roman" w:hAnsi="Times New Roman" w:cs="Times New Roman"/>
          <w:sz w:val="24"/>
          <w:szCs w:val="24"/>
          <w:lang w:eastAsia="ru-RU"/>
        </w:rPr>
        <w:t>д</w:t>
      </w:r>
      <w:r w:rsidRPr="00D64D62">
        <w:rPr>
          <w:rFonts w:ascii="Times New Roman" w:eastAsia="Times New Roman" w:hAnsi="Times New Roman" w:cs="Times New Roman"/>
          <w:sz w:val="24"/>
          <w:szCs w:val="24"/>
          <w:lang w:eastAsia="ru-RU"/>
        </w:rPr>
        <w:t>жетным назначениям в сумме 9611,0 тыс. рублей. Недополучено доходов на сумму 2103,0 тыс. рублей, в связи с применением льготы на уплаченные страховые взносы, а также в связи с подъемом переплаты на ЕСН в конце декабря 2023 года.</w:t>
      </w:r>
    </w:p>
    <w:p w:rsidR="00D64D62" w:rsidRPr="00D64D62" w:rsidRDefault="00D64D62" w:rsidP="009A36E6">
      <w:pPr>
        <w:spacing w:after="0" w:line="240" w:lineRule="auto"/>
        <w:ind w:firstLine="708"/>
        <w:jc w:val="both"/>
        <w:rPr>
          <w:rFonts w:ascii="Times New Roman" w:eastAsia="Times New Roman" w:hAnsi="Times New Roman" w:cs="Times New Roman"/>
          <w:sz w:val="24"/>
          <w:szCs w:val="24"/>
          <w:lang w:eastAsia="ru-RU"/>
        </w:rPr>
      </w:pPr>
      <w:proofErr w:type="gramStart"/>
      <w:r w:rsidRPr="00D64D62">
        <w:rPr>
          <w:rFonts w:ascii="Times New Roman" w:eastAsia="Times New Roman" w:hAnsi="Times New Roman" w:cs="Times New Roman"/>
          <w:sz w:val="24"/>
          <w:szCs w:val="24"/>
          <w:lang w:eastAsia="ru-RU"/>
        </w:rPr>
        <w:t>По сравнению с 2022 годом (19999,7 тыс. рублей) поступления в отчетном году сн</w:t>
      </w:r>
      <w:r w:rsidRPr="00D64D62">
        <w:rPr>
          <w:rFonts w:ascii="Times New Roman" w:eastAsia="Times New Roman" w:hAnsi="Times New Roman" w:cs="Times New Roman"/>
          <w:sz w:val="24"/>
          <w:szCs w:val="24"/>
          <w:lang w:eastAsia="ru-RU"/>
        </w:rPr>
        <w:t>и</w:t>
      </w:r>
      <w:r w:rsidRPr="00D64D62">
        <w:rPr>
          <w:rFonts w:ascii="Times New Roman" w:eastAsia="Times New Roman" w:hAnsi="Times New Roman" w:cs="Times New Roman"/>
          <w:sz w:val="24"/>
          <w:szCs w:val="24"/>
          <w:lang w:eastAsia="ru-RU"/>
        </w:rPr>
        <w:t>зились на 12491,7 тыс. рублей, или на 62,5%. Несмотря на выданное в 2023 году большее к</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личество патентов, поступило в бюджет Округа налога меньше, в связи с применением льг</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ты на уплату страховых взносов, а также в связи с подъемом переплаты на ЕСН в конце д</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кабря 2023 года.</w:t>
      </w:r>
      <w:proofErr w:type="gramEnd"/>
    </w:p>
    <w:p w:rsidR="00D64D62" w:rsidRPr="00D64D62" w:rsidRDefault="00D64D62" w:rsidP="00D64D62">
      <w:pPr>
        <w:spacing w:after="0" w:line="240" w:lineRule="auto"/>
        <w:jc w:val="center"/>
        <w:rPr>
          <w:rFonts w:ascii="Times New Roman" w:eastAsia="Times New Roman" w:hAnsi="Times New Roman" w:cs="Times New Roman"/>
          <w:b/>
          <w:bCs/>
          <w:sz w:val="24"/>
          <w:szCs w:val="24"/>
          <w:lang w:eastAsia="ru-RU"/>
        </w:rPr>
      </w:pPr>
      <w:r w:rsidRPr="00D64D62">
        <w:rPr>
          <w:rFonts w:ascii="Times New Roman" w:eastAsia="Times New Roman" w:hAnsi="Times New Roman" w:cs="Times New Roman"/>
          <w:b/>
          <w:bCs/>
          <w:sz w:val="24"/>
          <w:szCs w:val="24"/>
          <w:lang w:eastAsia="ru-RU"/>
        </w:rPr>
        <w:t>НАЛОГИ НА ИМУЩЕСТВО</w:t>
      </w:r>
    </w:p>
    <w:p w:rsidR="00D64D62" w:rsidRPr="00D64D62" w:rsidRDefault="00D64D62" w:rsidP="00D64D62">
      <w:pPr>
        <w:spacing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Налог на имущество физических лиц, взимаемый по ставкам, применяемым к объе</w:t>
      </w:r>
      <w:r w:rsidRPr="00D64D62">
        <w:rPr>
          <w:rFonts w:ascii="Times New Roman" w:eastAsia="Times New Roman" w:hAnsi="Times New Roman" w:cs="Times New Roman"/>
          <w:b/>
          <w:sz w:val="24"/>
          <w:szCs w:val="24"/>
          <w:lang w:eastAsia="ru-RU"/>
        </w:rPr>
        <w:t>к</w:t>
      </w:r>
      <w:r w:rsidRPr="00D64D62">
        <w:rPr>
          <w:rFonts w:ascii="Times New Roman" w:eastAsia="Times New Roman" w:hAnsi="Times New Roman" w:cs="Times New Roman"/>
          <w:b/>
          <w:sz w:val="24"/>
          <w:szCs w:val="24"/>
          <w:lang w:eastAsia="ru-RU"/>
        </w:rPr>
        <w:t>там налогообложения, расположенным в границах городских округов</w:t>
      </w:r>
    </w:p>
    <w:p w:rsidR="00D64D62" w:rsidRPr="00D64D62" w:rsidRDefault="00D64D62" w:rsidP="009A36E6">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За 2023 год поступления налога на имущество физических лиц составили 92075,5 тыс. рублей, или 104,9% к годовым уточненным бюджетным назначениям в сумме 87735,8 тыс. рублей. Дополнительно получено доходов на сумму 4339,7 тыс. рублей в результате увел</w:t>
      </w:r>
      <w:r w:rsidRPr="00D64D62">
        <w:rPr>
          <w:rFonts w:ascii="Times New Roman" w:eastAsia="Times New Roman" w:hAnsi="Times New Roman" w:cs="Times New Roman"/>
          <w:sz w:val="24"/>
          <w:szCs w:val="24"/>
          <w:lang w:eastAsia="ru-RU"/>
        </w:rPr>
        <w:t>и</w:t>
      </w:r>
      <w:r w:rsidRPr="00D64D62">
        <w:rPr>
          <w:rFonts w:ascii="Times New Roman" w:eastAsia="Times New Roman" w:hAnsi="Times New Roman" w:cs="Times New Roman"/>
          <w:sz w:val="24"/>
          <w:szCs w:val="24"/>
          <w:lang w:eastAsia="ru-RU"/>
        </w:rPr>
        <w:t>чения налогооблагаемой базы и применения кадастровой стоимости объектов имущества по результатам переоценки.</w:t>
      </w:r>
      <w:r w:rsidRPr="00D64D62">
        <w:rPr>
          <w:rFonts w:ascii="Calibri" w:eastAsia="Calibri" w:hAnsi="Calibri" w:cs="Times New Roman"/>
        </w:rPr>
        <w:t xml:space="preserve"> </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lastRenderedPageBreak/>
        <w:tab/>
        <w:t>По сравнению с 2022 годом (79805,6 тыс. рублей) в отчётном году поступления нал</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га на имущество физических лиц увеличились на сумму 12269,9 тыс. рублей, или на 15,4%,</w:t>
      </w:r>
      <w:r w:rsidRPr="00D64D62">
        <w:rPr>
          <w:rFonts w:ascii="Calibri" w:eastAsia="Calibri" w:hAnsi="Calibri" w:cs="Times New Roman"/>
        </w:rPr>
        <w:t xml:space="preserve"> </w:t>
      </w:r>
      <w:r w:rsidRPr="00D64D62">
        <w:rPr>
          <w:rFonts w:ascii="Times New Roman" w:eastAsia="Times New Roman" w:hAnsi="Times New Roman" w:cs="Times New Roman"/>
          <w:sz w:val="24"/>
          <w:szCs w:val="24"/>
          <w:lang w:eastAsia="ru-RU"/>
        </w:rPr>
        <w:t>в результате роста налогооблагаемой базы, и применения кадастровой стоимости объектов имущества по результатам переоценки, а также погашения задолженности прошлых лет.</w:t>
      </w:r>
      <w:r w:rsidRPr="00D64D62">
        <w:rPr>
          <w:rFonts w:ascii="Times New Roman" w:eastAsia="Times New Roman" w:hAnsi="Times New Roman" w:cs="Times New Roman"/>
          <w:sz w:val="24"/>
          <w:szCs w:val="24"/>
          <w:lang w:eastAsia="ru-RU"/>
        </w:rPr>
        <w:tab/>
      </w:r>
    </w:p>
    <w:p w:rsidR="00D64D62" w:rsidRPr="00D64D62" w:rsidRDefault="00D64D62" w:rsidP="00D64D62">
      <w:pPr>
        <w:spacing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Земельный налог</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За 2023 год поступления земельного налога составили 98032,9 тыс. рублей, или 99,5% к годовым уточненным бюджетным назначениям в сумме 98530,0 тыс. рублей. Недополуч</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 xml:space="preserve">но 497,1 тыс. рублей, из них: </w:t>
      </w:r>
    </w:p>
    <w:p w:rsidR="00D64D62" w:rsidRPr="00D64D62" w:rsidRDefault="00D64D62" w:rsidP="00D64D62">
      <w:pPr>
        <w:spacing w:after="0" w:line="240" w:lineRule="auto"/>
        <w:jc w:val="both"/>
        <w:rPr>
          <w:rFonts w:ascii="Times New Roman" w:eastAsia="Times New Roman" w:hAnsi="Times New Roman" w:cs="Times New Roman"/>
          <w:sz w:val="24"/>
          <w:szCs w:val="24"/>
          <w:highlight w:val="yellow"/>
          <w:lang w:eastAsia="ru-RU"/>
        </w:rPr>
      </w:pPr>
      <w:r w:rsidRPr="00D64D62">
        <w:rPr>
          <w:rFonts w:ascii="Times New Roman" w:eastAsia="Times New Roman" w:hAnsi="Times New Roman" w:cs="Times New Roman"/>
          <w:sz w:val="24"/>
          <w:szCs w:val="24"/>
          <w:lang w:eastAsia="ru-RU"/>
        </w:rPr>
        <w:t>- по земельному налогу с организаций поступления составили 72530,8 тыс. рублей, или 99,1% к годовым уточненным бюджетным назначениям в сумме 73200,0 тыс. рублей. Нед</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получено доходов на сумму 669,2 тыс. рублей, в основном, в связи с оспариванием кадастр</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вой стоимости земли коммерческими и бюджетными организациями;</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 по земельному налогу с физических лиц поступления составили 25502,1 тыс. рублей, или 100,7% к годовым уточненным бюджетным назначениям в сумме 25330,0 тыс. рублей. Пер</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выполнение составило 172,1 тыс. рублей.</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По сравнению с 2022 годом (95708,0 тыс. рублей) поступления земельного налога увеличились на сумму 2324,9 тыс. рублей, или на 2,4%, в том числе: по земельному налогу с физических лиц рост на сумму 3935,7 тыс. рублей в результате погашения задолженности прошлых лет; по земельному налогу с организаций, снижение составило 1610,8 тыс. рублей (снижение поступлений, в основном, обусловлено оспариванием кадастровой стоимости земли коммерческими и бюджетными организациями).</w:t>
      </w:r>
    </w:p>
    <w:p w:rsidR="00D64D62" w:rsidRPr="00D64D62" w:rsidRDefault="00D64D62" w:rsidP="00964725">
      <w:pPr>
        <w:tabs>
          <w:tab w:val="left" w:pos="142"/>
        </w:tabs>
        <w:spacing w:before="120"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ГОСУДАРСТВЕННАЯ ПОШЛИНА</w:t>
      </w:r>
    </w:p>
    <w:p w:rsidR="00D64D62" w:rsidRPr="00D64D62" w:rsidRDefault="00D64D62" w:rsidP="00DD2A37">
      <w:pPr>
        <w:tabs>
          <w:tab w:val="left" w:pos="0"/>
          <w:tab w:val="left" w:pos="709"/>
        </w:tabs>
        <w:spacing w:after="0" w:line="240" w:lineRule="auto"/>
        <w:jc w:val="both"/>
        <w:rPr>
          <w:rFonts w:ascii="Times New Roman" w:eastAsia="Calibri" w:hAnsi="Times New Roman" w:cs="Times New Roman"/>
          <w:sz w:val="24"/>
          <w:szCs w:val="24"/>
        </w:rPr>
      </w:pPr>
      <w:r w:rsidRPr="00D64D62">
        <w:rPr>
          <w:rFonts w:ascii="Times New Roman" w:eastAsia="Calibri" w:hAnsi="Times New Roman" w:cs="Times New Roman"/>
          <w:b/>
          <w:bCs/>
          <w:i/>
          <w:sz w:val="24"/>
          <w:szCs w:val="24"/>
        </w:rPr>
        <w:tab/>
      </w:r>
      <w:r w:rsidRPr="00D64D62">
        <w:rPr>
          <w:rFonts w:ascii="Times New Roman" w:eastAsia="Calibri" w:hAnsi="Times New Roman" w:cs="Times New Roman"/>
          <w:sz w:val="24"/>
          <w:szCs w:val="24"/>
        </w:rPr>
        <w:t>За 2023 год поступление государственной пошлины составило 21750,7 тыс. рублей, или 98,0%, при годовых уточненных бюджетных назначениях в сумме 22197,4 тыс. рублей. Недополучено доходов на сумму 446,7 тыс. рублей, от государственной пошлины по делам, рассматриваемым в судах общей юрисдикции, мировыми судьями.</w:t>
      </w:r>
    </w:p>
    <w:p w:rsidR="00D64D62" w:rsidRPr="00D64D62" w:rsidRDefault="00D64D62" w:rsidP="00DD2A37">
      <w:pPr>
        <w:spacing w:after="0" w:line="240" w:lineRule="auto"/>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ab/>
        <w:t>По сравнению с 2022 годом (263303,0 тыс. рублей) поступления в отчетном году сн</w:t>
      </w:r>
      <w:r w:rsidRPr="00D64D62">
        <w:rPr>
          <w:rFonts w:ascii="Times New Roman" w:eastAsia="Calibri" w:hAnsi="Times New Roman" w:cs="Times New Roman"/>
          <w:sz w:val="24"/>
          <w:szCs w:val="24"/>
        </w:rPr>
        <w:t>и</w:t>
      </w:r>
      <w:r w:rsidRPr="00D64D62">
        <w:rPr>
          <w:rFonts w:ascii="Times New Roman" w:eastAsia="Calibri" w:hAnsi="Times New Roman" w:cs="Times New Roman"/>
          <w:sz w:val="24"/>
          <w:szCs w:val="24"/>
        </w:rPr>
        <w:t>зились на сумму 4552,3 тыс. рублей, или на 17,3%, в основном за счет снижения поступления от государственной пошлины по делам, рассматриваемым в судах общей юрисдикции, мир</w:t>
      </w:r>
      <w:r w:rsidRPr="00D64D62">
        <w:rPr>
          <w:rFonts w:ascii="Times New Roman" w:eastAsia="Calibri" w:hAnsi="Times New Roman" w:cs="Times New Roman"/>
          <w:sz w:val="24"/>
          <w:szCs w:val="24"/>
        </w:rPr>
        <w:t>о</w:t>
      </w:r>
      <w:r w:rsidRPr="00D64D62">
        <w:rPr>
          <w:rFonts w:ascii="Times New Roman" w:eastAsia="Calibri" w:hAnsi="Times New Roman" w:cs="Times New Roman"/>
          <w:sz w:val="24"/>
          <w:szCs w:val="24"/>
        </w:rPr>
        <w:t>выми судьями.</w:t>
      </w:r>
    </w:p>
    <w:p w:rsidR="00D64D62" w:rsidRPr="00D64D62" w:rsidRDefault="00D64D62" w:rsidP="00D64D62">
      <w:pPr>
        <w:tabs>
          <w:tab w:val="left" w:pos="0"/>
          <w:tab w:val="left" w:pos="709"/>
        </w:tabs>
        <w:spacing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 xml:space="preserve">Задолженность и перерасчёты по отменённым налогам, сборам </w:t>
      </w:r>
    </w:p>
    <w:p w:rsidR="00D64D62" w:rsidRPr="00D64D62" w:rsidRDefault="00D64D62" w:rsidP="00D64D62">
      <w:pPr>
        <w:tabs>
          <w:tab w:val="left" w:pos="0"/>
          <w:tab w:val="left" w:pos="709"/>
        </w:tabs>
        <w:spacing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и иным обязательным платежам</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b/>
          <w:i/>
          <w:sz w:val="24"/>
          <w:szCs w:val="24"/>
          <w:lang w:eastAsia="ru-RU"/>
        </w:rPr>
        <w:tab/>
      </w:r>
      <w:r w:rsidRPr="00D64D62">
        <w:rPr>
          <w:rFonts w:ascii="Times New Roman" w:eastAsia="Times New Roman" w:hAnsi="Times New Roman" w:cs="Times New Roman"/>
          <w:sz w:val="24"/>
          <w:szCs w:val="24"/>
          <w:lang w:eastAsia="ru-RU"/>
        </w:rPr>
        <w:t>В 2023 году осуществлен возврат суммы задолженности и перерасчетов по отмене</w:t>
      </w:r>
      <w:r w:rsidRPr="00D64D62">
        <w:rPr>
          <w:rFonts w:ascii="Times New Roman" w:eastAsia="Times New Roman" w:hAnsi="Times New Roman" w:cs="Times New Roman"/>
          <w:sz w:val="24"/>
          <w:szCs w:val="24"/>
          <w:lang w:eastAsia="ru-RU"/>
        </w:rPr>
        <w:t>н</w:t>
      </w:r>
      <w:r w:rsidRPr="00D64D62">
        <w:rPr>
          <w:rFonts w:ascii="Times New Roman" w:eastAsia="Times New Roman" w:hAnsi="Times New Roman" w:cs="Times New Roman"/>
          <w:sz w:val="24"/>
          <w:szCs w:val="24"/>
          <w:lang w:eastAsia="ru-RU"/>
        </w:rPr>
        <w:t>ным налогам, сборам и иным обязательным платежам</w:t>
      </w:r>
      <w:r w:rsidRPr="00D64D62">
        <w:rPr>
          <w:rFonts w:ascii="Times New Roman" w:eastAsia="Calibri" w:hAnsi="Times New Roman" w:cs="Times New Roman"/>
          <w:bCs/>
          <w:color w:val="000000"/>
          <w:sz w:val="24"/>
          <w:szCs w:val="24"/>
        </w:rPr>
        <w:t xml:space="preserve"> в сумме </w:t>
      </w:r>
      <w:r w:rsidRPr="00D64D62">
        <w:rPr>
          <w:rFonts w:ascii="Times New Roman" w:eastAsia="Times New Roman" w:hAnsi="Times New Roman" w:cs="Times New Roman"/>
          <w:color w:val="000000"/>
          <w:sz w:val="24"/>
          <w:szCs w:val="24"/>
          <w:lang w:eastAsia="ru-RU"/>
        </w:rPr>
        <w:t>8,6</w:t>
      </w:r>
      <w:r w:rsidRPr="00D64D62">
        <w:rPr>
          <w:rFonts w:ascii="Times New Roman" w:eastAsia="Times New Roman" w:hAnsi="Times New Roman" w:cs="Times New Roman"/>
          <w:sz w:val="24"/>
          <w:szCs w:val="24"/>
          <w:lang w:eastAsia="ru-RU"/>
        </w:rPr>
        <w:t xml:space="preserve"> тыс. рублей.</w:t>
      </w:r>
    </w:p>
    <w:p w:rsidR="00D64D62" w:rsidRPr="00D64D62" w:rsidRDefault="00D64D62" w:rsidP="00964725">
      <w:pPr>
        <w:spacing w:before="120" w:after="0" w:line="240" w:lineRule="auto"/>
        <w:jc w:val="center"/>
        <w:rPr>
          <w:rFonts w:ascii="Times New Roman" w:eastAsia="Times New Roman" w:hAnsi="Times New Roman" w:cs="Times New Roman"/>
          <w:b/>
          <w:bCs/>
          <w:color w:val="000000"/>
          <w:sz w:val="24"/>
          <w:szCs w:val="24"/>
          <w:lang w:eastAsia="ru-RU"/>
        </w:rPr>
      </w:pPr>
      <w:r w:rsidRPr="00D64D62">
        <w:rPr>
          <w:rFonts w:ascii="Times New Roman" w:eastAsia="Times New Roman" w:hAnsi="Times New Roman" w:cs="Times New Roman"/>
          <w:b/>
          <w:bCs/>
          <w:color w:val="000000"/>
          <w:sz w:val="24"/>
          <w:szCs w:val="24"/>
          <w:lang w:eastAsia="ru-RU"/>
        </w:rPr>
        <w:t>НЕНАЛОГОВЫЕ ДОХОДЫ</w:t>
      </w:r>
    </w:p>
    <w:p w:rsidR="00D64D62" w:rsidRPr="00D64D62" w:rsidRDefault="00D64D62" w:rsidP="00D65BE7">
      <w:pPr>
        <w:spacing w:after="0" w:line="240" w:lineRule="auto"/>
        <w:ind w:firstLine="708"/>
        <w:jc w:val="both"/>
        <w:rPr>
          <w:rFonts w:ascii="Times New Roman" w:eastAsia="Times New Roman" w:hAnsi="Times New Roman" w:cs="Times New Roman"/>
          <w:color w:val="000000"/>
          <w:sz w:val="24"/>
          <w:szCs w:val="24"/>
          <w:lang w:eastAsia="ru-RU"/>
        </w:rPr>
      </w:pPr>
      <w:r w:rsidRPr="00D64D62">
        <w:rPr>
          <w:rFonts w:ascii="Times New Roman" w:eastAsia="Times New Roman" w:hAnsi="Times New Roman" w:cs="Times New Roman"/>
          <w:color w:val="000000"/>
          <w:sz w:val="24"/>
          <w:szCs w:val="24"/>
          <w:lang w:eastAsia="ru-RU"/>
        </w:rPr>
        <w:t>Неналоговые доходы</w:t>
      </w:r>
      <w:r w:rsidRPr="00D64D62">
        <w:rPr>
          <w:rFonts w:ascii="Times New Roman" w:eastAsia="Times New Roman" w:hAnsi="Times New Roman" w:cs="Times New Roman"/>
          <w:b/>
          <w:color w:val="000000"/>
          <w:sz w:val="24"/>
          <w:szCs w:val="24"/>
          <w:lang w:eastAsia="ru-RU"/>
        </w:rPr>
        <w:t xml:space="preserve"> </w:t>
      </w:r>
      <w:r w:rsidRPr="00D64D62">
        <w:rPr>
          <w:rFonts w:ascii="Times New Roman" w:eastAsia="Times New Roman" w:hAnsi="Times New Roman" w:cs="Times New Roman"/>
          <w:color w:val="000000"/>
          <w:sz w:val="24"/>
          <w:szCs w:val="24"/>
          <w:lang w:eastAsia="ru-RU"/>
        </w:rPr>
        <w:t xml:space="preserve">в 2023 году поступили в сумме 286723,6 тыс. рублей, или 121,4% к годовым уточненным бюджетным назначениям в сумме 236102,8 тыс. рублей. </w:t>
      </w:r>
    </w:p>
    <w:p w:rsidR="00D64D62" w:rsidRPr="00D64D62" w:rsidRDefault="007527FE" w:rsidP="00DD2A3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64D62" w:rsidRPr="00D64D62">
        <w:rPr>
          <w:rFonts w:ascii="Times New Roman" w:eastAsia="Times New Roman" w:hAnsi="Times New Roman" w:cs="Times New Roman"/>
          <w:color w:val="000000"/>
          <w:sz w:val="24"/>
          <w:szCs w:val="24"/>
          <w:lang w:eastAsia="ru-RU"/>
        </w:rPr>
        <w:tab/>
        <w:t>Перевыполнено доходов на сумму 50620,8 тыс. рублей, в основном от  поступления прочих доходов от компенсации затрат бюджетов городских округов, за счет поступлений возврата аванса по контракту, а также возврата субсидий по муниципальным контрактам.</w:t>
      </w:r>
    </w:p>
    <w:p w:rsidR="00D64D62" w:rsidRPr="00D64D62" w:rsidRDefault="00D64D62" w:rsidP="00DD2A37">
      <w:pPr>
        <w:spacing w:after="0" w:line="240" w:lineRule="auto"/>
        <w:jc w:val="both"/>
        <w:rPr>
          <w:rFonts w:ascii="Times New Roman" w:eastAsia="Times New Roman" w:hAnsi="Times New Roman" w:cs="Times New Roman"/>
          <w:color w:val="000000"/>
          <w:sz w:val="24"/>
          <w:szCs w:val="24"/>
          <w:lang w:eastAsia="ru-RU"/>
        </w:rPr>
      </w:pPr>
      <w:r w:rsidRPr="00D64D62">
        <w:rPr>
          <w:rFonts w:ascii="Times New Roman" w:eastAsia="Times New Roman" w:hAnsi="Times New Roman" w:cs="Times New Roman"/>
          <w:color w:val="000000"/>
          <w:sz w:val="24"/>
          <w:szCs w:val="24"/>
          <w:lang w:eastAsia="ru-RU"/>
        </w:rPr>
        <w:tab/>
      </w:r>
      <w:r w:rsidRPr="00D64D62">
        <w:rPr>
          <w:rFonts w:ascii="Times New Roman" w:eastAsia="Calibri" w:hAnsi="Times New Roman" w:cs="Times New Roman"/>
          <w:color w:val="000000"/>
          <w:sz w:val="24"/>
          <w:szCs w:val="24"/>
        </w:rPr>
        <w:t>По сравнению с 2022 годом (227666,6 тыс. рублей) поступления в отчетном году ув</w:t>
      </w:r>
      <w:r w:rsidRPr="00D64D62">
        <w:rPr>
          <w:rFonts w:ascii="Times New Roman" w:eastAsia="Calibri" w:hAnsi="Times New Roman" w:cs="Times New Roman"/>
          <w:color w:val="000000"/>
          <w:sz w:val="24"/>
          <w:szCs w:val="24"/>
        </w:rPr>
        <w:t>е</w:t>
      </w:r>
      <w:r w:rsidRPr="00D64D62">
        <w:rPr>
          <w:rFonts w:ascii="Times New Roman" w:eastAsia="Calibri" w:hAnsi="Times New Roman" w:cs="Times New Roman"/>
          <w:color w:val="000000"/>
          <w:sz w:val="24"/>
          <w:szCs w:val="24"/>
        </w:rPr>
        <w:t>личились на сумму 59057,0 тыс. рублей</w:t>
      </w:r>
      <w:r w:rsidRPr="00D64D62">
        <w:rPr>
          <w:rFonts w:ascii="Times New Roman" w:eastAsia="Times New Roman" w:hAnsi="Times New Roman" w:cs="Times New Roman"/>
          <w:color w:val="000000"/>
          <w:sz w:val="24"/>
          <w:szCs w:val="24"/>
          <w:lang w:eastAsia="ru-RU"/>
        </w:rPr>
        <w:t>, или 25,9%, в основном от прочих доходов от ко</w:t>
      </w:r>
      <w:r w:rsidRPr="00D64D62">
        <w:rPr>
          <w:rFonts w:ascii="Times New Roman" w:eastAsia="Times New Roman" w:hAnsi="Times New Roman" w:cs="Times New Roman"/>
          <w:color w:val="000000"/>
          <w:sz w:val="24"/>
          <w:szCs w:val="24"/>
          <w:lang w:eastAsia="ru-RU"/>
        </w:rPr>
        <w:t>м</w:t>
      </w:r>
      <w:r w:rsidRPr="00D64D62">
        <w:rPr>
          <w:rFonts w:ascii="Times New Roman" w:eastAsia="Times New Roman" w:hAnsi="Times New Roman" w:cs="Times New Roman"/>
          <w:color w:val="000000"/>
          <w:sz w:val="24"/>
          <w:szCs w:val="24"/>
          <w:lang w:eastAsia="ru-RU"/>
        </w:rPr>
        <w:t>пенсации затрат бюджетов городских округов, за счет поступлений возврата аванса по ко</w:t>
      </w:r>
      <w:r w:rsidRPr="00D64D62">
        <w:rPr>
          <w:rFonts w:ascii="Times New Roman" w:eastAsia="Times New Roman" w:hAnsi="Times New Roman" w:cs="Times New Roman"/>
          <w:color w:val="000000"/>
          <w:sz w:val="24"/>
          <w:szCs w:val="24"/>
          <w:lang w:eastAsia="ru-RU"/>
        </w:rPr>
        <w:t>н</w:t>
      </w:r>
      <w:r w:rsidRPr="00D64D62">
        <w:rPr>
          <w:rFonts w:ascii="Times New Roman" w:eastAsia="Times New Roman" w:hAnsi="Times New Roman" w:cs="Times New Roman"/>
          <w:color w:val="000000"/>
          <w:sz w:val="24"/>
          <w:szCs w:val="24"/>
          <w:lang w:eastAsia="ru-RU"/>
        </w:rPr>
        <w:t>тракту, возврата субсидий по муниципальному контракту.</w:t>
      </w:r>
    </w:p>
    <w:p w:rsidR="00D64D62" w:rsidRPr="00D64D62" w:rsidRDefault="00D64D62" w:rsidP="00964725">
      <w:pPr>
        <w:spacing w:before="120" w:after="0" w:line="240"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w:t>
      </w:r>
      <w:r w:rsidRPr="00D64D62">
        <w:rPr>
          <w:rFonts w:ascii="Times New Roman" w:eastAsia="Calibri" w:hAnsi="Times New Roman" w:cs="Times New Roman"/>
          <w:b/>
          <w:sz w:val="24"/>
          <w:szCs w:val="24"/>
        </w:rPr>
        <w:t>д</w:t>
      </w:r>
      <w:r w:rsidRPr="00D64D62">
        <w:rPr>
          <w:rFonts w:ascii="Times New Roman" w:eastAsia="Calibri" w:hAnsi="Times New Roman" w:cs="Times New Roman"/>
          <w:b/>
          <w:sz w:val="24"/>
          <w:szCs w:val="24"/>
        </w:rPr>
        <w:t>ских округов, а также средства от продажи права на заключение договоров аренды ук</w:t>
      </w:r>
      <w:r w:rsidRPr="00D64D62">
        <w:rPr>
          <w:rFonts w:ascii="Times New Roman" w:eastAsia="Calibri" w:hAnsi="Times New Roman" w:cs="Times New Roman"/>
          <w:b/>
          <w:sz w:val="24"/>
          <w:szCs w:val="24"/>
        </w:rPr>
        <w:t>а</w:t>
      </w:r>
      <w:r w:rsidRPr="00D64D62">
        <w:rPr>
          <w:rFonts w:ascii="Times New Roman" w:eastAsia="Calibri" w:hAnsi="Times New Roman" w:cs="Times New Roman"/>
          <w:b/>
          <w:sz w:val="24"/>
          <w:szCs w:val="24"/>
        </w:rPr>
        <w:t>занных земельных участков</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Calibri" w:hAnsi="Times New Roman" w:cs="Times New Roman"/>
          <w:sz w:val="24"/>
          <w:szCs w:val="24"/>
        </w:rPr>
        <w:tab/>
        <w:t>За 2023 год поступления составили</w:t>
      </w:r>
      <w:r w:rsidRPr="00D64D62">
        <w:rPr>
          <w:rFonts w:ascii="Times New Roman" w:eastAsia="Calibri" w:hAnsi="Times New Roman" w:cs="Times New Roman"/>
          <w:b/>
          <w:i/>
          <w:sz w:val="24"/>
          <w:szCs w:val="24"/>
        </w:rPr>
        <w:t xml:space="preserve"> </w:t>
      </w:r>
      <w:r w:rsidRPr="00D64D62">
        <w:rPr>
          <w:rFonts w:ascii="Times New Roman" w:eastAsia="Times New Roman" w:hAnsi="Times New Roman" w:cs="Times New Roman"/>
          <w:sz w:val="24"/>
          <w:szCs w:val="24"/>
          <w:lang w:eastAsia="ru-RU"/>
        </w:rPr>
        <w:t>94409,2 тыс. рублей, или 101,5% к годовым уто</w:t>
      </w:r>
      <w:r w:rsidRPr="00D64D62">
        <w:rPr>
          <w:rFonts w:ascii="Times New Roman" w:eastAsia="Times New Roman" w:hAnsi="Times New Roman" w:cs="Times New Roman"/>
          <w:sz w:val="24"/>
          <w:szCs w:val="24"/>
          <w:lang w:eastAsia="ru-RU"/>
        </w:rPr>
        <w:t>ч</w:t>
      </w:r>
      <w:r w:rsidRPr="00D64D62">
        <w:rPr>
          <w:rFonts w:ascii="Times New Roman" w:eastAsia="Times New Roman" w:hAnsi="Times New Roman" w:cs="Times New Roman"/>
          <w:sz w:val="24"/>
          <w:szCs w:val="24"/>
          <w:lang w:eastAsia="ru-RU"/>
        </w:rPr>
        <w:t xml:space="preserve">ненным бюджетным назначениям в сумме 92968,8 тыс. рублей. </w:t>
      </w:r>
      <w:r w:rsidRPr="00D64D62">
        <w:rPr>
          <w:rFonts w:ascii="Times New Roman" w:eastAsia="Times New Roman" w:hAnsi="Times New Roman" w:cs="Times New Roman"/>
          <w:color w:val="000000"/>
          <w:sz w:val="24"/>
          <w:szCs w:val="24"/>
          <w:lang w:eastAsia="ru-RU"/>
        </w:rPr>
        <w:t>Перевыполнено доходов на сумму 1440,4 тыс. рублей</w:t>
      </w:r>
      <w:r w:rsidRPr="00D64D62">
        <w:rPr>
          <w:rFonts w:ascii="Times New Roman" w:eastAsia="Times New Roman" w:hAnsi="Times New Roman" w:cs="Times New Roman"/>
          <w:sz w:val="24"/>
          <w:szCs w:val="24"/>
          <w:lang w:eastAsia="ru-RU"/>
        </w:rPr>
        <w:t xml:space="preserve"> в результате поступления оплаты по договорам, заключенным по итогам аукционов.</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Calibri" w:hAnsi="Times New Roman" w:cs="Times New Roman"/>
          <w:sz w:val="24"/>
          <w:szCs w:val="24"/>
        </w:rPr>
        <w:tab/>
        <w:t xml:space="preserve">По сравнению с 2022 годом (60393,9 тыс. рублей) поступления увеличились на сумму 34015,3 тыс. рублей, или на 56,3% в основном, в результате роста </w:t>
      </w:r>
      <w:r w:rsidRPr="00D64D62">
        <w:rPr>
          <w:rFonts w:ascii="Times New Roman" w:eastAsia="Times New Roman" w:hAnsi="Times New Roman" w:cs="Times New Roman"/>
          <w:sz w:val="24"/>
          <w:szCs w:val="24"/>
          <w:lang w:eastAsia="ru-RU"/>
        </w:rPr>
        <w:t xml:space="preserve">проведенных аукционов. </w:t>
      </w:r>
    </w:p>
    <w:p w:rsidR="00D64D62" w:rsidRPr="00D64D62" w:rsidRDefault="00D64D62" w:rsidP="00D64D62">
      <w:pPr>
        <w:spacing w:after="0" w:line="240" w:lineRule="auto"/>
        <w:jc w:val="center"/>
        <w:rPr>
          <w:rFonts w:ascii="Times New Roman" w:eastAsia="Calibri" w:hAnsi="Times New Roman" w:cs="Times New Roman"/>
          <w:b/>
          <w:sz w:val="24"/>
          <w:szCs w:val="24"/>
        </w:rPr>
      </w:pPr>
      <w:r w:rsidRPr="00D64D62">
        <w:rPr>
          <w:rFonts w:ascii="Times New Roman" w:eastAsia="Times New Roman" w:hAnsi="Times New Roman" w:cs="Times New Roman"/>
          <w:sz w:val="24"/>
          <w:szCs w:val="24"/>
          <w:lang w:eastAsia="ru-RU"/>
        </w:rPr>
        <w:lastRenderedPageBreak/>
        <w:tab/>
      </w:r>
      <w:proofErr w:type="gramStart"/>
      <w:r w:rsidRPr="00D64D62">
        <w:rPr>
          <w:rFonts w:ascii="Times New Roman" w:eastAsia="Calibri" w:hAnsi="Times New Roman" w:cs="Times New Roman"/>
          <w:b/>
          <w:sz w:val="24"/>
          <w:szCs w:val="24"/>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w:t>
      </w:r>
      <w:r w:rsidRPr="00D64D62">
        <w:rPr>
          <w:rFonts w:ascii="Times New Roman" w:eastAsia="Calibri" w:hAnsi="Times New Roman" w:cs="Times New Roman"/>
          <w:b/>
          <w:sz w:val="24"/>
          <w:szCs w:val="24"/>
        </w:rPr>
        <w:t>м</w:t>
      </w:r>
      <w:r w:rsidRPr="00D64D62">
        <w:rPr>
          <w:rFonts w:ascii="Times New Roman" w:eastAsia="Calibri" w:hAnsi="Times New Roman" w:cs="Times New Roman"/>
          <w:b/>
          <w:sz w:val="24"/>
          <w:szCs w:val="24"/>
        </w:rPr>
        <w:t>ных учреждений)</w:t>
      </w:r>
      <w:proofErr w:type="gramEnd"/>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Calibri" w:hAnsi="Times New Roman" w:cs="Times New Roman"/>
          <w:sz w:val="24"/>
          <w:szCs w:val="24"/>
        </w:rPr>
        <w:tab/>
        <w:t xml:space="preserve">За 2023 год поступления доходов составили </w:t>
      </w:r>
      <w:r w:rsidRPr="00D64D62">
        <w:rPr>
          <w:rFonts w:ascii="Times New Roman" w:eastAsia="Times New Roman" w:hAnsi="Times New Roman" w:cs="Times New Roman"/>
          <w:sz w:val="24"/>
          <w:szCs w:val="24"/>
          <w:lang w:eastAsia="ru-RU"/>
        </w:rPr>
        <w:t xml:space="preserve">7385,0 тыс. рублей, или 96,0% к годовым уточненным бюджетным назначениям в сумме 7693,1 тыс. рублей. Недополучено доходов на сумму 308,1 тыс. рублей, в результате несвоевременного поступления арендной платы. </w:t>
      </w:r>
    </w:p>
    <w:p w:rsidR="00D64D62" w:rsidRPr="00D64D62" w:rsidRDefault="00D64D62" w:rsidP="00D64D62">
      <w:pPr>
        <w:spacing w:after="0" w:line="240" w:lineRule="auto"/>
        <w:jc w:val="both"/>
        <w:rPr>
          <w:rFonts w:ascii="Times New Roman" w:eastAsia="Times New Roman" w:hAnsi="Times New Roman" w:cs="Times New Roman"/>
          <w:sz w:val="24"/>
          <w:szCs w:val="24"/>
          <w:highlight w:val="lightGray"/>
          <w:lang w:eastAsia="ru-RU"/>
        </w:rPr>
      </w:pPr>
      <w:r w:rsidRPr="00D64D62">
        <w:rPr>
          <w:rFonts w:ascii="Times New Roman" w:eastAsia="Times New Roman" w:hAnsi="Times New Roman" w:cs="Times New Roman"/>
          <w:sz w:val="24"/>
          <w:szCs w:val="24"/>
          <w:lang w:eastAsia="ru-RU"/>
        </w:rPr>
        <w:tab/>
        <w:t>По сравнению с 2022 годом (5407,2 тыс. рублей) поступления увеличились на сумму 1977,8 тыс. рублей, или на 36,6%, в основном, в результате увеличения проведенных аукци</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нов.</w:t>
      </w:r>
    </w:p>
    <w:p w:rsidR="00D64D62" w:rsidRPr="00D64D62" w:rsidRDefault="00D64D62" w:rsidP="00D65BE7">
      <w:pPr>
        <w:spacing w:before="120"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Доходы от сдачи в аренду имущества, находящегося в оперативном управлении орг</w:t>
      </w:r>
      <w:r w:rsidRPr="00D64D62">
        <w:rPr>
          <w:rFonts w:ascii="Times New Roman" w:eastAsia="Times New Roman" w:hAnsi="Times New Roman" w:cs="Times New Roman"/>
          <w:b/>
          <w:sz w:val="24"/>
          <w:szCs w:val="24"/>
          <w:lang w:eastAsia="ru-RU"/>
        </w:rPr>
        <w:t>а</w:t>
      </w:r>
      <w:r w:rsidRPr="00D64D62">
        <w:rPr>
          <w:rFonts w:ascii="Times New Roman" w:eastAsia="Times New Roman" w:hAnsi="Times New Roman" w:cs="Times New Roman"/>
          <w:b/>
          <w:sz w:val="24"/>
          <w:szCs w:val="24"/>
          <w:lang w:eastAsia="ru-RU"/>
        </w:rPr>
        <w:t>нов управления городских округов и созданных ими учреждений (за исключением имущества муниципальных бюджетных и автономных учреждений)</w:t>
      </w:r>
    </w:p>
    <w:p w:rsidR="00D64D62" w:rsidRPr="00D64D62" w:rsidRDefault="00D65BE7" w:rsidP="00D64D6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ab/>
      </w:r>
      <w:r w:rsidR="00D64D62" w:rsidRPr="00D64D62">
        <w:rPr>
          <w:rFonts w:ascii="Times New Roman" w:eastAsia="Calibri" w:hAnsi="Times New Roman" w:cs="Times New Roman"/>
          <w:sz w:val="24"/>
          <w:szCs w:val="24"/>
        </w:rPr>
        <w:t xml:space="preserve">За 2023 год поступления составили </w:t>
      </w:r>
      <w:r w:rsidR="00D64D62" w:rsidRPr="00D64D62">
        <w:rPr>
          <w:rFonts w:ascii="Times New Roman" w:eastAsia="Times New Roman" w:hAnsi="Times New Roman" w:cs="Times New Roman"/>
          <w:sz w:val="24"/>
          <w:szCs w:val="24"/>
          <w:lang w:eastAsia="ru-RU"/>
        </w:rPr>
        <w:t>1481,6 тыс. рублей, или 93,1% к годовым уто</w:t>
      </w:r>
      <w:r w:rsidR="00D64D62" w:rsidRPr="00D64D62">
        <w:rPr>
          <w:rFonts w:ascii="Times New Roman" w:eastAsia="Times New Roman" w:hAnsi="Times New Roman" w:cs="Times New Roman"/>
          <w:sz w:val="24"/>
          <w:szCs w:val="24"/>
          <w:lang w:eastAsia="ru-RU"/>
        </w:rPr>
        <w:t>ч</w:t>
      </w:r>
      <w:r w:rsidR="00D64D62" w:rsidRPr="00D64D62">
        <w:rPr>
          <w:rFonts w:ascii="Times New Roman" w:eastAsia="Times New Roman" w:hAnsi="Times New Roman" w:cs="Times New Roman"/>
          <w:sz w:val="24"/>
          <w:szCs w:val="24"/>
          <w:lang w:eastAsia="ru-RU"/>
        </w:rPr>
        <w:t xml:space="preserve">ненным бюджетным назначениям в сумме 1591,4 тыс. рублей. </w:t>
      </w:r>
      <w:r w:rsidR="00D64D62" w:rsidRPr="00D64D62">
        <w:rPr>
          <w:rFonts w:ascii="Times New Roman" w:eastAsia="Times New Roman" w:hAnsi="Times New Roman" w:cs="Times New Roman"/>
          <w:color w:val="000000"/>
          <w:sz w:val="24"/>
          <w:szCs w:val="24"/>
          <w:lang w:eastAsia="ru-RU"/>
        </w:rPr>
        <w:t>Недополучено доходов на сумму</w:t>
      </w:r>
      <w:r w:rsidR="00D64D62" w:rsidRPr="00D64D62">
        <w:rPr>
          <w:rFonts w:ascii="Times New Roman" w:eastAsia="Times New Roman" w:hAnsi="Times New Roman" w:cs="Times New Roman"/>
          <w:sz w:val="24"/>
          <w:szCs w:val="24"/>
          <w:lang w:eastAsia="ru-RU"/>
        </w:rPr>
        <w:t xml:space="preserve"> 109,8 тыс. рублей в результате несвоевременного поступления арендной платы. </w:t>
      </w:r>
    </w:p>
    <w:p w:rsidR="00D64D62" w:rsidRDefault="00D64D62" w:rsidP="00D65BE7">
      <w:pPr>
        <w:spacing w:after="0" w:line="240" w:lineRule="auto"/>
        <w:ind w:firstLine="708"/>
        <w:rPr>
          <w:rFonts w:ascii="Times New Roman" w:eastAsia="Calibri" w:hAnsi="Times New Roman" w:cs="Times New Roman"/>
          <w:sz w:val="24"/>
          <w:szCs w:val="24"/>
        </w:rPr>
      </w:pPr>
      <w:r w:rsidRPr="00D64D62">
        <w:rPr>
          <w:rFonts w:ascii="Times New Roman" w:eastAsia="Calibri" w:hAnsi="Times New Roman" w:cs="Times New Roman"/>
          <w:sz w:val="24"/>
          <w:szCs w:val="24"/>
        </w:rPr>
        <w:t>Более подробная информация по поступлениям приведена в таблице:</w:t>
      </w:r>
    </w:p>
    <w:tbl>
      <w:tblPr>
        <w:tblW w:w="4948" w:type="pct"/>
        <w:tblLook w:val="04A0" w:firstRow="1" w:lastRow="0" w:firstColumn="1" w:lastColumn="0" w:noHBand="0" w:noVBand="1"/>
      </w:tblPr>
      <w:tblGrid>
        <w:gridCol w:w="3615"/>
        <w:gridCol w:w="1829"/>
        <w:gridCol w:w="1476"/>
        <w:gridCol w:w="1320"/>
        <w:gridCol w:w="1512"/>
      </w:tblGrid>
      <w:tr w:rsidR="00D64D62" w:rsidRPr="00D64D62" w:rsidTr="00D65BE7">
        <w:trPr>
          <w:trHeight w:val="1020"/>
        </w:trPr>
        <w:tc>
          <w:tcPr>
            <w:tcW w:w="18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Наименование </w:t>
            </w:r>
            <w:proofErr w:type="gramStart"/>
            <w:r w:rsidRPr="00D64D62">
              <w:rPr>
                <w:rFonts w:ascii="Times New Roman" w:eastAsia="Times New Roman" w:hAnsi="Times New Roman" w:cs="Times New Roman"/>
                <w:bCs/>
                <w:color w:val="000000"/>
                <w:sz w:val="20"/>
                <w:szCs w:val="20"/>
                <w:lang w:eastAsia="ru-RU"/>
              </w:rPr>
              <w:t>ГАД</w:t>
            </w:r>
            <w:proofErr w:type="gramEnd"/>
          </w:p>
        </w:tc>
        <w:tc>
          <w:tcPr>
            <w:tcW w:w="937"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Расшифровка д</w:t>
            </w:r>
            <w:r w:rsidRPr="00D64D62">
              <w:rPr>
                <w:rFonts w:ascii="Times New Roman" w:eastAsia="Times New Roman" w:hAnsi="Times New Roman" w:cs="Times New Roman"/>
                <w:bCs/>
                <w:color w:val="000000"/>
                <w:sz w:val="20"/>
                <w:szCs w:val="20"/>
                <w:lang w:eastAsia="ru-RU"/>
              </w:rPr>
              <w:t>о</w:t>
            </w:r>
            <w:r w:rsidRPr="00D64D62">
              <w:rPr>
                <w:rFonts w:ascii="Times New Roman" w:eastAsia="Times New Roman" w:hAnsi="Times New Roman" w:cs="Times New Roman"/>
                <w:bCs/>
                <w:color w:val="000000"/>
                <w:sz w:val="20"/>
                <w:szCs w:val="20"/>
                <w:lang w:eastAsia="ru-RU"/>
              </w:rPr>
              <w:t>ходов</w:t>
            </w:r>
          </w:p>
        </w:tc>
        <w:tc>
          <w:tcPr>
            <w:tcW w:w="757"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Уточненные бюджетные назначения, тыс. рублей</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 xml:space="preserve">Исполнение, </w:t>
            </w:r>
          </w:p>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тыс. рублей</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sz w:val="20"/>
                <w:szCs w:val="20"/>
                <w:lang w:eastAsia="ru-RU"/>
              </w:rPr>
              <w:t>Сумма откл</w:t>
            </w:r>
            <w:r w:rsidRPr="00D64D62">
              <w:rPr>
                <w:rFonts w:ascii="Times New Roman" w:eastAsia="Times New Roman" w:hAnsi="Times New Roman" w:cs="Times New Roman"/>
                <w:sz w:val="20"/>
                <w:szCs w:val="20"/>
                <w:lang w:eastAsia="ru-RU"/>
              </w:rPr>
              <w:t>о</w:t>
            </w:r>
            <w:r w:rsidRPr="00D64D62">
              <w:rPr>
                <w:rFonts w:ascii="Times New Roman" w:eastAsia="Times New Roman" w:hAnsi="Times New Roman" w:cs="Times New Roman"/>
                <w:sz w:val="20"/>
                <w:szCs w:val="20"/>
                <w:lang w:eastAsia="ru-RU"/>
              </w:rPr>
              <w:t xml:space="preserve">нения, </w:t>
            </w:r>
          </w:p>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тыс. рублей</w:t>
            </w:r>
          </w:p>
        </w:tc>
      </w:tr>
      <w:tr w:rsidR="00D64D62" w:rsidRPr="00D64D62" w:rsidTr="00D45889">
        <w:trPr>
          <w:trHeight w:val="519"/>
        </w:trPr>
        <w:tc>
          <w:tcPr>
            <w:tcW w:w="1853" w:type="pct"/>
            <w:tcBorders>
              <w:top w:val="nil"/>
              <w:left w:val="single" w:sz="4" w:space="0" w:color="auto"/>
              <w:bottom w:val="single" w:sz="4" w:space="0" w:color="auto"/>
              <w:right w:val="single" w:sz="4" w:space="0" w:color="auto"/>
            </w:tcBorders>
            <w:shd w:val="clear" w:color="000000" w:fill="FFFFFF"/>
            <w:vAlign w:val="center"/>
            <w:hideMark/>
          </w:tcPr>
          <w:p w:rsidR="00D64D62" w:rsidRPr="004F56A6" w:rsidRDefault="00D64D62" w:rsidP="00D64D62">
            <w:pPr>
              <w:spacing w:after="0" w:line="240" w:lineRule="auto"/>
              <w:rPr>
                <w:rFonts w:ascii="Times New Roman" w:eastAsia="Times New Roman" w:hAnsi="Times New Roman" w:cs="Times New Roman"/>
                <w:bCs/>
                <w:color w:val="000000"/>
                <w:sz w:val="20"/>
                <w:szCs w:val="20"/>
                <w:lang w:eastAsia="ru-RU"/>
              </w:rPr>
            </w:pPr>
            <w:r w:rsidRPr="004F56A6">
              <w:rPr>
                <w:rFonts w:ascii="Times New Roman" w:eastAsia="Times New Roman" w:hAnsi="Times New Roman" w:cs="Times New Roman"/>
                <w:bCs/>
                <w:color w:val="000000"/>
                <w:sz w:val="20"/>
                <w:szCs w:val="20"/>
                <w:lang w:eastAsia="ru-RU"/>
              </w:rPr>
              <w:t xml:space="preserve">Администрация </w:t>
            </w:r>
            <w:proofErr w:type="spellStart"/>
            <w:r w:rsidRPr="004F56A6">
              <w:rPr>
                <w:rFonts w:ascii="Times New Roman" w:eastAsia="Times New Roman" w:hAnsi="Times New Roman" w:cs="Times New Roman"/>
                <w:bCs/>
                <w:color w:val="000000"/>
                <w:sz w:val="20"/>
                <w:szCs w:val="20"/>
                <w:lang w:eastAsia="ru-RU"/>
              </w:rPr>
              <w:t>Миасского</w:t>
            </w:r>
            <w:proofErr w:type="spellEnd"/>
            <w:r w:rsidRPr="004F56A6">
              <w:rPr>
                <w:rFonts w:ascii="Times New Roman" w:eastAsia="Times New Roman" w:hAnsi="Times New Roman" w:cs="Times New Roman"/>
                <w:bCs/>
                <w:color w:val="000000"/>
                <w:sz w:val="20"/>
                <w:szCs w:val="20"/>
                <w:lang w:eastAsia="ru-RU"/>
              </w:rPr>
              <w:t xml:space="preserve"> городского округа</w:t>
            </w:r>
          </w:p>
        </w:tc>
        <w:tc>
          <w:tcPr>
            <w:tcW w:w="937" w:type="pct"/>
            <w:tcBorders>
              <w:top w:val="nil"/>
              <w:left w:val="nil"/>
              <w:bottom w:val="single" w:sz="4" w:space="0" w:color="auto"/>
              <w:right w:val="single" w:sz="4" w:space="0" w:color="auto"/>
            </w:tcBorders>
            <w:shd w:val="clear" w:color="000000" w:fill="FFFFFF"/>
            <w:vAlign w:val="center"/>
            <w:hideMark/>
          </w:tcPr>
          <w:p w:rsidR="00D64D62" w:rsidRPr="004F56A6"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4F56A6">
              <w:rPr>
                <w:rFonts w:ascii="Times New Roman" w:eastAsia="Calibri" w:hAnsi="Times New Roman" w:cs="Times New Roman"/>
                <w:sz w:val="20"/>
                <w:szCs w:val="20"/>
              </w:rPr>
              <w:t>Доходы от сдачи в аренду имущества</w:t>
            </w:r>
          </w:p>
        </w:tc>
        <w:tc>
          <w:tcPr>
            <w:tcW w:w="757" w:type="pct"/>
            <w:tcBorders>
              <w:top w:val="nil"/>
              <w:left w:val="nil"/>
              <w:bottom w:val="single" w:sz="4" w:space="0" w:color="auto"/>
              <w:right w:val="single" w:sz="4" w:space="0" w:color="auto"/>
            </w:tcBorders>
            <w:shd w:val="clear" w:color="000000" w:fill="FFFFFF"/>
            <w:vAlign w:val="center"/>
            <w:hideMark/>
          </w:tcPr>
          <w:p w:rsidR="00D64D62" w:rsidRPr="004F56A6"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4F56A6">
              <w:rPr>
                <w:rFonts w:ascii="Times New Roman" w:eastAsia="Times New Roman" w:hAnsi="Times New Roman" w:cs="Times New Roman"/>
                <w:bCs/>
                <w:color w:val="000000"/>
                <w:sz w:val="20"/>
                <w:szCs w:val="20"/>
                <w:lang w:eastAsia="ru-RU"/>
              </w:rPr>
              <w:t>298,7</w:t>
            </w:r>
          </w:p>
        </w:tc>
        <w:tc>
          <w:tcPr>
            <w:tcW w:w="677" w:type="pct"/>
            <w:tcBorders>
              <w:top w:val="nil"/>
              <w:left w:val="nil"/>
              <w:bottom w:val="single" w:sz="4" w:space="0" w:color="auto"/>
              <w:right w:val="single" w:sz="4" w:space="0" w:color="auto"/>
            </w:tcBorders>
            <w:shd w:val="clear" w:color="000000" w:fill="FFFFFF"/>
            <w:vAlign w:val="center"/>
            <w:hideMark/>
          </w:tcPr>
          <w:p w:rsidR="00D64D62" w:rsidRPr="004F56A6"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4F56A6">
              <w:rPr>
                <w:rFonts w:ascii="Times New Roman" w:eastAsia="Times New Roman" w:hAnsi="Times New Roman" w:cs="Times New Roman"/>
                <w:bCs/>
                <w:color w:val="000000"/>
                <w:sz w:val="20"/>
                <w:szCs w:val="20"/>
                <w:lang w:eastAsia="ru-RU"/>
              </w:rPr>
              <w:t>298,5</w:t>
            </w:r>
          </w:p>
        </w:tc>
        <w:tc>
          <w:tcPr>
            <w:tcW w:w="775" w:type="pct"/>
            <w:tcBorders>
              <w:top w:val="nil"/>
              <w:left w:val="nil"/>
              <w:bottom w:val="single" w:sz="4" w:space="0" w:color="auto"/>
              <w:right w:val="single" w:sz="4" w:space="0" w:color="auto"/>
            </w:tcBorders>
            <w:shd w:val="clear" w:color="000000" w:fill="FFFFFF"/>
            <w:vAlign w:val="center"/>
            <w:hideMark/>
          </w:tcPr>
          <w:p w:rsidR="00D64D62" w:rsidRPr="004F56A6"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4F56A6">
              <w:rPr>
                <w:rFonts w:ascii="Times New Roman" w:eastAsia="Times New Roman" w:hAnsi="Times New Roman" w:cs="Times New Roman"/>
                <w:bCs/>
                <w:color w:val="000000"/>
                <w:sz w:val="20"/>
                <w:szCs w:val="20"/>
                <w:lang w:eastAsia="ru-RU"/>
              </w:rPr>
              <w:t>-0,2</w:t>
            </w:r>
          </w:p>
        </w:tc>
      </w:tr>
      <w:tr w:rsidR="00D64D62" w:rsidRPr="00D64D62" w:rsidTr="00D45889">
        <w:trPr>
          <w:trHeight w:val="711"/>
        </w:trPr>
        <w:tc>
          <w:tcPr>
            <w:tcW w:w="1853"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Управление по физической культуре и спорту Администрации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городского округа</w:t>
            </w:r>
          </w:p>
        </w:tc>
        <w:tc>
          <w:tcPr>
            <w:tcW w:w="937"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Calibri" w:hAnsi="Times New Roman" w:cs="Times New Roman"/>
                <w:sz w:val="20"/>
                <w:szCs w:val="20"/>
              </w:rPr>
            </w:pPr>
            <w:r w:rsidRPr="00D64D62">
              <w:rPr>
                <w:rFonts w:ascii="Times New Roman" w:eastAsia="Calibri" w:hAnsi="Times New Roman" w:cs="Times New Roman"/>
                <w:sz w:val="20"/>
                <w:szCs w:val="20"/>
              </w:rPr>
              <w:t>Доходы от сдачи в аренду имущества</w:t>
            </w:r>
          </w:p>
        </w:tc>
        <w:tc>
          <w:tcPr>
            <w:tcW w:w="757"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11,2</w:t>
            </w:r>
          </w:p>
        </w:tc>
        <w:tc>
          <w:tcPr>
            <w:tcW w:w="677"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5,9</w:t>
            </w:r>
          </w:p>
        </w:tc>
        <w:tc>
          <w:tcPr>
            <w:tcW w:w="775"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-5,3</w:t>
            </w:r>
          </w:p>
        </w:tc>
      </w:tr>
      <w:tr w:rsidR="00D64D62" w:rsidRPr="00D64D62" w:rsidTr="00D45889">
        <w:trPr>
          <w:trHeight w:val="551"/>
        </w:trPr>
        <w:tc>
          <w:tcPr>
            <w:tcW w:w="1853"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Управление образования Администр</w:t>
            </w:r>
            <w:r w:rsidRPr="00D64D62">
              <w:rPr>
                <w:rFonts w:ascii="Times New Roman" w:eastAsia="Times New Roman" w:hAnsi="Times New Roman" w:cs="Times New Roman"/>
                <w:bCs/>
                <w:color w:val="000000"/>
                <w:sz w:val="20"/>
                <w:szCs w:val="20"/>
                <w:lang w:eastAsia="ru-RU"/>
              </w:rPr>
              <w:t>а</w:t>
            </w:r>
            <w:r w:rsidRPr="00D64D62">
              <w:rPr>
                <w:rFonts w:ascii="Times New Roman" w:eastAsia="Times New Roman" w:hAnsi="Times New Roman" w:cs="Times New Roman"/>
                <w:bCs/>
                <w:color w:val="000000"/>
                <w:sz w:val="20"/>
                <w:szCs w:val="20"/>
                <w:lang w:eastAsia="ru-RU"/>
              </w:rPr>
              <w:t xml:space="preserve">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городского округа</w:t>
            </w:r>
          </w:p>
        </w:tc>
        <w:tc>
          <w:tcPr>
            <w:tcW w:w="937"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Calibri" w:hAnsi="Times New Roman" w:cs="Times New Roman"/>
                <w:sz w:val="20"/>
                <w:szCs w:val="20"/>
              </w:rPr>
              <w:t>Доходы от сдачи в аренду имущества</w:t>
            </w:r>
          </w:p>
        </w:tc>
        <w:tc>
          <w:tcPr>
            <w:tcW w:w="757"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1105,3</w:t>
            </w:r>
          </w:p>
        </w:tc>
        <w:tc>
          <w:tcPr>
            <w:tcW w:w="677"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1001,0</w:t>
            </w:r>
          </w:p>
        </w:tc>
        <w:tc>
          <w:tcPr>
            <w:tcW w:w="775"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-104,3</w:t>
            </w:r>
          </w:p>
        </w:tc>
      </w:tr>
      <w:tr w:rsidR="00D64D62" w:rsidRPr="00D64D62" w:rsidTr="00D65BE7">
        <w:trPr>
          <w:trHeight w:val="555"/>
        </w:trPr>
        <w:tc>
          <w:tcPr>
            <w:tcW w:w="18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Управление культуры Администрации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городского округа</w:t>
            </w:r>
          </w:p>
        </w:tc>
        <w:tc>
          <w:tcPr>
            <w:tcW w:w="937"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Calibri" w:hAnsi="Times New Roman" w:cs="Times New Roman"/>
                <w:sz w:val="20"/>
                <w:szCs w:val="20"/>
              </w:rPr>
            </w:pPr>
            <w:r w:rsidRPr="00D64D62">
              <w:rPr>
                <w:rFonts w:ascii="Times New Roman" w:eastAsia="Calibri" w:hAnsi="Times New Roman" w:cs="Times New Roman"/>
                <w:sz w:val="20"/>
                <w:szCs w:val="20"/>
              </w:rPr>
              <w:t>Доходы от сдачи в аренду имущества</w:t>
            </w:r>
          </w:p>
        </w:tc>
        <w:tc>
          <w:tcPr>
            <w:tcW w:w="757"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176,2</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176,2</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0,0</w:t>
            </w:r>
          </w:p>
        </w:tc>
      </w:tr>
      <w:tr w:rsidR="00D64D62" w:rsidRPr="00D64D62" w:rsidTr="00D65BE7">
        <w:trPr>
          <w:trHeight w:val="360"/>
        </w:trPr>
        <w:tc>
          <w:tcPr>
            <w:tcW w:w="18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Всего:</w:t>
            </w:r>
          </w:p>
        </w:tc>
        <w:tc>
          <w:tcPr>
            <w:tcW w:w="937"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
                <w:bCs/>
                <w:color w:val="000000"/>
                <w:sz w:val="20"/>
                <w:szCs w:val="20"/>
                <w:lang w:eastAsia="ru-RU"/>
              </w:rPr>
            </w:pPr>
          </w:p>
        </w:tc>
        <w:tc>
          <w:tcPr>
            <w:tcW w:w="757"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1591,4</w:t>
            </w:r>
          </w:p>
        </w:tc>
        <w:tc>
          <w:tcPr>
            <w:tcW w:w="677"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1481,6</w:t>
            </w:r>
          </w:p>
        </w:tc>
        <w:tc>
          <w:tcPr>
            <w:tcW w:w="775"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-109,8</w:t>
            </w:r>
          </w:p>
        </w:tc>
      </w:tr>
    </w:tbl>
    <w:p w:rsidR="00D64D62" w:rsidRPr="00D64D62" w:rsidRDefault="00D64D62" w:rsidP="00D64D6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По сравнению с 2022 годом (1208,0 тыс. рублей) поступления в отчётном году увел</w:t>
      </w:r>
      <w:r w:rsidRPr="00D64D62">
        <w:rPr>
          <w:rFonts w:ascii="Times New Roman" w:eastAsia="Times New Roman" w:hAnsi="Times New Roman" w:cs="Times New Roman"/>
          <w:sz w:val="24"/>
          <w:szCs w:val="24"/>
          <w:lang w:eastAsia="ru-RU"/>
        </w:rPr>
        <w:t>и</w:t>
      </w:r>
      <w:r w:rsidRPr="00D64D62">
        <w:rPr>
          <w:rFonts w:ascii="Times New Roman" w:eastAsia="Times New Roman" w:hAnsi="Times New Roman" w:cs="Times New Roman"/>
          <w:sz w:val="24"/>
          <w:szCs w:val="24"/>
          <w:lang w:eastAsia="ru-RU"/>
        </w:rPr>
        <w:t>чились на сумму 273,6 тыс. рублей, на 22,6%, в основном, по причине увеличения площади арендуемых помещений.</w:t>
      </w:r>
    </w:p>
    <w:p w:rsidR="00D64D62" w:rsidRPr="00D64D62" w:rsidRDefault="00D64D62" w:rsidP="00964725">
      <w:pPr>
        <w:spacing w:before="120"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Доходы от сдачи в аренду имущества, составляющего казну городских округов (за и</w:t>
      </w:r>
      <w:r w:rsidRPr="00D64D62">
        <w:rPr>
          <w:rFonts w:ascii="Times New Roman" w:eastAsia="Times New Roman" w:hAnsi="Times New Roman" w:cs="Times New Roman"/>
          <w:b/>
          <w:sz w:val="24"/>
          <w:szCs w:val="24"/>
          <w:lang w:eastAsia="ru-RU"/>
        </w:rPr>
        <w:t>с</w:t>
      </w:r>
      <w:r w:rsidRPr="00D64D62">
        <w:rPr>
          <w:rFonts w:ascii="Times New Roman" w:eastAsia="Times New Roman" w:hAnsi="Times New Roman" w:cs="Times New Roman"/>
          <w:b/>
          <w:sz w:val="24"/>
          <w:szCs w:val="24"/>
          <w:lang w:eastAsia="ru-RU"/>
        </w:rPr>
        <w:t>ключением земельных участков)</w:t>
      </w:r>
    </w:p>
    <w:p w:rsidR="00D64D62" w:rsidRPr="00D64D62" w:rsidRDefault="00D64D62" w:rsidP="00D64D6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За 2023 год поступило доходов в сумме 9651,2 тыс. рублей, или 122,2% к годовым уточненным бюджетным назначениям в сумме 7900,5 тыс. рублей. Перевыполнено доходов на сумму 1750,7 тыс. рублей, в связи с оплатой арендаторами задолженности по арендным платежам</w:t>
      </w:r>
    </w:p>
    <w:p w:rsidR="00D64D62" w:rsidRDefault="00D64D62" w:rsidP="00D64D6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r>
      <w:proofErr w:type="gramStart"/>
      <w:r w:rsidRPr="00D64D62">
        <w:rPr>
          <w:rFonts w:ascii="Times New Roman" w:eastAsia="Times New Roman" w:hAnsi="Times New Roman" w:cs="Times New Roman"/>
          <w:sz w:val="24"/>
          <w:szCs w:val="24"/>
          <w:lang w:eastAsia="ru-RU"/>
        </w:rPr>
        <w:t>В сравнении с 2022 годом поступления в отчётном году увеличились на сумму 1280,6 тыс. рублей, в связи с переносом договоров с КБК 11607090040040140 «Иные штрафы, н</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w:t>
      </w:r>
      <w:r w:rsidRPr="00D64D62">
        <w:rPr>
          <w:rFonts w:ascii="Times New Roman" w:eastAsia="Times New Roman" w:hAnsi="Times New Roman" w:cs="Times New Roman"/>
          <w:sz w:val="24"/>
          <w:szCs w:val="24"/>
          <w:lang w:eastAsia="ru-RU"/>
        </w:rPr>
        <w:t>ь</w:t>
      </w:r>
      <w:r w:rsidRPr="00D64D62">
        <w:rPr>
          <w:rFonts w:ascii="Times New Roman" w:eastAsia="Times New Roman" w:hAnsi="Times New Roman" w:cs="Times New Roman"/>
          <w:sz w:val="24"/>
          <w:szCs w:val="24"/>
          <w:lang w:eastAsia="ru-RU"/>
        </w:rPr>
        <w:t>ным казенным учреждением) городского округа (доходы от аренды имущества (неоснов</w:t>
      </w:r>
      <w:r w:rsidRPr="00D64D62">
        <w:rPr>
          <w:rFonts w:ascii="Times New Roman" w:eastAsia="Times New Roman" w:hAnsi="Times New Roman" w:cs="Times New Roman"/>
          <w:sz w:val="24"/>
          <w:szCs w:val="24"/>
          <w:lang w:eastAsia="ru-RU"/>
        </w:rPr>
        <w:t>а</w:t>
      </w:r>
      <w:r w:rsidRPr="00D64D62">
        <w:rPr>
          <w:rFonts w:ascii="Times New Roman" w:eastAsia="Times New Roman" w:hAnsi="Times New Roman" w:cs="Times New Roman"/>
          <w:sz w:val="24"/>
          <w:szCs w:val="24"/>
          <w:lang w:eastAsia="ru-RU"/>
        </w:rPr>
        <w:t>тельное обогащение))».</w:t>
      </w:r>
      <w:proofErr w:type="gramEnd"/>
    </w:p>
    <w:p w:rsidR="00D64D62" w:rsidRPr="00D64D62" w:rsidRDefault="00D64D62" w:rsidP="00964725">
      <w:pPr>
        <w:tabs>
          <w:tab w:val="left" w:pos="709"/>
        </w:tabs>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w:t>
      </w:r>
      <w:r w:rsidRPr="00D64D62">
        <w:rPr>
          <w:rFonts w:ascii="Times New Roman" w:eastAsia="Times New Roman" w:hAnsi="Times New Roman" w:cs="Times New Roman"/>
          <w:b/>
          <w:sz w:val="24"/>
          <w:szCs w:val="24"/>
          <w:lang w:eastAsia="ru-RU"/>
        </w:rPr>
        <w:t>д</w:t>
      </w:r>
      <w:r w:rsidRPr="00D64D62">
        <w:rPr>
          <w:rFonts w:ascii="Times New Roman" w:eastAsia="Times New Roman" w:hAnsi="Times New Roman" w:cs="Times New Roman"/>
          <w:b/>
          <w:sz w:val="24"/>
          <w:szCs w:val="24"/>
          <w:lang w:eastAsia="ru-RU"/>
        </w:rPr>
        <w:t>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w:t>
      </w:r>
      <w:r w:rsidRPr="00D64D62">
        <w:rPr>
          <w:rFonts w:ascii="Times New Roman" w:eastAsia="Times New Roman" w:hAnsi="Times New Roman" w:cs="Times New Roman"/>
          <w:b/>
          <w:sz w:val="24"/>
          <w:szCs w:val="24"/>
          <w:lang w:eastAsia="ru-RU"/>
        </w:rPr>
        <w:t>о</w:t>
      </w:r>
      <w:r w:rsidRPr="00D64D62">
        <w:rPr>
          <w:rFonts w:ascii="Times New Roman" w:eastAsia="Times New Roman" w:hAnsi="Times New Roman" w:cs="Times New Roman"/>
          <w:b/>
          <w:sz w:val="24"/>
          <w:szCs w:val="24"/>
          <w:lang w:eastAsia="ru-RU"/>
        </w:rPr>
        <w:t>торые расположены в границах городских округов</w:t>
      </w:r>
    </w:p>
    <w:p w:rsidR="00D64D62" w:rsidRPr="00D64D62" w:rsidRDefault="00D64D62" w:rsidP="00D64D62">
      <w:pPr>
        <w:tabs>
          <w:tab w:val="left" w:pos="709"/>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64D62">
        <w:rPr>
          <w:rFonts w:ascii="Times New Roman" w:eastAsia="Calibri" w:hAnsi="Times New Roman" w:cs="Times New Roman"/>
          <w:sz w:val="24"/>
          <w:szCs w:val="24"/>
        </w:rPr>
        <w:tab/>
        <w:t>В 2023 году доходы поступили</w:t>
      </w:r>
      <w:r w:rsidRPr="00D64D62">
        <w:rPr>
          <w:rFonts w:ascii="Times New Roman" w:eastAsia="Calibri" w:hAnsi="Times New Roman" w:cs="Times New Roman"/>
          <w:b/>
          <w:i/>
          <w:sz w:val="24"/>
          <w:szCs w:val="24"/>
        </w:rPr>
        <w:t xml:space="preserve"> </w:t>
      </w:r>
      <w:r w:rsidRPr="00D64D62">
        <w:rPr>
          <w:rFonts w:ascii="Times New Roman" w:eastAsia="Calibri" w:hAnsi="Times New Roman" w:cs="Times New Roman"/>
          <w:sz w:val="24"/>
          <w:szCs w:val="24"/>
        </w:rPr>
        <w:t>в запланированном объеме в сумме 7,5 тыс. рублей.</w:t>
      </w:r>
    </w:p>
    <w:p w:rsidR="00D64D62" w:rsidRPr="00D64D62" w:rsidRDefault="00D64D62" w:rsidP="00964725">
      <w:pPr>
        <w:spacing w:before="120" w:after="0" w:line="240"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lastRenderedPageBreak/>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w:t>
      </w:r>
      <w:r w:rsidRPr="00D64D62">
        <w:rPr>
          <w:rFonts w:ascii="Times New Roman" w:eastAsia="Calibri" w:hAnsi="Times New Roman" w:cs="Times New Roman"/>
          <w:b/>
          <w:sz w:val="24"/>
          <w:szCs w:val="24"/>
        </w:rPr>
        <w:t>д</w:t>
      </w:r>
      <w:r w:rsidRPr="00D64D62">
        <w:rPr>
          <w:rFonts w:ascii="Times New Roman" w:eastAsia="Calibri" w:hAnsi="Times New Roman" w:cs="Times New Roman"/>
          <w:b/>
          <w:sz w:val="24"/>
          <w:szCs w:val="24"/>
        </w:rPr>
        <w:t xml:space="preserve">скими округами </w:t>
      </w:r>
    </w:p>
    <w:p w:rsidR="00D64D62" w:rsidRPr="00D64D62" w:rsidRDefault="00D64D62" w:rsidP="00D65BE7">
      <w:pPr>
        <w:spacing w:after="0"/>
        <w:ind w:firstLine="708"/>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В 2023 году доходы поступили</w:t>
      </w:r>
      <w:r w:rsidRPr="00D64D62">
        <w:rPr>
          <w:rFonts w:ascii="Times New Roman" w:eastAsia="Calibri" w:hAnsi="Times New Roman" w:cs="Times New Roman"/>
          <w:b/>
          <w:i/>
          <w:sz w:val="24"/>
          <w:szCs w:val="24"/>
        </w:rPr>
        <w:t xml:space="preserve"> </w:t>
      </w:r>
      <w:r w:rsidRPr="00D64D62">
        <w:rPr>
          <w:rFonts w:ascii="Times New Roman" w:eastAsia="Calibri" w:hAnsi="Times New Roman" w:cs="Times New Roman"/>
          <w:sz w:val="24"/>
          <w:szCs w:val="24"/>
        </w:rPr>
        <w:t>в запланированном объеме в сумме 1066,9 тыс. ру</w:t>
      </w:r>
      <w:r w:rsidRPr="00D64D62">
        <w:rPr>
          <w:rFonts w:ascii="Times New Roman" w:eastAsia="Calibri" w:hAnsi="Times New Roman" w:cs="Times New Roman"/>
          <w:sz w:val="24"/>
          <w:szCs w:val="24"/>
        </w:rPr>
        <w:t>б</w:t>
      </w:r>
      <w:r w:rsidRPr="00D64D62">
        <w:rPr>
          <w:rFonts w:ascii="Times New Roman" w:eastAsia="Calibri" w:hAnsi="Times New Roman" w:cs="Times New Roman"/>
          <w:sz w:val="24"/>
          <w:szCs w:val="24"/>
        </w:rPr>
        <w:t xml:space="preserve">лей, в том числе: от </w:t>
      </w:r>
      <w:r w:rsidRPr="00D64D62">
        <w:rPr>
          <w:rFonts w:ascii="Times New Roman" w:eastAsia="Times New Roman" w:hAnsi="Times New Roman" w:cs="Times New Roman"/>
          <w:sz w:val="24"/>
          <w:szCs w:val="24"/>
          <w:lang w:eastAsia="ru-RU"/>
        </w:rPr>
        <w:t>МУП «Расчетный центр» МГО</w:t>
      </w:r>
      <w:r w:rsidRPr="00D64D62">
        <w:rPr>
          <w:rFonts w:ascii="Times New Roman" w:eastAsia="Calibri" w:hAnsi="Times New Roman" w:cs="Times New Roman"/>
          <w:sz w:val="24"/>
          <w:szCs w:val="24"/>
        </w:rPr>
        <w:t xml:space="preserve"> в сумме 546,7 тыс. рублей, МУП «Горо</w:t>
      </w:r>
      <w:r w:rsidRPr="00D64D62">
        <w:rPr>
          <w:rFonts w:ascii="Times New Roman" w:eastAsia="Calibri" w:hAnsi="Times New Roman" w:cs="Times New Roman"/>
          <w:sz w:val="24"/>
          <w:szCs w:val="24"/>
        </w:rPr>
        <w:t>д</w:t>
      </w:r>
      <w:r w:rsidRPr="00D64D62">
        <w:rPr>
          <w:rFonts w:ascii="Times New Roman" w:eastAsia="Calibri" w:hAnsi="Times New Roman" w:cs="Times New Roman"/>
          <w:sz w:val="24"/>
          <w:szCs w:val="24"/>
        </w:rPr>
        <w:t>ская управляющая компания» в сумме 520,2 тыс. рублей. Информация о суммах доходов, п</w:t>
      </w:r>
      <w:r w:rsidRPr="00D64D62">
        <w:rPr>
          <w:rFonts w:ascii="Times New Roman" w:eastAsia="Calibri" w:hAnsi="Times New Roman" w:cs="Times New Roman"/>
          <w:sz w:val="24"/>
          <w:szCs w:val="24"/>
        </w:rPr>
        <w:t>о</w:t>
      </w:r>
      <w:r w:rsidRPr="00D64D62">
        <w:rPr>
          <w:rFonts w:ascii="Times New Roman" w:eastAsia="Calibri" w:hAnsi="Times New Roman" w:cs="Times New Roman"/>
          <w:sz w:val="24"/>
          <w:szCs w:val="24"/>
        </w:rPr>
        <w:t>ступивших в бюджет Округа, в сравнении с предыдущим годом  представлена в таблице:</w:t>
      </w:r>
    </w:p>
    <w:tbl>
      <w:tblPr>
        <w:tblpPr w:leftFromText="180" w:rightFromText="180" w:vertAnchor="text" w:tblpY="1"/>
        <w:tblOverlap w:val="never"/>
        <w:tblW w:w="9889" w:type="dxa"/>
        <w:tblLayout w:type="fixed"/>
        <w:tblLook w:val="04A0" w:firstRow="1" w:lastRow="0" w:firstColumn="1" w:lastColumn="0" w:noHBand="0" w:noVBand="1"/>
      </w:tblPr>
      <w:tblGrid>
        <w:gridCol w:w="5070"/>
        <w:gridCol w:w="1701"/>
        <w:gridCol w:w="1842"/>
        <w:gridCol w:w="1276"/>
      </w:tblGrid>
      <w:tr w:rsidR="00D64D62" w:rsidRPr="00D64D62" w:rsidTr="00F80B59">
        <w:trPr>
          <w:trHeight w:val="980"/>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sz w:val="20"/>
                <w:szCs w:val="20"/>
                <w:lang w:eastAsia="ru-RU"/>
              </w:rPr>
            </w:pPr>
            <w:r w:rsidRPr="00D64D62">
              <w:rPr>
                <w:rFonts w:ascii="Times New Roman" w:eastAsia="Times New Roman" w:hAnsi="Times New Roman" w:cs="Times New Roman"/>
                <w:color w:val="000000"/>
                <w:sz w:val="20"/>
                <w:szCs w:val="20"/>
                <w:lang w:eastAsia="ru-RU"/>
              </w:rPr>
              <w:t>Наименование организации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sz w:val="20"/>
                <w:szCs w:val="20"/>
                <w:lang w:eastAsia="ru-RU"/>
              </w:rPr>
            </w:pPr>
            <w:r w:rsidRPr="00D64D62">
              <w:rPr>
                <w:rFonts w:ascii="Times New Roman" w:eastAsia="Calibri" w:hAnsi="Times New Roman" w:cs="Times New Roman"/>
                <w:color w:val="000000"/>
                <w:sz w:val="20"/>
                <w:szCs w:val="20"/>
              </w:rPr>
              <w:t>Поступило в бюд</w:t>
            </w:r>
            <w:r w:rsidR="00F80B59">
              <w:rPr>
                <w:rFonts w:ascii="Times New Roman" w:eastAsia="Calibri" w:hAnsi="Times New Roman" w:cs="Times New Roman"/>
                <w:color w:val="000000"/>
                <w:sz w:val="20"/>
                <w:szCs w:val="20"/>
              </w:rPr>
              <w:t>жет Округа в 2022 г</w:t>
            </w:r>
            <w:proofErr w:type="gramStart"/>
            <w:r w:rsidR="00F80B59">
              <w:rPr>
                <w:rFonts w:ascii="Times New Roman" w:eastAsia="Calibri" w:hAnsi="Times New Roman" w:cs="Times New Roman"/>
                <w:color w:val="000000"/>
                <w:sz w:val="20"/>
                <w:szCs w:val="20"/>
              </w:rPr>
              <w:t>.</w:t>
            </w:r>
            <w:r w:rsidRPr="00D64D62">
              <w:rPr>
                <w:rFonts w:ascii="Times New Roman" w:eastAsia="Calibri" w:hAnsi="Times New Roman" w:cs="Times New Roman"/>
                <w:color w:val="000000"/>
                <w:sz w:val="20"/>
                <w:szCs w:val="20"/>
              </w:rPr>
              <w:t>(</w:t>
            </w:r>
            <w:proofErr w:type="gramEnd"/>
            <w:r w:rsidRPr="00D64D62">
              <w:rPr>
                <w:rFonts w:ascii="Times New Roman" w:eastAsia="Calibri" w:hAnsi="Times New Roman" w:cs="Times New Roman"/>
                <w:color w:val="000000"/>
                <w:sz w:val="20"/>
                <w:szCs w:val="20"/>
              </w:rPr>
              <w:t>за</w:t>
            </w:r>
            <w:r w:rsidR="00F80B59">
              <w:rPr>
                <w:rFonts w:ascii="Times New Roman" w:eastAsia="Calibri" w:hAnsi="Times New Roman" w:cs="Times New Roman"/>
                <w:color w:val="000000"/>
                <w:sz w:val="20"/>
                <w:szCs w:val="20"/>
              </w:rPr>
              <w:t xml:space="preserve"> 2021 </w:t>
            </w:r>
            <w:r w:rsidRPr="00D64D62">
              <w:rPr>
                <w:rFonts w:ascii="Times New Roman" w:eastAsia="Calibri" w:hAnsi="Times New Roman" w:cs="Times New Roman"/>
                <w:color w:val="000000"/>
                <w:sz w:val="20"/>
                <w:szCs w:val="20"/>
              </w:rPr>
              <w:t>г.),</w:t>
            </w:r>
            <w:r w:rsidRPr="00D64D62">
              <w:rPr>
                <w:rFonts w:ascii="Times New Roman" w:eastAsia="Times New Roman" w:hAnsi="Times New Roman" w:cs="Times New Roman"/>
                <w:sz w:val="20"/>
                <w:szCs w:val="20"/>
                <w:lang w:eastAsia="ru-RU"/>
              </w:rPr>
              <w:t xml:space="preserve"> тыс. рублей</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sz w:val="20"/>
                <w:szCs w:val="20"/>
                <w:lang w:eastAsia="ru-RU"/>
              </w:rPr>
            </w:pPr>
            <w:r w:rsidRPr="00D64D62">
              <w:rPr>
                <w:rFonts w:ascii="Times New Roman" w:eastAsia="Calibri" w:hAnsi="Times New Roman" w:cs="Times New Roman"/>
                <w:color w:val="000000"/>
                <w:sz w:val="20"/>
                <w:szCs w:val="20"/>
              </w:rPr>
              <w:t>Поступило в бю</w:t>
            </w:r>
            <w:r w:rsidRPr="00D64D62">
              <w:rPr>
                <w:rFonts w:ascii="Times New Roman" w:eastAsia="Calibri" w:hAnsi="Times New Roman" w:cs="Times New Roman"/>
                <w:color w:val="000000"/>
                <w:sz w:val="20"/>
                <w:szCs w:val="20"/>
              </w:rPr>
              <w:t>д</w:t>
            </w:r>
            <w:r w:rsidRPr="00D64D62">
              <w:rPr>
                <w:rFonts w:ascii="Times New Roman" w:eastAsia="Calibri" w:hAnsi="Times New Roman" w:cs="Times New Roman"/>
                <w:color w:val="000000"/>
                <w:sz w:val="20"/>
                <w:szCs w:val="20"/>
              </w:rPr>
              <w:t>жет Округа в 2023 г. (за 2022 г.),</w:t>
            </w:r>
            <w:r w:rsidRPr="00D64D62">
              <w:rPr>
                <w:rFonts w:ascii="Times New Roman" w:eastAsia="Times New Roman" w:hAnsi="Times New Roman" w:cs="Times New Roman"/>
                <w:sz w:val="20"/>
                <w:szCs w:val="20"/>
                <w:lang w:eastAsia="ru-RU"/>
              </w:rPr>
              <w:t xml:space="preserve"> тыс. рублей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color w:val="000000"/>
                <w:sz w:val="20"/>
                <w:szCs w:val="20"/>
                <w:lang w:eastAsia="ru-RU"/>
              </w:rPr>
              <w:t>Отклон</w:t>
            </w:r>
            <w:r w:rsidRPr="00D64D62">
              <w:rPr>
                <w:rFonts w:ascii="Times New Roman" w:eastAsia="Times New Roman" w:hAnsi="Times New Roman" w:cs="Times New Roman"/>
                <w:color w:val="000000"/>
                <w:sz w:val="20"/>
                <w:szCs w:val="20"/>
                <w:lang w:eastAsia="ru-RU"/>
              </w:rPr>
              <w:t>е</w:t>
            </w:r>
            <w:r w:rsidRPr="00D64D62">
              <w:rPr>
                <w:rFonts w:ascii="Times New Roman" w:eastAsia="Times New Roman" w:hAnsi="Times New Roman" w:cs="Times New Roman"/>
                <w:color w:val="000000"/>
                <w:sz w:val="20"/>
                <w:szCs w:val="20"/>
                <w:lang w:eastAsia="ru-RU"/>
              </w:rPr>
              <w:t>ния,</w:t>
            </w:r>
            <w:r w:rsidRPr="00D64D62">
              <w:rPr>
                <w:rFonts w:ascii="Times New Roman" w:eastAsia="Times New Roman" w:hAnsi="Times New Roman" w:cs="Times New Roman"/>
                <w:sz w:val="20"/>
                <w:szCs w:val="20"/>
                <w:lang w:eastAsia="ru-RU"/>
              </w:rPr>
              <w:t xml:space="preserve"> </w:t>
            </w:r>
          </w:p>
          <w:p w:rsidR="00D64D62" w:rsidRPr="00D64D62" w:rsidRDefault="00D64D62" w:rsidP="00D64D62">
            <w:pPr>
              <w:spacing w:after="0" w:line="240" w:lineRule="auto"/>
              <w:jc w:val="center"/>
              <w:rPr>
                <w:rFonts w:ascii="Times New Roman" w:eastAsia="Times New Roman" w:hAnsi="Times New Roman" w:cs="Times New Roman"/>
                <w:color w:val="000000"/>
                <w:sz w:val="20"/>
                <w:szCs w:val="20"/>
                <w:lang w:eastAsia="ru-RU"/>
              </w:rPr>
            </w:pPr>
            <w:r w:rsidRPr="00D64D62">
              <w:rPr>
                <w:rFonts w:ascii="Times New Roman" w:eastAsia="Times New Roman" w:hAnsi="Times New Roman" w:cs="Times New Roman"/>
                <w:sz w:val="20"/>
                <w:szCs w:val="20"/>
                <w:lang w:eastAsia="ru-RU"/>
              </w:rPr>
              <w:t>тыс. рублей</w:t>
            </w:r>
          </w:p>
        </w:tc>
      </w:tr>
      <w:tr w:rsidR="00D64D62" w:rsidRPr="00D64D62" w:rsidTr="00F80B59">
        <w:trPr>
          <w:trHeight w:val="426"/>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МУП «Расчетный центр» МГО</w:t>
            </w:r>
          </w:p>
        </w:tc>
        <w:tc>
          <w:tcPr>
            <w:tcW w:w="1701"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967,6</w:t>
            </w:r>
          </w:p>
        </w:tc>
        <w:tc>
          <w:tcPr>
            <w:tcW w:w="1842"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546,7</w:t>
            </w:r>
          </w:p>
        </w:tc>
        <w:tc>
          <w:tcPr>
            <w:tcW w:w="1276"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 xml:space="preserve">      - 420,9</w:t>
            </w:r>
          </w:p>
        </w:tc>
      </w:tr>
      <w:tr w:rsidR="00D64D62" w:rsidRPr="00D64D62" w:rsidTr="00F80B59">
        <w:trPr>
          <w:trHeight w:val="410"/>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МУП «Городская управляющая компания»</w:t>
            </w:r>
          </w:p>
        </w:tc>
        <w:tc>
          <w:tcPr>
            <w:tcW w:w="1701"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261,3</w:t>
            </w:r>
          </w:p>
        </w:tc>
        <w:tc>
          <w:tcPr>
            <w:tcW w:w="1842"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520,2</w:t>
            </w:r>
          </w:p>
        </w:tc>
        <w:tc>
          <w:tcPr>
            <w:tcW w:w="1276"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258,9</w:t>
            </w:r>
          </w:p>
        </w:tc>
      </w:tr>
      <w:tr w:rsidR="00D64D62" w:rsidRPr="00D64D62" w:rsidTr="00F80B59">
        <w:trPr>
          <w:trHeight w:val="569"/>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rPr>
                <w:rFonts w:ascii="Times New Roman" w:eastAsia="Times New Roman" w:hAnsi="Times New Roman" w:cs="Times New Roman"/>
                <w:color w:val="000000"/>
                <w:lang w:eastAsia="ru-RU"/>
              </w:rPr>
            </w:pPr>
            <w:r w:rsidRPr="00D64D62">
              <w:rPr>
                <w:rFonts w:ascii="Times New Roman" w:eastAsia="Calibri" w:hAnsi="Times New Roman" w:cs="Times New Roman"/>
              </w:rPr>
              <w:t xml:space="preserve">МУП «Управление пассажирских перевозок </w:t>
            </w:r>
            <w:r w:rsidRPr="00D64D62">
              <w:rPr>
                <w:rFonts w:ascii="Times New Roman" w:eastAsia="Times New Roman" w:hAnsi="Times New Roman" w:cs="Times New Roman"/>
                <w:color w:val="000000"/>
                <w:lang w:eastAsia="ru-RU"/>
              </w:rPr>
              <w:t>МГО</w:t>
            </w:r>
            <w:r w:rsidRPr="00D64D62">
              <w:rPr>
                <w:rFonts w:ascii="Times New Roman" w:eastAsia="Calibri" w:hAnsi="Times New Roman" w:cs="Times New Roman"/>
              </w:rPr>
              <w:t>»</w:t>
            </w:r>
          </w:p>
        </w:tc>
        <w:tc>
          <w:tcPr>
            <w:tcW w:w="1701"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382,1</w:t>
            </w:r>
          </w:p>
        </w:tc>
        <w:tc>
          <w:tcPr>
            <w:tcW w:w="1842"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0</w:t>
            </w:r>
          </w:p>
          <w:p w:rsidR="00D64D62" w:rsidRPr="00D64D62" w:rsidRDefault="00D64D62" w:rsidP="00D64D62">
            <w:pPr>
              <w:spacing w:after="0" w:line="240" w:lineRule="auto"/>
              <w:jc w:val="center"/>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color w:val="000000"/>
                <w:lang w:eastAsia="ru-RU"/>
              </w:rPr>
            </w:pPr>
            <w:r w:rsidRPr="00D64D62">
              <w:rPr>
                <w:rFonts w:ascii="Times New Roman" w:eastAsia="Times New Roman" w:hAnsi="Times New Roman" w:cs="Times New Roman"/>
                <w:color w:val="000000"/>
                <w:lang w:eastAsia="ru-RU"/>
              </w:rPr>
              <w:t>- 382,1</w:t>
            </w:r>
          </w:p>
        </w:tc>
      </w:tr>
      <w:tr w:rsidR="00D64D62" w:rsidRPr="00D64D62" w:rsidTr="00F80B59">
        <w:trPr>
          <w:trHeight w:val="266"/>
        </w:trPr>
        <w:tc>
          <w:tcPr>
            <w:tcW w:w="5070" w:type="dxa"/>
            <w:tcBorders>
              <w:top w:val="nil"/>
              <w:left w:val="single" w:sz="4" w:space="0" w:color="auto"/>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rPr>
                <w:rFonts w:ascii="Times New Roman" w:eastAsia="Times New Roman" w:hAnsi="Times New Roman" w:cs="Times New Roman"/>
                <w:b/>
                <w:bCs/>
                <w:lang w:eastAsia="ru-RU"/>
              </w:rPr>
            </w:pPr>
            <w:r w:rsidRPr="00D64D62">
              <w:rPr>
                <w:rFonts w:ascii="Times New Roman" w:eastAsia="Times New Roman" w:hAnsi="Times New Roman" w:cs="Times New Roman"/>
                <w:b/>
                <w:bCs/>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b/>
                <w:bCs/>
                <w:lang w:eastAsia="ru-RU"/>
              </w:rPr>
            </w:pPr>
            <w:r w:rsidRPr="00D64D62">
              <w:rPr>
                <w:rFonts w:ascii="Times New Roman" w:eastAsia="Times New Roman" w:hAnsi="Times New Roman" w:cs="Times New Roman"/>
                <w:b/>
                <w:bCs/>
                <w:lang w:eastAsia="ru-RU"/>
              </w:rPr>
              <w:t>1611,0</w:t>
            </w:r>
          </w:p>
        </w:tc>
        <w:tc>
          <w:tcPr>
            <w:tcW w:w="1842"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b/>
                <w:bCs/>
                <w:lang w:eastAsia="ru-RU"/>
              </w:rPr>
            </w:pPr>
            <w:r w:rsidRPr="00D64D62">
              <w:rPr>
                <w:rFonts w:ascii="Times New Roman" w:eastAsia="Times New Roman" w:hAnsi="Times New Roman" w:cs="Times New Roman"/>
                <w:b/>
                <w:bCs/>
                <w:lang w:eastAsia="ru-RU"/>
              </w:rPr>
              <w:t>1066,9</w:t>
            </w:r>
          </w:p>
        </w:tc>
        <w:tc>
          <w:tcPr>
            <w:tcW w:w="1276" w:type="dxa"/>
            <w:tcBorders>
              <w:top w:val="nil"/>
              <w:left w:val="nil"/>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jc w:val="center"/>
              <w:rPr>
                <w:rFonts w:ascii="Times New Roman" w:eastAsia="Times New Roman" w:hAnsi="Times New Roman" w:cs="Times New Roman"/>
                <w:b/>
                <w:bCs/>
                <w:lang w:eastAsia="ru-RU"/>
              </w:rPr>
            </w:pPr>
            <w:r w:rsidRPr="00D64D62">
              <w:rPr>
                <w:rFonts w:ascii="Times New Roman" w:eastAsia="Times New Roman" w:hAnsi="Times New Roman" w:cs="Times New Roman"/>
                <w:b/>
                <w:bCs/>
                <w:lang w:eastAsia="ru-RU"/>
              </w:rPr>
              <w:t>- 544,1</w:t>
            </w:r>
          </w:p>
        </w:tc>
      </w:tr>
    </w:tbl>
    <w:p w:rsidR="00D64D62" w:rsidRPr="00D64D62" w:rsidRDefault="00D64D62" w:rsidP="00D64D62">
      <w:pPr>
        <w:autoSpaceDE w:val="0"/>
        <w:autoSpaceDN w:val="0"/>
        <w:adjustRightInd w:val="0"/>
        <w:spacing w:after="0" w:line="240" w:lineRule="auto"/>
        <w:jc w:val="both"/>
        <w:rPr>
          <w:rFonts w:ascii="Tahoma" w:eastAsia="Calibri" w:hAnsi="Tahoma" w:cs="Tahoma"/>
          <w:sz w:val="20"/>
          <w:szCs w:val="24"/>
        </w:rPr>
      </w:pPr>
      <w:r w:rsidRPr="00D64D62">
        <w:rPr>
          <w:rFonts w:ascii="Times New Roman" w:eastAsia="Calibri" w:hAnsi="Times New Roman" w:cs="Times New Roman"/>
          <w:sz w:val="24"/>
          <w:szCs w:val="24"/>
        </w:rPr>
        <w:tab/>
        <w:t xml:space="preserve">По сравнению с прошлым годом (1611,0 тыс. рублей), в отчётном году поступления снизились на 544,1 тыс. рублей, или на 33,8% по результатам полученной прибыли по итогам финансово-хозяйственной деятельности муниципальных унитарных предприятий </w:t>
      </w:r>
      <w:proofErr w:type="spellStart"/>
      <w:r w:rsidRPr="00D64D62">
        <w:rPr>
          <w:rFonts w:ascii="Times New Roman" w:eastAsia="Calibri" w:hAnsi="Times New Roman" w:cs="Times New Roman"/>
          <w:sz w:val="24"/>
          <w:szCs w:val="24"/>
        </w:rPr>
        <w:t>Миасского</w:t>
      </w:r>
      <w:proofErr w:type="spellEnd"/>
      <w:r w:rsidRPr="00D64D62">
        <w:rPr>
          <w:rFonts w:ascii="Times New Roman" w:eastAsia="Calibri" w:hAnsi="Times New Roman" w:cs="Times New Roman"/>
          <w:sz w:val="24"/>
          <w:szCs w:val="24"/>
        </w:rPr>
        <w:t xml:space="preserve"> городского округа за 2022 год.</w:t>
      </w:r>
    </w:p>
    <w:p w:rsidR="00D64D62" w:rsidRPr="00D64D62" w:rsidRDefault="00D64D62" w:rsidP="00964725">
      <w:pPr>
        <w:spacing w:before="120" w:after="0" w:line="240"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t>Прочие поступления от использования имущества, находящегося в собственности г</w:t>
      </w:r>
      <w:r w:rsidRPr="00D64D62">
        <w:rPr>
          <w:rFonts w:ascii="Times New Roman" w:eastAsia="Calibri" w:hAnsi="Times New Roman" w:cs="Times New Roman"/>
          <w:b/>
          <w:sz w:val="24"/>
          <w:szCs w:val="24"/>
        </w:rPr>
        <w:t>о</w:t>
      </w:r>
      <w:r w:rsidRPr="00D64D62">
        <w:rPr>
          <w:rFonts w:ascii="Times New Roman" w:eastAsia="Calibri" w:hAnsi="Times New Roman" w:cs="Times New Roman"/>
          <w:b/>
          <w:sz w:val="24"/>
          <w:szCs w:val="24"/>
        </w:rPr>
        <w:t>родских округов (за исключением имущества муниципальных бюджетных и автоно</w:t>
      </w:r>
      <w:r w:rsidRPr="00D64D62">
        <w:rPr>
          <w:rFonts w:ascii="Times New Roman" w:eastAsia="Calibri" w:hAnsi="Times New Roman" w:cs="Times New Roman"/>
          <w:b/>
          <w:sz w:val="24"/>
          <w:szCs w:val="24"/>
        </w:rPr>
        <w:t>м</w:t>
      </w:r>
      <w:r w:rsidRPr="00D64D62">
        <w:rPr>
          <w:rFonts w:ascii="Times New Roman" w:eastAsia="Calibri" w:hAnsi="Times New Roman" w:cs="Times New Roman"/>
          <w:b/>
          <w:sz w:val="24"/>
          <w:szCs w:val="24"/>
        </w:rPr>
        <w:t>ных учреждений, а также имущества муниципальных унитарных предприятий, в том числе казенных)</w:t>
      </w:r>
    </w:p>
    <w:p w:rsidR="00D64D62" w:rsidRPr="00D64D62" w:rsidRDefault="00D64D62" w:rsidP="00D64D6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D62">
        <w:rPr>
          <w:rFonts w:ascii="Times New Roman" w:eastAsia="Calibri" w:hAnsi="Times New Roman" w:cs="Times New Roman"/>
          <w:sz w:val="24"/>
          <w:szCs w:val="24"/>
        </w:rPr>
        <w:tab/>
        <w:t xml:space="preserve">Поступления в 2023 году составили </w:t>
      </w:r>
      <w:r w:rsidRPr="00D64D62">
        <w:rPr>
          <w:rFonts w:ascii="Times New Roman" w:eastAsia="Times New Roman" w:hAnsi="Times New Roman" w:cs="Times New Roman"/>
          <w:sz w:val="24"/>
          <w:szCs w:val="24"/>
          <w:lang w:eastAsia="ru-RU"/>
        </w:rPr>
        <w:t>11320,7 тыс. рублей, или 99,9% к годовым уто</w:t>
      </w:r>
      <w:r w:rsidRPr="00D64D62">
        <w:rPr>
          <w:rFonts w:ascii="Times New Roman" w:eastAsia="Times New Roman" w:hAnsi="Times New Roman" w:cs="Times New Roman"/>
          <w:sz w:val="24"/>
          <w:szCs w:val="24"/>
          <w:lang w:eastAsia="ru-RU"/>
        </w:rPr>
        <w:t>ч</w:t>
      </w:r>
      <w:r w:rsidRPr="00D64D62">
        <w:rPr>
          <w:rFonts w:ascii="Times New Roman" w:eastAsia="Times New Roman" w:hAnsi="Times New Roman" w:cs="Times New Roman"/>
          <w:sz w:val="24"/>
          <w:szCs w:val="24"/>
          <w:lang w:eastAsia="ru-RU"/>
        </w:rPr>
        <w:t xml:space="preserve">ненным бюджетным назначениям в сумме 11337,1 тыс. рублей. </w:t>
      </w:r>
      <w:r w:rsidRPr="00D64D62">
        <w:rPr>
          <w:rFonts w:ascii="Times New Roman" w:eastAsia="Calibri" w:hAnsi="Times New Roman" w:cs="Times New Roman"/>
          <w:sz w:val="24"/>
          <w:szCs w:val="24"/>
        </w:rPr>
        <w:t>Недополучено доходов на сумму 16,4 тыс. рублей.</w:t>
      </w:r>
    </w:p>
    <w:p w:rsidR="00D64D62" w:rsidRPr="00D64D62" w:rsidRDefault="00D64D62" w:rsidP="00D64D62">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Более подробная информация</w:t>
      </w:r>
      <w:r w:rsidRPr="00D64D62">
        <w:rPr>
          <w:rFonts w:ascii="Times New Roman" w:eastAsia="Calibri" w:hAnsi="Times New Roman" w:cs="Times New Roman"/>
          <w:sz w:val="24"/>
          <w:szCs w:val="24"/>
        </w:rPr>
        <w:t xml:space="preserve"> по поступлениям представлена в таблице</w:t>
      </w:r>
      <w:r w:rsidRPr="00D64D62">
        <w:rPr>
          <w:rFonts w:ascii="Times New Roman" w:eastAsia="Calibri" w:hAnsi="Times New Roman" w:cs="Times New Roman"/>
        </w:rPr>
        <w:t>:</w:t>
      </w:r>
    </w:p>
    <w:tbl>
      <w:tblPr>
        <w:tblW w:w="9933" w:type="dxa"/>
        <w:tblInd w:w="98" w:type="dxa"/>
        <w:tblLook w:val="04A0" w:firstRow="1" w:lastRow="0" w:firstColumn="1" w:lastColumn="0" w:noHBand="0" w:noVBand="1"/>
      </w:tblPr>
      <w:tblGrid>
        <w:gridCol w:w="2137"/>
        <w:gridCol w:w="3685"/>
        <w:gridCol w:w="1418"/>
        <w:gridCol w:w="1305"/>
        <w:gridCol w:w="1388"/>
      </w:tblGrid>
      <w:tr w:rsidR="00D64D62" w:rsidRPr="00D64D62" w:rsidTr="00964725">
        <w:trPr>
          <w:trHeight w:val="1027"/>
        </w:trPr>
        <w:tc>
          <w:tcPr>
            <w:tcW w:w="21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Наименование гла</w:t>
            </w:r>
            <w:r w:rsidRPr="00D64D62">
              <w:rPr>
                <w:rFonts w:ascii="Times New Roman" w:eastAsia="Times New Roman" w:hAnsi="Times New Roman" w:cs="Times New Roman"/>
                <w:bCs/>
                <w:color w:val="000000"/>
                <w:sz w:val="20"/>
                <w:szCs w:val="20"/>
                <w:lang w:eastAsia="ru-RU"/>
              </w:rPr>
              <w:t>в</w:t>
            </w:r>
            <w:r w:rsidRPr="00D64D62">
              <w:rPr>
                <w:rFonts w:ascii="Times New Roman" w:eastAsia="Times New Roman" w:hAnsi="Times New Roman" w:cs="Times New Roman"/>
                <w:bCs/>
                <w:color w:val="000000"/>
                <w:sz w:val="20"/>
                <w:szCs w:val="20"/>
                <w:lang w:eastAsia="ru-RU"/>
              </w:rPr>
              <w:t>ного администратора доходов</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Расшифровка доходов</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Уточненные бюджетные назначения, тыс. рублей</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 xml:space="preserve">Исполнение, </w:t>
            </w:r>
          </w:p>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тыс. рублей</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Сумма о</w:t>
            </w:r>
            <w:r w:rsidRPr="00D64D62">
              <w:rPr>
                <w:rFonts w:ascii="Times New Roman" w:eastAsia="Times New Roman" w:hAnsi="Times New Roman" w:cs="Times New Roman"/>
                <w:sz w:val="20"/>
                <w:szCs w:val="20"/>
                <w:lang w:eastAsia="ru-RU"/>
              </w:rPr>
              <w:t>т</w:t>
            </w:r>
            <w:r w:rsidRPr="00D64D62">
              <w:rPr>
                <w:rFonts w:ascii="Times New Roman" w:eastAsia="Times New Roman" w:hAnsi="Times New Roman" w:cs="Times New Roman"/>
                <w:sz w:val="20"/>
                <w:szCs w:val="20"/>
                <w:lang w:eastAsia="ru-RU"/>
              </w:rPr>
              <w:t>клонения, тыс. рублей</w:t>
            </w:r>
          </w:p>
        </w:tc>
      </w:tr>
      <w:tr w:rsidR="00D64D62" w:rsidRPr="00D64D62" w:rsidTr="00964725">
        <w:trPr>
          <w:trHeight w:val="453"/>
        </w:trPr>
        <w:tc>
          <w:tcPr>
            <w:tcW w:w="21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p>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p>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p>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Администрация </w:t>
            </w:r>
          </w:p>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городск</w:t>
            </w:r>
            <w:r w:rsidRPr="00D64D62">
              <w:rPr>
                <w:rFonts w:ascii="Times New Roman" w:eastAsia="Times New Roman" w:hAnsi="Times New Roman" w:cs="Times New Roman"/>
                <w:bCs/>
                <w:color w:val="000000"/>
                <w:sz w:val="20"/>
                <w:szCs w:val="20"/>
                <w:lang w:eastAsia="ru-RU"/>
              </w:rPr>
              <w:t>о</w:t>
            </w:r>
            <w:r w:rsidRPr="00D64D62">
              <w:rPr>
                <w:rFonts w:ascii="Times New Roman" w:eastAsia="Times New Roman" w:hAnsi="Times New Roman" w:cs="Times New Roman"/>
                <w:bCs/>
                <w:color w:val="000000"/>
                <w:sz w:val="20"/>
                <w:szCs w:val="20"/>
                <w:lang w:eastAsia="ru-RU"/>
              </w:rPr>
              <w:t>го округа</w:t>
            </w:r>
          </w:p>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p>
        </w:tc>
        <w:tc>
          <w:tcPr>
            <w:tcW w:w="3685" w:type="dxa"/>
            <w:tcBorders>
              <w:top w:val="single" w:sz="4" w:space="0" w:color="auto"/>
              <w:left w:val="nil"/>
              <w:bottom w:val="single" w:sz="4" w:space="0" w:color="auto"/>
              <w:right w:val="nil"/>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Доходы от</w:t>
            </w:r>
            <w:r w:rsidRPr="00D64D62">
              <w:rPr>
                <w:rFonts w:ascii="Times New Roman" w:eastAsia="Calibri" w:hAnsi="Times New Roman" w:cs="Times New Roman"/>
                <w:color w:val="000000"/>
                <w:sz w:val="20"/>
                <w:szCs w:val="20"/>
              </w:rPr>
              <w:t xml:space="preserve"> платы за наем жилых пом</w:t>
            </w:r>
            <w:r w:rsidRPr="00D64D62">
              <w:rPr>
                <w:rFonts w:ascii="Times New Roman" w:eastAsia="Calibri" w:hAnsi="Times New Roman" w:cs="Times New Roman"/>
                <w:color w:val="000000"/>
                <w:sz w:val="20"/>
                <w:szCs w:val="20"/>
              </w:rPr>
              <w:t>е</w:t>
            </w:r>
            <w:r w:rsidRPr="00D64D62">
              <w:rPr>
                <w:rFonts w:ascii="Times New Roman" w:eastAsia="Calibri" w:hAnsi="Times New Roman" w:cs="Times New Roman"/>
                <w:color w:val="000000"/>
                <w:sz w:val="20"/>
                <w:szCs w:val="20"/>
              </w:rPr>
              <w:t>щений</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2523,4</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2435,3</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-88,1</w:t>
            </w:r>
          </w:p>
        </w:tc>
      </w:tr>
      <w:tr w:rsidR="00D64D62" w:rsidRPr="00D64D62" w:rsidTr="00F80B59">
        <w:trPr>
          <w:trHeight w:val="589"/>
        </w:trPr>
        <w:tc>
          <w:tcPr>
            <w:tcW w:w="2137" w:type="dxa"/>
            <w:vMerge/>
            <w:tcBorders>
              <w:top w:val="single" w:sz="4" w:space="0" w:color="auto"/>
              <w:left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p>
        </w:tc>
        <w:tc>
          <w:tcPr>
            <w:tcW w:w="3685" w:type="dxa"/>
            <w:tcBorders>
              <w:top w:val="single" w:sz="4" w:space="0" w:color="auto"/>
              <w:left w:val="nil"/>
              <w:bottom w:val="single" w:sz="4" w:space="0" w:color="auto"/>
              <w:right w:val="nil"/>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Доходы от </w:t>
            </w:r>
            <w:r w:rsidRPr="00D64D62">
              <w:rPr>
                <w:rFonts w:ascii="Times New Roman" w:eastAsia="Calibri" w:hAnsi="Times New Roman" w:cs="Times New Roman"/>
                <w:sz w:val="20"/>
                <w:szCs w:val="20"/>
              </w:rPr>
              <w:t>платы за установку и эк</w:t>
            </w:r>
            <w:r w:rsidRPr="00D64D62">
              <w:rPr>
                <w:rFonts w:ascii="Times New Roman" w:eastAsia="Calibri" w:hAnsi="Times New Roman" w:cs="Times New Roman"/>
                <w:sz w:val="20"/>
                <w:szCs w:val="20"/>
              </w:rPr>
              <w:t>с</w:t>
            </w:r>
            <w:r w:rsidRPr="00D64D62">
              <w:rPr>
                <w:rFonts w:ascii="Times New Roman" w:eastAsia="Calibri" w:hAnsi="Times New Roman" w:cs="Times New Roman"/>
                <w:sz w:val="20"/>
                <w:szCs w:val="20"/>
              </w:rPr>
              <w:t>плуатацию рекламных конструкций</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2153,1</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2213,8</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60,7</w:t>
            </w:r>
          </w:p>
        </w:tc>
      </w:tr>
      <w:tr w:rsidR="00D64D62" w:rsidRPr="00D64D62" w:rsidTr="00964725">
        <w:trPr>
          <w:trHeight w:val="541"/>
        </w:trPr>
        <w:tc>
          <w:tcPr>
            <w:tcW w:w="2137" w:type="dxa"/>
            <w:vMerge/>
            <w:tcBorders>
              <w:top w:val="single" w:sz="4" w:space="0" w:color="auto"/>
              <w:left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p>
        </w:tc>
        <w:tc>
          <w:tcPr>
            <w:tcW w:w="3685" w:type="dxa"/>
            <w:tcBorders>
              <w:top w:val="single" w:sz="4" w:space="0" w:color="auto"/>
              <w:left w:val="nil"/>
              <w:bottom w:val="single" w:sz="4" w:space="0" w:color="auto"/>
              <w:right w:val="nil"/>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highlight w:val="yellow"/>
                <w:lang w:eastAsia="ru-RU"/>
              </w:rPr>
            </w:pPr>
            <w:r w:rsidRPr="00D64D62">
              <w:rPr>
                <w:rFonts w:ascii="Times New Roman" w:eastAsia="Calibri" w:hAnsi="Times New Roman" w:cs="Times New Roman"/>
                <w:sz w:val="20"/>
                <w:szCs w:val="20"/>
              </w:rPr>
              <w:t>Доходы от размещения сооружений связи и телекоммуникационного обор</w:t>
            </w:r>
            <w:r w:rsidRPr="00D64D62">
              <w:rPr>
                <w:rFonts w:ascii="Times New Roman" w:eastAsia="Calibri" w:hAnsi="Times New Roman" w:cs="Times New Roman"/>
                <w:sz w:val="20"/>
                <w:szCs w:val="20"/>
              </w:rPr>
              <w:t>у</w:t>
            </w:r>
            <w:r w:rsidRPr="00D64D62">
              <w:rPr>
                <w:rFonts w:ascii="Times New Roman" w:eastAsia="Calibri" w:hAnsi="Times New Roman" w:cs="Times New Roman"/>
                <w:sz w:val="20"/>
                <w:szCs w:val="20"/>
              </w:rPr>
              <w:t>дования</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829,6</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859,5</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29,9</w:t>
            </w:r>
          </w:p>
        </w:tc>
      </w:tr>
      <w:tr w:rsidR="00D64D62" w:rsidRPr="00D64D62" w:rsidTr="00964725">
        <w:trPr>
          <w:trHeight w:val="434"/>
        </w:trPr>
        <w:tc>
          <w:tcPr>
            <w:tcW w:w="2137" w:type="dxa"/>
            <w:vMerge/>
            <w:tcBorders>
              <w:top w:val="single" w:sz="4" w:space="0" w:color="auto"/>
              <w:left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p>
        </w:tc>
        <w:tc>
          <w:tcPr>
            <w:tcW w:w="3685" w:type="dxa"/>
            <w:tcBorders>
              <w:top w:val="single" w:sz="4" w:space="0" w:color="auto"/>
              <w:left w:val="nil"/>
              <w:bottom w:val="single" w:sz="4" w:space="0" w:color="auto"/>
              <w:right w:val="nil"/>
            </w:tcBorders>
            <w:shd w:val="clear" w:color="000000" w:fill="FFFFFF"/>
            <w:vAlign w:val="center"/>
            <w:hideMark/>
          </w:tcPr>
          <w:p w:rsidR="00D64D62" w:rsidRPr="00D64D62" w:rsidRDefault="00D64D62" w:rsidP="00D64D62">
            <w:pPr>
              <w:spacing w:after="0" w:line="240" w:lineRule="auto"/>
              <w:rPr>
                <w:rFonts w:ascii="Times New Roman" w:eastAsia="Calibri" w:hAnsi="Times New Roman" w:cs="Times New Roman"/>
                <w:sz w:val="20"/>
                <w:szCs w:val="20"/>
              </w:rPr>
            </w:pPr>
            <w:r w:rsidRPr="00D64D62">
              <w:rPr>
                <w:rFonts w:ascii="Times New Roman" w:eastAsia="Times New Roman" w:hAnsi="Times New Roman" w:cs="Times New Roman"/>
                <w:sz w:val="20"/>
                <w:szCs w:val="20"/>
                <w:lang w:eastAsia="ru-RU"/>
              </w:rPr>
              <w:t>Размещение нестационарных торговых объектов</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5459,7</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5426,6</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- 33,1</w:t>
            </w:r>
          </w:p>
        </w:tc>
      </w:tr>
      <w:tr w:rsidR="00D64D62" w:rsidRPr="00D64D62" w:rsidTr="00964725">
        <w:trPr>
          <w:trHeight w:val="527"/>
        </w:trPr>
        <w:tc>
          <w:tcPr>
            <w:tcW w:w="2137" w:type="dxa"/>
            <w:vMerge/>
            <w:tcBorders>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p>
        </w:tc>
        <w:tc>
          <w:tcPr>
            <w:tcW w:w="3685" w:type="dxa"/>
            <w:tcBorders>
              <w:top w:val="nil"/>
              <w:left w:val="nil"/>
              <w:bottom w:val="single" w:sz="4" w:space="0" w:color="auto"/>
              <w:right w:val="nil"/>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Доходы от </w:t>
            </w:r>
            <w:r w:rsidRPr="00D64D62">
              <w:rPr>
                <w:rFonts w:ascii="Times New Roman" w:eastAsia="Calibri" w:hAnsi="Times New Roman" w:cs="Times New Roman"/>
                <w:sz w:val="20"/>
                <w:szCs w:val="20"/>
              </w:rPr>
              <w:t xml:space="preserve">уплаты процентов на сумму рассроченных платежей </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371,3</w:t>
            </w:r>
          </w:p>
        </w:tc>
        <w:tc>
          <w:tcPr>
            <w:tcW w:w="1305"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385,5</w:t>
            </w:r>
          </w:p>
        </w:tc>
        <w:tc>
          <w:tcPr>
            <w:tcW w:w="1388"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14,2</w:t>
            </w:r>
          </w:p>
        </w:tc>
      </w:tr>
      <w:tr w:rsidR="00D64D62" w:rsidRPr="00D64D62" w:rsidTr="00964725">
        <w:trPr>
          <w:trHeight w:val="400"/>
        </w:trPr>
        <w:tc>
          <w:tcPr>
            <w:tcW w:w="5822"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Всего:</w:t>
            </w:r>
          </w:p>
        </w:tc>
        <w:tc>
          <w:tcPr>
            <w:tcW w:w="1418"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11337,1</w:t>
            </w:r>
          </w:p>
        </w:tc>
        <w:tc>
          <w:tcPr>
            <w:tcW w:w="1305"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11320,7</w:t>
            </w:r>
          </w:p>
        </w:tc>
        <w:tc>
          <w:tcPr>
            <w:tcW w:w="1388"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-16,4</w:t>
            </w:r>
          </w:p>
        </w:tc>
      </w:tr>
    </w:tbl>
    <w:p w:rsidR="00D64D62" w:rsidRPr="00D64D62" w:rsidRDefault="00D64D62" w:rsidP="00D64D62">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D64D62">
        <w:rPr>
          <w:rFonts w:ascii="Times New Roman" w:eastAsia="Times New Roman" w:hAnsi="Times New Roman" w:cs="Times New Roman"/>
          <w:sz w:val="24"/>
          <w:szCs w:val="24"/>
          <w:lang w:eastAsia="ru-RU"/>
        </w:rPr>
        <w:tab/>
        <w:t>По сравнению с 2022 годом (11139,8 тыс. рублей) поступления отчётного года увел</w:t>
      </w:r>
      <w:r w:rsidRPr="00D64D62">
        <w:rPr>
          <w:rFonts w:ascii="Times New Roman" w:eastAsia="Times New Roman" w:hAnsi="Times New Roman" w:cs="Times New Roman"/>
          <w:sz w:val="24"/>
          <w:szCs w:val="24"/>
          <w:lang w:eastAsia="ru-RU"/>
        </w:rPr>
        <w:t>и</w:t>
      </w:r>
      <w:r w:rsidRPr="00D64D62">
        <w:rPr>
          <w:rFonts w:ascii="Times New Roman" w:eastAsia="Times New Roman" w:hAnsi="Times New Roman" w:cs="Times New Roman"/>
          <w:sz w:val="24"/>
          <w:szCs w:val="24"/>
          <w:lang w:eastAsia="ru-RU"/>
        </w:rPr>
        <w:t>чились на 180,9 тыс. рублей, или на 1,6%, в основном, в связи с поступлением задолженн</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сти за предыдущие периоды (АО Роспечать) и с заключением договоров под НТО.</w:t>
      </w:r>
    </w:p>
    <w:p w:rsidR="00D64D62" w:rsidRPr="00D64D62" w:rsidRDefault="00D64D62" w:rsidP="00964725">
      <w:pPr>
        <w:tabs>
          <w:tab w:val="left" w:pos="709"/>
        </w:tabs>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Плата за негативное воздействие на окружающую среду</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b/>
          <w:i/>
          <w:sz w:val="24"/>
          <w:szCs w:val="24"/>
          <w:lang w:eastAsia="ru-RU"/>
        </w:rPr>
        <w:tab/>
      </w:r>
      <w:r w:rsidRPr="00D64D62">
        <w:rPr>
          <w:rFonts w:ascii="Times New Roman" w:eastAsia="Times New Roman" w:hAnsi="Times New Roman" w:cs="Times New Roman"/>
          <w:sz w:val="24"/>
          <w:szCs w:val="24"/>
          <w:lang w:eastAsia="ru-RU"/>
        </w:rPr>
        <w:t>За 2023 год поступления</w:t>
      </w:r>
      <w:r w:rsidRPr="00D64D62">
        <w:rPr>
          <w:rFonts w:ascii="Times New Roman" w:eastAsia="Times New Roman" w:hAnsi="Times New Roman" w:cs="Times New Roman"/>
          <w:b/>
          <w:i/>
          <w:sz w:val="24"/>
          <w:szCs w:val="24"/>
          <w:lang w:eastAsia="ru-RU"/>
        </w:rPr>
        <w:t xml:space="preserve"> </w:t>
      </w:r>
      <w:r w:rsidRPr="00D64D62">
        <w:rPr>
          <w:rFonts w:ascii="Times New Roman" w:eastAsia="Times New Roman" w:hAnsi="Times New Roman" w:cs="Times New Roman"/>
          <w:sz w:val="24"/>
          <w:szCs w:val="24"/>
          <w:lang w:eastAsia="ru-RU"/>
        </w:rPr>
        <w:t>составили 1958,6 тыс. рублей, или 100,0% к годовым уто</w:t>
      </w:r>
      <w:r w:rsidRPr="00D64D62">
        <w:rPr>
          <w:rFonts w:ascii="Times New Roman" w:eastAsia="Times New Roman" w:hAnsi="Times New Roman" w:cs="Times New Roman"/>
          <w:sz w:val="24"/>
          <w:szCs w:val="24"/>
          <w:lang w:eastAsia="ru-RU"/>
        </w:rPr>
        <w:t>ч</w:t>
      </w:r>
      <w:r w:rsidRPr="00D64D62">
        <w:rPr>
          <w:rFonts w:ascii="Times New Roman" w:eastAsia="Times New Roman" w:hAnsi="Times New Roman" w:cs="Times New Roman"/>
          <w:sz w:val="24"/>
          <w:szCs w:val="24"/>
          <w:lang w:eastAsia="ru-RU"/>
        </w:rPr>
        <w:t>ненным бюджетным назначениям в сумме 1958,3 тыс. рублей. Дополнительно получено пл</w:t>
      </w:r>
      <w:r w:rsidRPr="00D64D62">
        <w:rPr>
          <w:rFonts w:ascii="Times New Roman" w:eastAsia="Times New Roman" w:hAnsi="Times New Roman" w:cs="Times New Roman"/>
          <w:sz w:val="24"/>
          <w:szCs w:val="24"/>
          <w:lang w:eastAsia="ru-RU"/>
        </w:rPr>
        <w:t>а</w:t>
      </w:r>
      <w:r w:rsidRPr="00D64D62">
        <w:rPr>
          <w:rFonts w:ascii="Times New Roman" w:eastAsia="Times New Roman" w:hAnsi="Times New Roman" w:cs="Times New Roman"/>
          <w:sz w:val="24"/>
          <w:szCs w:val="24"/>
          <w:lang w:eastAsia="ru-RU"/>
        </w:rPr>
        <w:t xml:space="preserve">тежей на сумму 0,3 тыс. рублей. </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По сравнению с 2022 годом (1750,3 тыс. рублей) поступления увеличились на 208,3 тыс. рублей, или на 11,9%, в связи с изменениями декларирования платежей.</w:t>
      </w:r>
    </w:p>
    <w:p w:rsidR="00D64D62" w:rsidRPr="00D64D62" w:rsidRDefault="00D64D62" w:rsidP="00964725">
      <w:pPr>
        <w:spacing w:before="120" w:after="0" w:line="240" w:lineRule="auto"/>
        <w:jc w:val="center"/>
        <w:rPr>
          <w:rFonts w:ascii="Times New Roman" w:eastAsia="Calibri" w:hAnsi="Times New Roman" w:cs="Times New Roman"/>
          <w:bCs/>
          <w:color w:val="000000"/>
          <w:sz w:val="24"/>
          <w:szCs w:val="24"/>
        </w:rPr>
      </w:pPr>
      <w:r w:rsidRPr="00D64D62">
        <w:rPr>
          <w:rFonts w:ascii="Times New Roman" w:eastAsia="Calibri" w:hAnsi="Times New Roman" w:cs="Times New Roman"/>
          <w:b/>
          <w:sz w:val="24"/>
          <w:szCs w:val="24"/>
        </w:rPr>
        <w:lastRenderedPageBreak/>
        <w:t>Прочие доходы от оказания платных услуг (работ) получателями средств бюджетов г</w:t>
      </w:r>
      <w:r w:rsidRPr="00D64D62">
        <w:rPr>
          <w:rFonts w:ascii="Times New Roman" w:eastAsia="Calibri" w:hAnsi="Times New Roman" w:cs="Times New Roman"/>
          <w:b/>
          <w:sz w:val="24"/>
          <w:szCs w:val="24"/>
        </w:rPr>
        <w:t>о</w:t>
      </w:r>
      <w:r w:rsidRPr="00D64D62">
        <w:rPr>
          <w:rFonts w:ascii="Times New Roman" w:eastAsia="Calibri" w:hAnsi="Times New Roman" w:cs="Times New Roman"/>
          <w:b/>
          <w:sz w:val="24"/>
          <w:szCs w:val="24"/>
        </w:rPr>
        <w:t>родских округов</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bCs/>
          <w:color w:val="000000"/>
          <w:sz w:val="24"/>
          <w:szCs w:val="24"/>
          <w:lang w:eastAsia="ru-RU"/>
        </w:rPr>
        <w:tab/>
        <w:t>Фактическая сумма поступления в 2023 году составила 7832,1 тыс. рублей,</w:t>
      </w:r>
      <w:r w:rsidRPr="00D64D62">
        <w:rPr>
          <w:rFonts w:ascii="Times New Roman" w:eastAsia="Times New Roman" w:hAnsi="Times New Roman" w:cs="Times New Roman"/>
          <w:sz w:val="24"/>
          <w:szCs w:val="24"/>
          <w:lang w:eastAsia="ru-RU"/>
        </w:rPr>
        <w:t xml:space="preserve"> или на 100,2%,</w:t>
      </w:r>
      <w:r w:rsidRPr="00D64D62">
        <w:rPr>
          <w:rFonts w:ascii="Times New Roman" w:eastAsia="Times New Roman" w:hAnsi="Times New Roman" w:cs="Times New Roman"/>
          <w:b/>
          <w:i/>
          <w:sz w:val="24"/>
          <w:szCs w:val="24"/>
          <w:lang w:eastAsia="ru-RU"/>
        </w:rPr>
        <w:t xml:space="preserve"> </w:t>
      </w:r>
      <w:r w:rsidRPr="00D64D62">
        <w:rPr>
          <w:rFonts w:ascii="Times New Roman" w:eastAsia="Times New Roman" w:hAnsi="Times New Roman" w:cs="Times New Roman"/>
          <w:sz w:val="24"/>
          <w:szCs w:val="24"/>
          <w:lang w:eastAsia="ru-RU"/>
        </w:rPr>
        <w:t>к годовым уточненным бюджетным назначениям в сумме 7819,1 тыс. рублей. Д</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 xml:space="preserve">полнительно получено платежей на сумму 13,0 тыс. рублей. </w:t>
      </w:r>
    </w:p>
    <w:p w:rsidR="00D64D62" w:rsidRPr="00D64D62" w:rsidRDefault="00D64D62" w:rsidP="00D45889">
      <w:pPr>
        <w:spacing w:after="0" w:line="240" w:lineRule="auto"/>
        <w:ind w:firstLine="708"/>
        <w:rPr>
          <w:rFonts w:ascii="Times New Roman" w:eastAsia="Calibri" w:hAnsi="Times New Roman" w:cs="Times New Roman"/>
          <w:sz w:val="24"/>
          <w:szCs w:val="24"/>
        </w:rPr>
      </w:pPr>
      <w:r w:rsidRPr="00D64D62">
        <w:rPr>
          <w:rFonts w:ascii="Times New Roman" w:eastAsia="Calibri" w:hAnsi="Times New Roman" w:cs="Times New Roman"/>
          <w:sz w:val="24"/>
          <w:szCs w:val="24"/>
        </w:rPr>
        <w:t>Более подробная информация по поступлениям представлена в таблице:</w:t>
      </w:r>
    </w:p>
    <w:tbl>
      <w:tblPr>
        <w:tblW w:w="9791" w:type="dxa"/>
        <w:tblInd w:w="98" w:type="dxa"/>
        <w:tblLayout w:type="fixed"/>
        <w:tblLook w:val="04A0" w:firstRow="1" w:lastRow="0" w:firstColumn="1" w:lastColumn="0" w:noHBand="0" w:noVBand="1"/>
      </w:tblPr>
      <w:tblGrid>
        <w:gridCol w:w="2555"/>
        <w:gridCol w:w="7"/>
        <w:gridCol w:w="3544"/>
        <w:gridCol w:w="1417"/>
        <w:gridCol w:w="1134"/>
        <w:gridCol w:w="1134"/>
      </w:tblGrid>
      <w:tr w:rsidR="00D64D62" w:rsidRPr="00D64D62" w:rsidTr="00964725">
        <w:trPr>
          <w:trHeight w:val="990"/>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bCs/>
                <w:color w:val="000000"/>
                <w:sz w:val="20"/>
                <w:szCs w:val="20"/>
                <w:lang w:eastAsia="ru-RU"/>
              </w:rPr>
              <w:t>Наименование главного администратора доходов</w:t>
            </w:r>
            <w:r w:rsidRPr="00D64D62">
              <w:rPr>
                <w:rFonts w:ascii="Times New Roman" w:eastAsia="Times New Roman" w:hAnsi="Times New Roman" w:cs="Times New Roman"/>
                <w:sz w:val="20"/>
                <w:szCs w:val="20"/>
                <w:lang w:eastAsia="ru-RU"/>
              </w:rPr>
              <w:t>, учреждения</w:t>
            </w:r>
          </w:p>
        </w:tc>
        <w:tc>
          <w:tcPr>
            <w:tcW w:w="3551" w:type="dxa"/>
            <w:gridSpan w:val="2"/>
            <w:tcBorders>
              <w:top w:val="single" w:sz="4" w:space="0" w:color="auto"/>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Наименование платной услуги</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Уточненные бюджетные назначения, тыс. рублей</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Исполн</w:t>
            </w:r>
            <w:r w:rsidRPr="00D64D62">
              <w:rPr>
                <w:rFonts w:ascii="Times New Roman" w:eastAsia="Times New Roman" w:hAnsi="Times New Roman" w:cs="Times New Roman"/>
                <w:sz w:val="20"/>
                <w:szCs w:val="20"/>
                <w:lang w:eastAsia="ru-RU"/>
              </w:rPr>
              <w:t>е</w:t>
            </w:r>
            <w:r w:rsidRPr="00D64D62">
              <w:rPr>
                <w:rFonts w:ascii="Times New Roman" w:eastAsia="Times New Roman" w:hAnsi="Times New Roman" w:cs="Times New Roman"/>
                <w:sz w:val="20"/>
                <w:szCs w:val="20"/>
                <w:lang w:eastAsia="ru-RU"/>
              </w:rPr>
              <w:t>ние тыс. рублей</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Сумма отклон</w:t>
            </w:r>
            <w:r w:rsidRPr="00D64D62">
              <w:rPr>
                <w:rFonts w:ascii="Times New Roman" w:eastAsia="Times New Roman" w:hAnsi="Times New Roman" w:cs="Times New Roman"/>
                <w:sz w:val="20"/>
                <w:szCs w:val="20"/>
                <w:lang w:eastAsia="ru-RU"/>
              </w:rPr>
              <w:t>е</w:t>
            </w:r>
            <w:r w:rsidRPr="00D64D62">
              <w:rPr>
                <w:rFonts w:ascii="Times New Roman" w:eastAsia="Times New Roman" w:hAnsi="Times New Roman" w:cs="Times New Roman"/>
                <w:sz w:val="20"/>
                <w:szCs w:val="20"/>
                <w:lang w:eastAsia="ru-RU"/>
              </w:rPr>
              <w:t>ния, тыс. рублей</w:t>
            </w:r>
          </w:p>
        </w:tc>
      </w:tr>
      <w:tr w:rsidR="00D64D62" w:rsidRPr="00D64D62" w:rsidTr="00964725">
        <w:trPr>
          <w:trHeight w:val="563"/>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Управление образования Администрации </w:t>
            </w:r>
            <w:proofErr w:type="spellStart"/>
            <w:r w:rsidRPr="00D64D62">
              <w:rPr>
                <w:rFonts w:ascii="Times New Roman" w:eastAsia="Times New Roman" w:hAnsi="Times New Roman" w:cs="Times New Roman"/>
                <w:bCs/>
                <w:color w:val="000000"/>
                <w:sz w:val="20"/>
                <w:szCs w:val="20"/>
                <w:lang w:eastAsia="ru-RU"/>
              </w:rPr>
              <w:t>Миасск</w:t>
            </w:r>
            <w:r w:rsidRPr="00D64D62">
              <w:rPr>
                <w:rFonts w:ascii="Times New Roman" w:eastAsia="Times New Roman" w:hAnsi="Times New Roman" w:cs="Times New Roman"/>
                <w:bCs/>
                <w:color w:val="000000"/>
                <w:sz w:val="20"/>
                <w:szCs w:val="20"/>
                <w:lang w:eastAsia="ru-RU"/>
              </w:rPr>
              <w:t>о</w:t>
            </w:r>
            <w:r w:rsidRPr="00D64D62">
              <w:rPr>
                <w:rFonts w:ascii="Times New Roman" w:eastAsia="Times New Roman" w:hAnsi="Times New Roman" w:cs="Times New Roman"/>
                <w:bCs/>
                <w:color w:val="000000"/>
                <w:sz w:val="20"/>
                <w:szCs w:val="20"/>
                <w:lang w:eastAsia="ru-RU"/>
              </w:rPr>
              <w:t>го</w:t>
            </w:r>
            <w:proofErr w:type="spellEnd"/>
            <w:r w:rsidRPr="00D64D62">
              <w:rPr>
                <w:rFonts w:ascii="Times New Roman" w:eastAsia="Times New Roman" w:hAnsi="Times New Roman" w:cs="Times New Roman"/>
                <w:bCs/>
                <w:color w:val="000000"/>
                <w:sz w:val="20"/>
                <w:szCs w:val="20"/>
                <w:lang w:eastAsia="ru-RU"/>
              </w:rPr>
              <w:t xml:space="preserve"> городского округа, в том числе:  </w:t>
            </w:r>
          </w:p>
        </w:tc>
        <w:tc>
          <w:tcPr>
            <w:tcW w:w="3551" w:type="dxa"/>
            <w:gridSpan w:val="2"/>
            <w:tcBorders>
              <w:top w:val="single" w:sz="4" w:space="0" w:color="auto"/>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Прочие доходы от оказания платных услуг (работ) получателями средств бюджетов городских округов</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5621,3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5635,5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sz w:val="20"/>
                <w:szCs w:val="20"/>
                <w:lang w:eastAsia="ru-RU"/>
              </w:rPr>
            </w:pPr>
            <w:r w:rsidRPr="00D64D62">
              <w:rPr>
                <w:rFonts w:ascii="Times New Roman" w:eastAsia="Times New Roman" w:hAnsi="Times New Roman" w:cs="Times New Roman"/>
                <w:bCs/>
                <w:sz w:val="20"/>
                <w:szCs w:val="20"/>
                <w:lang w:eastAsia="ru-RU"/>
              </w:rPr>
              <w:t>14,2</w:t>
            </w:r>
          </w:p>
        </w:tc>
      </w:tr>
      <w:tr w:rsidR="00D64D62" w:rsidRPr="00D64D62" w:rsidTr="00964725">
        <w:trPr>
          <w:trHeight w:val="563"/>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i/>
                <w:color w:val="000000"/>
                <w:sz w:val="20"/>
                <w:szCs w:val="20"/>
                <w:lang w:eastAsia="ru-RU"/>
              </w:rPr>
            </w:pPr>
          </w:p>
        </w:tc>
        <w:tc>
          <w:tcPr>
            <w:tcW w:w="3551" w:type="dxa"/>
            <w:gridSpan w:val="2"/>
            <w:tcBorders>
              <w:top w:val="single" w:sz="4" w:space="0" w:color="auto"/>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bCs/>
                <w:i/>
                <w:color w:val="000000"/>
                <w:sz w:val="20"/>
                <w:szCs w:val="20"/>
                <w:lang w:eastAsia="ru-RU"/>
              </w:rPr>
            </w:pPr>
            <w:r w:rsidRPr="00D64D62">
              <w:rPr>
                <w:rFonts w:ascii="Times New Roman" w:eastAsia="Times New Roman" w:hAnsi="Times New Roman" w:cs="Times New Roman"/>
                <w:bCs/>
                <w:i/>
                <w:color w:val="000000"/>
                <w:sz w:val="20"/>
                <w:szCs w:val="20"/>
                <w:lang w:eastAsia="ru-RU"/>
              </w:rPr>
              <w:t>Поступление средств по родител</w:t>
            </w:r>
            <w:r w:rsidRPr="00D64D62">
              <w:rPr>
                <w:rFonts w:ascii="Times New Roman" w:eastAsia="Times New Roman" w:hAnsi="Times New Roman" w:cs="Times New Roman"/>
                <w:bCs/>
                <w:i/>
                <w:color w:val="000000"/>
                <w:sz w:val="20"/>
                <w:szCs w:val="20"/>
                <w:lang w:eastAsia="ru-RU"/>
              </w:rPr>
              <w:t>ь</w:t>
            </w:r>
            <w:r w:rsidRPr="00D64D62">
              <w:rPr>
                <w:rFonts w:ascii="Times New Roman" w:eastAsia="Times New Roman" w:hAnsi="Times New Roman" w:cs="Times New Roman"/>
                <w:bCs/>
                <w:i/>
                <w:color w:val="000000"/>
                <w:sz w:val="20"/>
                <w:szCs w:val="20"/>
                <w:lang w:eastAsia="ru-RU"/>
              </w:rPr>
              <w:t>ской плате за содержание детей в ДОУ</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i/>
                <w:color w:val="000000"/>
                <w:sz w:val="20"/>
                <w:szCs w:val="20"/>
                <w:lang w:eastAsia="ru-RU"/>
              </w:rPr>
            </w:pPr>
            <w:r w:rsidRPr="00D64D62">
              <w:rPr>
                <w:rFonts w:ascii="Times New Roman" w:eastAsia="Times New Roman" w:hAnsi="Times New Roman" w:cs="Times New Roman"/>
                <w:bCs/>
                <w:i/>
                <w:color w:val="000000"/>
                <w:sz w:val="20"/>
                <w:szCs w:val="20"/>
                <w:lang w:eastAsia="ru-RU"/>
              </w:rPr>
              <w:t>5621,3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i/>
                <w:color w:val="000000"/>
                <w:sz w:val="20"/>
                <w:szCs w:val="20"/>
                <w:lang w:eastAsia="ru-RU"/>
              </w:rPr>
            </w:pPr>
            <w:r w:rsidRPr="00D64D62">
              <w:rPr>
                <w:rFonts w:ascii="Times New Roman" w:eastAsia="Times New Roman" w:hAnsi="Times New Roman" w:cs="Times New Roman"/>
                <w:bCs/>
                <w:i/>
                <w:color w:val="000000"/>
                <w:sz w:val="20"/>
                <w:szCs w:val="20"/>
                <w:lang w:eastAsia="ru-RU"/>
              </w:rPr>
              <w:t>5635,5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i/>
                <w:sz w:val="20"/>
                <w:szCs w:val="20"/>
                <w:lang w:eastAsia="ru-RU"/>
              </w:rPr>
            </w:pPr>
            <w:r w:rsidRPr="00D64D62">
              <w:rPr>
                <w:rFonts w:ascii="Times New Roman" w:eastAsia="Times New Roman" w:hAnsi="Times New Roman" w:cs="Times New Roman"/>
                <w:bCs/>
                <w:i/>
                <w:sz w:val="20"/>
                <w:szCs w:val="20"/>
                <w:lang w:eastAsia="ru-RU"/>
              </w:rPr>
              <w:t>14,2</w:t>
            </w:r>
          </w:p>
        </w:tc>
      </w:tr>
      <w:tr w:rsidR="00D64D62" w:rsidRPr="00D64D62" w:rsidTr="00964725">
        <w:trPr>
          <w:trHeight w:val="939"/>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Управление культуры А</w:t>
            </w:r>
            <w:r w:rsidRPr="00D64D62">
              <w:rPr>
                <w:rFonts w:ascii="Times New Roman" w:eastAsia="Times New Roman" w:hAnsi="Times New Roman" w:cs="Times New Roman"/>
                <w:bCs/>
                <w:color w:val="000000"/>
                <w:sz w:val="20"/>
                <w:szCs w:val="20"/>
                <w:lang w:eastAsia="ru-RU"/>
              </w:rPr>
              <w:t>д</w:t>
            </w:r>
            <w:r w:rsidRPr="00D64D62">
              <w:rPr>
                <w:rFonts w:ascii="Times New Roman" w:eastAsia="Times New Roman" w:hAnsi="Times New Roman" w:cs="Times New Roman"/>
                <w:bCs/>
                <w:color w:val="000000"/>
                <w:sz w:val="20"/>
                <w:szCs w:val="20"/>
                <w:lang w:eastAsia="ru-RU"/>
              </w:rPr>
              <w:t xml:space="preserve">министрации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городского округа, в том числе: </w:t>
            </w:r>
          </w:p>
        </w:tc>
        <w:tc>
          <w:tcPr>
            <w:tcW w:w="3551" w:type="dxa"/>
            <w:gridSpan w:val="2"/>
            <w:tcBorders>
              <w:top w:val="single" w:sz="4" w:space="0" w:color="auto"/>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Прочие доходы от оказания платных услуг (работ) получателями средств бюджетов городских округов</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2197,8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2196,6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sz w:val="20"/>
                <w:szCs w:val="20"/>
                <w:lang w:eastAsia="ru-RU"/>
              </w:rPr>
            </w:pPr>
            <w:r w:rsidRPr="00D64D62">
              <w:rPr>
                <w:rFonts w:ascii="Times New Roman" w:eastAsia="Times New Roman" w:hAnsi="Times New Roman" w:cs="Times New Roman"/>
                <w:bCs/>
                <w:sz w:val="20"/>
                <w:szCs w:val="20"/>
                <w:lang w:eastAsia="ru-RU"/>
              </w:rPr>
              <w:t>-1,2</w:t>
            </w:r>
          </w:p>
        </w:tc>
      </w:tr>
      <w:tr w:rsidR="00D64D62" w:rsidRPr="00D64D62" w:rsidTr="00964725">
        <w:trPr>
          <w:trHeight w:val="521"/>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 xml:space="preserve"> МКУ "Центральная би</w:t>
            </w:r>
            <w:r w:rsidRPr="00D64D62">
              <w:rPr>
                <w:rFonts w:ascii="Times New Roman" w:eastAsia="Times New Roman" w:hAnsi="Times New Roman" w:cs="Times New Roman"/>
                <w:i/>
                <w:color w:val="000000"/>
                <w:sz w:val="20"/>
                <w:szCs w:val="20"/>
                <w:lang w:eastAsia="ru-RU"/>
              </w:rPr>
              <w:t>б</w:t>
            </w:r>
            <w:r w:rsidRPr="00D64D62">
              <w:rPr>
                <w:rFonts w:ascii="Times New Roman" w:eastAsia="Times New Roman" w:hAnsi="Times New Roman" w:cs="Times New Roman"/>
                <w:i/>
                <w:color w:val="000000"/>
                <w:sz w:val="20"/>
                <w:szCs w:val="20"/>
                <w:lang w:eastAsia="ru-RU"/>
              </w:rPr>
              <w:t xml:space="preserve">лиотечная система" </w:t>
            </w:r>
          </w:p>
        </w:tc>
        <w:tc>
          <w:tcPr>
            <w:tcW w:w="3551" w:type="dxa"/>
            <w:gridSpan w:val="2"/>
            <w:tcBorders>
              <w:top w:val="single" w:sz="4" w:space="0" w:color="auto"/>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Информационные библиотечные усл</w:t>
            </w:r>
            <w:r w:rsidRPr="00D64D62">
              <w:rPr>
                <w:rFonts w:ascii="Times New Roman" w:eastAsia="Times New Roman" w:hAnsi="Times New Roman" w:cs="Times New Roman"/>
                <w:i/>
                <w:color w:val="000000"/>
                <w:sz w:val="20"/>
                <w:szCs w:val="20"/>
                <w:lang w:eastAsia="ru-RU"/>
              </w:rPr>
              <w:t>у</w:t>
            </w:r>
            <w:r w:rsidRPr="00D64D62">
              <w:rPr>
                <w:rFonts w:ascii="Times New Roman" w:eastAsia="Times New Roman" w:hAnsi="Times New Roman" w:cs="Times New Roman"/>
                <w:i/>
                <w:color w:val="000000"/>
                <w:sz w:val="20"/>
                <w:szCs w:val="20"/>
                <w:lang w:eastAsia="ru-RU"/>
              </w:rPr>
              <w:t>ги</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40,0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40,0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sz w:val="20"/>
                <w:szCs w:val="20"/>
                <w:lang w:eastAsia="ru-RU"/>
              </w:rPr>
            </w:pPr>
            <w:r w:rsidRPr="00D64D62">
              <w:rPr>
                <w:rFonts w:ascii="Times New Roman" w:eastAsia="Times New Roman" w:hAnsi="Times New Roman" w:cs="Times New Roman"/>
                <w:i/>
                <w:sz w:val="20"/>
                <w:szCs w:val="20"/>
                <w:lang w:eastAsia="ru-RU"/>
              </w:rPr>
              <w:t>0,0</w:t>
            </w:r>
          </w:p>
        </w:tc>
      </w:tr>
      <w:tr w:rsidR="00D64D62" w:rsidRPr="00D64D62" w:rsidTr="00964725">
        <w:trPr>
          <w:trHeight w:val="521"/>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МКУ «Финансово-хозяйственный комплекс»</w:t>
            </w:r>
          </w:p>
        </w:tc>
        <w:tc>
          <w:tcPr>
            <w:tcW w:w="3551" w:type="dxa"/>
            <w:gridSpan w:val="2"/>
            <w:tcBorders>
              <w:top w:val="single" w:sz="4" w:space="0" w:color="auto"/>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Обслуживание культурно-массовых мероприятий работниками учрежд</w:t>
            </w:r>
            <w:r w:rsidRPr="00D64D62">
              <w:rPr>
                <w:rFonts w:ascii="Times New Roman" w:eastAsia="Times New Roman" w:hAnsi="Times New Roman" w:cs="Times New Roman"/>
                <w:i/>
                <w:color w:val="000000"/>
                <w:sz w:val="20"/>
                <w:szCs w:val="20"/>
                <w:lang w:eastAsia="ru-RU"/>
              </w:rPr>
              <w:t>е</w:t>
            </w:r>
            <w:r w:rsidRPr="00D64D62">
              <w:rPr>
                <w:rFonts w:ascii="Times New Roman" w:eastAsia="Times New Roman" w:hAnsi="Times New Roman" w:cs="Times New Roman"/>
                <w:i/>
                <w:color w:val="000000"/>
                <w:sz w:val="20"/>
                <w:szCs w:val="20"/>
                <w:lang w:eastAsia="ru-RU"/>
              </w:rPr>
              <w:t>ний</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820,4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819,2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sz w:val="20"/>
                <w:szCs w:val="20"/>
                <w:lang w:eastAsia="ru-RU"/>
              </w:rPr>
            </w:pPr>
            <w:r w:rsidRPr="00D64D62">
              <w:rPr>
                <w:rFonts w:ascii="Times New Roman" w:eastAsia="Times New Roman" w:hAnsi="Times New Roman" w:cs="Times New Roman"/>
                <w:i/>
                <w:sz w:val="20"/>
                <w:szCs w:val="20"/>
                <w:lang w:eastAsia="ru-RU"/>
              </w:rPr>
              <w:t>-1,2</w:t>
            </w:r>
          </w:p>
        </w:tc>
      </w:tr>
      <w:tr w:rsidR="00D64D62" w:rsidRPr="00D64D62" w:rsidTr="00964725">
        <w:trPr>
          <w:trHeight w:val="405"/>
        </w:trPr>
        <w:tc>
          <w:tcPr>
            <w:tcW w:w="2555" w:type="dxa"/>
            <w:vMerge w:val="restart"/>
            <w:tcBorders>
              <w:top w:val="single" w:sz="4" w:space="0" w:color="auto"/>
              <w:left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 xml:space="preserve">МКУ "Городской дом культуры" </w:t>
            </w:r>
          </w:p>
        </w:tc>
        <w:tc>
          <w:tcPr>
            <w:tcW w:w="3551" w:type="dxa"/>
            <w:gridSpan w:val="2"/>
            <w:tcBorders>
              <w:top w:val="single" w:sz="4" w:space="0" w:color="auto"/>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Входная плата</w:t>
            </w:r>
          </w:p>
        </w:tc>
        <w:tc>
          <w:tcPr>
            <w:tcW w:w="1417" w:type="dxa"/>
            <w:tcBorders>
              <w:top w:val="single" w:sz="4" w:space="0" w:color="auto"/>
              <w:left w:val="single" w:sz="4" w:space="0" w:color="auto"/>
              <w:bottom w:val="nil"/>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944,4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944,4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sz w:val="20"/>
                <w:szCs w:val="20"/>
                <w:lang w:eastAsia="ru-RU"/>
              </w:rPr>
            </w:pPr>
            <w:r w:rsidRPr="00D64D62">
              <w:rPr>
                <w:rFonts w:ascii="Times New Roman" w:eastAsia="Times New Roman" w:hAnsi="Times New Roman" w:cs="Times New Roman"/>
                <w:i/>
                <w:sz w:val="20"/>
                <w:szCs w:val="20"/>
                <w:lang w:eastAsia="ru-RU"/>
              </w:rPr>
              <w:t>0,0</w:t>
            </w:r>
          </w:p>
        </w:tc>
      </w:tr>
      <w:tr w:rsidR="00D64D62" w:rsidRPr="00D64D62" w:rsidTr="00964725">
        <w:trPr>
          <w:trHeight w:val="395"/>
        </w:trPr>
        <w:tc>
          <w:tcPr>
            <w:tcW w:w="2555" w:type="dxa"/>
            <w:vMerge/>
            <w:tcBorders>
              <w:left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p>
        </w:tc>
        <w:tc>
          <w:tcPr>
            <w:tcW w:w="3551" w:type="dxa"/>
            <w:gridSpan w:val="2"/>
            <w:tcBorders>
              <w:top w:val="single" w:sz="4" w:space="0" w:color="auto"/>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Обслуживание культурно-массовых мероприятий работниками учрежд</w:t>
            </w:r>
            <w:r w:rsidRPr="00D64D62">
              <w:rPr>
                <w:rFonts w:ascii="Times New Roman" w:eastAsia="Times New Roman" w:hAnsi="Times New Roman" w:cs="Times New Roman"/>
                <w:i/>
                <w:color w:val="000000"/>
                <w:sz w:val="20"/>
                <w:szCs w:val="20"/>
                <w:lang w:eastAsia="ru-RU"/>
              </w:rPr>
              <w:t>е</w:t>
            </w:r>
            <w:r w:rsidRPr="00D64D62">
              <w:rPr>
                <w:rFonts w:ascii="Times New Roman" w:eastAsia="Times New Roman" w:hAnsi="Times New Roman" w:cs="Times New Roman"/>
                <w:i/>
                <w:color w:val="000000"/>
                <w:sz w:val="20"/>
                <w:szCs w:val="20"/>
                <w:lang w:eastAsia="ru-RU"/>
              </w:rPr>
              <w:t>ний</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21,8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21,8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sz w:val="20"/>
                <w:szCs w:val="20"/>
                <w:lang w:eastAsia="ru-RU"/>
              </w:rPr>
            </w:pPr>
            <w:r w:rsidRPr="00D64D62">
              <w:rPr>
                <w:rFonts w:ascii="Times New Roman" w:eastAsia="Times New Roman" w:hAnsi="Times New Roman" w:cs="Times New Roman"/>
                <w:i/>
                <w:sz w:val="20"/>
                <w:szCs w:val="20"/>
                <w:lang w:eastAsia="ru-RU"/>
              </w:rPr>
              <w:t>0,0</w:t>
            </w:r>
          </w:p>
        </w:tc>
      </w:tr>
      <w:tr w:rsidR="00D64D62" w:rsidRPr="00D64D62" w:rsidTr="00964725">
        <w:trPr>
          <w:trHeight w:val="395"/>
        </w:trPr>
        <w:tc>
          <w:tcPr>
            <w:tcW w:w="2555" w:type="dxa"/>
            <w:vMerge/>
            <w:tcBorders>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p>
        </w:tc>
        <w:tc>
          <w:tcPr>
            <w:tcW w:w="3551" w:type="dxa"/>
            <w:gridSpan w:val="2"/>
            <w:tcBorders>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Кружки</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240,0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240,0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sz w:val="20"/>
                <w:szCs w:val="20"/>
                <w:lang w:eastAsia="ru-RU"/>
              </w:rPr>
            </w:pPr>
            <w:r w:rsidRPr="00D64D62">
              <w:rPr>
                <w:rFonts w:ascii="Times New Roman" w:eastAsia="Times New Roman" w:hAnsi="Times New Roman" w:cs="Times New Roman"/>
                <w:i/>
                <w:sz w:val="20"/>
                <w:szCs w:val="20"/>
                <w:lang w:eastAsia="ru-RU"/>
              </w:rPr>
              <w:t>0,0</w:t>
            </w:r>
          </w:p>
        </w:tc>
      </w:tr>
      <w:tr w:rsidR="00D64D62" w:rsidRPr="00D64D62" w:rsidTr="00964725">
        <w:trPr>
          <w:trHeight w:val="289"/>
        </w:trPr>
        <w:tc>
          <w:tcPr>
            <w:tcW w:w="2562" w:type="dxa"/>
            <w:gridSpan w:val="2"/>
            <w:tcBorders>
              <w:top w:val="nil"/>
              <w:left w:val="single" w:sz="4" w:space="0" w:color="auto"/>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b/>
                <w:bCs/>
                <w:sz w:val="20"/>
                <w:szCs w:val="20"/>
                <w:lang w:eastAsia="ru-RU"/>
              </w:rPr>
            </w:pPr>
            <w:r w:rsidRPr="00D64D62">
              <w:rPr>
                <w:rFonts w:ascii="Times New Roman" w:eastAsia="Times New Roman" w:hAnsi="Times New Roman" w:cs="Times New Roman"/>
                <w:i/>
                <w:color w:val="000000"/>
                <w:sz w:val="20"/>
                <w:szCs w:val="20"/>
                <w:lang w:eastAsia="ru-RU"/>
              </w:rPr>
              <w:t>МКУ «Дом народного творчества»</w:t>
            </w:r>
          </w:p>
        </w:tc>
        <w:tc>
          <w:tcPr>
            <w:tcW w:w="3544" w:type="dxa"/>
            <w:tcBorders>
              <w:top w:val="nil"/>
              <w:left w:val="single" w:sz="4" w:space="0" w:color="auto"/>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b/>
                <w:bCs/>
                <w:sz w:val="20"/>
                <w:szCs w:val="20"/>
                <w:lang w:eastAsia="ru-RU"/>
              </w:rPr>
            </w:pPr>
            <w:r w:rsidRPr="00D64D62">
              <w:rPr>
                <w:rFonts w:ascii="Times New Roman" w:eastAsia="Times New Roman" w:hAnsi="Times New Roman" w:cs="Times New Roman"/>
                <w:i/>
                <w:color w:val="000000"/>
                <w:sz w:val="20"/>
                <w:szCs w:val="20"/>
                <w:lang w:eastAsia="ru-RU"/>
              </w:rPr>
              <w:t>Входная плата</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131,2</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i/>
                <w:color w:val="000000"/>
                <w:sz w:val="20"/>
                <w:szCs w:val="20"/>
                <w:lang w:eastAsia="ru-RU"/>
              </w:rPr>
            </w:pPr>
            <w:r w:rsidRPr="00D64D62">
              <w:rPr>
                <w:rFonts w:ascii="Times New Roman" w:eastAsia="Times New Roman" w:hAnsi="Times New Roman" w:cs="Times New Roman"/>
                <w:i/>
                <w:color w:val="000000"/>
                <w:sz w:val="20"/>
                <w:szCs w:val="20"/>
                <w:lang w:eastAsia="ru-RU"/>
              </w:rPr>
              <w:t>131,2</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sz w:val="20"/>
                <w:szCs w:val="20"/>
                <w:lang w:eastAsia="ru-RU"/>
              </w:rPr>
            </w:pPr>
            <w:r w:rsidRPr="00D64D62">
              <w:rPr>
                <w:rFonts w:ascii="Times New Roman" w:eastAsia="Times New Roman" w:hAnsi="Times New Roman" w:cs="Times New Roman"/>
                <w:i/>
                <w:sz w:val="20"/>
                <w:szCs w:val="20"/>
                <w:lang w:eastAsia="ru-RU"/>
              </w:rPr>
              <w:t>0,0</w:t>
            </w:r>
          </w:p>
        </w:tc>
      </w:tr>
      <w:tr w:rsidR="00D64D62" w:rsidRPr="00D64D62" w:rsidTr="00964725">
        <w:trPr>
          <w:trHeight w:val="289"/>
        </w:trPr>
        <w:tc>
          <w:tcPr>
            <w:tcW w:w="6106" w:type="dxa"/>
            <w:gridSpan w:val="3"/>
            <w:tcBorders>
              <w:top w:val="nil"/>
              <w:left w:val="single" w:sz="4" w:space="0" w:color="auto"/>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b/>
                <w:bCs/>
                <w:sz w:val="20"/>
                <w:szCs w:val="20"/>
                <w:lang w:eastAsia="ru-RU"/>
              </w:rPr>
            </w:pPr>
            <w:r w:rsidRPr="00D64D62">
              <w:rPr>
                <w:rFonts w:ascii="Times New Roman" w:eastAsia="Times New Roman" w:hAnsi="Times New Roman" w:cs="Times New Roman"/>
                <w:b/>
                <w:bCs/>
                <w:sz w:val="20"/>
                <w:szCs w:val="20"/>
                <w:lang w:eastAsia="ru-RU"/>
              </w:rPr>
              <w:t>Всего:</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jc w:val="center"/>
              <w:rPr>
                <w:rFonts w:ascii="Times New Roman" w:eastAsia="Times New Roman" w:hAnsi="Times New Roman" w:cs="Times New Roman"/>
                <w:b/>
                <w:bCs/>
                <w:sz w:val="20"/>
                <w:szCs w:val="20"/>
                <w:lang w:eastAsia="ru-RU"/>
              </w:rPr>
            </w:pPr>
            <w:r w:rsidRPr="00D64D62">
              <w:rPr>
                <w:rFonts w:ascii="Times New Roman" w:eastAsia="Times New Roman" w:hAnsi="Times New Roman" w:cs="Times New Roman"/>
                <w:b/>
                <w:bCs/>
                <w:sz w:val="20"/>
                <w:szCs w:val="20"/>
                <w:lang w:eastAsia="ru-RU"/>
              </w:rPr>
              <w:t>7819,1</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sz w:val="20"/>
                <w:szCs w:val="20"/>
                <w:lang w:eastAsia="ru-RU"/>
              </w:rPr>
            </w:pPr>
            <w:r w:rsidRPr="00D64D62">
              <w:rPr>
                <w:rFonts w:ascii="Times New Roman" w:eastAsia="Times New Roman" w:hAnsi="Times New Roman" w:cs="Times New Roman"/>
                <w:b/>
                <w:bCs/>
                <w:sz w:val="20"/>
                <w:szCs w:val="20"/>
                <w:lang w:eastAsia="ru-RU"/>
              </w:rPr>
              <w:t>7832,1</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sz w:val="20"/>
                <w:szCs w:val="20"/>
                <w:lang w:eastAsia="ru-RU"/>
              </w:rPr>
            </w:pPr>
            <w:r w:rsidRPr="00D64D62">
              <w:rPr>
                <w:rFonts w:ascii="Times New Roman" w:eastAsia="Times New Roman" w:hAnsi="Times New Roman" w:cs="Times New Roman"/>
                <w:b/>
                <w:bCs/>
                <w:sz w:val="20"/>
                <w:szCs w:val="20"/>
                <w:lang w:eastAsia="ru-RU"/>
              </w:rPr>
              <w:t>13,0</w:t>
            </w:r>
          </w:p>
        </w:tc>
      </w:tr>
    </w:tbl>
    <w:p w:rsidR="00D64D62" w:rsidRPr="00D64D62" w:rsidRDefault="00D64D62" w:rsidP="00F80B59">
      <w:pPr>
        <w:autoSpaceDE w:val="0"/>
        <w:autoSpaceDN w:val="0"/>
        <w:adjustRightInd w:val="0"/>
        <w:spacing w:after="0" w:line="264" w:lineRule="auto"/>
        <w:ind w:firstLine="708"/>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 xml:space="preserve">По сравнению с 2022 годом (10905,4 тыс. рублей) поступления доходов снизились на сумму 3073,3 тыс. рублей, или на 28,2%, в основном, </w:t>
      </w:r>
      <w:r w:rsidRPr="00D64D62">
        <w:rPr>
          <w:rFonts w:ascii="Times New Roman" w:eastAsia="Times New Roman" w:hAnsi="Times New Roman" w:cs="Times New Roman"/>
          <w:sz w:val="24"/>
          <w:szCs w:val="24"/>
          <w:lang w:eastAsia="ru-RU"/>
        </w:rPr>
        <w:t>по родительской плате за содержание детей в муниципальных казенных дошкольных образовательных учреждениях в связи со снижением контингента ДДУ.</w:t>
      </w:r>
    </w:p>
    <w:p w:rsidR="00D64D62" w:rsidRPr="00D64D62" w:rsidRDefault="00D64D62" w:rsidP="00F80B59">
      <w:pPr>
        <w:spacing w:before="120" w:after="0" w:line="264"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t>Доходы, поступающие в порядке возмещения расходов, понесенных в связи с эксплу</w:t>
      </w:r>
      <w:r w:rsidRPr="00D64D62">
        <w:rPr>
          <w:rFonts w:ascii="Times New Roman" w:eastAsia="Calibri" w:hAnsi="Times New Roman" w:cs="Times New Roman"/>
          <w:b/>
          <w:sz w:val="24"/>
          <w:szCs w:val="24"/>
        </w:rPr>
        <w:t>а</w:t>
      </w:r>
      <w:r w:rsidRPr="00D64D62">
        <w:rPr>
          <w:rFonts w:ascii="Times New Roman" w:eastAsia="Calibri" w:hAnsi="Times New Roman" w:cs="Times New Roman"/>
          <w:b/>
          <w:sz w:val="24"/>
          <w:szCs w:val="24"/>
        </w:rPr>
        <w:t>тацией имущества городских округов</w:t>
      </w:r>
    </w:p>
    <w:p w:rsidR="00D64D62" w:rsidRPr="00D64D62" w:rsidRDefault="00D64D62" w:rsidP="00F80B59">
      <w:pPr>
        <w:spacing w:after="0" w:line="264"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bCs/>
          <w:color w:val="000000"/>
          <w:sz w:val="24"/>
          <w:szCs w:val="24"/>
          <w:lang w:eastAsia="ru-RU"/>
        </w:rPr>
        <w:t>Поступления за 2023 год составили 2507,4 тыс. рублей,</w:t>
      </w:r>
      <w:r w:rsidRPr="00D64D62">
        <w:rPr>
          <w:rFonts w:ascii="Times New Roman" w:eastAsia="Times New Roman" w:hAnsi="Times New Roman" w:cs="Times New Roman"/>
          <w:sz w:val="24"/>
          <w:szCs w:val="24"/>
          <w:lang w:eastAsia="ru-RU"/>
        </w:rPr>
        <w:t xml:space="preserve"> или 108,2% к годовым уто</w:t>
      </w:r>
      <w:r w:rsidRPr="00D64D62">
        <w:rPr>
          <w:rFonts w:ascii="Times New Roman" w:eastAsia="Times New Roman" w:hAnsi="Times New Roman" w:cs="Times New Roman"/>
          <w:sz w:val="24"/>
          <w:szCs w:val="24"/>
          <w:lang w:eastAsia="ru-RU"/>
        </w:rPr>
        <w:t>ч</w:t>
      </w:r>
      <w:r w:rsidRPr="00D64D62">
        <w:rPr>
          <w:rFonts w:ascii="Times New Roman" w:eastAsia="Times New Roman" w:hAnsi="Times New Roman" w:cs="Times New Roman"/>
          <w:sz w:val="24"/>
          <w:szCs w:val="24"/>
          <w:lang w:eastAsia="ru-RU"/>
        </w:rPr>
        <w:t>ненным бюджетным назначениям в сумме 2317,4 тыс. рублей. Дополнительно получено пл</w:t>
      </w:r>
      <w:r w:rsidRPr="00D64D62">
        <w:rPr>
          <w:rFonts w:ascii="Times New Roman" w:eastAsia="Times New Roman" w:hAnsi="Times New Roman" w:cs="Times New Roman"/>
          <w:sz w:val="24"/>
          <w:szCs w:val="24"/>
          <w:lang w:eastAsia="ru-RU"/>
        </w:rPr>
        <w:t>а</w:t>
      </w:r>
      <w:r w:rsidRPr="00D64D62">
        <w:rPr>
          <w:rFonts w:ascii="Times New Roman" w:eastAsia="Times New Roman" w:hAnsi="Times New Roman" w:cs="Times New Roman"/>
          <w:sz w:val="24"/>
          <w:szCs w:val="24"/>
          <w:lang w:eastAsia="ru-RU"/>
        </w:rPr>
        <w:t xml:space="preserve">тежей на сумму 190,0 тыс. рублей. </w:t>
      </w:r>
    </w:p>
    <w:p w:rsidR="00D64D62" w:rsidRDefault="00D64D62" w:rsidP="00D65BE7">
      <w:pPr>
        <w:spacing w:after="0" w:line="240" w:lineRule="auto"/>
        <w:ind w:firstLine="708"/>
        <w:rPr>
          <w:rFonts w:ascii="Times New Roman" w:eastAsia="Calibri" w:hAnsi="Times New Roman" w:cs="Times New Roman"/>
          <w:sz w:val="24"/>
          <w:szCs w:val="24"/>
        </w:rPr>
      </w:pPr>
      <w:r w:rsidRPr="00D64D62">
        <w:rPr>
          <w:rFonts w:ascii="Times New Roman" w:eastAsia="Calibri" w:hAnsi="Times New Roman" w:cs="Times New Roman"/>
          <w:sz w:val="24"/>
          <w:szCs w:val="24"/>
        </w:rPr>
        <w:t>Более подробная информация по поступлениям представлена в таблице:</w:t>
      </w:r>
    </w:p>
    <w:tbl>
      <w:tblPr>
        <w:tblW w:w="9649" w:type="dxa"/>
        <w:tblInd w:w="98" w:type="dxa"/>
        <w:tblLayout w:type="fixed"/>
        <w:tblLook w:val="04A0" w:firstRow="1" w:lastRow="0" w:firstColumn="1" w:lastColumn="0" w:noHBand="0" w:noVBand="1"/>
      </w:tblPr>
      <w:tblGrid>
        <w:gridCol w:w="2845"/>
        <w:gridCol w:w="2977"/>
        <w:gridCol w:w="1418"/>
        <w:gridCol w:w="1275"/>
        <w:gridCol w:w="1134"/>
      </w:tblGrid>
      <w:tr w:rsidR="00D64D62" w:rsidRPr="00D64D62" w:rsidTr="00D65BE7">
        <w:trPr>
          <w:trHeight w:val="828"/>
        </w:trPr>
        <w:tc>
          <w:tcPr>
            <w:tcW w:w="2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Наименование главного а</w:t>
            </w:r>
            <w:r w:rsidRPr="00D64D62">
              <w:rPr>
                <w:rFonts w:ascii="Times New Roman" w:eastAsia="Times New Roman" w:hAnsi="Times New Roman" w:cs="Times New Roman"/>
                <w:bCs/>
                <w:color w:val="000000"/>
                <w:sz w:val="20"/>
                <w:szCs w:val="20"/>
                <w:lang w:eastAsia="ru-RU"/>
              </w:rPr>
              <w:t>д</w:t>
            </w:r>
            <w:r w:rsidRPr="00D64D62">
              <w:rPr>
                <w:rFonts w:ascii="Times New Roman" w:eastAsia="Times New Roman" w:hAnsi="Times New Roman" w:cs="Times New Roman"/>
                <w:bCs/>
                <w:color w:val="000000"/>
                <w:sz w:val="20"/>
                <w:szCs w:val="20"/>
                <w:lang w:eastAsia="ru-RU"/>
              </w:rPr>
              <w:t>министратора доходов</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Расшифровка  доходов</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Уточненные бюджетные назначения, тыс. рублей</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Исполн</w:t>
            </w:r>
            <w:r w:rsidRPr="00D64D62">
              <w:rPr>
                <w:rFonts w:ascii="Times New Roman" w:eastAsia="Times New Roman" w:hAnsi="Times New Roman" w:cs="Times New Roman"/>
                <w:sz w:val="20"/>
                <w:szCs w:val="20"/>
                <w:lang w:eastAsia="ru-RU"/>
              </w:rPr>
              <w:t>е</w:t>
            </w:r>
            <w:r w:rsidRPr="00D64D62">
              <w:rPr>
                <w:rFonts w:ascii="Times New Roman" w:eastAsia="Times New Roman" w:hAnsi="Times New Roman" w:cs="Times New Roman"/>
                <w:sz w:val="20"/>
                <w:szCs w:val="20"/>
                <w:lang w:eastAsia="ru-RU"/>
              </w:rPr>
              <w:t xml:space="preserve">ние, </w:t>
            </w:r>
          </w:p>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тыс. рублей</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Сумма отклон</w:t>
            </w:r>
            <w:r w:rsidRPr="00D64D62">
              <w:rPr>
                <w:rFonts w:ascii="Times New Roman" w:eastAsia="Times New Roman" w:hAnsi="Times New Roman" w:cs="Times New Roman"/>
                <w:sz w:val="20"/>
                <w:szCs w:val="20"/>
                <w:lang w:eastAsia="ru-RU"/>
              </w:rPr>
              <w:t>е</w:t>
            </w:r>
            <w:r w:rsidRPr="00D64D62">
              <w:rPr>
                <w:rFonts w:ascii="Times New Roman" w:eastAsia="Times New Roman" w:hAnsi="Times New Roman" w:cs="Times New Roman"/>
                <w:sz w:val="20"/>
                <w:szCs w:val="20"/>
                <w:lang w:eastAsia="ru-RU"/>
              </w:rPr>
              <w:t>ния, тыс. рублей</w:t>
            </w:r>
          </w:p>
        </w:tc>
      </w:tr>
      <w:tr w:rsidR="00D64D62" w:rsidRPr="00D64D62" w:rsidTr="00F80B59">
        <w:trPr>
          <w:trHeight w:val="633"/>
        </w:trPr>
        <w:tc>
          <w:tcPr>
            <w:tcW w:w="2845" w:type="dxa"/>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Администрация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городского округа</w:t>
            </w:r>
          </w:p>
        </w:tc>
        <w:tc>
          <w:tcPr>
            <w:tcW w:w="297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Возмещение расходов за ко</w:t>
            </w:r>
            <w:r w:rsidRPr="00D64D62">
              <w:rPr>
                <w:rFonts w:ascii="Times New Roman" w:eastAsia="Times New Roman" w:hAnsi="Times New Roman" w:cs="Times New Roman"/>
                <w:bCs/>
                <w:color w:val="000000"/>
                <w:sz w:val="20"/>
                <w:szCs w:val="20"/>
                <w:lang w:eastAsia="ru-RU"/>
              </w:rPr>
              <w:t>м</w:t>
            </w:r>
            <w:r w:rsidRPr="00D64D62">
              <w:rPr>
                <w:rFonts w:ascii="Times New Roman" w:eastAsia="Times New Roman" w:hAnsi="Times New Roman" w:cs="Times New Roman"/>
                <w:bCs/>
                <w:color w:val="000000"/>
                <w:sz w:val="20"/>
                <w:szCs w:val="20"/>
                <w:lang w:eastAsia="ru-RU"/>
              </w:rPr>
              <w:t>мунальные услуги</w:t>
            </w:r>
          </w:p>
        </w:tc>
        <w:tc>
          <w:tcPr>
            <w:tcW w:w="1418"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425,1</w:t>
            </w:r>
          </w:p>
        </w:tc>
        <w:tc>
          <w:tcPr>
            <w:tcW w:w="1275"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416,1</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-9,0</w:t>
            </w:r>
          </w:p>
        </w:tc>
      </w:tr>
      <w:tr w:rsidR="00D64D62" w:rsidRPr="00D64D62" w:rsidTr="00D65BE7">
        <w:trPr>
          <w:trHeight w:val="126"/>
        </w:trPr>
        <w:tc>
          <w:tcPr>
            <w:tcW w:w="2845" w:type="dxa"/>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Управление по физической культуре и спорту Админ</w:t>
            </w:r>
            <w:r w:rsidRPr="00D64D62">
              <w:rPr>
                <w:rFonts w:ascii="Times New Roman" w:eastAsia="Times New Roman" w:hAnsi="Times New Roman" w:cs="Times New Roman"/>
                <w:bCs/>
                <w:color w:val="000000"/>
                <w:sz w:val="20"/>
                <w:szCs w:val="20"/>
                <w:lang w:eastAsia="ru-RU"/>
              </w:rPr>
              <w:t>и</w:t>
            </w:r>
            <w:r w:rsidRPr="00D64D62">
              <w:rPr>
                <w:rFonts w:ascii="Times New Roman" w:eastAsia="Times New Roman" w:hAnsi="Times New Roman" w:cs="Times New Roman"/>
                <w:bCs/>
                <w:color w:val="000000"/>
                <w:sz w:val="20"/>
                <w:szCs w:val="20"/>
                <w:lang w:eastAsia="ru-RU"/>
              </w:rPr>
              <w:t xml:space="preserve">страции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городск</w:t>
            </w:r>
            <w:r w:rsidRPr="00D64D62">
              <w:rPr>
                <w:rFonts w:ascii="Times New Roman" w:eastAsia="Times New Roman" w:hAnsi="Times New Roman" w:cs="Times New Roman"/>
                <w:bCs/>
                <w:color w:val="000000"/>
                <w:sz w:val="20"/>
                <w:szCs w:val="20"/>
                <w:lang w:eastAsia="ru-RU"/>
              </w:rPr>
              <w:t>о</w:t>
            </w:r>
            <w:r w:rsidRPr="00D64D62">
              <w:rPr>
                <w:rFonts w:ascii="Times New Roman" w:eastAsia="Times New Roman" w:hAnsi="Times New Roman" w:cs="Times New Roman"/>
                <w:bCs/>
                <w:color w:val="000000"/>
                <w:sz w:val="20"/>
                <w:szCs w:val="20"/>
                <w:lang w:eastAsia="ru-RU"/>
              </w:rPr>
              <w:t>го округа</w:t>
            </w:r>
          </w:p>
        </w:tc>
        <w:tc>
          <w:tcPr>
            <w:tcW w:w="297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Возмещение расходов за ко</w:t>
            </w:r>
            <w:r w:rsidRPr="00D64D62">
              <w:rPr>
                <w:rFonts w:ascii="Times New Roman" w:eastAsia="Times New Roman" w:hAnsi="Times New Roman" w:cs="Times New Roman"/>
                <w:bCs/>
                <w:color w:val="000000"/>
                <w:sz w:val="20"/>
                <w:szCs w:val="20"/>
                <w:lang w:eastAsia="ru-RU"/>
              </w:rPr>
              <w:t>м</w:t>
            </w:r>
            <w:r w:rsidRPr="00D64D62">
              <w:rPr>
                <w:rFonts w:ascii="Times New Roman" w:eastAsia="Times New Roman" w:hAnsi="Times New Roman" w:cs="Times New Roman"/>
                <w:bCs/>
                <w:color w:val="000000"/>
                <w:sz w:val="20"/>
                <w:szCs w:val="20"/>
                <w:lang w:eastAsia="ru-RU"/>
              </w:rPr>
              <w:t>мунальные услуги</w:t>
            </w:r>
          </w:p>
        </w:tc>
        <w:tc>
          <w:tcPr>
            <w:tcW w:w="1418"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38,0</w:t>
            </w:r>
          </w:p>
        </w:tc>
        <w:tc>
          <w:tcPr>
            <w:tcW w:w="1275"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31,4</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-6,6</w:t>
            </w:r>
          </w:p>
        </w:tc>
      </w:tr>
      <w:tr w:rsidR="00D64D62" w:rsidRPr="00D64D62" w:rsidTr="00D65BE7">
        <w:trPr>
          <w:trHeight w:val="728"/>
        </w:trPr>
        <w:tc>
          <w:tcPr>
            <w:tcW w:w="2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Управление образования А</w:t>
            </w:r>
            <w:r w:rsidRPr="00D64D62">
              <w:rPr>
                <w:rFonts w:ascii="Times New Roman" w:eastAsia="Times New Roman" w:hAnsi="Times New Roman" w:cs="Times New Roman"/>
                <w:bCs/>
                <w:color w:val="000000"/>
                <w:sz w:val="20"/>
                <w:szCs w:val="20"/>
                <w:lang w:eastAsia="ru-RU"/>
              </w:rPr>
              <w:t>д</w:t>
            </w:r>
            <w:r w:rsidRPr="00D64D62">
              <w:rPr>
                <w:rFonts w:ascii="Times New Roman" w:eastAsia="Times New Roman" w:hAnsi="Times New Roman" w:cs="Times New Roman"/>
                <w:bCs/>
                <w:color w:val="000000"/>
                <w:sz w:val="20"/>
                <w:szCs w:val="20"/>
                <w:lang w:eastAsia="ru-RU"/>
              </w:rPr>
              <w:t xml:space="preserve">министрации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w:t>
            </w:r>
            <w:r w:rsidRPr="00D64D62">
              <w:rPr>
                <w:rFonts w:ascii="Times New Roman" w:eastAsia="Times New Roman" w:hAnsi="Times New Roman" w:cs="Times New Roman"/>
                <w:bCs/>
                <w:color w:val="000000"/>
                <w:sz w:val="20"/>
                <w:szCs w:val="20"/>
                <w:lang w:eastAsia="ru-RU"/>
              </w:rPr>
              <w:t>о</w:t>
            </w:r>
            <w:r w:rsidRPr="00D64D62">
              <w:rPr>
                <w:rFonts w:ascii="Times New Roman" w:eastAsia="Times New Roman" w:hAnsi="Times New Roman" w:cs="Times New Roman"/>
                <w:bCs/>
                <w:color w:val="000000"/>
                <w:sz w:val="20"/>
                <w:szCs w:val="20"/>
                <w:lang w:eastAsia="ru-RU"/>
              </w:rPr>
              <w:t>родского округа</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Возмещение расходов за ко</w:t>
            </w:r>
            <w:r w:rsidRPr="00D64D62">
              <w:rPr>
                <w:rFonts w:ascii="Times New Roman" w:eastAsia="Times New Roman" w:hAnsi="Times New Roman" w:cs="Times New Roman"/>
                <w:bCs/>
                <w:color w:val="000000"/>
                <w:sz w:val="20"/>
                <w:szCs w:val="20"/>
                <w:lang w:eastAsia="ru-RU"/>
              </w:rPr>
              <w:t>м</w:t>
            </w:r>
            <w:r w:rsidRPr="00D64D62">
              <w:rPr>
                <w:rFonts w:ascii="Times New Roman" w:eastAsia="Times New Roman" w:hAnsi="Times New Roman" w:cs="Times New Roman"/>
                <w:bCs/>
                <w:color w:val="000000"/>
                <w:sz w:val="20"/>
                <w:szCs w:val="20"/>
                <w:lang w:eastAsia="ru-RU"/>
              </w:rPr>
              <w:t xml:space="preserve">мунальные услуги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1671,1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1876,7</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205,6</w:t>
            </w:r>
          </w:p>
        </w:tc>
      </w:tr>
      <w:tr w:rsidR="00D64D62" w:rsidRPr="00D64D62" w:rsidTr="00D65BE7">
        <w:trPr>
          <w:trHeight w:val="728"/>
        </w:trPr>
        <w:tc>
          <w:tcPr>
            <w:tcW w:w="2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lastRenderedPageBreak/>
              <w:t>Управление культуры Адм</w:t>
            </w:r>
            <w:r w:rsidRPr="00D64D62">
              <w:rPr>
                <w:rFonts w:ascii="Times New Roman" w:eastAsia="Times New Roman" w:hAnsi="Times New Roman" w:cs="Times New Roman"/>
                <w:bCs/>
                <w:color w:val="000000"/>
                <w:sz w:val="20"/>
                <w:szCs w:val="20"/>
                <w:lang w:eastAsia="ru-RU"/>
              </w:rPr>
              <w:t>и</w:t>
            </w:r>
            <w:r w:rsidRPr="00D64D62">
              <w:rPr>
                <w:rFonts w:ascii="Times New Roman" w:eastAsia="Times New Roman" w:hAnsi="Times New Roman" w:cs="Times New Roman"/>
                <w:bCs/>
                <w:color w:val="000000"/>
                <w:sz w:val="20"/>
                <w:szCs w:val="20"/>
                <w:lang w:eastAsia="ru-RU"/>
              </w:rPr>
              <w:t xml:space="preserve">нистрации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w:t>
            </w:r>
            <w:r w:rsidRPr="00D64D62">
              <w:rPr>
                <w:rFonts w:ascii="Times New Roman" w:eastAsia="Times New Roman" w:hAnsi="Times New Roman" w:cs="Times New Roman"/>
                <w:bCs/>
                <w:color w:val="000000"/>
                <w:sz w:val="20"/>
                <w:szCs w:val="20"/>
                <w:lang w:eastAsia="ru-RU"/>
              </w:rPr>
              <w:t>д</w:t>
            </w:r>
            <w:r w:rsidRPr="00D64D62">
              <w:rPr>
                <w:rFonts w:ascii="Times New Roman" w:eastAsia="Times New Roman" w:hAnsi="Times New Roman" w:cs="Times New Roman"/>
                <w:bCs/>
                <w:color w:val="000000"/>
                <w:sz w:val="20"/>
                <w:szCs w:val="20"/>
                <w:lang w:eastAsia="ru-RU"/>
              </w:rPr>
              <w:t>ского округа</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Доходы, поступающие в поря</w:t>
            </w:r>
            <w:r w:rsidRPr="00D64D62">
              <w:rPr>
                <w:rFonts w:ascii="Times New Roman" w:eastAsia="Times New Roman" w:hAnsi="Times New Roman" w:cs="Times New Roman"/>
                <w:bCs/>
                <w:color w:val="000000"/>
                <w:sz w:val="20"/>
                <w:szCs w:val="20"/>
                <w:lang w:eastAsia="ru-RU"/>
              </w:rPr>
              <w:t>д</w:t>
            </w:r>
            <w:r w:rsidRPr="00D64D62">
              <w:rPr>
                <w:rFonts w:ascii="Times New Roman" w:eastAsia="Times New Roman" w:hAnsi="Times New Roman" w:cs="Times New Roman"/>
                <w:bCs/>
                <w:color w:val="000000"/>
                <w:sz w:val="20"/>
                <w:szCs w:val="20"/>
                <w:lang w:eastAsia="ru-RU"/>
              </w:rPr>
              <w:t>ке возмещения расходов, пон</w:t>
            </w:r>
            <w:r w:rsidRPr="00D64D62">
              <w:rPr>
                <w:rFonts w:ascii="Times New Roman" w:eastAsia="Times New Roman" w:hAnsi="Times New Roman" w:cs="Times New Roman"/>
                <w:bCs/>
                <w:color w:val="000000"/>
                <w:sz w:val="20"/>
                <w:szCs w:val="20"/>
                <w:lang w:eastAsia="ru-RU"/>
              </w:rPr>
              <w:t>е</w:t>
            </w:r>
            <w:r w:rsidRPr="00D64D62">
              <w:rPr>
                <w:rFonts w:ascii="Times New Roman" w:eastAsia="Times New Roman" w:hAnsi="Times New Roman" w:cs="Times New Roman"/>
                <w:bCs/>
                <w:color w:val="000000"/>
                <w:sz w:val="20"/>
                <w:szCs w:val="20"/>
                <w:lang w:eastAsia="ru-RU"/>
              </w:rPr>
              <w:t>сенных в связи с эксплуатацией имущества городских округов</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183,2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183,2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0,0</w:t>
            </w:r>
          </w:p>
        </w:tc>
      </w:tr>
      <w:tr w:rsidR="00D64D62" w:rsidRPr="00D64D62" w:rsidTr="00F80B59">
        <w:trPr>
          <w:trHeight w:val="335"/>
        </w:trPr>
        <w:tc>
          <w:tcPr>
            <w:tcW w:w="2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Всего:</w:t>
            </w:r>
          </w:p>
        </w:tc>
        <w:tc>
          <w:tcPr>
            <w:tcW w:w="297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2317,4</w:t>
            </w:r>
          </w:p>
        </w:tc>
        <w:tc>
          <w:tcPr>
            <w:tcW w:w="1275"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2507,4</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190,0</w:t>
            </w:r>
          </w:p>
        </w:tc>
      </w:tr>
    </w:tbl>
    <w:p w:rsidR="00D64D62" w:rsidRPr="00D64D62" w:rsidRDefault="00D64D62" w:rsidP="00F80B59">
      <w:pPr>
        <w:spacing w:after="0" w:line="264" w:lineRule="auto"/>
        <w:ind w:firstLine="708"/>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По сравнению с 2022 годом (1467,0 тыс. рублей) поступления доходов увеличились на сумму 1040,4 тыс. рублей, или на 70,9%, в результате увеличения площади арендуемых п</w:t>
      </w:r>
      <w:r w:rsidRPr="00D64D62">
        <w:rPr>
          <w:rFonts w:ascii="Times New Roman" w:eastAsia="Calibri" w:hAnsi="Times New Roman" w:cs="Times New Roman"/>
          <w:sz w:val="24"/>
          <w:szCs w:val="24"/>
        </w:rPr>
        <w:t>о</w:t>
      </w:r>
      <w:r w:rsidRPr="00D64D62">
        <w:rPr>
          <w:rFonts w:ascii="Times New Roman" w:eastAsia="Calibri" w:hAnsi="Times New Roman" w:cs="Times New Roman"/>
          <w:sz w:val="24"/>
          <w:szCs w:val="24"/>
        </w:rPr>
        <w:t>мещений, а также роста коммунальных платежей.</w:t>
      </w:r>
    </w:p>
    <w:p w:rsidR="00D64D62" w:rsidRPr="00D64D62" w:rsidRDefault="00D64D62" w:rsidP="00F80B59">
      <w:pPr>
        <w:spacing w:before="120" w:after="0" w:line="264" w:lineRule="auto"/>
        <w:jc w:val="center"/>
        <w:rPr>
          <w:rFonts w:ascii="Times New Roman" w:eastAsia="Calibri" w:hAnsi="Times New Roman" w:cs="Times New Roman"/>
          <w:b/>
          <w:i/>
          <w:sz w:val="24"/>
          <w:szCs w:val="24"/>
        </w:rPr>
      </w:pPr>
      <w:r w:rsidRPr="00D64D62">
        <w:rPr>
          <w:rFonts w:ascii="Times New Roman" w:eastAsia="Calibri" w:hAnsi="Times New Roman" w:cs="Times New Roman"/>
          <w:b/>
          <w:sz w:val="24"/>
          <w:szCs w:val="24"/>
        </w:rPr>
        <w:t>Прочие доходы от компенсации затрат бюджетов городских округов</w:t>
      </w:r>
    </w:p>
    <w:p w:rsidR="00D64D62" w:rsidRPr="00D64D62" w:rsidRDefault="00D64D62" w:rsidP="00F80B59">
      <w:pPr>
        <w:spacing w:after="0" w:line="264" w:lineRule="auto"/>
        <w:ind w:firstLine="708"/>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Фактическое поступление доходов в 2023 году</w:t>
      </w:r>
      <w:r w:rsidRPr="00D64D62">
        <w:rPr>
          <w:rFonts w:ascii="Times New Roman" w:eastAsia="Calibri" w:hAnsi="Times New Roman" w:cs="Times New Roman"/>
          <w:b/>
          <w:sz w:val="24"/>
          <w:szCs w:val="24"/>
        </w:rPr>
        <w:t xml:space="preserve"> </w:t>
      </w:r>
      <w:r w:rsidRPr="00D64D62">
        <w:rPr>
          <w:rFonts w:ascii="Times New Roman" w:eastAsia="Calibri" w:hAnsi="Times New Roman" w:cs="Times New Roman"/>
          <w:bCs/>
          <w:color w:val="000000"/>
          <w:sz w:val="24"/>
          <w:szCs w:val="24"/>
        </w:rPr>
        <w:t>составило 55294,3 тыс. рублей,</w:t>
      </w:r>
      <w:r w:rsidRPr="00D64D62">
        <w:rPr>
          <w:rFonts w:ascii="Times New Roman" w:eastAsia="Calibri" w:hAnsi="Times New Roman" w:cs="Times New Roman"/>
          <w:sz w:val="24"/>
          <w:szCs w:val="24"/>
        </w:rPr>
        <w:t xml:space="preserve"> к год</w:t>
      </w:r>
      <w:r w:rsidRPr="00D64D62">
        <w:rPr>
          <w:rFonts w:ascii="Times New Roman" w:eastAsia="Calibri" w:hAnsi="Times New Roman" w:cs="Times New Roman"/>
          <w:sz w:val="24"/>
          <w:szCs w:val="24"/>
        </w:rPr>
        <w:t>о</w:t>
      </w:r>
      <w:r w:rsidRPr="00D64D62">
        <w:rPr>
          <w:rFonts w:ascii="Times New Roman" w:eastAsia="Calibri" w:hAnsi="Times New Roman" w:cs="Times New Roman"/>
          <w:sz w:val="24"/>
          <w:szCs w:val="24"/>
        </w:rPr>
        <w:t>вым уточненным бюджетным назначениям в сумме 4184,6 тыс. рублей.</w:t>
      </w:r>
    </w:p>
    <w:p w:rsidR="00D64D62" w:rsidRPr="00D64D62" w:rsidRDefault="00925501" w:rsidP="00F80B59">
      <w:pPr>
        <w:spacing w:after="0" w:line="264"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64D62" w:rsidRPr="00D64D62">
        <w:rPr>
          <w:rFonts w:ascii="Times New Roman" w:eastAsia="Calibri" w:hAnsi="Times New Roman" w:cs="Times New Roman"/>
          <w:sz w:val="24"/>
          <w:szCs w:val="24"/>
        </w:rPr>
        <w:t>Более подробная информация по поступлениям представлена в таблице:</w:t>
      </w:r>
    </w:p>
    <w:tbl>
      <w:tblPr>
        <w:tblW w:w="5076" w:type="pct"/>
        <w:tblLayout w:type="fixed"/>
        <w:tblLook w:val="04A0" w:firstRow="1" w:lastRow="0" w:firstColumn="1" w:lastColumn="0" w:noHBand="0" w:noVBand="1"/>
      </w:tblPr>
      <w:tblGrid>
        <w:gridCol w:w="1832"/>
        <w:gridCol w:w="2007"/>
        <w:gridCol w:w="1148"/>
        <w:gridCol w:w="1146"/>
        <w:gridCol w:w="1040"/>
        <w:gridCol w:w="2831"/>
      </w:tblGrid>
      <w:tr w:rsidR="00D64D62" w:rsidRPr="00D64D62" w:rsidTr="00D45889">
        <w:trPr>
          <w:trHeight w:val="1020"/>
        </w:trPr>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Наименование учреждения</w:t>
            </w:r>
          </w:p>
        </w:tc>
        <w:tc>
          <w:tcPr>
            <w:tcW w:w="1003"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Наименование дох</w:t>
            </w:r>
            <w:r w:rsidRPr="00D64D62">
              <w:rPr>
                <w:rFonts w:ascii="Times New Roman" w:eastAsia="Times New Roman" w:hAnsi="Times New Roman" w:cs="Times New Roman"/>
                <w:sz w:val="18"/>
                <w:szCs w:val="18"/>
                <w:lang w:eastAsia="ru-RU"/>
              </w:rPr>
              <w:t>о</w:t>
            </w:r>
            <w:r w:rsidRPr="00D64D62">
              <w:rPr>
                <w:rFonts w:ascii="Times New Roman" w:eastAsia="Times New Roman" w:hAnsi="Times New Roman" w:cs="Times New Roman"/>
                <w:sz w:val="18"/>
                <w:szCs w:val="18"/>
                <w:lang w:eastAsia="ru-RU"/>
              </w:rPr>
              <w:t>дов</w:t>
            </w:r>
          </w:p>
        </w:tc>
        <w:tc>
          <w:tcPr>
            <w:tcW w:w="574"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Уточне</w:t>
            </w:r>
            <w:r w:rsidRPr="00D64D62">
              <w:rPr>
                <w:rFonts w:ascii="Times New Roman" w:eastAsia="Times New Roman" w:hAnsi="Times New Roman" w:cs="Times New Roman"/>
                <w:sz w:val="18"/>
                <w:szCs w:val="18"/>
                <w:lang w:eastAsia="ru-RU"/>
              </w:rPr>
              <w:t>н</w:t>
            </w:r>
            <w:r w:rsidRPr="00D64D62">
              <w:rPr>
                <w:rFonts w:ascii="Times New Roman" w:eastAsia="Times New Roman" w:hAnsi="Times New Roman" w:cs="Times New Roman"/>
                <w:sz w:val="18"/>
                <w:szCs w:val="18"/>
                <w:lang w:eastAsia="ru-RU"/>
              </w:rPr>
              <w:t>ные бю</w:t>
            </w:r>
            <w:r w:rsidRPr="00D64D62">
              <w:rPr>
                <w:rFonts w:ascii="Times New Roman" w:eastAsia="Times New Roman" w:hAnsi="Times New Roman" w:cs="Times New Roman"/>
                <w:sz w:val="18"/>
                <w:szCs w:val="18"/>
                <w:lang w:eastAsia="ru-RU"/>
              </w:rPr>
              <w:t>д</w:t>
            </w:r>
            <w:r w:rsidRPr="00D64D62">
              <w:rPr>
                <w:rFonts w:ascii="Times New Roman" w:eastAsia="Times New Roman" w:hAnsi="Times New Roman" w:cs="Times New Roman"/>
                <w:sz w:val="18"/>
                <w:szCs w:val="18"/>
                <w:lang w:eastAsia="ru-RU"/>
              </w:rPr>
              <w:t>жетные назначения тыс. рублей</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Исполн</w:t>
            </w:r>
            <w:r w:rsidRPr="00D64D62">
              <w:rPr>
                <w:rFonts w:ascii="Times New Roman" w:eastAsia="Times New Roman" w:hAnsi="Times New Roman" w:cs="Times New Roman"/>
                <w:sz w:val="18"/>
                <w:szCs w:val="18"/>
                <w:lang w:eastAsia="ru-RU"/>
              </w:rPr>
              <w:t>е</w:t>
            </w:r>
            <w:r w:rsidRPr="00D64D62">
              <w:rPr>
                <w:rFonts w:ascii="Times New Roman" w:eastAsia="Times New Roman" w:hAnsi="Times New Roman" w:cs="Times New Roman"/>
                <w:sz w:val="18"/>
                <w:szCs w:val="18"/>
                <w:lang w:eastAsia="ru-RU"/>
              </w:rPr>
              <w:t>ние тыс. рублей</w:t>
            </w:r>
          </w:p>
        </w:tc>
        <w:tc>
          <w:tcPr>
            <w:tcW w:w="520"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Отклон</w:t>
            </w:r>
            <w:r w:rsidRPr="00D64D62">
              <w:rPr>
                <w:rFonts w:ascii="Times New Roman" w:eastAsia="Times New Roman" w:hAnsi="Times New Roman" w:cs="Times New Roman"/>
                <w:sz w:val="18"/>
                <w:szCs w:val="18"/>
                <w:lang w:eastAsia="ru-RU"/>
              </w:rPr>
              <w:t>е</w:t>
            </w:r>
            <w:r w:rsidRPr="00D64D62">
              <w:rPr>
                <w:rFonts w:ascii="Times New Roman" w:eastAsia="Times New Roman" w:hAnsi="Times New Roman" w:cs="Times New Roman"/>
                <w:sz w:val="18"/>
                <w:szCs w:val="18"/>
                <w:lang w:eastAsia="ru-RU"/>
              </w:rPr>
              <w:t>ния тыс. рублей</w:t>
            </w:r>
          </w:p>
        </w:tc>
        <w:tc>
          <w:tcPr>
            <w:tcW w:w="1415" w:type="pct"/>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Причины отклонений</w:t>
            </w:r>
          </w:p>
        </w:tc>
      </w:tr>
      <w:tr w:rsidR="00D64D62" w:rsidRPr="00D64D62" w:rsidTr="00D45889">
        <w:trPr>
          <w:trHeight w:val="1381"/>
        </w:trPr>
        <w:tc>
          <w:tcPr>
            <w:tcW w:w="915"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sz w:val="18"/>
                <w:szCs w:val="18"/>
                <w:lang w:eastAsia="ru-RU"/>
              </w:rPr>
            </w:pPr>
            <w:r w:rsidRPr="00D64D62">
              <w:rPr>
                <w:rFonts w:ascii="Times New Roman" w:eastAsia="Times New Roman" w:hAnsi="Times New Roman" w:cs="Times New Roman"/>
                <w:bCs/>
                <w:sz w:val="18"/>
                <w:szCs w:val="18"/>
                <w:lang w:eastAsia="ru-RU"/>
              </w:rPr>
              <w:t xml:space="preserve">Администрация </w:t>
            </w:r>
            <w:proofErr w:type="spellStart"/>
            <w:r w:rsidRPr="00D64D62">
              <w:rPr>
                <w:rFonts w:ascii="Times New Roman" w:eastAsia="Times New Roman" w:hAnsi="Times New Roman" w:cs="Times New Roman"/>
                <w:bCs/>
                <w:sz w:val="18"/>
                <w:szCs w:val="18"/>
                <w:lang w:eastAsia="ru-RU"/>
              </w:rPr>
              <w:t>Миасского</w:t>
            </w:r>
            <w:proofErr w:type="spellEnd"/>
            <w:r w:rsidRPr="00D64D62">
              <w:rPr>
                <w:rFonts w:ascii="Times New Roman" w:eastAsia="Times New Roman" w:hAnsi="Times New Roman" w:cs="Times New Roman"/>
                <w:bCs/>
                <w:sz w:val="18"/>
                <w:szCs w:val="18"/>
                <w:lang w:eastAsia="ru-RU"/>
              </w:rPr>
              <w:t xml:space="preserve"> горо</w:t>
            </w:r>
            <w:r w:rsidRPr="00D64D62">
              <w:rPr>
                <w:rFonts w:ascii="Times New Roman" w:eastAsia="Times New Roman" w:hAnsi="Times New Roman" w:cs="Times New Roman"/>
                <w:bCs/>
                <w:sz w:val="18"/>
                <w:szCs w:val="18"/>
                <w:lang w:eastAsia="ru-RU"/>
              </w:rPr>
              <w:t>д</w:t>
            </w:r>
            <w:r w:rsidRPr="00D64D62">
              <w:rPr>
                <w:rFonts w:ascii="Times New Roman" w:eastAsia="Times New Roman" w:hAnsi="Times New Roman" w:cs="Times New Roman"/>
                <w:bCs/>
                <w:sz w:val="18"/>
                <w:szCs w:val="18"/>
                <w:lang w:eastAsia="ru-RU"/>
              </w:rPr>
              <w:t>ского округа, в том числе:</w:t>
            </w:r>
          </w:p>
        </w:tc>
        <w:tc>
          <w:tcPr>
            <w:tcW w:w="1003" w:type="pct"/>
            <w:tcBorders>
              <w:top w:val="single" w:sz="4" w:space="0" w:color="auto"/>
              <w:left w:val="single" w:sz="4" w:space="0" w:color="auto"/>
              <w:bottom w:val="single" w:sz="4" w:space="0" w:color="auto"/>
              <w:right w:val="single" w:sz="4" w:space="0" w:color="000000"/>
            </w:tcBorders>
            <w:shd w:val="clear" w:color="000000" w:fill="FFFFFF"/>
            <w:vAlign w:val="center"/>
          </w:tcPr>
          <w:p w:rsidR="00D64D62" w:rsidRPr="00D64D62" w:rsidRDefault="00D64D62" w:rsidP="00D64D62">
            <w:pPr>
              <w:spacing w:after="0" w:line="240" w:lineRule="auto"/>
              <w:jc w:val="both"/>
              <w:rPr>
                <w:rFonts w:ascii="Times New Roman" w:eastAsia="Times New Roman" w:hAnsi="Times New Roman" w:cs="Times New Roman"/>
                <w:b/>
                <w:bCs/>
                <w:sz w:val="18"/>
                <w:szCs w:val="18"/>
                <w:lang w:eastAsia="ru-RU"/>
              </w:rPr>
            </w:pPr>
            <w:r w:rsidRPr="00D64D62">
              <w:rPr>
                <w:rFonts w:ascii="Times New Roman" w:eastAsia="Times New Roman" w:hAnsi="Times New Roman" w:cs="Times New Roman"/>
                <w:sz w:val="18"/>
                <w:szCs w:val="18"/>
                <w:lang w:eastAsia="ru-RU"/>
              </w:rPr>
              <w:t>Прочие доходы от компенсации затрат бюджетов городских округов</w:t>
            </w:r>
          </w:p>
        </w:tc>
        <w:tc>
          <w:tcPr>
            <w:tcW w:w="574"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3 832,5</w:t>
            </w:r>
          </w:p>
        </w:tc>
        <w:tc>
          <w:tcPr>
            <w:tcW w:w="573"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51 395,8</w:t>
            </w:r>
          </w:p>
        </w:tc>
        <w:tc>
          <w:tcPr>
            <w:tcW w:w="520"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47 563,3</w:t>
            </w:r>
          </w:p>
        </w:tc>
        <w:tc>
          <w:tcPr>
            <w:tcW w:w="1415"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both"/>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В основном, в результате  п</w:t>
            </w:r>
            <w:r w:rsidRPr="00D64D62">
              <w:rPr>
                <w:rFonts w:ascii="Times New Roman" w:eastAsia="Times New Roman" w:hAnsi="Times New Roman" w:cs="Times New Roman"/>
                <w:sz w:val="18"/>
                <w:szCs w:val="18"/>
                <w:lang w:eastAsia="ru-RU"/>
              </w:rPr>
              <w:t>о</w:t>
            </w:r>
            <w:r w:rsidRPr="00D64D62">
              <w:rPr>
                <w:rFonts w:ascii="Times New Roman" w:eastAsia="Times New Roman" w:hAnsi="Times New Roman" w:cs="Times New Roman"/>
                <w:sz w:val="18"/>
                <w:szCs w:val="18"/>
                <w:lang w:eastAsia="ru-RU"/>
              </w:rPr>
              <w:t>ступления возврата в виде субс</w:t>
            </w:r>
            <w:r w:rsidRPr="00D64D62">
              <w:rPr>
                <w:rFonts w:ascii="Times New Roman" w:eastAsia="Times New Roman" w:hAnsi="Times New Roman" w:cs="Times New Roman"/>
                <w:sz w:val="18"/>
                <w:szCs w:val="18"/>
                <w:lang w:eastAsia="ru-RU"/>
              </w:rPr>
              <w:t>и</w:t>
            </w:r>
            <w:r w:rsidRPr="00D64D62">
              <w:rPr>
                <w:rFonts w:ascii="Times New Roman" w:eastAsia="Times New Roman" w:hAnsi="Times New Roman" w:cs="Times New Roman"/>
                <w:sz w:val="18"/>
                <w:szCs w:val="18"/>
                <w:lang w:eastAsia="ru-RU"/>
              </w:rPr>
              <w:t>дии местным бюджетам на стр</w:t>
            </w:r>
            <w:r w:rsidRPr="00D64D62">
              <w:rPr>
                <w:rFonts w:ascii="Times New Roman" w:eastAsia="Times New Roman" w:hAnsi="Times New Roman" w:cs="Times New Roman"/>
                <w:sz w:val="18"/>
                <w:szCs w:val="18"/>
                <w:lang w:eastAsia="ru-RU"/>
              </w:rPr>
              <w:t>о</w:t>
            </w:r>
            <w:r w:rsidRPr="00D64D62">
              <w:rPr>
                <w:rFonts w:ascii="Times New Roman" w:eastAsia="Times New Roman" w:hAnsi="Times New Roman" w:cs="Times New Roman"/>
                <w:sz w:val="18"/>
                <w:szCs w:val="18"/>
                <w:lang w:eastAsia="ru-RU"/>
              </w:rPr>
              <w:t>ительство и реконструкцию а</w:t>
            </w:r>
            <w:r w:rsidRPr="00D64D62">
              <w:rPr>
                <w:rFonts w:ascii="Times New Roman" w:eastAsia="Times New Roman" w:hAnsi="Times New Roman" w:cs="Times New Roman"/>
                <w:sz w:val="18"/>
                <w:szCs w:val="18"/>
                <w:lang w:eastAsia="ru-RU"/>
              </w:rPr>
              <w:t>в</w:t>
            </w:r>
            <w:r w:rsidRPr="00D64D62">
              <w:rPr>
                <w:rFonts w:ascii="Times New Roman" w:eastAsia="Times New Roman" w:hAnsi="Times New Roman" w:cs="Times New Roman"/>
                <w:sz w:val="18"/>
                <w:szCs w:val="18"/>
                <w:lang w:eastAsia="ru-RU"/>
              </w:rPr>
              <w:t>томобильных дорог общего пол</w:t>
            </w:r>
            <w:r w:rsidRPr="00D64D62">
              <w:rPr>
                <w:rFonts w:ascii="Times New Roman" w:eastAsia="Times New Roman" w:hAnsi="Times New Roman" w:cs="Times New Roman"/>
                <w:sz w:val="18"/>
                <w:szCs w:val="18"/>
                <w:lang w:eastAsia="ru-RU"/>
              </w:rPr>
              <w:t>ь</w:t>
            </w:r>
            <w:r w:rsidRPr="00D64D62">
              <w:rPr>
                <w:rFonts w:ascii="Times New Roman" w:eastAsia="Times New Roman" w:hAnsi="Times New Roman" w:cs="Times New Roman"/>
                <w:sz w:val="18"/>
                <w:szCs w:val="18"/>
                <w:lang w:eastAsia="ru-RU"/>
              </w:rPr>
              <w:t>зования) в размере  31931,5 тыс. рублей, в  связи с невыполнением работ по муниципальному ко</w:t>
            </w:r>
            <w:r w:rsidRPr="00D64D62">
              <w:rPr>
                <w:rFonts w:ascii="Times New Roman" w:eastAsia="Times New Roman" w:hAnsi="Times New Roman" w:cs="Times New Roman"/>
                <w:sz w:val="18"/>
                <w:szCs w:val="18"/>
                <w:lang w:eastAsia="ru-RU"/>
              </w:rPr>
              <w:t>н</w:t>
            </w:r>
            <w:r w:rsidRPr="00D64D62">
              <w:rPr>
                <w:rFonts w:ascii="Times New Roman" w:eastAsia="Times New Roman" w:hAnsi="Times New Roman" w:cs="Times New Roman"/>
                <w:sz w:val="18"/>
                <w:szCs w:val="18"/>
                <w:lang w:eastAsia="ru-RU"/>
              </w:rPr>
              <w:t>тракту№ 24/22 от 07.12.2022г. с ООО Региональный центр "Урал" (соглашения о расторжении от 15.08.2023г).</w:t>
            </w:r>
          </w:p>
          <w:p w:rsidR="00D64D62" w:rsidRPr="00D64D62" w:rsidRDefault="00D64D62" w:rsidP="00964725">
            <w:pPr>
              <w:spacing w:after="0" w:line="240" w:lineRule="auto"/>
              <w:jc w:val="both"/>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Данные средства возвращены в область по КБК   21900000040000150</w:t>
            </w:r>
          </w:p>
        </w:tc>
      </w:tr>
      <w:tr w:rsidR="00D64D62" w:rsidRPr="00D64D62" w:rsidTr="00F80B59">
        <w:trPr>
          <w:trHeight w:val="1364"/>
        </w:trPr>
        <w:tc>
          <w:tcPr>
            <w:tcW w:w="915"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МКУ "УЭП МГО"</w:t>
            </w:r>
          </w:p>
        </w:tc>
        <w:tc>
          <w:tcPr>
            <w:tcW w:w="1003" w:type="pct"/>
            <w:tcBorders>
              <w:top w:val="single" w:sz="4" w:space="0" w:color="auto"/>
              <w:left w:val="single" w:sz="4" w:space="0" w:color="auto"/>
              <w:bottom w:val="single" w:sz="4" w:space="0" w:color="auto"/>
              <w:right w:val="single" w:sz="4" w:space="0" w:color="000000"/>
            </w:tcBorders>
            <w:shd w:val="clear" w:color="000000" w:fill="FFFFFF"/>
          </w:tcPr>
          <w:p w:rsidR="00D64D62" w:rsidRPr="00D64D62" w:rsidRDefault="00D64D62" w:rsidP="00D64D62">
            <w:pPr>
              <w:jc w:val="center"/>
              <w:rPr>
                <w:rFonts w:ascii="Times New Roman" w:eastAsia="Times New Roman" w:hAnsi="Times New Roman" w:cs="Times New Roman"/>
                <w:sz w:val="18"/>
                <w:szCs w:val="18"/>
                <w:lang w:eastAsia="ru-RU"/>
              </w:rPr>
            </w:pPr>
          </w:p>
          <w:p w:rsidR="00D64D62" w:rsidRPr="00D64D62" w:rsidRDefault="00D64D62" w:rsidP="00D64D62">
            <w:pPr>
              <w:jc w:val="both"/>
              <w:rPr>
                <w:rFonts w:ascii="Calibri" w:eastAsia="Calibri" w:hAnsi="Calibri" w:cs="Times New Roman"/>
              </w:rPr>
            </w:pPr>
            <w:r w:rsidRPr="00D64D62">
              <w:rPr>
                <w:rFonts w:ascii="Times New Roman" w:eastAsia="Times New Roman" w:hAnsi="Times New Roman" w:cs="Times New Roman"/>
                <w:sz w:val="18"/>
                <w:szCs w:val="18"/>
                <w:lang w:eastAsia="ru-RU"/>
              </w:rPr>
              <w:t>Прочие доходы от компенсации затрат бюджетов городских округов</w:t>
            </w:r>
          </w:p>
        </w:tc>
        <w:tc>
          <w:tcPr>
            <w:tcW w:w="574"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3 832,5</w:t>
            </w:r>
          </w:p>
        </w:tc>
        <w:tc>
          <w:tcPr>
            <w:tcW w:w="573"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18 745,6</w:t>
            </w:r>
          </w:p>
        </w:tc>
        <w:tc>
          <w:tcPr>
            <w:tcW w:w="520"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14 913,1</w:t>
            </w:r>
          </w:p>
        </w:tc>
        <w:tc>
          <w:tcPr>
            <w:tcW w:w="1415"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В связи с  поступлением в дека</w:t>
            </w:r>
            <w:r w:rsidRPr="00D64D62">
              <w:rPr>
                <w:rFonts w:ascii="Times New Roman" w:eastAsia="Times New Roman" w:hAnsi="Times New Roman" w:cs="Times New Roman"/>
                <w:sz w:val="18"/>
                <w:szCs w:val="18"/>
                <w:lang w:eastAsia="ru-RU"/>
              </w:rPr>
              <w:t>б</w:t>
            </w:r>
            <w:r w:rsidRPr="00D64D62">
              <w:rPr>
                <w:rFonts w:ascii="Times New Roman" w:eastAsia="Times New Roman" w:hAnsi="Times New Roman" w:cs="Times New Roman"/>
                <w:sz w:val="18"/>
                <w:szCs w:val="18"/>
                <w:lang w:eastAsia="ru-RU"/>
              </w:rPr>
              <w:t>ре 2023г. оплаты компенсацио</w:t>
            </w:r>
            <w:r w:rsidRPr="00D64D62">
              <w:rPr>
                <w:rFonts w:ascii="Times New Roman" w:eastAsia="Times New Roman" w:hAnsi="Times New Roman" w:cs="Times New Roman"/>
                <w:sz w:val="18"/>
                <w:szCs w:val="18"/>
                <w:lang w:eastAsia="ru-RU"/>
              </w:rPr>
              <w:t>н</w:t>
            </w:r>
            <w:r w:rsidRPr="00D64D62">
              <w:rPr>
                <w:rFonts w:ascii="Times New Roman" w:eastAsia="Times New Roman" w:hAnsi="Times New Roman" w:cs="Times New Roman"/>
                <w:sz w:val="18"/>
                <w:szCs w:val="18"/>
                <w:lang w:eastAsia="ru-RU"/>
              </w:rPr>
              <w:t>ной стоимости зеленых насажд</w:t>
            </w:r>
            <w:r w:rsidRPr="00D64D62">
              <w:rPr>
                <w:rFonts w:ascii="Times New Roman" w:eastAsia="Times New Roman" w:hAnsi="Times New Roman" w:cs="Times New Roman"/>
                <w:sz w:val="18"/>
                <w:szCs w:val="18"/>
                <w:lang w:eastAsia="ru-RU"/>
              </w:rPr>
              <w:t>е</w:t>
            </w:r>
            <w:r w:rsidRPr="00D64D62">
              <w:rPr>
                <w:rFonts w:ascii="Times New Roman" w:eastAsia="Times New Roman" w:hAnsi="Times New Roman" w:cs="Times New Roman"/>
                <w:sz w:val="18"/>
                <w:szCs w:val="18"/>
                <w:lang w:eastAsia="ru-RU"/>
              </w:rPr>
              <w:t>ний от ООО "УСГ", ООО "МЭС", ООО "</w:t>
            </w:r>
            <w:proofErr w:type="spellStart"/>
            <w:r w:rsidRPr="00D64D62">
              <w:rPr>
                <w:rFonts w:ascii="Times New Roman" w:eastAsia="Times New Roman" w:hAnsi="Times New Roman" w:cs="Times New Roman"/>
                <w:sz w:val="18"/>
                <w:szCs w:val="18"/>
                <w:lang w:eastAsia="ru-RU"/>
              </w:rPr>
              <w:t>Энергос</w:t>
            </w:r>
            <w:proofErr w:type="spellEnd"/>
            <w:r w:rsidRPr="00D64D62">
              <w:rPr>
                <w:rFonts w:ascii="Times New Roman" w:eastAsia="Times New Roman" w:hAnsi="Times New Roman" w:cs="Times New Roman"/>
                <w:sz w:val="18"/>
                <w:szCs w:val="18"/>
                <w:lang w:eastAsia="ru-RU"/>
              </w:rPr>
              <w:t>" в сумме 14913,1 тыс. рублей</w:t>
            </w:r>
          </w:p>
        </w:tc>
      </w:tr>
      <w:tr w:rsidR="00D64D62" w:rsidRPr="00D64D62" w:rsidTr="00D45889">
        <w:trPr>
          <w:trHeight w:val="1380"/>
        </w:trPr>
        <w:tc>
          <w:tcPr>
            <w:tcW w:w="915"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sz w:val="18"/>
                <w:szCs w:val="18"/>
                <w:lang w:eastAsia="ru-RU"/>
              </w:rPr>
            </w:pPr>
            <w:r w:rsidRPr="00D64D62">
              <w:rPr>
                <w:rFonts w:ascii="Times New Roman" w:eastAsia="Times New Roman" w:hAnsi="Times New Roman" w:cs="Times New Roman"/>
                <w:bCs/>
                <w:sz w:val="18"/>
                <w:szCs w:val="18"/>
                <w:lang w:eastAsia="ru-RU"/>
              </w:rPr>
              <w:t>Управление соц</w:t>
            </w:r>
            <w:r w:rsidRPr="00D64D62">
              <w:rPr>
                <w:rFonts w:ascii="Times New Roman" w:eastAsia="Times New Roman" w:hAnsi="Times New Roman" w:cs="Times New Roman"/>
                <w:bCs/>
                <w:sz w:val="18"/>
                <w:szCs w:val="18"/>
                <w:lang w:eastAsia="ru-RU"/>
              </w:rPr>
              <w:t>и</w:t>
            </w:r>
            <w:r w:rsidRPr="00D64D62">
              <w:rPr>
                <w:rFonts w:ascii="Times New Roman" w:eastAsia="Times New Roman" w:hAnsi="Times New Roman" w:cs="Times New Roman"/>
                <w:bCs/>
                <w:sz w:val="18"/>
                <w:szCs w:val="18"/>
                <w:lang w:eastAsia="ru-RU"/>
              </w:rPr>
              <w:t>альной защиты населения Админ</w:t>
            </w:r>
            <w:r w:rsidRPr="00D64D62">
              <w:rPr>
                <w:rFonts w:ascii="Times New Roman" w:eastAsia="Times New Roman" w:hAnsi="Times New Roman" w:cs="Times New Roman"/>
                <w:bCs/>
                <w:sz w:val="18"/>
                <w:szCs w:val="18"/>
                <w:lang w:eastAsia="ru-RU"/>
              </w:rPr>
              <w:t>и</w:t>
            </w:r>
            <w:r w:rsidRPr="00D64D62">
              <w:rPr>
                <w:rFonts w:ascii="Times New Roman" w:eastAsia="Times New Roman" w:hAnsi="Times New Roman" w:cs="Times New Roman"/>
                <w:bCs/>
                <w:sz w:val="18"/>
                <w:szCs w:val="18"/>
                <w:lang w:eastAsia="ru-RU"/>
              </w:rPr>
              <w:t xml:space="preserve">страции </w:t>
            </w:r>
            <w:proofErr w:type="spellStart"/>
            <w:r w:rsidRPr="00D64D62">
              <w:rPr>
                <w:rFonts w:ascii="Times New Roman" w:eastAsia="Times New Roman" w:hAnsi="Times New Roman" w:cs="Times New Roman"/>
                <w:bCs/>
                <w:sz w:val="18"/>
                <w:szCs w:val="18"/>
                <w:lang w:eastAsia="ru-RU"/>
              </w:rPr>
              <w:t>Миасского</w:t>
            </w:r>
            <w:proofErr w:type="spellEnd"/>
            <w:r w:rsidRPr="00D64D62">
              <w:rPr>
                <w:rFonts w:ascii="Times New Roman" w:eastAsia="Times New Roman" w:hAnsi="Times New Roman" w:cs="Times New Roman"/>
                <w:bCs/>
                <w:sz w:val="18"/>
                <w:szCs w:val="18"/>
                <w:lang w:eastAsia="ru-RU"/>
              </w:rPr>
              <w:t xml:space="preserve"> городского округа</w:t>
            </w:r>
          </w:p>
        </w:tc>
        <w:tc>
          <w:tcPr>
            <w:tcW w:w="1003" w:type="pct"/>
            <w:tcBorders>
              <w:top w:val="nil"/>
              <w:left w:val="nil"/>
              <w:bottom w:val="single" w:sz="4" w:space="0" w:color="auto"/>
              <w:right w:val="nil"/>
            </w:tcBorders>
            <w:shd w:val="clear" w:color="000000" w:fill="FFFFFF"/>
            <w:vAlign w:val="center"/>
            <w:hideMark/>
          </w:tcPr>
          <w:p w:rsidR="00D64D62" w:rsidRPr="00D64D62" w:rsidRDefault="00D64D62" w:rsidP="00D64D62">
            <w:pPr>
              <w:spacing w:after="0" w:line="240" w:lineRule="auto"/>
              <w:jc w:val="both"/>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Прочие доходы от компенсации затрат бюджетов городских округов</w:t>
            </w:r>
          </w:p>
        </w:tc>
        <w:tc>
          <w:tcPr>
            <w:tcW w:w="574"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297,9</w:t>
            </w:r>
          </w:p>
        </w:tc>
        <w:tc>
          <w:tcPr>
            <w:tcW w:w="573"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219,6</w:t>
            </w:r>
          </w:p>
        </w:tc>
        <w:tc>
          <w:tcPr>
            <w:tcW w:w="520"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-78,3</w:t>
            </w:r>
          </w:p>
        </w:tc>
        <w:tc>
          <w:tcPr>
            <w:tcW w:w="1415"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В результате осуществления во</w:t>
            </w:r>
            <w:r w:rsidRPr="00D64D62">
              <w:rPr>
                <w:rFonts w:ascii="Times New Roman" w:eastAsia="Times New Roman" w:hAnsi="Times New Roman" w:cs="Times New Roman"/>
                <w:sz w:val="18"/>
                <w:szCs w:val="18"/>
                <w:lang w:eastAsia="ru-RU"/>
              </w:rPr>
              <w:t>з</w:t>
            </w:r>
            <w:r w:rsidRPr="00D64D62">
              <w:rPr>
                <w:rFonts w:ascii="Times New Roman" w:eastAsia="Times New Roman" w:hAnsi="Times New Roman" w:cs="Times New Roman"/>
                <w:sz w:val="18"/>
                <w:szCs w:val="18"/>
                <w:lang w:eastAsia="ru-RU"/>
              </w:rPr>
              <w:t>врата переплаты жилищных су</w:t>
            </w:r>
            <w:r w:rsidRPr="00D64D62">
              <w:rPr>
                <w:rFonts w:ascii="Times New Roman" w:eastAsia="Times New Roman" w:hAnsi="Times New Roman" w:cs="Times New Roman"/>
                <w:sz w:val="18"/>
                <w:szCs w:val="18"/>
                <w:lang w:eastAsia="ru-RU"/>
              </w:rPr>
              <w:t>б</w:t>
            </w:r>
            <w:r w:rsidRPr="00D64D62">
              <w:rPr>
                <w:rFonts w:ascii="Times New Roman" w:eastAsia="Times New Roman" w:hAnsi="Times New Roman" w:cs="Times New Roman"/>
                <w:sz w:val="18"/>
                <w:szCs w:val="18"/>
                <w:lang w:eastAsia="ru-RU"/>
              </w:rPr>
              <w:t>сидий, выплат причитающиеся приемному родителю на соде</w:t>
            </w:r>
            <w:r w:rsidRPr="00D64D62">
              <w:rPr>
                <w:rFonts w:ascii="Times New Roman" w:eastAsia="Times New Roman" w:hAnsi="Times New Roman" w:cs="Times New Roman"/>
                <w:sz w:val="18"/>
                <w:szCs w:val="18"/>
                <w:lang w:eastAsia="ru-RU"/>
              </w:rPr>
              <w:t>р</w:t>
            </w:r>
            <w:r w:rsidRPr="00D64D62">
              <w:rPr>
                <w:rFonts w:ascii="Times New Roman" w:eastAsia="Times New Roman" w:hAnsi="Times New Roman" w:cs="Times New Roman"/>
                <w:sz w:val="18"/>
                <w:szCs w:val="18"/>
                <w:lang w:eastAsia="ru-RU"/>
              </w:rPr>
              <w:t>жание ребенка в семье опекуна и приемной семье пособий гражд</w:t>
            </w:r>
            <w:r w:rsidRPr="00D64D62">
              <w:rPr>
                <w:rFonts w:ascii="Times New Roman" w:eastAsia="Times New Roman" w:hAnsi="Times New Roman" w:cs="Times New Roman"/>
                <w:sz w:val="18"/>
                <w:szCs w:val="18"/>
                <w:lang w:eastAsia="ru-RU"/>
              </w:rPr>
              <w:t>а</w:t>
            </w:r>
            <w:r w:rsidRPr="00D64D62">
              <w:rPr>
                <w:rFonts w:ascii="Times New Roman" w:eastAsia="Times New Roman" w:hAnsi="Times New Roman" w:cs="Times New Roman"/>
                <w:sz w:val="18"/>
                <w:szCs w:val="18"/>
                <w:lang w:eastAsia="ru-RU"/>
              </w:rPr>
              <w:t xml:space="preserve">нам </w:t>
            </w:r>
          </w:p>
        </w:tc>
      </w:tr>
      <w:tr w:rsidR="00D64D62" w:rsidRPr="00D64D62" w:rsidTr="00D45889">
        <w:trPr>
          <w:trHeight w:val="1124"/>
        </w:trPr>
        <w:tc>
          <w:tcPr>
            <w:tcW w:w="915"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sz w:val="18"/>
                <w:szCs w:val="18"/>
                <w:lang w:eastAsia="ru-RU"/>
              </w:rPr>
            </w:pPr>
            <w:r w:rsidRPr="00D64D62">
              <w:rPr>
                <w:rFonts w:ascii="Times New Roman" w:eastAsia="Times New Roman" w:hAnsi="Times New Roman" w:cs="Times New Roman"/>
                <w:bCs/>
                <w:sz w:val="18"/>
                <w:szCs w:val="18"/>
                <w:lang w:eastAsia="ru-RU"/>
              </w:rPr>
              <w:t>Управление по фи</w:t>
            </w:r>
            <w:r w:rsidRPr="00D64D62">
              <w:rPr>
                <w:rFonts w:ascii="Times New Roman" w:eastAsia="Times New Roman" w:hAnsi="Times New Roman" w:cs="Times New Roman"/>
                <w:bCs/>
                <w:sz w:val="18"/>
                <w:szCs w:val="18"/>
                <w:lang w:eastAsia="ru-RU"/>
              </w:rPr>
              <w:t>з</w:t>
            </w:r>
            <w:r w:rsidRPr="00D64D62">
              <w:rPr>
                <w:rFonts w:ascii="Times New Roman" w:eastAsia="Times New Roman" w:hAnsi="Times New Roman" w:cs="Times New Roman"/>
                <w:bCs/>
                <w:sz w:val="18"/>
                <w:szCs w:val="18"/>
                <w:lang w:eastAsia="ru-RU"/>
              </w:rPr>
              <w:t xml:space="preserve">культуре и спорту Администрации </w:t>
            </w:r>
            <w:proofErr w:type="spellStart"/>
            <w:r w:rsidRPr="00D64D62">
              <w:rPr>
                <w:rFonts w:ascii="Times New Roman" w:eastAsia="Times New Roman" w:hAnsi="Times New Roman" w:cs="Times New Roman"/>
                <w:bCs/>
                <w:sz w:val="18"/>
                <w:szCs w:val="18"/>
                <w:lang w:eastAsia="ru-RU"/>
              </w:rPr>
              <w:t>Миасского</w:t>
            </w:r>
            <w:proofErr w:type="spellEnd"/>
            <w:r w:rsidRPr="00D64D62">
              <w:rPr>
                <w:rFonts w:ascii="Times New Roman" w:eastAsia="Times New Roman" w:hAnsi="Times New Roman" w:cs="Times New Roman"/>
                <w:bCs/>
                <w:sz w:val="18"/>
                <w:szCs w:val="18"/>
                <w:lang w:eastAsia="ru-RU"/>
              </w:rPr>
              <w:t xml:space="preserve"> горо</w:t>
            </w:r>
            <w:r w:rsidRPr="00D64D62">
              <w:rPr>
                <w:rFonts w:ascii="Times New Roman" w:eastAsia="Times New Roman" w:hAnsi="Times New Roman" w:cs="Times New Roman"/>
                <w:bCs/>
                <w:sz w:val="18"/>
                <w:szCs w:val="18"/>
                <w:lang w:eastAsia="ru-RU"/>
              </w:rPr>
              <w:t>д</w:t>
            </w:r>
            <w:r w:rsidRPr="00D64D62">
              <w:rPr>
                <w:rFonts w:ascii="Times New Roman" w:eastAsia="Times New Roman" w:hAnsi="Times New Roman" w:cs="Times New Roman"/>
                <w:bCs/>
                <w:sz w:val="18"/>
                <w:szCs w:val="18"/>
                <w:lang w:eastAsia="ru-RU"/>
              </w:rPr>
              <w:t>ского округа</w:t>
            </w:r>
          </w:p>
        </w:tc>
        <w:tc>
          <w:tcPr>
            <w:tcW w:w="1003" w:type="pct"/>
            <w:tcBorders>
              <w:top w:val="nil"/>
              <w:left w:val="nil"/>
              <w:bottom w:val="single" w:sz="4" w:space="0" w:color="auto"/>
              <w:right w:val="nil"/>
            </w:tcBorders>
            <w:shd w:val="clear" w:color="000000" w:fill="FFFFFF"/>
            <w:vAlign w:val="center"/>
            <w:hideMark/>
          </w:tcPr>
          <w:p w:rsidR="00D64D62" w:rsidRPr="00D64D62" w:rsidRDefault="00D64D62" w:rsidP="00D64D62">
            <w:pPr>
              <w:spacing w:after="0" w:line="240" w:lineRule="auto"/>
              <w:jc w:val="both"/>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Прочие доходы от компенсации затрат бюджетов городских округов</w:t>
            </w:r>
          </w:p>
        </w:tc>
        <w:tc>
          <w:tcPr>
            <w:tcW w:w="574"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37,6</w:t>
            </w:r>
          </w:p>
        </w:tc>
        <w:tc>
          <w:tcPr>
            <w:tcW w:w="573"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37,6</w:t>
            </w:r>
          </w:p>
        </w:tc>
        <w:tc>
          <w:tcPr>
            <w:tcW w:w="520"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0,0</w:t>
            </w:r>
          </w:p>
        </w:tc>
        <w:tc>
          <w:tcPr>
            <w:tcW w:w="1415"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Х</w:t>
            </w:r>
          </w:p>
        </w:tc>
      </w:tr>
      <w:tr w:rsidR="00D64D62" w:rsidRPr="00D64D62" w:rsidTr="00D45889">
        <w:trPr>
          <w:trHeight w:val="280"/>
        </w:trPr>
        <w:tc>
          <w:tcPr>
            <w:tcW w:w="915"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sz w:val="18"/>
                <w:szCs w:val="18"/>
                <w:lang w:eastAsia="ru-RU"/>
              </w:rPr>
            </w:pPr>
            <w:r w:rsidRPr="00D64D62">
              <w:rPr>
                <w:rFonts w:ascii="Times New Roman" w:eastAsia="Times New Roman" w:hAnsi="Times New Roman" w:cs="Times New Roman"/>
                <w:bCs/>
                <w:sz w:val="18"/>
                <w:szCs w:val="18"/>
                <w:lang w:eastAsia="ru-RU"/>
              </w:rPr>
              <w:t>Управление образ</w:t>
            </w:r>
            <w:r w:rsidRPr="00D64D62">
              <w:rPr>
                <w:rFonts w:ascii="Times New Roman" w:eastAsia="Times New Roman" w:hAnsi="Times New Roman" w:cs="Times New Roman"/>
                <w:bCs/>
                <w:sz w:val="18"/>
                <w:szCs w:val="18"/>
                <w:lang w:eastAsia="ru-RU"/>
              </w:rPr>
              <w:t>о</w:t>
            </w:r>
            <w:r w:rsidRPr="00D64D62">
              <w:rPr>
                <w:rFonts w:ascii="Times New Roman" w:eastAsia="Times New Roman" w:hAnsi="Times New Roman" w:cs="Times New Roman"/>
                <w:bCs/>
                <w:sz w:val="18"/>
                <w:szCs w:val="18"/>
                <w:lang w:eastAsia="ru-RU"/>
              </w:rPr>
              <w:t>вания Администр</w:t>
            </w:r>
            <w:r w:rsidRPr="00D64D62">
              <w:rPr>
                <w:rFonts w:ascii="Times New Roman" w:eastAsia="Times New Roman" w:hAnsi="Times New Roman" w:cs="Times New Roman"/>
                <w:bCs/>
                <w:sz w:val="18"/>
                <w:szCs w:val="18"/>
                <w:lang w:eastAsia="ru-RU"/>
              </w:rPr>
              <w:t>а</w:t>
            </w:r>
            <w:r w:rsidRPr="00D64D62">
              <w:rPr>
                <w:rFonts w:ascii="Times New Roman" w:eastAsia="Times New Roman" w:hAnsi="Times New Roman" w:cs="Times New Roman"/>
                <w:bCs/>
                <w:sz w:val="18"/>
                <w:szCs w:val="18"/>
                <w:lang w:eastAsia="ru-RU"/>
              </w:rPr>
              <w:t xml:space="preserve">ции </w:t>
            </w:r>
            <w:proofErr w:type="spellStart"/>
            <w:r w:rsidRPr="00D64D62">
              <w:rPr>
                <w:rFonts w:ascii="Times New Roman" w:eastAsia="Times New Roman" w:hAnsi="Times New Roman" w:cs="Times New Roman"/>
                <w:bCs/>
                <w:sz w:val="18"/>
                <w:szCs w:val="18"/>
                <w:lang w:eastAsia="ru-RU"/>
              </w:rPr>
              <w:t>Миасского</w:t>
            </w:r>
            <w:proofErr w:type="spellEnd"/>
            <w:r w:rsidRPr="00D64D62">
              <w:rPr>
                <w:rFonts w:ascii="Times New Roman" w:eastAsia="Times New Roman" w:hAnsi="Times New Roman" w:cs="Times New Roman"/>
                <w:bCs/>
                <w:sz w:val="18"/>
                <w:szCs w:val="18"/>
                <w:lang w:eastAsia="ru-RU"/>
              </w:rPr>
              <w:t xml:space="preserve"> г</w:t>
            </w:r>
            <w:r w:rsidRPr="00D64D62">
              <w:rPr>
                <w:rFonts w:ascii="Times New Roman" w:eastAsia="Times New Roman" w:hAnsi="Times New Roman" w:cs="Times New Roman"/>
                <w:bCs/>
                <w:sz w:val="18"/>
                <w:szCs w:val="18"/>
                <w:lang w:eastAsia="ru-RU"/>
              </w:rPr>
              <w:t>о</w:t>
            </w:r>
            <w:r w:rsidRPr="00D64D62">
              <w:rPr>
                <w:rFonts w:ascii="Times New Roman" w:eastAsia="Times New Roman" w:hAnsi="Times New Roman" w:cs="Times New Roman"/>
                <w:bCs/>
                <w:sz w:val="18"/>
                <w:szCs w:val="18"/>
                <w:lang w:eastAsia="ru-RU"/>
              </w:rPr>
              <w:t>родского округа</w:t>
            </w:r>
          </w:p>
        </w:tc>
        <w:tc>
          <w:tcPr>
            <w:tcW w:w="1003" w:type="pct"/>
            <w:tcBorders>
              <w:top w:val="nil"/>
              <w:left w:val="nil"/>
              <w:bottom w:val="single" w:sz="4" w:space="0" w:color="auto"/>
              <w:right w:val="nil"/>
            </w:tcBorders>
            <w:shd w:val="clear" w:color="000000" w:fill="FFFFFF"/>
            <w:vAlign w:val="center"/>
            <w:hideMark/>
          </w:tcPr>
          <w:p w:rsidR="00D64D62" w:rsidRPr="00D64D62" w:rsidRDefault="00D64D62" w:rsidP="00D64D62">
            <w:pPr>
              <w:spacing w:after="0" w:line="240" w:lineRule="auto"/>
              <w:jc w:val="both"/>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Прочие доходы от компенсации затрат бюджетов городских округов</w:t>
            </w:r>
          </w:p>
        </w:tc>
        <w:tc>
          <w:tcPr>
            <w:tcW w:w="574"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6,5</w:t>
            </w:r>
          </w:p>
        </w:tc>
        <w:tc>
          <w:tcPr>
            <w:tcW w:w="573"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3 631,2</w:t>
            </w:r>
          </w:p>
        </w:tc>
        <w:tc>
          <w:tcPr>
            <w:tcW w:w="520"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3 624,7</w:t>
            </w:r>
          </w:p>
        </w:tc>
        <w:tc>
          <w:tcPr>
            <w:tcW w:w="1415" w:type="pct"/>
            <w:tcBorders>
              <w:top w:val="nil"/>
              <w:left w:val="nil"/>
              <w:bottom w:val="single" w:sz="4" w:space="0" w:color="auto"/>
              <w:right w:val="single" w:sz="4" w:space="0" w:color="auto"/>
            </w:tcBorders>
            <w:shd w:val="clear" w:color="000000" w:fill="FFFFFF"/>
            <w:vAlign w:val="center"/>
          </w:tcPr>
          <w:p w:rsidR="00D64D62" w:rsidRPr="00D64D62" w:rsidRDefault="00D64D62" w:rsidP="00D64D62">
            <w:pPr>
              <w:spacing w:after="0" w:line="240" w:lineRule="auto"/>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В основном, в результате  п</w:t>
            </w:r>
            <w:r w:rsidRPr="00D64D62">
              <w:rPr>
                <w:rFonts w:ascii="Times New Roman" w:eastAsia="Times New Roman" w:hAnsi="Times New Roman" w:cs="Times New Roman"/>
                <w:sz w:val="18"/>
                <w:szCs w:val="18"/>
                <w:lang w:eastAsia="ru-RU"/>
              </w:rPr>
              <w:t>о</w:t>
            </w:r>
            <w:r w:rsidRPr="00D64D62">
              <w:rPr>
                <w:rFonts w:ascii="Times New Roman" w:eastAsia="Times New Roman" w:hAnsi="Times New Roman" w:cs="Times New Roman"/>
                <w:sz w:val="18"/>
                <w:szCs w:val="18"/>
                <w:lang w:eastAsia="ru-RU"/>
              </w:rPr>
              <w:t>ступления возврата  в виде иных межбюджетных трансфертов на ежемесячное денежное возн</w:t>
            </w:r>
            <w:r w:rsidRPr="00D64D62">
              <w:rPr>
                <w:rFonts w:ascii="Times New Roman" w:eastAsia="Times New Roman" w:hAnsi="Times New Roman" w:cs="Times New Roman"/>
                <w:sz w:val="18"/>
                <w:szCs w:val="18"/>
                <w:lang w:eastAsia="ru-RU"/>
              </w:rPr>
              <w:t>а</w:t>
            </w:r>
            <w:r w:rsidRPr="00D64D62">
              <w:rPr>
                <w:rFonts w:ascii="Times New Roman" w:eastAsia="Times New Roman" w:hAnsi="Times New Roman" w:cs="Times New Roman"/>
                <w:sz w:val="18"/>
                <w:szCs w:val="18"/>
                <w:lang w:eastAsia="ru-RU"/>
              </w:rPr>
              <w:t>граждение за классное руково</w:t>
            </w:r>
            <w:r w:rsidRPr="00D64D62">
              <w:rPr>
                <w:rFonts w:ascii="Times New Roman" w:eastAsia="Times New Roman" w:hAnsi="Times New Roman" w:cs="Times New Roman"/>
                <w:sz w:val="18"/>
                <w:szCs w:val="18"/>
                <w:lang w:eastAsia="ru-RU"/>
              </w:rPr>
              <w:t>д</w:t>
            </w:r>
            <w:r w:rsidRPr="00D64D62">
              <w:rPr>
                <w:rFonts w:ascii="Times New Roman" w:eastAsia="Times New Roman" w:hAnsi="Times New Roman" w:cs="Times New Roman"/>
                <w:sz w:val="18"/>
                <w:szCs w:val="18"/>
                <w:lang w:eastAsia="ru-RU"/>
              </w:rPr>
              <w:t>ство педагогическим работникам государственных и муниципал</w:t>
            </w:r>
            <w:r w:rsidRPr="00D64D62">
              <w:rPr>
                <w:rFonts w:ascii="Times New Roman" w:eastAsia="Times New Roman" w:hAnsi="Times New Roman" w:cs="Times New Roman"/>
                <w:sz w:val="18"/>
                <w:szCs w:val="18"/>
                <w:lang w:eastAsia="ru-RU"/>
              </w:rPr>
              <w:t>ь</w:t>
            </w:r>
            <w:r w:rsidRPr="00D64D62">
              <w:rPr>
                <w:rFonts w:ascii="Times New Roman" w:eastAsia="Times New Roman" w:hAnsi="Times New Roman" w:cs="Times New Roman"/>
                <w:sz w:val="18"/>
                <w:szCs w:val="18"/>
                <w:lang w:eastAsia="ru-RU"/>
              </w:rPr>
              <w:t>ных общеобразовательных орг</w:t>
            </w:r>
            <w:r w:rsidRPr="00D64D62">
              <w:rPr>
                <w:rFonts w:ascii="Times New Roman" w:eastAsia="Times New Roman" w:hAnsi="Times New Roman" w:cs="Times New Roman"/>
                <w:sz w:val="18"/>
                <w:szCs w:val="18"/>
                <w:lang w:eastAsia="ru-RU"/>
              </w:rPr>
              <w:t>а</w:t>
            </w:r>
            <w:r w:rsidRPr="00D64D62">
              <w:rPr>
                <w:rFonts w:ascii="Times New Roman" w:eastAsia="Times New Roman" w:hAnsi="Times New Roman" w:cs="Times New Roman"/>
                <w:sz w:val="18"/>
                <w:szCs w:val="18"/>
                <w:lang w:eastAsia="ru-RU"/>
              </w:rPr>
              <w:t>низаций из бюджетов городских округов  в сумме 3606,0 тыс. рублей. Данные средства во</w:t>
            </w:r>
            <w:r w:rsidRPr="00D64D62">
              <w:rPr>
                <w:rFonts w:ascii="Times New Roman" w:eastAsia="Times New Roman" w:hAnsi="Times New Roman" w:cs="Times New Roman"/>
                <w:sz w:val="18"/>
                <w:szCs w:val="18"/>
                <w:lang w:eastAsia="ru-RU"/>
              </w:rPr>
              <w:t>з</w:t>
            </w:r>
            <w:r w:rsidRPr="00D64D62">
              <w:rPr>
                <w:rFonts w:ascii="Times New Roman" w:eastAsia="Times New Roman" w:hAnsi="Times New Roman" w:cs="Times New Roman"/>
                <w:sz w:val="18"/>
                <w:szCs w:val="18"/>
                <w:lang w:eastAsia="ru-RU"/>
              </w:rPr>
              <w:t>вращены в область по КБК  21900000040000150</w:t>
            </w:r>
          </w:p>
        </w:tc>
      </w:tr>
      <w:tr w:rsidR="00D64D62" w:rsidRPr="00D64D62" w:rsidTr="00D45889">
        <w:trPr>
          <w:trHeight w:val="828"/>
        </w:trPr>
        <w:tc>
          <w:tcPr>
            <w:tcW w:w="915"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sz w:val="18"/>
                <w:szCs w:val="18"/>
                <w:lang w:eastAsia="ru-RU"/>
              </w:rPr>
            </w:pPr>
            <w:r w:rsidRPr="00D64D62">
              <w:rPr>
                <w:rFonts w:ascii="Times New Roman" w:eastAsia="Times New Roman" w:hAnsi="Times New Roman" w:cs="Times New Roman"/>
                <w:bCs/>
                <w:sz w:val="18"/>
                <w:szCs w:val="18"/>
                <w:lang w:eastAsia="ru-RU"/>
              </w:rPr>
              <w:lastRenderedPageBreak/>
              <w:t>Контрольно-счетная палата</w:t>
            </w:r>
          </w:p>
        </w:tc>
        <w:tc>
          <w:tcPr>
            <w:tcW w:w="1003" w:type="pct"/>
            <w:tcBorders>
              <w:top w:val="nil"/>
              <w:left w:val="nil"/>
              <w:bottom w:val="single" w:sz="4" w:space="0" w:color="auto"/>
              <w:right w:val="nil"/>
            </w:tcBorders>
            <w:shd w:val="clear" w:color="000000" w:fill="FFFFFF"/>
            <w:vAlign w:val="center"/>
            <w:hideMark/>
          </w:tcPr>
          <w:p w:rsidR="00D64D62" w:rsidRPr="00D64D62" w:rsidRDefault="00D64D62" w:rsidP="00D64D62">
            <w:pPr>
              <w:spacing w:after="0" w:line="240" w:lineRule="auto"/>
              <w:jc w:val="both"/>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Прочие доходы от компенсации затрат бюджетов городских округов</w:t>
            </w:r>
          </w:p>
        </w:tc>
        <w:tc>
          <w:tcPr>
            <w:tcW w:w="574" w:type="pct"/>
            <w:tcBorders>
              <w:top w:val="nil"/>
              <w:left w:val="single" w:sz="4" w:space="0" w:color="auto"/>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9,7</w:t>
            </w:r>
          </w:p>
        </w:tc>
        <w:tc>
          <w:tcPr>
            <w:tcW w:w="573" w:type="pct"/>
            <w:tcBorders>
              <w:top w:val="nil"/>
              <w:left w:val="nil"/>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9,7</w:t>
            </w:r>
          </w:p>
        </w:tc>
        <w:tc>
          <w:tcPr>
            <w:tcW w:w="520" w:type="pct"/>
            <w:tcBorders>
              <w:top w:val="nil"/>
              <w:left w:val="nil"/>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0,0</w:t>
            </w:r>
          </w:p>
        </w:tc>
        <w:tc>
          <w:tcPr>
            <w:tcW w:w="1415" w:type="pct"/>
            <w:tcBorders>
              <w:top w:val="nil"/>
              <w:left w:val="nil"/>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Х</w:t>
            </w:r>
          </w:p>
        </w:tc>
      </w:tr>
      <w:tr w:rsidR="00D64D62" w:rsidRPr="00D64D62" w:rsidTr="00F80B59">
        <w:trPr>
          <w:trHeight w:val="989"/>
        </w:trPr>
        <w:tc>
          <w:tcPr>
            <w:tcW w:w="915"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5BE7">
            <w:pPr>
              <w:spacing w:after="0" w:line="240" w:lineRule="auto"/>
              <w:rPr>
                <w:rFonts w:ascii="Times New Roman" w:eastAsia="Times New Roman" w:hAnsi="Times New Roman" w:cs="Times New Roman"/>
                <w:bCs/>
                <w:sz w:val="18"/>
                <w:szCs w:val="18"/>
                <w:lang w:eastAsia="ru-RU"/>
              </w:rPr>
            </w:pPr>
            <w:r w:rsidRPr="00D64D62">
              <w:rPr>
                <w:rFonts w:ascii="Times New Roman" w:eastAsia="Times New Roman" w:hAnsi="Times New Roman" w:cs="Times New Roman"/>
                <w:bCs/>
                <w:sz w:val="18"/>
                <w:szCs w:val="18"/>
                <w:lang w:eastAsia="ru-RU"/>
              </w:rPr>
              <w:t>Финансовое упра</w:t>
            </w:r>
            <w:r w:rsidRPr="00D64D62">
              <w:rPr>
                <w:rFonts w:ascii="Times New Roman" w:eastAsia="Times New Roman" w:hAnsi="Times New Roman" w:cs="Times New Roman"/>
                <w:bCs/>
                <w:sz w:val="18"/>
                <w:szCs w:val="18"/>
                <w:lang w:eastAsia="ru-RU"/>
              </w:rPr>
              <w:t>в</w:t>
            </w:r>
            <w:r w:rsidRPr="00D64D62">
              <w:rPr>
                <w:rFonts w:ascii="Times New Roman" w:eastAsia="Times New Roman" w:hAnsi="Times New Roman" w:cs="Times New Roman"/>
                <w:bCs/>
                <w:sz w:val="18"/>
                <w:szCs w:val="18"/>
                <w:lang w:eastAsia="ru-RU"/>
              </w:rPr>
              <w:t>ление Администр</w:t>
            </w:r>
            <w:r w:rsidRPr="00D64D62">
              <w:rPr>
                <w:rFonts w:ascii="Times New Roman" w:eastAsia="Times New Roman" w:hAnsi="Times New Roman" w:cs="Times New Roman"/>
                <w:bCs/>
                <w:sz w:val="18"/>
                <w:szCs w:val="18"/>
                <w:lang w:eastAsia="ru-RU"/>
              </w:rPr>
              <w:t>а</w:t>
            </w:r>
            <w:r w:rsidRPr="00D64D62">
              <w:rPr>
                <w:rFonts w:ascii="Times New Roman" w:eastAsia="Times New Roman" w:hAnsi="Times New Roman" w:cs="Times New Roman"/>
                <w:bCs/>
                <w:sz w:val="18"/>
                <w:szCs w:val="18"/>
                <w:lang w:eastAsia="ru-RU"/>
              </w:rPr>
              <w:t xml:space="preserve">ции </w:t>
            </w:r>
            <w:proofErr w:type="spellStart"/>
            <w:r w:rsidRPr="00D64D62">
              <w:rPr>
                <w:rFonts w:ascii="Times New Roman" w:eastAsia="Times New Roman" w:hAnsi="Times New Roman" w:cs="Times New Roman"/>
                <w:bCs/>
                <w:sz w:val="18"/>
                <w:szCs w:val="18"/>
                <w:lang w:eastAsia="ru-RU"/>
              </w:rPr>
              <w:t>Миасского</w:t>
            </w:r>
            <w:proofErr w:type="spellEnd"/>
            <w:r w:rsidRPr="00D64D62">
              <w:rPr>
                <w:rFonts w:ascii="Times New Roman" w:eastAsia="Times New Roman" w:hAnsi="Times New Roman" w:cs="Times New Roman"/>
                <w:bCs/>
                <w:sz w:val="18"/>
                <w:szCs w:val="18"/>
                <w:lang w:eastAsia="ru-RU"/>
              </w:rPr>
              <w:t xml:space="preserve"> г</w:t>
            </w:r>
            <w:r w:rsidRPr="00D64D62">
              <w:rPr>
                <w:rFonts w:ascii="Times New Roman" w:eastAsia="Times New Roman" w:hAnsi="Times New Roman" w:cs="Times New Roman"/>
                <w:bCs/>
                <w:sz w:val="18"/>
                <w:szCs w:val="18"/>
                <w:lang w:eastAsia="ru-RU"/>
              </w:rPr>
              <w:t>о</w:t>
            </w:r>
            <w:r w:rsidRPr="00D64D62">
              <w:rPr>
                <w:rFonts w:ascii="Times New Roman" w:eastAsia="Times New Roman" w:hAnsi="Times New Roman" w:cs="Times New Roman"/>
                <w:bCs/>
                <w:sz w:val="18"/>
                <w:szCs w:val="18"/>
                <w:lang w:eastAsia="ru-RU"/>
              </w:rPr>
              <w:t>родского округа</w:t>
            </w:r>
          </w:p>
        </w:tc>
        <w:tc>
          <w:tcPr>
            <w:tcW w:w="1003" w:type="pct"/>
            <w:tcBorders>
              <w:top w:val="nil"/>
              <w:left w:val="nil"/>
              <w:bottom w:val="single" w:sz="4" w:space="0" w:color="auto"/>
              <w:right w:val="nil"/>
            </w:tcBorders>
            <w:shd w:val="clear" w:color="000000" w:fill="FFFFFF"/>
            <w:vAlign w:val="center"/>
            <w:hideMark/>
          </w:tcPr>
          <w:p w:rsidR="00D64D62" w:rsidRPr="00D64D62" w:rsidRDefault="00D64D62" w:rsidP="00D64D62">
            <w:pPr>
              <w:spacing w:after="0" w:line="240" w:lineRule="auto"/>
              <w:jc w:val="both"/>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Прочие доходы от компенсации затрат бюджетов городских округов</w:t>
            </w:r>
          </w:p>
        </w:tc>
        <w:tc>
          <w:tcPr>
            <w:tcW w:w="574" w:type="pct"/>
            <w:tcBorders>
              <w:top w:val="nil"/>
              <w:left w:val="single" w:sz="4" w:space="0" w:color="auto"/>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0,2</w:t>
            </w:r>
          </w:p>
        </w:tc>
        <w:tc>
          <w:tcPr>
            <w:tcW w:w="573" w:type="pct"/>
            <w:tcBorders>
              <w:top w:val="nil"/>
              <w:left w:val="nil"/>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0,2</w:t>
            </w:r>
          </w:p>
        </w:tc>
        <w:tc>
          <w:tcPr>
            <w:tcW w:w="520" w:type="pct"/>
            <w:tcBorders>
              <w:top w:val="nil"/>
              <w:left w:val="nil"/>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0,0</w:t>
            </w:r>
          </w:p>
        </w:tc>
        <w:tc>
          <w:tcPr>
            <w:tcW w:w="1415" w:type="pct"/>
            <w:tcBorders>
              <w:top w:val="nil"/>
              <w:left w:val="nil"/>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Х</w:t>
            </w:r>
          </w:p>
        </w:tc>
      </w:tr>
      <w:tr w:rsidR="00D64D62" w:rsidRPr="00D64D62" w:rsidTr="00F80B59">
        <w:trPr>
          <w:trHeight w:val="988"/>
        </w:trPr>
        <w:tc>
          <w:tcPr>
            <w:tcW w:w="915" w:type="pct"/>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sz w:val="18"/>
                <w:szCs w:val="18"/>
                <w:lang w:eastAsia="ru-RU"/>
              </w:rPr>
            </w:pPr>
            <w:r w:rsidRPr="00D64D62">
              <w:rPr>
                <w:rFonts w:ascii="Times New Roman" w:eastAsia="Times New Roman" w:hAnsi="Times New Roman" w:cs="Times New Roman"/>
                <w:bCs/>
                <w:sz w:val="18"/>
                <w:szCs w:val="18"/>
                <w:lang w:eastAsia="ru-RU"/>
              </w:rPr>
              <w:t>Управление культ</w:t>
            </w:r>
            <w:r w:rsidRPr="00D64D62">
              <w:rPr>
                <w:rFonts w:ascii="Times New Roman" w:eastAsia="Times New Roman" w:hAnsi="Times New Roman" w:cs="Times New Roman"/>
                <w:bCs/>
                <w:sz w:val="18"/>
                <w:szCs w:val="18"/>
                <w:lang w:eastAsia="ru-RU"/>
              </w:rPr>
              <w:t>у</w:t>
            </w:r>
            <w:r w:rsidRPr="00D64D62">
              <w:rPr>
                <w:rFonts w:ascii="Times New Roman" w:eastAsia="Times New Roman" w:hAnsi="Times New Roman" w:cs="Times New Roman"/>
                <w:bCs/>
                <w:sz w:val="18"/>
                <w:szCs w:val="18"/>
                <w:lang w:eastAsia="ru-RU"/>
              </w:rPr>
              <w:t xml:space="preserve">ры Администрации </w:t>
            </w:r>
            <w:proofErr w:type="spellStart"/>
            <w:r w:rsidRPr="00D64D62">
              <w:rPr>
                <w:rFonts w:ascii="Times New Roman" w:eastAsia="Times New Roman" w:hAnsi="Times New Roman" w:cs="Times New Roman"/>
                <w:bCs/>
                <w:sz w:val="18"/>
                <w:szCs w:val="18"/>
                <w:lang w:eastAsia="ru-RU"/>
              </w:rPr>
              <w:t>Миасского</w:t>
            </w:r>
            <w:proofErr w:type="spellEnd"/>
            <w:r w:rsidRPr="00D64D62">
              <w:rPr>
                <w:rFonts w:ascii="Times New Roman" w:eastAsia="Times New Roman" w:hAnsi="Times New Roman" w:cs="Times New Roman"/>
                <w:bCs/>
                <w:sz w:val="18"/>
                <w:szCs w:val="18"/>
                <w:lang w:eastAsia="ru-RU"/>
              </w:rPr>
              <w:t xml:space="preserve"> горо</w:t>
            </w:r>
            <w:r w:rsidRPr="00D64D62">
              <w:rPr>
                <w:rFonts w:ascii="Times New Roman" w:eastAsia="Times New Roman" w:hAnsi="Times New Roman" w:cs="Times New Roman"/>
                <w:bCs/>
                <w:sz w:val="18"/>
                <w:szCs w:val="18"/>
                <w:lang w:eastAsia="ru-RU"/>
              </w:rPr>
              <w:t>д</w:t>
            </w:r>
            <w:r w:rsidRPr="00D64D62">
              <w:rPr>
                <w:rFonts w:ascii="Times New Roman" w:eastAsia="Times New Roman" w:hAnsi="Times New Roman" w:cs="Times New Roman"/>
                <w:bCs/>
                <w:sz w:val="18"/>
                <w:szCs w:val="18"/>
                <w:lang w:eastAsia="ru-RU"/>
              </w:rPr>
              <w:t>ского округа</w:t>
            </w:r>
          </w:p>
        </w:tc>
        <w:tc>
          <w:tcPr>
            <w:tcW w:w="1003" w:type="pct"/>
            <w:tcBorders>
              <w:top w:val="nil"/>
              <w:left w:val="nil"/>
              <w:bottom w:val="single" w:sz="4" w:space="0" w:color="auto"/>
              <w:right w:val="nil"/>
            </w:tcBorders>
            <w:shd w:val="clear" w:color="000000" w:fill="FFFFFF"/>
            <w:vAlign w:val="center"/>
            <w:hideMark/>
          </w:tcPr>
          <w:p w:rsidR="00D64D62" w:rsidRPr="00D64D62" w:rsidRDefault="00D64D62" w:rsidP="00D64D62">
            <w:pPr>
              <w:spacing w:after="0" w:line="240" w:lineRule="auto"/>
              <w:jc w:val="both"/>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Прочие доходы от компенсации затрат бюджетов городских округов</w:t>
            </w:r>
          </w:p>
        </w:tc>
        <w:tc>
          <w:tcPr>
            <w:tcW w:w="574" w:type="pct"/>
            <w:tcBorders>
              <w:top w:val="nil"/>
              <w:left w:val="single" w:sz="4" w:space="0" w:color="auto"/>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0,2</w:t>
            </w:r>
          </w:p>
        </w:tc>
        <w:tc>
          <w:tcPr>
            <w:tcW w:w="573" w:type="pct"/>
            <w:tcBorders>
              <w:top w:val="nil"/>
              <w:left w:val="nil"/>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0,2</w:t>
            </w:r>
          </w:p>
        </w:tc>
        <w:tc>
          <w:tcPr>
            <w:tcW w:w="520" w:type="pct"/>
            <w:tcBorders>
              <w:top w:val="nil"/>
              <w:left w:val="nil"/>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0,0</w:t>
            </w:r>
          </w:p>
        </w:tc>
        <w:tc>
          <w:tcPr>
            <w:tcW w:w="1415" w:type="pct"/>
            <w:tcBorders>
              <w:top w:val="nil"/>
              <w:left w:val="nil"/>
              <w:bottom w:val="single" w:sz="4" w:space="0" w:color="auto"/>
              <w:right w:val="single" w:sz="4" w:space="0" w:color="auto"/>
            </w:tcBorders>
            <w:shd w:val="clear" w:color="000000" w:fill="FFFFFF"/>
            <w:vAlign w:val="center"/>
            <w:hideMark/>
          </w:tcPr>
          <w:p w:rsidR="00D64D62" w:rsidRPr="00BD5982" w:rsidRDefault="00D64D62" w:rsidP="00D64D62">
            <w:pPr>
              <w:spacing w:after="0" w:line="240" w:lineRule="auto"/>
              <w:jc w:val="center"/>
              <w:rPr>
                <w:rFonts w:ascii="Times New Roman" w:eastAsia="Times New Roman" w:hAnsi="Times New Roman" w:cs="Times New Roman"/>
                <w:sz w:val="18"/>
                <w:szCs w:val="18"/>
                <w:lang w:eastAsia="ru-RU"/>
              </w:rPr>
            </w:pPr>
            <w:r w:rsidRPr="00BD5982">
              <w:rPr>
                <w:rFonts w:ascii="Times New Roman" w:eastAsia="Times New Roman" w:hAnsi="Times New Roman" w:cs="Times New Roman"/>
                <w:sz w:val="18"/>
                <w:szCs w:val="18"/>
                <w:lang w:eastAsia="ru-RU"/>
              </w:rPr>
              <w:t>Х</w:t>
            </w:r>
          </w:p>
        </w:tc>
      </w:tr>
      <w:tr w:rsidR="00D64D62" w:rsidRPr="00D64D62" w:rsidTr="00D45889">
        <w:trPr>
          <w:trHeight w:val="600"/>
        </w:trPr>
        <w:tc>
          <w:tcPr>
            <w:tcW w:w="1918"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sz w:val="18"/>
                <w:szCs w:val="18"/>
                <w:lang w:eastAsia="ru-RU"/>
              </w:rPr>
            </w:pPr>
            <w:r w:rsidRPr="00D64D62">
              <w:rPr>
                <w:rFonts w:ascii="Times New Roman" w:eastAsia="Times New Roman" w:hAnsi="Times New Roman" w:cs="Times New Roman"/>
                <w:b/>
                <w:bCs/>
                <w:sz w:val="18"/>
                <w:szCs w:val="18"/>
                <w:lang w:eastAsia="ru-RU"/>
              </w:rPr>
              <w:t>Всего:</w:t>
            </w:r>
          </w:p>
        </w:tc>
        <w:tc>
          <w:tcPr>
            <w:tcW w:w="574"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sz w:val="18"/>
                <w:szCs w:val="18"/>
                <w:lang w:eastAsia="ru-RU"/>
              </w:rPr>
            </w:pPr>
            <w:r w:rsidRPr="00D64D62">
              <w:rPr>
                <w:rFonts w:ascii="Times New Roman" w:eastAsia="Times New Roman" w:hAnsi="Times New Roman" w:cs="Times New Roman"/>
                <w:b/>
                <w:bCs/>
                <w:sz w:val="18"/>
                <w:szCs w:val="18"/>
                <w:lang w:eastAsia="ru-RU"/>
              </w:rPr>
              <w:t>4 184,6</w:t>
            </w:r>
          </w:p>
        </w:tc>
        <w:tc>
          <w:tcPr>
            <w:tcW w:w="573"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sz w:val="18"/>
                <w:szCs w:val="18"/>
                <w:lang w:eastAsia="ru-RU"/>
              </w:rPr>
            </w:pPr>
            <w:r w:rsidRPr="00D64D62">
              <w:rPr>
                <w:rFonts w:ascii="Times New Roman" w:eastAsia="Times New Roman" w:hAnsi="Times New Roman" w:cs="Times New Roman"/>
                <w:b/>
                <w:bCs/>
                <w:sz w:val="18"/>
                <w:szCs w:val="18"/>
                <w:lang w:eastAsia="ru-RU"/>
              </w:rPr>
              <w:t>55 294,3</w:t>
            </w:r>
          </w:p>
        </w:tc>
        <w:tc>
          <w:tcPr>
            <w:tcW w:w="520"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sz w:val="18"/>
                <w:szCs w:val="18"/>
                <w:lang w:eastAsia="ru-RU"/>
              </w:rPr>
            </w:pPr>
            <w:r w:rsidRPr="00D64D62">
              <w:rPr>
                <w:rFonts w:ascii="Times New Roman" w:eastAsia="Times New Roman" w:hAnsi="Times New Roman" w:cs="Times New Roman"/>
                <w:b/>
                <w:bCs/>
                <w:sz w:val="18"/>
                <w:szCs w:val="18"/>
                <w:lang w:eastAsia="ru-RU"/>
              </w:rPr>
              <w:t>51 109,7</w:t>
            </w:r>
          </w:p>
        </w:tc>
        <w:tc>
          <w:tcPr>
            <w:tcW w:w="1415" w:type="pct"/>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18"/>
                <w:szCs w:val="18"/>
                <w:lang w:eastAsia="ru-RU"/>
              </w:rPr>
            </w:pPr>
            <w:r w:rsidRPr="00D64D62">
              <w:rPr>
                <w:rFonts w:ascii="Times New Roman" w:eastAsia="Times New Roman" w:hAnsi="Times New Roman" w:cs="Times New Roman"/>
                <w:sz w:val="18"/>
                <w:szCs w:val="18"/>
                <w:lang w:eastAsia="ru-RU"/>
              </w:rPr>
              <w:t>Х</w:t>
            </w:r>
          </w:p>
        </w:tc>
      </w:tr>
    </w:tbl>
    <w:p w:rsidR="00D64D62" w:rsidRPr="00D64D62" w:rsidRDefault="00D64D62" w:rsidP="00964725">
      <w:pPr>
        <w:spacing w:before="120" w:after="0" w:line="240" w:lineRule="auto"/>
        <w:jc w:val="both"/>
        <w:rPr>
          <w:rFonts w:ascii="Times New Roman" w:eastAsia="Times New Roman" w:hAnsi="Times New Roman" w:cs="Times New Roman"/>
          <w:b/>
          <w:sz w:val="24"/>
          <w:szCs w:val="24"/>
          <w:lang w:eastAsia="ru-RU"/>
        </w:rPr>
      </w:pPr>
      <w:r w:rsidRPr="00D64D62">
        <w:rPr>
          <w:rFonts w:ascii="Times New Roman" w:eastAsia="Calibri" w:hAnsi="Times New Roman" w:cs="Times New Roman"/>
          <w:sz w:val="24"/>
          <w:szCs w:val="24"/>
        </w:rPr>
        <w:t xml:space="preserve"> </w:t>
      </w:r>
      <w:r w:rsidRPr="00D64D62">
        <w:rPr>
          <w:rFonts w:ascii="Times New Roman" w:eastAsia="Times New Roman" w:hAnsi="Times New Roman" w:cs="Times New Roman"/>
          <w:b/>
          <w:sz w:val="24"/>
          <w:szCs w:val="24"/>
          <w:lang w:eastAsia="ru-RU"/>
        </w:rPr>
        <w:t>Доходы от реализации имущества, находящегося в оперативном управлении учрежд</w:t>
      </w:r>
      <w:r w:rsidRPr="00D64D62">
        <w:rPr>
          <w:rFonts w:ascii="Times New Roman" w:eastAsia="Times New Roman" w:hAnsi="Times New Roman" w:cs="Times New Roman"/>
          <w:b/>
          <w:sz w:val="24"/>
          <w:szCs w:val="24"/>
          <w:lang w:eastAsia="ru-RU"/>
        </w:rPr>
        <w:t>е</w:t>
      </w:r>
      <w:r w:rsidRPr="00D64D62">
        <w:rPr>
          <w:rFonts w:ascii="Times New Roman" w:eastAsia="Times New Roman" w:hAnsi="Times New Roman" w:cs="Times New Roman"/>
          <w:b/>
          <w:sz w:val="24"/>
          <w:szCs w:val="24"/>
          <w:lang w:eastAsia="ru-RU"/>
        </w:rPr>
        <w:t>ний, находящихся в ведении органов управления городских округов</w:t>
      </w:r>
    </w:p>
    <w:p w:rsidR="00D64D62" w:rsidRPr="00D64D62" w:rsidRDefault="00D64D62" w:rsidP="00F80B59">
      <w:pPr>
        <w:spacing w:after="0" w:line="264" w:lineRule="auto"/>
        <w:jc w:val="both"/>
        <w:rPr>
          <w:rFonts w:ascii="Times New Roman" w:eastAsia="Calibri" w:hAnsi="Times New Roman" w:cs="Times New Roman"/>
          <w:sz w:val="24"/>
          <w:szCs w:val="24"/>
        </w:rPr>
      </w:pPr>
      <w:r w:rsidRPr="00D64D62">
        <w:rPr>
          <w:rFonts w:ascii="Times New Roman" w:eastAsia="Times New Roman" w:hAnsi="Times New Roman" w:cs="Times New Roman"/>
          <w:b/>
          <w:sz w:val="24"/>
          <w:szCs w:val="24"/>
          <w:lang w:eastAsia="ru-RU"/>
        </w:rPr>
        <w:tab/>
      </w:r>
      <w:r w:rsidRPr="00D64D62">
        <w:rPr>
          <w:rFonts w:ascii="Times New Roman" w:eastAsia="Times New Roman" w:hAnsi="Times New Roman" w:cs="Times New Roman"/>
          <w:sz w:val="24"/>
          <w:szCs w:val="24"/>
          <w:lang w:eastAsia="ru-RU"/>
        </w:rPr>
        <w:t>За 2023 год доходы от реализации имущества, находящегося в оперативном управл</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 xml:space="preserve">нии учреждений, находящихся в ведении органов управления городских округов, </w:t>
      </w:r>
      <w:r w:rsidRPr="00D64D62">
        <w:rPr>
          <w:rFonts w:ascii="Times New Roman" w:eastAsia="Calibri" w:hAnsi="Times New Roman" w:cs="Times New Roman"/>
          <w:sz w:val="24"/>
          <w:szCs w:val="24"/>
        </w:rPr>
        <w:t>поступили в запланированном объеме</w:t>
      </w:r>
      <w:r w:rsidRPr="00D64D62">
        <w:rPr>
          <w:rFonts w:ascii="Times New Roman" w:eastAsia="Calibri" w:hAnsi="Times New Roman" w:cs="Times New Roman"/>
          <w:b/>
          <w:i/>
          <w:sz w:val="24"/>
          <w:szCs w:val="24"/>
        </w:rPr>
        <w:t xml:space="preserve"> </w:t>
      </w:r>
      <w:r w:rsidRPr="00D64D62">
        <w:rPr>
          <w:rFonts w:ascii="Times New Roman" w:eastAsia="Calibri" w:hAnsi="Times New Roman" w:cs="Times New Roman"/>
          <w:sz w:val="24"/>
          <w:szCs w:val="24"/>
        </w:rPr>
        <w:t xml:space="preserve">в сумме 114,1 тыс. рублей. </w:t>
      </w:r>
    </w:p>
    <w:p w:rsidR="00D64D62" w:rsidRPr="00D64D62" w:rsidRDefault="00D65BE7" w:rsidP="00F80B59">
      <w:pPr>
        <w:tabs>
          <w:tab w:val="left" w:pos="709"/>
        </w:tabs>
        <w:spacing w:after="0" w:line="264"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00D64D62" w:rsidRPr="00D64D62">
        <w:rPr>
          <w:rFonts w:ascii="Times New Roman" w:eastAsia="Calibri" w:hAnsi="Times New Roman" w:cs="Times New Roman"/>
          <w:sz w:val="24"/>
          <w:szCs w:val="24"/>
        </w:rPr>
        <w:t>Более подробная информация по поступлениям представлена в таблице:</w:t>
      </w:r>
    </w:p>
    <w:tbl>
      <w:tblPr>
        <w:tblW w:w="9933" w:type="dxa"/>
        <w:tblInd w:w="98" w:type="dxa"/>
        <w:tblLayout w:type="fixed"/>
        <w:tblLook w:val="04A0" w:firstRow="1" w:lastRow="0" w:firstColumn="1" w:lastColumn="0" w:noHBand="0" w:noVBand="1"/>
      </w:tblPr>
      <w:tblGrid>
        <w:gridCol w:w="2987"/>
        <w:gridCol w:w="2693"/>
        <w:gridCol w:w="1560"/>
        <w:gridCol w:w="1417"/>
        <w:gridCol w:w="1276"/>
      </w:tblGrid>
      <w:tr w:rsidR="00D64D62" w:rsidRPr="00D64D62" w:rsidTr="00964725">
        <w:trPr>
          <w:trHeight w:val="825"/>
        </w:trPr>
        <w:tc>
          <w:tcPr>
            <w:tcW w:w="29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Наименование главного адм</w:t>
            </w:r>
            <w:r w:rsidRPr="00D64D62">
              <w:rPr>
                <w:rFonts w:ascii="Times New Roman" w:eastAsia="Times New Roman" w:hAnsi="Times New Roman" w:cs="Times New Roman"/>
                <w:bCs/>
                <w:color w:val="000000"/>
                <w:sz w:val="20"/>
                <w:szCs w:val="20"/>
                <w:lang w:eastAsia="ru-RU"/>
              </w:rPr>
              <w:t>и</w:t>
            </w:r>
            <w:r w:rsidRPr="00D64D62">
              <w:rPr>
                <w:rFonts w:ascii="Times New Roman" w:eastAsia="Times New Roman" w:hAnsi="Times New Roman" w:cs="Times New Roman"/>
                <w:bCs/>
                <w:color w:val="000000"/>
                <w:sz w:val="20"/>
                <w:szCs w:val="20"/>
                <w:lang w:eastAsia="ru-RU"/>
              </w:rPr>
              <w:t>нистратора доходов</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Расшифровка доходов</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Уточненные бюджетные назначения, тыс. рублей</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 xml:space="preserve">Исполнение, </w:t>
            </w:r>
          </w:p>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тыс. рублей</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Сумма о</w:t>
            </w:r>
            <w:r w:rsidRPr="00D64D62">
              <w:rPr>
                <w:rFonts w:ascii="Times New Roman" w:eastAsia="Times New Roman" w:hAnsi="Times New Roman" w:cs="Times New Roman"/>
                <w:sz w:val="20"/>
                <w:szCs w:val="20"/>
                <w:lang w:eastAsia="ru-RU"/>
              </w:rPr>
              <w:t>т</w:t>
            </w:r>
            <w:r w:rsidRPr="00D64D62">
              <w:rPr>
                <w:rFonts w:ascii="Times New Roman" w:eastAsia="Times New Roman" w:hAnsi="Times New Roman" w:cs="Times New Roman"/>
                <w:sz w:val="20"/>
                <w:szCs w:val="20"/>
                <w:lang w:eastAsia="ru-RU"/>
              </w:rPr>
              <w:t>клонения, тыс. рублей</w:t>
            </w:r>
          </w:p>
        </w:tc>
      </w:tr>
      <w:tr w:rsidR="00D64D62" w:rsidRPr="00D64D62" w:rsidTr="00964725">
        <w:trPr>
          <w:trHeight w:val="660"/>
        </w:trPr>
        <w:tc>
          <w:tcPr>
            <w:tcW w:w="2987" w:type="dxa"/>
            <w:tcBorders>
              <w:top w:val="nil"/>
              <w:left w:val="single" w:sz="4" w:space="0" w:color="auto"/>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Управление образования Адм</w:t>
            </w:r>
            <w:r w:rsidRPr="00D64D62">
              <w:rPr>
                <w:rFonts w:ascii="Times New Roman" w:eastAsia="Times New Roman" w:hAnsi="Times New Roman" w:cs="Times New Roman"/>
                <w:bCs/>
                <w:color w:val="000000"/>
                <w:sz w:val="20"/>
                <w:szCs w:val="20"/>
                <w:lang w:eastAsia="ru-RU"/>
              </w:rPr>
              <w:t>и</w:t>
            </w:r>
            <w:r w:rsidRPr="00D64D62">
              <w:rPr>
                <w:rFonts w:ascii="Times New Roman" w:eastAsia="Times New Roman" w:hAnsi="Times New Roman" w:cs="Times New Roman"/>
                <w:bCs/>
                <w:color w:val="000000"/>
                <w:sz w:val="20"/>
                <w:szCs w:val="20"/>
                <w:lang w:eastAsia="ru-RU"/>
              </w:rPr>
              <w:t xml:space="preserve">нистрации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w:t>
            </w:r>
            <w:r w:rsidRPr="00D64D62">
              <w:rPr>
                <w:rFonts w:ascii="Times New Roman" w:eastAsia="Times New Roman" w:hAnsi="Times New Roman" w:cs="Times New Roman"/>
                <w:bCs/>
                <w:color w:val="000000"/>
                <w:sz w:val="20"/>
                <w:szCs w:val="20"/>
                <w:lang w:eastAsia="ru-RU"/>
              </w:rPr>
              <w:t>д</w:t>
            </w:r>
            <w:r w:rsidRPr="00D64D62">
              <w:rPr>
                <w:rFonts w:ascii="Times New Roman" w:eastAsia="Times New Roman" w:hAnsi="Times New Roman" w:cs="Times New Roman"/>
                <w:bCs/>
                <w:color w:val="000000"/>
                <w:sz w:val="20"/>
                <w:szCs w:val="20"/>
                <w:lang w:eastAsia="ru-RU"/>
              </w:rPr>
              <w:t>ского округа</w:t>
            </w:r>
          </w:p>
        </w:tc>
        <w:tc>
          <w:tcPr>
            <w:tcW w:w="2693" w:type="dxa"/>
            <w:tcBorders>
              <w:top w:val="nil"/>
              <w:left w:val="nil"/>
              <w:bottom w:val="single" w:sz="4" w:space="0" w:color="auto"/>
              <w:right w:val="nil"/>
            </w:tcBorders>
            <w:shd w:val="clear" w:color="000000" w:fill="FFFFFF"/>
            <w:vAlign w:val="center"/>
            <w:hideMark/>
          </w:tcPr>
          <w:p w:rsidR="00D64D62" w:rsidRPr="00D64D62" w:rsidRDefault="00D64D62" w:rsidP="00D64D62">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Доходы от реализации м</w:t>
            </w:r>
            <w:r w:rsidRPr="00D64D62">
              <w:rPr>
                <w:rFonts w:ascii="Times New Roman" w:eastAsia="Times New Roman" w:hAnsi="Times New Roman" w:cs="Times New Roman"/>
                <w:bCs/>
                <w:color w:val="000000"/>
                <w:sz w:val="20"/>
                <w:szCs w:val="20"/>
                <w:lang w:eastAsia="ru-RU"/>
              </w:rPr>
              <w:t>е</w:t>
            </w:r>
            <w:r w:rsidRPr="00D64D62">
              <w:rPr>
                <w:rFonts w:ascii="Times New Roman" w:eastAsia="Times New Roman" w:hAnsi="Times New Roman" w:cs="Times New Roman"/>
                <w:bCs/>
                <w:color w:val="000000"/>
                <w:sz w:val="20"/>
                <w:szCs w:val="20"/>
                <w:lang w:eastAsia="ru-RU"/>
              </w:rPr>
              <w:t>таллолома и макулатуры</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107,6</w:t>
            </w:r>
          </w:p>
        </w:tc>
        <w:tc>
          <w:tcPr>
            <w:tcW w:w="141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107,6</w:t>
            </w:r>
          </w:p>
        </w:tc>
        <w:tc>
          <w:tcPr>
            <w:tcW w:w="1276"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0,0</w:t>
            </w:r>
          </w:p>
        </w:tc>
      </w:tr>
      <w:tr w:rsidR="00D64D62" w:rsidRPr="00D64D62" w:rsidTr="00964725">
        <w:trPr>
          <w:trHeight w:val="760"/>
        </w:trPr>
        <w:tc>
          <w:tcPr>
            <w:tcW w:w="2987" w:type="dxa"/>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Управление культуры Админ</w:t>
            </w:r>
            <w:r w:rsidRPr="00D64D62">
              <w:rPr>
                <w:rFonts w:ascii="Times New Roman" w:eastAsia="Times New Roman" w:hAnsi="Times New Roman" w:cs="Times New Roman"/>
                <w:bCs/>
                <w:color w:val="000000"/>
                <w:sz w:val="20"/>
                <w:szCs w:val="20"/>
                <w:lang w:eastAsia="ru-RU"/>
              </w:rPr>
              <w:t>и</w:t>
            </w:r>
            <w:r w:rsidRPr="00D64D62">
              <w:rPr>
                <w:rFonts w:ascii="Times New Roman" w:eastAsia="Times New Roman" w:hAnsi="Times New Roman" w:cs="Times New Roman"/>
                <w:bCs/>
                <w:color w:val="000000"/>
                <w:sz w:val="20"/>
                <w:szCs w:val="20"/>
                <w:lang w:eastAsia="ru-RU"/>
              </w:rPr>
              <w:t xml:space="preserve">страции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городского округа</w:t>
            </w:r>
          </w:p>
        </w:tc>
        <w:tc>
          <w:tcPr>
            <w:tcW w:w="2693" w:type="dxa"/>
            <w:tcBorders>
              <w:top w:val="nil"/>
              <w:left w:val="nil"/>
              <w:bottom w:val="single" w:sz="4" w:space="0" w:color="auto"/>
              <w:right w:val="nil"/>
            </w:tcBorders>
            <w:shd w:val="clear" w:color="000000" w:fill="FFFFFF"/>
            <w:vAlign w:val="center"/>
            <w:hideMark/>
          </w:tcPr>
          <w:p w:rsidR="00D64D62" w:rsidRPr="00D64D62" w:rsidRDefault="00D64D62" w:rsidP="00D64D62">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Доходы от реализации м</w:t>
            </w:r>
            <w:r w:rsidRPr="00D64D62">
              <w:rPr>
                <w:rFonts w:ascii="Times New Roman" w:eastAsia="Times New Roman" w:hAnsi="Times New Roman" w:cs="Times New Roman"/>
                <w:bCs/>
                <w:color w:val="000000"/>
                <w:sz w:val="20"/>
                <w:szCs w:val="20"/>
                <w:lang w:eastAsia="ru-RU"/>
              </w:rPr>
              <w:t>е</w:t>
            </w:r>
            <w:r w:rsidRPr="00D64D62">
              <w:rPr>
                <w:rFonts w:ascii="Times New Roman" w:eastAsia="Times New Roman" w:hAnsi="Times New Roman" w:cs="Times New Roman"/>
                <w:bCs/>
                <w:color w:val="000000"/>
                <w:sz w:val="20"/>
                <w:szCs w:val="20"/>
                <w:lang w:eastAsia="ru-RU"/>
              </w:rPr>
              <w:t>таллолома и макулатуры</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6,5</w:t>
            </w:r>
          </w:p>
        </w:tc>
        <w:tc>
          <w:tcPr>
            <w:tcW w:w="141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6,5</w:t>
            </w:r>
          </w:p>
        </w:tc>
        <w:tc>
          <w:tcPr>
            <w:tcW w:w="1276"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0,0</w:t>
            </w:r>
          </w:p>
        </w:tc>
      </w:tr>
      <w:tr w:rsidR="00D64D62" w:rsidRPr="00D64D62" w:rsidTr="00F80B59">
        <w:trPr>
          <w:trHeight w:val="333"/>
        </w:trPr>
        <w:tc>
          <w:tcPr>
            <w:tcW w:w="568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Всего:</w:t>
            </w:r>
          </w:p>
        </w:tc>
        <w:tc>
          <w:tcPr>
            <w:tcW w:w="1560"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114,1</w:t>
            </w:r>
          </w:p>
        </w:tc>
        <w:tc>
          <w:tcPr>
            <w:tcW w:w="141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114,1</w:t>
            </w:r>
          </w:p>
        </w:tc>
        <w:tc>
          <w:tcPr>
            <w:tcW w:w="1276"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0,0</w:t>
            </w:r>
          </w:p>
        </w:tc>
      </w:tr>
    </w:tbl>
    <w:p w:rsidR="00D64D62" w:rsidRPr="00D64D62" w:rsidRDefault="00D64D62" w:rsidP="00F80B59">
      <w:pPr>
        <w:tabs>
          <w:tab w:val="left" w:pos="709"/>
        </w:tabs>
        <w:spacing w:after="0" w:line="264"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t>По сравнению с 2022 годом (124,4 тыс. рублей) в отчётном году поступления доходов от реализации имущества, находящегося в оперативном управлении учреждений, наход</w:t>
      </w:r>
      <w:r w:rsidRPr="00D64D62">
        <w:rPr>
          <w:rFonts w:ascii="Times New Roman" w:eastAsia="Times New Roman" w:hAnsi="Times New Roman" w:cs="Times New Roman"/>
          <w:sz w:val="24"/>
          <w:szCs w:val="24"/>
          <w:lang w:eastAsia="ru-RU"/>
        </w:rPr>
        <w:t>я</w:t>
      </w:r>
      <w:r w:rsidRPr="00D64D62">
        <w:rPr>
          <w:rFonts w:ascii="Times New Roman" w:eastAsia="Times New Roman" w:hAnsi="Times New Roman" w:cs="Times New Roman"/>
          <w:sz w:val="24"/>
          <w:szCs w:val="24"/>
          <w:lang w:eastAsia="ru-RU"/>
        </w:rPr>
        <w:t>щихся в ведении органов управления городских округов, снизились на сумму 10,3 тыс. ру</w:t>
      </w:r>
      <w:r w:rsidRPr="00D64D62">
        <w:rPr>
          <w:rFonts w:ascii="Times New Roman" w:eastAsia="Times New Roman" w:hAnsi="Times New Roman" w:cs="Times New Roman"/>
          <w:sz w:val="24"/>
          <w:szCs w:val="24"/>
          <w:lang w:eastAsia="ru-RU"/>
        </w:rPr>
        <w:t>б</w:t>
      </w:r>
      <w:r w:rsidRPr="00D64D62">
        <w:rPr>
          <w:rFonts w:ascii="Times New Roman" w:eastAsia="Times New Roman" w:hAnsi="Times New Roman" w:cs="Times New Roman"/>
          <w:sz w:val="24"/>
          <w:szCs w:val="24"/>
          <w:lang w:eastAsia="ru-RU"/>
        </w:rPr>
        <w:t>лей, или на 8,3%.</w:t>
      </w:r>
    </w:p>
    <w:p w:rsidR="00D64D62" w:rsidRPr="00D64D62" w:rsidRDefault="00D64D62" w:rsidP="00F80B59">
      <w:pPr>
        <w:tabs>
          <w:tab w:val="left" w:pos="709"/>
        </w:tabs>
        <w:spacing w:before="120" w:after="0" w:line="264"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t xml:space="preserve">Доходы от реализации иного имущества, находящегося </w:t>
      </w:r>
    </w:p>
    <w:p w:rsidR="00D64D62" w:rsidRPr="00D64D62" w:rsidRDefault="00D64D62" w:rsidP="00F80B59">
      <w:pPr>
        <w:tabs>
          <w:tab w:val="left" w:pos="709"/>
        </w:tabs>
        <w:spacing w:after="0" w:line="264"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t>в собственности городских округов</w:t>
      </w:r>
    </w:p>
    <w:p w:rsidR="00D64D62" w:rsidRPr="00D64D62" w:rsidRDefault="00D64D62" w:rsidP="00F80B59">
      <w:pPr>
        <w:spacing w:after="0" w:line="264" w:lineRule="auto"/>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ab/>
        <w:t>Фактические поступления доходов в 2023 году</w:t>
      </w:r>
      <w:r w:rsidRPr="00D64D62">
        <w:rPr>
          <w:rFonts w:ascii="Times New Roman" w:eastAsia="Calibri" w:hAnsi="Times New Roman" w:cs="Times New Roman"/>
          <w:b/>
          <w:sz w:val="24"/>
          <w:szCs w:val="24"/>
        </w:rPr>
        <w:t xml:space="preserve"> </w:t>
      </w:r>
      <w:r w:rsidRPr="00D64D62">
        <w:rPr>
          <w:rFonts w:ascii="Times New Roman" w:eastAsia="Calibri" w:hAnsi="Times New Roman" w:cs="Times New Roman"/>
          <w:bCs/>
          <w:color w:val="000000"/>
          <w:sz w:val="24"/>
          <w:szCs w:val="24"/>
        </w:rPr>
        <w:t>составило 6697,9 тыс. рублей,</w:t>
      </w:r>
      <w:r w:rsidRPr="00D64D62">
        <w:rPr>
          <w:rFonts w:ascii="Times New Roman" w:eastAsia="Calibri" w:hAnsi="Times New Roman" w:cs="Times New Roman"/>
          <w:sz w:val="24"/>
          <w:szCs w:val="24"/>
        </w:rPr>
        <w:t xml:space="preserve"> или 103,6% к годовым уточненным бюджетным назначениям в сумме 6465,9 тыс. рублей. Допо</w:t>
      </w:r>
      <w:r w:rsidRPr="00D64D62">
        <w:rPr>
          <w:rFonts w:ascii="Times New Roman" w:eastAsia="Calibri" w:hAnsi="Times New Roman" w:cs="Times New Roman"/>
          <w:sz w:val="24"/>
          <w:szCs w:val="24"/>
        </w:rPr>
        <w:t>л</w:t>
      </w:r>
      <w:r w:rsidRPr="00D64D62">
        <w:rPr>
          <w:rFonts w:ascii="Times New Roman" w:eastAsia="Calibri" w:hAnsi="Times New Roman" w:cs="Times New Roman"/>
          <w:sz w:val="24"/>
          <w:szCs w:val="24"/>
        </w:rPr>
        <w:t>нительно получено 232,0 тыс. рублей.</w:t>
      </w:r>
    </w:p>
    <w:p w:rsidR="00D64D62" w:rsidRPr="00D64D62" w:rsidRDefault="00D65BE7" w:rsidP="00F80B59">
      <w:pPr>
        <w:tabs>
          <w:tab w:val="left" w:pos="709"/>
        </w:tabs>
        <w:spacing w:after="0" w:line="264"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00D64D62" w:rsidRPr="00D64D62">
        <w:rPr>
          <w:rFonts w:ascii="Times New Roman" w:eastAsia="Calibri" w:hAnsi="Times New Roman" w:cs="Times New Roman"/>
          <w:sz w:val="24"/>
          <w:szCs w:val="24"/>
        </w:rPr>
        <w:t>Более подробная информация по поступлениям представлена в таблице:</w:t>
      </w:r>
    </w:p>
    <w:tbl>
      <w:tblPr>
        <w:tblW w:w="9933" w:type="dxa"/>
        <w:tblInd w:w="98" w:type="dxa"/>
        <w:tblLayout w:type="fixed"/>
        <w:tblLook w:val="04A0" w:firstRow="1" w:lastRow="0" w:firstColumn="1" w:lastColumn="0" w:noHBand="0" w:noVBand="1"/>
      </w:tblPr>
      <w:tblGrid>
        <w:gridCol w:w="2420"/>
        <w:gridCol w:w="3544"/>
        <w:gridCol w:w="1417"/>
        <w:gridCol w:w="1276"/>
        <w:gridCol w:w="1276"/>
      </w:tblGrid>
      <w:tr w:rsidR="00D64D62" w:rsidRPr="00D64D62" w:rsidTr="00F80B59">
        <w:trPr>
          <w:trHeight w:val="825"/>
        </w:trPr>
        <w:tc>
          <w:tcPr>
            <w:tcW w:w="2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Наименование главного администратора доходов</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Расшифровка  доходов</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Уточненные бюджетные назначения, тыс. рублей</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Исполн</w:t>
            </w:r>
            <w:r w:rsidRPr="00D64D62">
              <w:rPr>
                <w:rFonts w:ascii="Times New Roman" w:eastAsia="Times New Roman" w:hAnsi="Times New Roman" w:cs="Times New Roman"/>
                <w:sz w:val="20"/>
                <w:szCs w:val="20"/>
                <w:lang w:eastAsia="ru-RU"/>
              </w:rPr>
              <w:t>е</w:t>
            </w:r>
            <w:r w:rsidRPr="00D64D62">
              <w:rPr>
                <w:rFonts w:ascii="Times New Roman" w:eastAsia="Times New Roman" w:hAnsi="Times New Roman" w:cs="Times New Roman"/>
                <w:sz w:val="20"/>
                <w:szCs w:val="20"/>
                <w:lang w:eastAsia="ru-RU"/>
              </w:rPr>
              <w:t xml:space="preserve">ние, </w:t>
            </w:r>
          </w:p>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тыс. рублей</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Сумма о</w:t>
            </w:r>
            <w:r w:rsidRPr="00D64D62">
              <w:rPr>
                <w:rFonts w:ascii="Times New Roman" w:eastAsia="Times New Roman" w:hAnsi="Times New Roman" w:cs="Times New Roman"/>
                <w:sz w:val="20"/>
                <w:szCs w:val="20"/>
                <w:lang w:eastAsia="ru-RU"/>
              </w:rPr>
              <w:t>т</w:t>
            </w:r>
            <w:r w:rsidRPr="00D64D62">
              <w:rPr>
                <w:rFonts w:ascii="Times New Roman" w:eastAsia="Times New Roman" w:hAnsi="Times New Roman" w:cs="Times New Roman"/>
                <w:sz w:val="20"/>
                <w:szCs w:val="20"/>
                <w:lang w:eastAsia="ru-RU"/>
              </w:rPr>
              <w:t>клонения, тыс. рублей</w:t>
            </w:r>
          </w:p>
        </w:tc>
      </w:tr>
      <w:tr w:rsidR="00D64D62" w:rsidRPr="00D64D62" w:rsidTr="00F80B59">
        <w:trPr>
          <w:trHeight w:val="637"/>
        </w:trPr>
        <w:tc>
          <w:tcPr>
            <w:tcW w:w="24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Администрация </w:t>
            </w:r>
            <w:proofErr w:type="spellStart"/>
            <w:r w:rsidRPr="00D64D62">
              <w:rPr>
                <w:rFonts w:ascii="Times New Roman" w:eastAsia="Times New Roman" w:hAnsi="Times New Roman" w:cs="Times New Roman"/>
                <w:bCs/>
                <w:color w:val="000000"/>
                <w:sz w:val="20"/>
                <w:szCs w:val="20"/>
                <w:lang w:eastAsia="ru-RU"/>
              </w:rPr>
              <w:t>Миа</w:t>
            </w:r>
            <w:r w:rsidRPr="00D64D62">
              <w:rPr>
                <w:rFonts w:ascii="Times New Roman" w:eastAsia="Times New Roman" w:hAnsi="Times New Roman" w:cs="Times New Roman"/>
                <w:bCs/>
                <w:color w:val="000000"/>
                <w:sz w:val="20"/>
                <w:szCs w:val="20"/>
                <w:lang w:eastAsia="ru-RU"/>
              </w:rPr>
              <w:t>с</w:t>
            </w:r>
            <w:r w:rsidRPr="00D64D62">
              <w:rPr>
                <w:rFonts w:ascii="Times New Roman" w:eastAsia="Times New Roman" w:hAnsi="Times New Roman" w:cs="Times New Roman"/>
                <w:bCs/>
                <w:color w:val="000000"/>
                <w:sz w:val="20"/>
                <w:szCs w:val="20"/>
                <w:lang w:eastAsia="ru-RU"/>
              </w:rPr>
              <w:t>ского</w:t>
            </w:r>
            <w:proofErr w:type="spellEnd"/>
            <w:r w:rsidRPr="00D64D62">
              <w:rPr>
                <w:rFonts w:ascii="Times New Roman" w:eastAsia="Times New Roman" w:hAnsi="Times New Roman" w:cs="Times New Roman"/>
                <w:bCs/>
                <w:color w:val="000000"/>
                <w:sz w:val="20"/>
                <w:szCs w:val="20"/>
                <w:lang w:eastAsia="ru-RU"/>
              </w:rPr>
              <w:t xml:space="preserve"> городского округа</w:t>
            </w:r>
          </w:p>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p>
        </w:tc>
        <w:tc>
          <w:tcPr>
            <w:tcW w:w="3544" w:type="dxa"/>
            <w:tcBorders>
              <w:top w:val="single" w:sz="4" w:space="0" w:color="auto"/>
              <w:left w:val="single" w:sz="4" w:space="0" w:color="auto"/>
              <w:bottom w:val="single" w:sz="4" w:space="0" w:color="auto"/>
              <w:right w:val="nil"/>
            </w:tcBorders>
            <w:shd w:val="clear" w:color="auto" w:fill="FFFFFF" w:themeFill="background1"/>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Доходы от реализации объектов по 159-ФЗ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6182,9</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6414,9</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232,0</w:t>
            </w:r>
          </w:p>
        </w:tc>
      </w:tr>
      <w:tr w:rsidR="00D64D62" w:rsidRPr="00D64D62" w:rsidTr="00F80B59">
        <w:trPr>
          <w:trHeight w:val="779"/>
        </w:trPr>
        <w:tc>
          <w:tcPr>
            <w:tcW w:w="2420" w:type="dxa"/>
            <w:vMerge/>
            <w:tcBorders>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p>
        </w:tc>
        <w:tc>
          <w:tcPr>
            <w:tcW w:w="3544" w:type="dxa"/>
            <w:tcBorders>
              <w:top w:val="single" w:sz="4" w:space="0" w:color="auto"/>
              <w:left w:val="single" w:sz="4" w:space="0" w:color="auto"/>
              <w:bottom w:val="single" w:sz="4" w:space="0" w:color="auto"/>
              <w:right w:val="nil"/>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Фактическое поступление денежных средств за сдачу металлолома,</w:t>
            </w:r>
            <w:r w:rsidRPr="00D64D62">
              <w:rPr>
                <w:rFonts w:ascii="Calibri" w:eastAsia="Calibri" w:hAnsi="Calibri" w:cs="Times New Roman"/>
              </w:rPr>
              <w:t xml:space="preserve"> </w:t>
            </w:r>
            <w:r w:rsidRPr="00D64D62">
              <w:rPr>
                <w:rFonts w:ascii="Times New Roman" w:eastAsia="Times New Roman" w:hAnsi="Times New Roman" w:cs="Times New Roman"/>
                <w:bCs/>
                <w:color w:val="000000"/>
                <w:sz w:val="20"/>
                <w:szCs w:val="20"/>
                <w:lang w:eastAsia="ru-RU"/>
              </w:rPr>
              <w:t xml:space="preserve">в части реализации материальных запасов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283,0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283,0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0,0</w:t>
            </w:r>
          </w:p>
        </w:tc>
      </w:tr>
      <w:tr w:rsidR="00D64D62" w:rsidRPr="00D64D62" w:rsidTr="00F80B59">
        <w:trPr>
          <w:trHeight w:val="351"/>
        </w:trPr>
        <w:tc>
          <w:tcPr>
            <w:tcW w:w="59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Всего:</w:t>
            </w:r>
          </w:p>
        </w:tc>
        <w:tc>
          <w:tcPr>
            <w:tcW w:w="141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6465,9</w:t>
            </w:r>
          </w:p>
        </w:tc>
        <w:tc>
          <w:tcPr>
            <w:tcW w:w="1276"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6697,9</w:t>
            </w:r>
          </w:p>
        </w:tc>
        <w:tc>
          <w:tcPr>
            <w:tcW w:w="1276"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232,0</w:t>
            </w:r>
          </w:p>
        </w:tc>
      </w:tr>
    </w:tbl>
    <w:p w:rsidR="00D64D62" w:rsidRPr="00D64D62" w:rsidRDefault="00D64D62" w:rsidP="00F80B59">
      <w:pPr>
        <w:autoSpaceDE w:val="0"/>
        <w:autoSpaceDN w:val="0"/>
        <w:adjustRightInd w:val="0"/>
        <w:spacing w:after="0" w:line="264" w:lineRule="auto"/>
        <w:jc w:val="both"/>
        <w:rPr>
          <w:rFonts w:ascii="Times New Roman" w:eastAsia="Times New Roman" w:hAnsi="Times New Roman" w:cs="Times New Roman"/>
          <w:sz w:val="24"/>
          <w:szCs w:val="24"/>
          <w:shd w:val="clear" w:color="auto" w:fill="FFFFFF"/>
          <w:lang w:eastAsia="ru-RU"/>
        </w:rPr>
      </w:pPr>
      <w:r w:rsidRPr="00D64D62">
        <w:rPr>
          <w:rFonts w:ascii="Times New Roman" w:eastAsia="Calibri" w:hAnsi="Times New Roman" w:cs="Times New Roman"/>
          <w:sz w:val="24"/>
          <w:szCs w:val="24"/>
        </w:rPr>
        <w:tab/>
      </w:r>
      <w:r w:rsidRPr="00D64D62">
        <w:rPr>
          <w:rFonts w:ascii="Times New Roman" w:eastAsia="Times New Roman" w:hAnsi="Times New Roman" w:cs="Times New Roman"/>
          <w:sz w:val="24"/>
          <w:szCs w:val="24"/>
          <w:shd w:val="clear" w:color="auto" w:fill="FFFFFF"/>
          <w:lang w:eastAsia="ru-RU"/>
        </w:rPr>
        <w:t>По сравнению с 2022 годом (7205,6 тыс. рублей) в отчётном году поступления дох</w:t>
      </w:r>
      <w:r w:rsidRPr="00D64D62">
        <w:rPr>
          <w:rFonts w:ascii="Times New Roman" w:eastAsia="Times New Roman" w:hAnsi="Times New Roman" w:cs="Times New Roman"/>
          <w:sz w:val="24"/>
          <w:szCs w:val="24"/>
          <w:shd w:val="clear" w:color="auto" w:fill="FFFFFF"/>
          <w:lang w:eastAsia="ru-RU"/>
        </w:rPr>
        <w:t>о</w:t>
      </w:r>
      <w:r w:rsidRPr="00D64D62">
        <w:rPr>
          <w:rFonts w:ascii="Times New Roman" w:eastAsia="Times New Roman" w:hAnsi="Times New Roman" w:cs="Times New Roman"/>
          <w:sz w:val="24"/>
          <w:szCs w:val="24"/>
          <w:shd w:val="clear" w:color="auto" w:fill="FFFFFF"/>
          <w:lang w:eastAsia="ru-RU"/>
        </w:rPr>
        <w:t>дов от реализации иного имущества, находящегося в собственности городских округов, сн</w:t>
      </w:r>
      <w:r w:rsidRPr="00D64D62">
        <w:rPr>
          <w:rFonts w:ascii="Times New Roman" w:eastAsia="Times New Roman" w:hAnsi="Times New Roman" w:cs="Times New Roman"/>
          <w:sz w:val="24"/>
          <w:szCs w:val="24"/>
          <w:shd w:val="clear" w:color="auto" w:fill="FFFFFF"/>
          <w:lang w:eastAsia="ru-RU"/>
        </w:rPr>
        <w:t>и</w:t>
      </w:r>
      <w:r w:rsidRPr="00D64D62">
        <w:rPr>
          <w:rFonts w:ascii="Times New Roman" w:eastAsia="Times New Roman" w:hAnsi="Times New Roman" w:cs="Times New Roman"/>
          <w:sz w:val="24"/>
          <w:szCs w:val="24"/>
          <w:shd w:val="clear" w:color="auto" w:fill="FFFFFF"/>
          <w:lang w:eastAsia="ru-RU"/>
        </w:rPr>
        <w:t>зились на сумму 507,7 тыс. рублей, или на 7,0%, в связи с образованием задолженности  по договору купли продажи №778 от 10.03.2022 г. ООО «Исторический квартал».</w:t>
      </w:r>
    </w:p>
    <w:p w:rsidR="00D64D62" w:rsidRPr="00D64D62" w:rsidRDefault="00D64D62" w:rsidP="00F80B59">
      <w:pPr>
        <w:shd w:val="clear" w:color="auto" w:fill="FFFFFF"/>
        <w:spacing w:before="120" w:after="0" w:line="264"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lastRenderedPageBreak/>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p w:rsidR="00D64D62" w:rsidRPr="00D64D62" w:rsidRDefault="00D64D62" w:rsidP="00F80B59">
      <w:pPr>
        <w:shd w:val="clear" w:color="auto" w:fill="FFFFFF"/>
        <w:spacing w:after="0" w:line="264" w:lineRule="auto"/>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ab/>
        <w:t>Поступление доходов в 2023 году</w:t>
      </w:r>
      <w:r w:rsidRPr="00D64D62">
        <w:rPr>
          <w:rFonts w:ascii="Times New Roman" w:eastAsia="Calibri" w:hAnsi="Times New Roman" w:cs="Times New Roman"/>
          <w:b/>
          <w:sz w:val="24"/>
          <w:szCs w:val="24"/>
        </w:rPr>
        <w:t xml:space="preserve"> </w:t>
      </w:r>
      <w:r w:rsidRPr="00D64D62">
        <w:rPr>
          <w:rFonts w:ascii="Times New Roman" w:eastAsia="Calibri" w:hAnsi="Times New Roman" w:cs="Times New Roman"/>
          <w:bCs/>
          <w:color w:val="000000"/>
          <w:sz w:val="24"/>
          <w:szCs w:val="24"/>
        </w:rPr>
        <w:t>составило</w:t>
      </w:r>
      <w:r w:rsidRPr="00D64D62">
        <w:rPr>
          <w:rFonts w:ascii="Times New Roman" w:eastAsia="Calibri" w:hAnsi="Times New Roman" w:cs="Times New Roman"/>
          <w:sz w:val="24"/>
          <w:szCs w:val="24"/>
        </w:rPr>
        <w:t xml:space="preserve"> 44148,7 тыс. рублей, или 99,2% к год</w:t>
      </w:r>
      <w:r w:rsidRPr="00D64D62">
        <w:rPr>
          <w:rFonts w:ascii="Times New Roman" w:eastAsia="Calibri" w:hAnsi="Times New Roman" w:cs="Times New Roman"/>
          <w:sz w:val="24"/>
          <w:szCs w:val="24"/>
        </w:rPr>
        <w:t>о</w:t>
      </w:r>
      <w:r w:rsidRPr="00D64D62">
        <w:rPr>
          <w:rFonts w:ascii="Times New Roman" w:eastAsia="Calibri" w:hAnsi="Times New Roman" w:cs="Times New Roman"/>
          <w:sz w:val="24"/>
          <w:szCs w:val="24"/>
        </w:rPr>
        <w:t xml:space="preserve">вым уточненным бюджетным назначениям в сумме 44487,4 тыс. рублей. </w:t>
      </w:r>
      <w:proofErr w:type="spellStart"/>
      <w:r w:rsidRPr="00D64D62">
        <w:rPr>
          <w:rFonts w:ascii="Times New Roman" w:eastAsia="Calibri" w:hAnsi="Times New Roman" w:cs="Times New Roman"/>
          <w:sz w:val="24"/>
          <w:szCs w:val="24"/>
        </w:rPr>
        <w:t>Недополучены</w:t>
      </w:r>
      <w:proofErr w:type="spellEnd"/>
      <w:r w:rsidRPr="00D64D62">
        <w:rPr>
          <w:rFonts w:ascii="Times New Roman" w:eastAsia="Calibri" w:hAnsi="Times New Roman" w:cs="Times New Roman"/>
          <w:sz w:val="24"/>
          <w:szCs w:val="24"/>
        </w:rPr>
        <w:t xml:space="preserve"> д</w:t>
      </w:r>
      <w:r w:rsidRPr="00D64D62">
        <w:rPr>
          <w:rFonts w:ascii="Times New Roman" w:eastAsia="Calibri" w:hAnsi="Times New Roman" w:cs="Times New Roman"/>
          <w:sz w:val="24"/>
          <w:szCs w:val="24"/>
        </w:rPr>
        <w:t>о</w:t>
      </w:r>
      <w:r w:rsidRPr="00D64D62">
        <w:rPr>
          <w:rFonts w:ascii="Times New Roman" w:eastAsia="Calibri" w:hAnsi="Times New Roman" w:cs="Times New Roman"/>
          <w:sz w:val="24"/>
          <w:szCs w:val="24"/>
        </w:rPr>
        <w:t>ходы в сумме 338,7 тыс. рублей.</w:t>
      </w:r>
    </w:p>
    <w:p w:rsidR="00D64D62" w:rsidRPr="00D64D62" w:rsidRDefault="00D64D62" w:rsidP="00F80B59">
      <w:pPr>
        <w:shd w:val="clear" w:color="auto" w:fill="FFFFFF"/>
        <w:spacing w:after="0" w:line="264" w:lineRule="auto"/>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ab/>
      </w:r>
      <w:r w:rsidRPr="00D64D62">
        <w:rPr>
          <w:rFonts w:ascii="Times New Roman" w:eastAsia="Times New Roman" w:hAnsi="Times New Roman" w:cs="Times New Roman"/>
          <w:sz w:val="24"/>
          <w:szCs w:val="24"/>
          <w:lang w:eastAsia="ru-RU"/>
        </w:rPr>
        <w:t>По сравнению с 2022 годом (24797,9 тыс. рублей) в отчётном году поступления дох</w:t>
      </w:r>
      <w:r w:rsidRPr="00D64D62">
        <w:rPr>
          <w:rFonts w:ascii="Times New Roman" w:eastAsia="Times New Roman" w:hAnsi="Times New Roman" w:cs="Times New Roman"/>
          <w:sz w:val="24"/>
          <w:szCs w:val="24"/>
          <w:lang w:eastAsia="ru-RU"/>
        </w:rPr>
        <w:t>о</w:t>
      </w:r>
      <w:r w:rsidRPr="00D64D62">
        <w:rPr>
          <w:rFonts w:ascii="Times New Roman" w:eastAsia="Times New Roman" w:hAnsi="Times New Roman" w:cs="Times New Roman"/>
          <w:sz w:val="24"/>
          <w:szCs w:val="24"/>
          <w:lang w:eastAsia="ru-RU"/>
        </w:rPr>
        <w:t>дов от продажи земельных участков увеличились на сумму 19350,8 тыс. рублей, или на 78,0%, в связи с большим количеством поступивших заявлений о предоставлении в со</w:t>
      </w:r>
      <w:r w:rsidRPr="00D64D62">
        <w:rPr>
          <w:rFonts w:ascii="Times New Roman" w:eastAsia="Times New Roman" w:hAnsi="Times New Roman" w:cs="Times New Roman"/>
          <w:sz w:val="24"/>
          <w:szCs w:val="24"/>
          <w:lang w:eastAsia="ru-RU"/>
        </w:rPr>
        <w:t>б</w:t>
      </w:r>
      <w:r w:rsidRPr="00D64D62">
        <w:rPr>
          <w:rFonts w:ascii="Times New Roman" w:eastAsia="Times New Roman" w:hAnsi="Times New Roman" w:cs="Times New Roman"/>
          <w:sz w:val="24"/>
          <w:szCs w:val="24"/>
          <w:lang w:eastAsia="ru-RU"/>
        </w:rPr>
        <w:t xml:space="preserve">ственность земельных участков. </w:t>
      </w:r>
    </w:p>
    <w:p w:rsidR="00D64D62" w:rsidRPr="00D64D62" w:rsidRDefault="00D64D62" w:rsidP="00F80B59">
      <w:pPr>
        <w:tabs>
          <w:tab w:val="left" w:pos="0"/>
          <w:tab w:val="left" w:pos="709"/>
        </w:tabs>
        <w:autoSpaceDE w:val="0"/>
        <w:autoSpaceDN w:val="0"/>
        <w:adjustRightInd w:val="0"/>
        <w:spacing w:before="120" w:after="0" w:line="264"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w:t>
      </w:r>
      <w:r w:rsidRPr="00D64D62">
        <w:rPr>
          <w:rFonts w:ascii="Times New Roman" w:eastAsia="Calibri" w:hAnsi="Times New Roman" w:cs="Times New Roman"/>
          <w:b/>
          <w:sz w:val="24"/>
          <w:szCs w:val="24"/>
        </w:rPr>
        <w:t>м</w:t>
      </w:r>
      <w:r w:rsidRPr="00D64D62">
        <w:rPr>
          <w:rFonts w:ascii="Times New Roman" w:eastAsia="Calibri" w:hAnsi="Times New Roman" w:cs="Times New Roman"/>
          <w:b/>
          <w:sz w:val="24"/>
          <w:szCs w:val="24"/>
        </w:rPr>
        <w:t>ных учреждений)</w:t>
      </w:r>
    </w:p>
    <w:p w:rsidR="00D64D62" w:rsidRPr="00D64D62" w:rsidRDefault="00D64D62" w:rsidP="00F80B59">
      <w:pPr>
        <w:shd w:val="clear" w:color="auto" w:fill="FFFFFF"/>
        <w:spacing w:after="0" w:line="264" w:lineRule="auto"/>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ab/>
        <w:t>Поступление доходов в 2023 году</w:t>
      </w:r>
      <w:r w:rsidRPr="00D64D62">
        <w:rPr>
          <w:rFonts w:ascii="Times New Roman" w:eastAsia="Calibri" w:hAnsi="Times New Roman" w:cs="Times New Roman"/>
          <w:b/>
          <w:sz w:val="24"/>
          <w:szCs w:val="24"/>
        </w:rPr>
        <w:t xml:space="preserve"> </w:t>
      </w:r>
      <w:r w:rsidRPr="00D64D62">
        <w:rPr>
          <w:rFonts w:ascii="Times New Roman" w:eastAsia="Calibri" w:hAnsi="Times New Roman" w:cs="Times New Roman"/>
          <w:bCs/>
          <w:color w:val="000000"/>
          <w:sz w:val="24"/>
          <w:szCs w:val="24"/>
        </w:rPr>
        <w:t>составило</w:t>
      </w:r>
      <w:r w:rsidRPr="00D64D62">
        <w:rPr>
          <w:rFonts w:ascii="Times New Roman" w:eastAsia="Calibri" w:hAnsi="Times New Roman" w:cs="Times New Roman"/>
          <w:sz w:val="24"/>
          <w:szCs w:val="24"/>
        </w:rPr>
        <w:t xml:space="preserve"> 5932,6 тыс. рублей, или 99,2% к годовым уточненным бюджетным назначениям в сумме 5979,8 тыс. рублей. </w:t>
      </w:r>
      <w:proofErr w:type="spellStart"/>
      <w:r w:rsidRPr="00D64D62">
        <w:rPr>
          <w:rFonts w:ascii="Times New Roman" w:eastAsia="Calibri" w:hAnsi="Times New Roman" w:cs="Times New Roman"/>
          <w:sz w:val="24"/>
          <w:szCs w:val="24"/>
        </w:rPr>
        <w:t>Недополучены</w:t>
      </w:r>
      <w:proofErr w:type="spellEnd"/>
      <w:r w:rsidRPr="00D64D62">
        <w:rPr>
          <w:rFonts w:ascii="Times New Roman" w:eastAsia="Calibri" w:hAnsi="Times New Roman" w:cs="Times New Roman"/>
          <w:sz w:val="24"/>
          <w:szCs w:val="24"/>
        </w:rPr>
        <w:t xml:space="preserve"> доходы в сумме 47,2 тыс. рублей.</w:t>
      </w:r>
    </w:p>
    <w:p w:rsidR="00D64D62" w:rsidRPr="00D64D62" w:rsidRDefault="00D64D62" w:rsidP="00F80B59">
      <w:pPr>
        <w:shd w:val="clear" w:color="auto" w:fill="FFFFFF"/>
        <w:spacing w:after="0" w:line="264" w:lineRule="auto"/>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ab/>
      </w:r>
      <w:r w:rsidRPr="00D64D62">
        <w:rPr>
          <w:rFonts w:ascii="Times New Roman" w:eastAsia="Times New Roman" w:hAnsi="Times New Roman" w:cs="Times New Roman"/>
          <w:sz w:val="24"/>
          <w:szCs w:val="24"/>
          <w:lang w:eastAsia="ru-RU"/>
        </w:rPr>
        <w:t xml:space="preserve">По сравнению с 2022 годом (579,2 тыс. рублей) в отчётном году поступления доходов от продажи земельных участков увеличились на сумму 5353,4 тыс. рублей, или в 10,2 раз, в связи с увеличением количества проведенных аукционов. </w:t>
      </w:r>
    </w:p>
    <w:p w:rsidR="00D64D62" w:rsidRPr="00D64D62" w:rsidRDefault="00D64D62" w:rsidP="00F80B59">
      <w:pPr>
        <w:tabs>
          <w:tab w:val="left" w:pos="709"/>
        </w:tabs>
        <w:autoSpaceDE w:val="0"/>
        <w:autoSpaceDN w:val="0"/>
        <w:adjustRightInd w:val="0"/>
        <w:spacing w:before="120" w:after="0" w:line="264" w:lineRule="auto"/>
        <w:jc w:val="center"/>
        <w:rPr>
          <w:rFonts w:ascii="Times New Roman" w:eastAsia="Calibri" w:hAnsi="Times New Roman" w:cs="Times New Roman"/>
          <w:sz w:val="24"/>
          <w:szCs w:val="24"/>
        </w:rPr>
      </w:pPr>
      <w:r w:rsidRPr="00D64D62">
        <w:rPr>
          <w:rFonts w:ascii="Times New Roman" w:eastAsia="Calibri" w:hAnsi="Times New Roman" w:cs="Times New Roman"/>
          <w:b/>
          <w:sz w:val="24"/>
          <w:szCs w:val="24"/>
        </w:rPr>
        <w:t>Плата за увеличение площади земельных участков, находящихся в частной собстве</w:t>
      </w:r>
      <w:r w:rsidRPr="00D64D62">
        <w:rPr>
          <w:rFonts w:ascii="Times New Roman" w:eastAsia="Calibri" w:hAnsi="Times New Roman" w:cs="Times New Roman"/>
          <w:b/>
          <w:sz w:val="24"/>
          <w:szCs w:val="24"/>
        </w:rPr>
        <w:t>н</w:t>
      </w:r>
      <w:r w:rsidRPr="00D64D62">
        <w:rPr>
          <w:rFonts w:ascii="Times New Roman" w:eastAsia="Calibri" w:hAnsi="Times New Roman" w:cs="Times New Roman"/>
          <w:b/>
          <w:sz w:val="24"/>
          <w:szCs w:val="24"/>
        </w:rPr>
        <w:t>ности, в результате перераспределения таких земельных участков и земель (или) з</w:t>
      </w:r>
      <w:r w:rsidRPr="00D64D62">
        <w:rPr>
          <w:rFonts w:ascii="Times New Roman" w:eastAsia="Calibri" w:hAnsi="Times New Roman" w:cs="Times New Roman"/>
          <w:b/>
          <w:sz w:val="24"/>
          <w:szCs w:val="24"/>
        </w:rPr>
        <w:t>е</w:t>
      </w:r>
      <w:r w:rsidRPr="00D64D62">
        <w:rPr>
          <w:rFonts w:ascii="Times New Roman" w:eastAsia="Calibri" w:hAnsi="Times New Roman" w:cs="Times New Roman"/>
          <w:b/>
          <w:sz w:val="24"/>
          <w:szCs w:val="24"/>
        </w:rPr>
        <w:t>мельных участков, государственная собственность на которые не разграничена и кот</w:t>
      </w:r>
      <w:r w:rsidRPr="00D64D62">
        <w:rPr>
          <w:rFonts w:ascii="Times New Roman" w:eastAsia="Calibri" w:hAnsi="Times New Roman" w:cs="Times New Roman"/>
          <w:b/>
          <w:sz w:val="24"/>
          <w:szCs w:val="24"/>
        </w:rPr>
        <w:t>о</w:t>
      </w:r>
      <w:r w:rsidRPr="00D64D62">
        <w:rPr>
          <w:rFonts w:ascii="Times New Roman" w:eastAsia="Calibri" w:hAnsi="Times New Roman" w:cs="Times New Roman"/>
          <w:b/>
          <w:sz w:val="24"/>
          <w:szCs w:val="24"/>
        </w:rPr>
        <w:t>рые расположены в границах городских округов</w:t>
      </w:r>
    </w:p>
    <w:p w:rsidR="00D64D62" w:rsidRPr="00D64D62" w:rsidRDefault="00964725" w:rsidP="00F80B59">
      <w:pPr>
        <w:tabs>
          <w:tab w:val="left" w:pos="709"/>
        </w:tabs>
        <w:autoSpaceDE w:val="0"/>
        <w:autoSpaceDN w:val="0"/>
        <w:adjustRightInd w:val="0"/>
        <w:spacing w:after="0" w:line="264" w:lineRule="auto"/>
        <w:jc w:val="both"/>
        <w:rPr>
          <w:rFonts w:ascii="Times New Roman" w:eastAsia="Calibri" w:hAnsi="Times New Roman" w:cs="Times New Roman"/>
          <w:sz w:val="24"/>
          <w:szCs w:val="24"/>
        </w:rPr>
      </w:pPr>
      <w:r w:rsidRPr="00EF6938">
        <w:rPr>
          <w:rFonts w:ascii="Times New Roman" w:eastAsia="Calibri" w:hAnsi="Times New Roman" w:cs="Times New Roman"/>
          <w:sz w:val="24"/>
          <w:szCs w:val="24"/>
        </w:rPr>
        <w:tab/>
      </w:r>
      <w:proofErr w:type="gramStart"/>
      <w:r w:rsidR="00D64D62" w:rsidRPr="00D64D62">
        <w:rPr>
          <w:rFonts w:ascii="Times New Roman" w:eastAsia="Calibri" w:hAnsi="Times New Roman" w:cs="Times New Roman"/>
          <w:sz w:val="24"/>
          <w:szCs w:val="24"/>
        </w:rPr>
        <w:t>За 2023 год поступления платы за увеличение площади земельных участков, наход</w:t>
      </w:r>
      <w:r w:rsidR="00D64D62" w:rsidRPr="00D64D62">
        <w:rPr>
          <w:rFonts w:ascii="Times New Roman" w:eastAsia="Calibri" w:hAnsi="Times New Roman" w:cs="Times New Roman"/>
          <w:sz w:val="24"/>
          <w:szCs w:val="24"/>
        </w:rPr>
        <w:t>я</w:t>
      </w:r>
      <w:r w:rsidR="00D64D62" w:rsidRPr="00D64D62">
        <w:rPr>
          <w:rFonts w:ascii="Times New Roman" w:eastAsia="Calibri" w:hAnsi="Times New Roman" w:cs="Times New Roman"/>
          <w:sz w:val="24"/>
          <w:szCs w:val="24"/>
        </w:rPr>
        <w:t>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w:t>
      </w:r>
      <w:r w:rsidR="00D64D62" w:rsidRPr="00D64D62">
        <w:rPr>
          <w:rFonts w:ascii="Times New Roman" w:eastAsia="Calibri" w:hAnsi="Times New Roman" w:cs="Times New Roman"/>
          <w:sz w:val="24"/>
          <w:szCs w:val="24"/>
        </w:rPr>
        <w:t>е</w:t>
      </w:r>
      <w:r w:rsidR="00D64D62" w:rsidRPr="00D64D62">
        <w:rPr>
          <w:rFonts w:ascii="Times New Roman" w:eastAsia="Calibri" w:hAnsi="Times New Roman" w:cs="Times New Roman"/>
          <w:sz w:val="24"/>
          <w:szCs w:val="24"/>
        </w:rPr>
        <w:t xml:space="preserve">на и которые расположены в границах городских округов, </w:t>
      </w:r>
      <w:r w:rsidR="00D64D62" w:rsidRPr="00D64D62">
        <w:rPr>
          <w:rFonts w:ascii="Times New Roman" w:eastAsia="Calibri" w:hAnsi="Times New Roman" w:cs="Times New Roman"/>
          <w:bCs/>
          <w:color w:val="000000"/>
          <w:sz w:val="24"/>
          <w:szCs w:val="24"/>
        </w:rPr>
        <w:t>поступила в сумме 11437,7 тыс. рублей,</w:t>
      </w:r>
      <w:r w:rsidR="00D64D62" w:rsidRPr="00D64D62">
        <w:rPr>
          <w:rFonts w:ascii="Times New Roman" w:eastAsia="Calibri" w:hAnsi="Times New Roman" w:cs="Times New Roman"/>
          <w:sz w:val="24"/>
          <w:szCs w:val="24"/>
        </w:rPr>
        <w:t xml:space="preserve"> или 98,3%</w:t>
      </w:r>
      <w:r w:rsidR="00D64D62" w:rsidRPr="00D64D62">
        <w:rPr>
          <w:rFonts w:ascii="Times New Roman" w:eastAsia="Calibri" w:hAnsi="Times New Roman" w:cs="Times New Roman"/>
          <w:b/>
          <w:i/>
          <w:sz w:val="24"/>
          <w:szCs w:val="24"/>
        </w:rPr>
        <w:t xml:space="preserve"> </w:t>
      </w:r>
      <w:r w:rsidR="00D64D62" w:rsidRPr="00D64D62">
        <w:rPr>
          <w:rFonts w:ascii="Times New Roman" w:eastAsia="Calibri" w:hAnsi="Times New Roman" w:cs="Times New Roman"/>
          <w:sz w:val="24"/>
          <w:szCs w:val="24"/>
        </w:rPr>
        <w:t>к годовым уточненным бюджетным назначениям в сумме 11631,6 тыс. рублей.</w:t>
      </w:r>
      <w:proofErr w:type="gramEnd"/>
      <w:r w:rsidR="00D64D62" w:rsidRPr="00D64D62">
        <w:rPr>
          <w:rFonts w:ascii="Times New Roman" w:eastAsia="Calibri" w:hAnsi="Times New Roman" w:cs="Times New Roman"/>
          <w:sz w:val="24"/>
          <w:szCs w:val="24"/>
        </w:rPr>
        <w:t xml:space="preserve"> Недополучено </w:t>
      </w:r>
      <w:r w:rsidR="00D64D62" w:rsidRPr="00D64D62">
        <w:rPr>
          <w:rFonts w:ascii="Times New Roman" w:eastAsia="Times New Roman" w:hAnsi="Times New Roman" w:cs="Times New Roman"/>
          <w:sz w:val="24"/>
          <w:szCs w:val="24"/>
          <w:lang w:eastAsia="ru-RU"/>
        </w:rPr>
        <w:t>доходов</w:t>
      </w:r>
      <w:r w:rsidR="00D64D62" w:rsidRPr="00D64D62">
        <w:rPr>
          <w:rFonts w:ascii="Times New Roman" w:eastAsia="Calibri" w:hAnsi="Times New Roman" w:cs="Times New Roman"/>
          <w:sz w:val="24"/>
          <w:szCs w:val="24"/>
        </w:rPr>
        <w:t xml:space="preserve"> на сумму 193,9 тыс. рублей.</w:t>
      </w:r>
    </w:p>
    <w:p w:rsidR="00D64D62" w:rsidRPr="00D64D62" w:rsidRDefault="00D65BE7" w:rsidP="00F80B59">
      <w:pPr>
        <w:tabs>
          <w:tab w:val="left" w:pos="709"/>
        </w:tabs>
        <w:autoSpaceDE w:val="0"/>
        <w:autoSpaceDN w:val="0"/>
        <w:adjustRightInd w:val="0"/>
        <w:spacing w:after="0" w:line="264"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ab/>
      </w:r>
      <w:proofErr w:type="gramStart"/>
      <w:r w:rsidR="00D64D62" w:rsidRPr="00D64D62">
        <w:rPr>
          <w:rFonts w:ascii="Times New Roman" w:eastAsia="Times New Roman" w:hAnsi="Times New Roman" w:cs="Times New Roman"/>
          <w:sz w:val="24"/>
          <w:szCs w:val="24"/>
          <w:lang w:eastAsia="ru-RU"/>
        </w:rPr>
        <w:t>По сравнению с 2022 годом (10571,6 тыс. рублей), в отчётном году поступления пл</w:t>
      </w:r>
      <w:r w:rsidR="00D64D62" w:rsidRPr="00D64D62">
        <w:rPr>
          <w:rFonts w:ascii="Times New Roman" w:eastAsia="Times New Roman" w:hAnsi="Times New Roman" w:cs="Times New Roman"/>
          <w:sz w:val="24"/>
          <w:szCs w:val="24"/>
          <w:lang w:eastAsia="ru-RU"/>
        </w:rPr>
        <w:t>а</w:t>
      </w:r>
      <w:r w:rsidR="00D64D62" w:rsidRPr="00D64D62">
        <w:rPr>
          <w:rFonts w:ascii="Times New Roman" w:eastAsia="Times New Roman" w:hAnsi="Times New Roman" w:cs="Times New Roman"/>
          <w:sz w:val="24"/>
          <w:szCs w:val="24"/>
          <w:lang w:eastAsia="ru-RU"/>
        </w:rPr>
        <w:t>ты за увеличение площади земельных участков, находящихся в частной собственности, в р</w:t>
      </w:r>
      <w:r w:rsidR="00D64D62" w:rsidRPr="00D64D62">
        <w:rPr>
          <w:rFonts w:ascii="Times New Roman" w:eastAsia="Times New Roman" w:hAnsi="Times New Roman" w:cs="Times New Roman"/>
          <w:sz w:val="24"/>
          <w:szCs w:val="24"/>
          <w:lang w:eastAsia="ru-RU"/>
        </w:rPr>
        <w:t>е</w:t>
      </w:r>
      <w:r w:rsidR="00D64D62" w:rsidRPr="00D64D62">
        <w:rPr>
          <w:rFonts w:ascii="Times New Roman" w:eastAsia="Times New Roman" w:hAnsi="Times New Roman" w:cs="Times New Roman"/>
          <w:sz w:val="24"/>
          <w:szCs w:val="24"/>
          <w:lang w:eastAsia="ru-RU"/>
        </w:rPr>
        <w:t>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w:t>
      </w:r>
      <w:r w:rsidR="00D64D62" w:rsidRPr="00D64D62">
        <w:rPr>
          <w:rFonts w:ascii="Times New Roman" w:eastAsia="Times New Roman" w:hAnsi="Times New Roman" w:cs="Times New Roman"/>
          <w:sz w:val="24"/>
          <w:szCs w:val="24"/>
          <w:lang w:eastAsia="ru-RU"/>
        </w:rPr>
        <w:t>а</w:t>
      </w:r>
      <w:r w:rsidR="00D64D62" w:rsidRPr="00D64D62">
        <w:rPr>
          <w:rFonts w:ascii="Times New Roman" w:eastAsia="Times New Roman" w:hAnsi="Times New Roman" w:cs="Times New Roman"/>
          <w:sz w:val="24"/>
          <w:szCs w:val="24"/>
          <w:lang w:eastAsia="ru-RU"/>
        </w:rPr>
        <w:t xml:space="preserve">ницах городского округа, увеличились на сумму 866,1 тыс. рублей, или на 8,2%, </w:t>
      </w:r>
      <w:r w:rsidR="00D64D62" w:rsidRPr="00D64D62">
        <w:rPr>
          <w:rFonts w:ascii="Times New Roman" w:eastAsia="Calibri" w:hAnsi="Times New Roman" w:cs="Times New Roman"/>
          <w:sz w:val="24"/>
          <w:szCs w:val="24"/>
        </w:rPr>
        <w:t>в результате увеличения количества обращений</w:t>
      </w:r>
      <w:proofErr w:type="gramEnd"/>
      <w:r w:rsidR="00D64D62" w:rsidRPr="00D64D62">
        <w:rPr>
          <w:rFonts w:ascii="Times New Roman" w:eastAsia="Calibri" w:hAnsi="Times New Roman" w:cs="Times New Roman"/>
          <w:sz w:val="24"/>
          <w:szCs w:val="24"/>
        </w:rPr>
        <w:t xml:space="preserve"> граждан, в связи с выявлением </w:t>
      </w:r>
      <w:proofErr w:type="spellStart"/>
      <w:r w:rsidR="00D64D62" w:rsidRPr="00D64D62">
        <w:rPr>
          <w:rFonts w:ascii="Times New Roman" w:eastAsia="Calibri" w:hAnsi="Times New Roman" w:cs="Times New Roman"/>
          <w:sz w:val="24"/>
          <w:szCs w:val="24"/>
        </w:rPr>
        <w:t>Росреестром</w:t>
      </w:r>
      <w:proofErr w:type="spellEnd"/>
      <w:r w:rsidR="00D64D62" w:rsidRPr="00D64D62">
        <w:rPr>
          <w:rFonts w:ascii="Times New Roman" w:eastAsia="Calibri" w:hAnsi="Times New Roman" w:cs="Times New Roman"/>
          <w:sz w:val="24"/>
          <w:szCs w:val="24"/>
        </w:rPr>
        <w:t xml:space="preserve"> нарушений земельного законодательства в части «</w:t>
      </w:r>
      <w:proofErr w:type="spellStart"/>
      <w:r w:rsidR="00D64D62" w:rsidRPr="00D64D62">
        <w:rPr>
          <w:rFonts w:ascii="Times New Roman" w:eastAsia="Calibri" w:hAnsi="Times New Roman" w:cs="Times New Roman"/>
          <w:sz w:val="24"/>
          <w:szCs w:val="24"/>
        </w:rPr>
        <w:t>самозахвата</w:t>
      </w:r>
      <w:proofErr w:type="spellEnd"/>
      <w:r w:rsidR="00D64D62" w:rsidRPr="00D64D62">
        <w:rPr>
          <w:rFonts w:ascii="Times New Roman" w:eastAsia="Calibri" w:hAnsi="Times New Roman" w:cs="Times New Roman"/>
          <w:sz w:val="24"/>
          <w:szCs w:val="24"/>
        </w:rPr>
        <w:t xml:space="preserve">» земельных участков. </w:t>
      </w:r>
    </w:p>
    <w:p w:rsidR="00D45889" w:rsidRDefault="00D64D62" w:rsidP="00F80B59">
      <w:pPr>
        <w:tabs>
          <w:tab w:val="left" w:pos="709"/>
        </w:tabs>
        <w:autoSpaceDE w:val="0"/>
        <w:autoSpaceDN w:val="0"/>
        <w:adjustRightInd w:val="0"/>
        <w:spacing w:before="120" w:after="0" w:line="264" w:lineRule="auto"/>
        <w:jc w:val="center"/>
        <w:rPr>
          <w:rFonts w:ascii="Times New Roman" w:eastAsia="Times New Roman" w:hAnsi="Times New Roman" w:cs="Times New Roman"/>
          <w:b/>
          <w:color w:val="000000"/>
          <w:sz w:val="24"/>
          <w:szCs w:val="24"/>
          <w:lang w:eastAsia="ru-RU"/>
        </w:rPr>
      </w:pPr>
      <w:r w:rsidRPr="00D64D62">
        <w:rPr>
          <w:rFonts w:ascii="Times New Roman" w:eastAsia="Times New Roman" w:hAnsi="Times New Roman" w:cs="Times New Roman"/>
          <w:b/>
          <w:color w:val="000000"/>
          <w:sz w:val="24"/>
          <w:szCs w:val="24"/>
          <w:lang w:eastAsia="ru-RU"/>
        </w:rPr>
        <w:t>Доходы от приватизации иного имущества,</w:t>
      </w:r>
    </w:p>
    <w:p w:rsidR="00D64D62" w:rsidRPr="00D64D62" w:rsidRDefault="00D64D62" w:rsidP="00F80B59">
      <w:pPr>
        <w:tabs>
          <w:tab w:val="left" w:pos="709"/>
        </w:tabs>
        <w:autoSpaceDE w:val="0"/>
        <w:autoSpaceDN w:val="0"/>
        <w:adjustRightInd w:val="0"/>
        <w:spacing w:after="0" w:line="264" w:lineRule="auto"/>
        <w:jc w:val="center"/>
        <w:rPr>
          <w:rFonts w:ascii="Times New Roman" w:eastAsia="Times New Roman" w:hAnsi="Times New Roman" w:cs="Times New Roman"/>
          <w:b/>
          <w:color w:val="000000"/>
          <w:sz w:val="24"/>
          <w:szCs w:val="24"/>
          <w:lang w:eastAsia="ru-RU"/>
        </w:rPr>
      </w:pPr>
      <w:r w:rsidRPr="00D64D62">
        <w:rPr>
          <w:rFonts w:ascii="Times New Roman" w:eastAsia="Times New Roman" w:hAnsi="Times New Roman" w:cs="Times New Roman"/>
          <w:b/>
          <w:color w:val="000000"/>
          <w:sz w:val="24"/>
          <w:szCs w:val="24"/>
          <w:lang w:eastAsia="ru-RU"/>
        </w:rPr>
        <w:t xml:space="preserve"> находящегося в собственности субъектов Российской Федерации, в части приватиз</w:t>
      </w:r>
      <w:r w:rsidRPr="00D64D62">
        <w:rPr>
          <w:rFonts w:ascii="Times New Roman" w:eastAsia="Times New Roman" w:hAnsi="Times New Roman" w:cs="Times New Roman"/>
          <w:b/>
          <w:color w:val="000000"/>
          <w:sz w:val="24"/>
          <w:szCs w:val="24"/>
          <w:lang w:eastAsia="ru-RU"/>
        </w:rPr>
        <w:t>а</w:t>
      </w:r>
      <w:r w:rsidRPr="00D64D62">
        <w:rPr>
          <w:rFonts w:ascii="Times New Roman" w:eastAsia="Times New Roman" w:hAnsi="Times New Roman" w:cs="Times New Roman"/>
          <w:b/>
          <w:color w:val="000000"/>
          <w:sz w:val="24"/>
          <w:szCs w:val="24"/>
          <w:lang w:eastAsia="ru-RU"/>
        </w:rPr>
        <w:t>ции нефинансовых активов имущества казны</w:t>
      </w:r>
    </w:p>
    <w:p w:rsidR="00D64D62" w:rsidRPr="00D64D62" w:rsidRDefault="00D64D62" w:rsidP="00F80B59">
      <w:pPr>
        <w:autoSpaceDE w:val="0"/>
        <w:autoSpaceDN w:val="0"/>
        <w:adjustRightInd w:val="0"/>
        <w:spacing w:after="0" w:line="264" w:lineRule="auto"/>
        <w:jc w:val="both"/>
        <w:rPr>
          <w:rFonts w:ascii="Times New Roman" w:eastAsia="Calibri" w:hAnsi="Times New Roman" w:cs="Times New Roman"/>
          <w:color w:val="000000"/>
          <w:sz w:val="24"/>
          <w:szCs w:val="24"/>
        </w:rPr>
      </w:pPr>
      <w:r w:rsidRPr="00D64D62">
        <w:rPr>
          <w:rFonts w:ascii="Times New Roman" w:eastAsia="Times New Roman" w:hAnsi="Times New Roman" w:cs="Times New Roman"/>
          <w:color w:val="000000"/>
          <w:sz w:val="24"/>
          <w:szCs w:val="24"/>
          <w:lang w:eastAsia="ru-RU"/>
        </w:rPr>
        <w:tab/>
      </w:r>
      <w:r w:rsidRPr="00D64D62">
        <w:rPr>
          <w:rFonts w:ascii="Times New Roman" w:eastAsia="Calibri" w:hAnsi="Times New Roman" w:cs="Times New Roman"/>
          <w:sz w:val="24"/>
          <w:szCs w:val="24"/>
        </w:rPr>
        <w:t xml:space="preserve">За 2023 год </w:t>
      </w:r>
      <w:r w:rsidRPr="00D64D62">
        <w:rPr>
          <w:rFonts w:ascii="Times New Roman" w:eastAsia="Times New Roman" w:hAnsi="Times New Roman" w:cs="Times New Roman"/>
          <w:color w:val="000000"/>
          <w:sz w:val="24"/>
          <w:szCs w:val="24"/>
          <w:lang w:eastAsia="ru-RU"/>
        </w:rPr>
        <w:t xml:space="preserve">доходы от приватизации иного имущества, находящегося в собственности субъектов Российской Федерации, в части приватизации нефинансовых активов имущества казны, в бюджет Округа поступили </w:t>
      </w:r>
      <w:r w:rsidRPr="00D64D62">
        <w:rPr>
          <w:rFonts w:ascii="Times New Roman" w:eastAsia="Calibri" w:hAnsi="Times New Roman" w:cs="Times New Roman"/>
          <w:color w:val="000000"/>
          <w:sz w:val="24"/>
          <w:szCs w:val="24"/>
        </w:rPr>
        <w:t>в объеме в сумме 13756,1 тыс. рублей,</w:t>
      </w:r>
      <w:r w:rsidRPr="00D64D62">
        <w:rPr>
          <w:rFonts w:ascii="Times New Roman" w:eastAsia="Calibri" w:hAnsi="Times New Roman" w:cs="Times New Roman"/>
          <w:sz w:val="24"/>
          <w:szCs w:val="24"/>
        </w:rPr>
        <w:t xml:space="preserve"> или 101,2 %</w:t>
      </w:r>
      <w:r w:rsidRPr="00D64D62">
        <w:rPr>
          <w:rFonts w:ascii="Times New Roman" w:eastAsia="Calibri" w:hAnsi="Times New Roman" w:cs="Times New Roman"/>
          <w:b/>
          <w:i/>
          <w:sz w:val="24"/>
          <w:szCs w:val="24"/>
        </w:rPr>
        <w:t xml:space="preserve"> </w:t>
      </w:r>
      <w:r w:rsidRPr="00D64D62">
        <w:rPr>
          <w:rFonts w:ascii="Times New Roman" w:eastAsia="Calibri" w:hAnsi="Times New Roman" w:cs="Times New Roman"/>
          <w:sz w:val="24"/>
          <w:szCs w:val="24"/>
        </w:rPr>
        <w:t>к г</w:t>
      </w:r>
      <w:r w:rsidRPr="00D64D62">
        <w:rPr>
          <w:rFonts w:ascii="Times New Roman" w:eastAsia="Calibri" w:hAnsi="Times New Roman" w:cs="Times New Roman"/>
          <w:sz w:val="24"/>
          <w:szCs w:val="24"/>
        </w:rPr>
        <w:t>о</w:t>
      </w:r>
      <w:r w:rsidRPr="00D64D62">
        <w:rPr>
          <w:rFonts w:ascii="Times New Roman" w:eastAsia="Calibri" w:hAnsi="Times New Roman" w:cs="Times New Roman"/>
          <w:sz w:val="24"/>
          <w:szCs w:val="24"/>
        </w:rPr>
        <w:t>довым уточненным бюджетным назначениям в сумме 13590,1 тыс. рублей.</w:t>
      </w:r>
    </w:p>
    <w:p w:rsidR="00D64D62" w:rsidRPr="00D64D62" w:rsidRDefault="00D64D62" w:rsidP="00F80B59">
      <w:pPr>
        <w:autoSpaceDE w:val="0"/>
        <w:autoSpaceDN w:val="0"/>
        <w:adjustRightInd w:val="0"/>
        <w:spacing w:after="0" w:line="264" w:lineRule="auto"/>
        <w:jc w:val="both"/>
        <w:rPr>
          <w:rFonts w:ascii="Times New Roman" w:eastAsia="Times New Roman" w:hAnsi="Times New Roman" w:cs="Times New Roman"/>
          <w:sz w:val="36"/>
          <w:szCs w:val="36"/>
          <w:lang w:eastAsia="ru-RU"/>
        </w:rPr>
      </w:pPr>
      <w:r w:rsidRPr="00D64D62">
        <w:rPr>
          <w:rFonts w:ascii="Times New Roman" w:eastAsia="Calibri" w:hAnsi="Times New Roman" w:cs="Times New Roman"/>
          <w:sz w:val="24"/>
          <w:szCs w:val="24"/>
        </w:rPr>
        <w:tab/>
      </w:r>
      <w:r w:rsidRPr="00D64D62">
        <w:rPr>
          <w:rFonts w:ascii="Times New Roman" w:eastAsia="Times New Roman" w:hAnsi="Times New Roman" w:cs="Times New Roman"/>
          <w:sz w:val="24"/>
          <w:szCs w:val="24"/>
          <w:lang w:eastAsia="ru-RU"/>
        </w:rPr>
        <w:t xml:space="preserve">По сравнению с 2022 годом (9368,2 тыс. рублей) в отчётном году поступления </w:t>
      </w:r>
      <w:r w:rsidRPr="00D64D62">
        <w:rPr>
          <w:rFonts w:ascii="Times New Roman" w:eastAsia="Times New Roman" w:hAnsi="Times New Roman" w:cs="Times New Roman"/>
          <w:color w:val="000000"/>
          <w:sz w:val="24"/>
          <w:szCs w:val="24"/>
          <w:lang w:eastAsia="ru-RU"/>
        </w:rPr>
        <w:t>дох</w:t>
      </w:r>
      <w:r w:rsidRPr="00D64D62">
        <w:rPr>
          <w:rFonts w:ascii="Times New Roman" w:eastAsia="Times New Roman" w:hAnsi="Times New Roman" w:cs="Times New Roman"/>
          <w:color w:val="000000"/>
          <w:sz w:val="24"/>
          <w:szCs w:val="24"/>
          <w:lang w:eastAsia="ru-RU"/>
        </w:rPr>
        <w:t>о</w:t>
      </w:r>
      <w:r w:rsidRPr="00D64D62">
        <w:rPr>
          <w:rFonts w:ascii="Times New Roman" w:eastAsia="Times New Roman" w:hAnsi="Times New Roman" w:cs="Times New Roman"/>
          <w:color w:val="000000"/>
          <w:sz w:val="24"/>
          <w:szCs w:val="24"/>
          <w:lang w:eastAsia="ru-RU"/>
        </w:rPr>
        <w:t xml:space="preserve">дов </w:t>
      </w:r>
      <w:r w:rsidRPr="00D64D62">
        <w:rPr>
          <w:rFonts w:ascii="Times New Roman" w:eastAsia="Times New Roman" w:hAnsi="Times New Roman" w:cs="Times New Roman"/>
          <w:sz w:val="24"/>
          <w:szCs w:val="24"/>
          <w:lang w:eastAsia="ru-RU"/>
        </w:rPr>
        <w:t xml:space="preserve">увеличились на сумму 4387,9 тыс. рублей, или на 46,8%, </w:t>
      </w:r>
      <w:r w:rsidRPr="00D64D62">
        <w:rPr>
          <w:rFonts w:ascii="Times New Roman" w:eastAsia="Calibri" w:hAnsi="Times New Roman" w:cs="Times New Roman"/>
          <w:sz w:val="24"/>
          <w:szCs w:val="24"/>
        </w:rPr>
        <w:t>в связи с проведением аукци</w:t>
      </w:r>
      <w:r w:rsidRPr="00D64D62">
        <w:rPr>
          <w:rFonts w:ascii="Times New Roman" w:eastAsia="Calibri" w:hAnsi="Times New Roman" w:cs="Times New Roman"/>
          <w:sz w:val="24"/>
          <w:szCs w:val="24"/>
        </w:rPr>
        <w:t>о</w:t>
      </w:r>
      <w:r w:rsidRPr="00D64D62">
        <w:rPr>
          <w:rFonts w:ascii="Times New Roman" w:eastAsia="Calibri" w:hAnsi="Times New Roman" w:cs="Times New Roman"/>
          <w:sz w:val="24"/>
          <w:szCs w:val="24"/>
        </w:rPr>
        <w:t>нов на большую сумму в 2023 году.</w:t>
      </w:r>
    </w:p>
    <w:p w:rsidR="00D64D62" w:rsidRPr="00D64D62" w:rsidRDefault="00D64D62" w:rsidP="00F80B59">
      <w:pPr>
        <w:tabs>
          <w:tab w:val="left" w:pos="709"/>
        </w:tabs>
        <w:autoSpaceDE w:val="0"/>
        <w:autoSpaceDN w:val="0"/>
        <w:adjustRightInd w:val="0"/>
        <w:spacing w:before="120" w:after="0" w:line="264"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Штрафы, санкции, возмещение ущерба</w:t>
      </w:r>
    </w:p>
    <w:p w:rsidR="00D64D62" w:rsidRPr="00D64D62" w:rsidRDefault="00D64D62" w:rsidP="00F80B59">
      <w:pPr>
        <w:spacing w:after="0" w:line="264" w:lineRule="auto"/>
        <w:ind w:firstLine="708"/>
        <w:jc w:val="both"/>
        <w:rPr>
          <w:rFonts w:ascii="Times New Roman" w:eastAsia="Times New Roman" w:hAnsi="Times New Roman" w:cs="Times New Roman"/>
          <w:sz w:val="24"/>
          <w:szCs w:val="24"/>
          <w:lang w:eastAsia="ru-RU"/>
        </w:rPr>
      </w:pPr>
      <w:r w:rsidRPr="00D64D62">
        <w:rPr>
          <w:rFonts w:ascii="Times New Roman" w:eastAsia="Calibri" w:hAnsi="Times New Roman" w:cs="Times New Roman"/>
          <w:sz w:val="24"/>
          <w:szCs w:val="24"/>
        </w:rPr>
        <w:t>За 2023 год поступления штрафов составили 13109,8 тыс. рублей, или 88,6% к год</w:t>
      </w:r>
      <w:r w:rsidRPr="00D64D62">
        <w:rPr>
          <w:rFonts w:ascii="Times New Roman" w:eastAsia="Calibri" w:hAnsi="Times New Roman" w:cs="Times New Roman"/>
          <w:sz w:val="24"/>
          <w:szCs w:val="24"/>
        </w:rPr>
        <w:t>о</w:t>
      </w:r>
      <w:r w:rsidRPr="00D64D62">
        <w:rPr>
          <w:rFonts w:ascii="Times New Roman" w:eastAsia="Calibri" w:hAnsi="Times New Roman" w:cs="Times New Roman"/>
          <w:sz w:val="24"/>
          <w:szCs w:val="24"/>
        </w:rPr>
        <w:t xml:space="preserve">вым уточненным бюджетным назначениям в сумме 14804,2 тыс. рублей. Недополучено 1694,4 тыс. рублей. Наибольшее снижение поступлений установлено от </w:t>
      </w:r>
      <w:r w:rsidRPr="00D64D62">
        <w:rPr>
          <w:rFonts w:ascii="Times New Roman" w:eastAsia="Times New Roman" w:hAnsi="Times New Roman" w:cs="Times New Roman"/>
          <w:sz w:val="24"/>
          <w:szCs w:val="24"/>
          <w:lang w:eastAsia="ru-RU"/>
        </w:rPr>
        <w:t xml:space="preserve">иных штрафов, </w:t>
      </w:r>
      <w:r w:rsidRPr="00D64D62">
        <w:rPr>
          <w:rFonts w:ascii="Times New Roman" w:eastAsia="Times New Roman" w:hAnsi="Times New Roman" w:cs="Times New Roman"/>
          <w:sz w:val="24"/>
          <w:szCs w:val="24"/>
          <w:lang w:eastAsia="ru-RU"/>
        </w:rPr>
        <w:lastRenderedPageBreak/>
        <w:t>неустоек, пеней, уплаченных в соответствии с законом или договором в случае неисполн</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ния или ненадлежащего исполнения обязательств перед муниципальным органом, (муниц</w:t>
      </w:r>
      <w:r w:rsidRPr="00D64D62">
        <w:rPr>
          <w:rFonts w:ascii="Times New Roman" w:eastAsia="Times New Roman" w:hAnsi="Times New Roman" w:cs="Times New Roman"/>
          <w:sz w:val="24"/>
          <w:szCs w:val="24"/>
          <w:lang w:eastAsia="ru-RU"/>
        </w:rPr>
        <w:t>и</w:t>
      </w:r>
      <w:r w:rsidRPr="00D64D62">
        <w:rPr>
          <w:rFonts w:ascii="Times New Roman" w:eastAsia="Times New Roman" w:hAnsi="Times New Roman" w:cs="Times New Roman"/>
          <w:sz w:val="24"/>
          <w:szCs w:val="24"/>
          <w:lang w:eastAsia="ru-RU"/>
        </w:rPr>
        <w:t>пальным казенным учреждением) городского округа – в сумме  1898,4 тыс. рублей.</w:t>
      </w:r>
    </w:p>
    <w:p w:rsidR="00D64D62" w:rsidRPr="00D64D62" w:rsidRDefault="00D65BE7" w:rsidP="00F80B59">
      <w:pPr>
        <w:tabs>
          <w:tab w:val="left" w:pos="567"/>
        </w:tabs>
        <w:autoSpaceDE w:val="0"/>
        <w:autoSpaceDN w:val="0"/>
        <w:adjustRightInd w:val="0"/>
        <w:spacing w:after="0" w:line="264"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64D62" w:rsidRPr="00D64D62">
        <w:rPr>
          <w:rFonts w:ascii="Times New Roman" w:eastAsia="Times New Roman" w:hAnsi="Times New Roman" w:cs="Times New Roman"/>
          <w:sz w:val="24"/>
          <w:szCs w:val="24"/>
          <w:lang w:eastAsia="ru-RU"/>
        </w:rPr>
        <w:t>По сравнению с 2022 годом (24777,6 тыс. рублей) в отчётном году поступления сниз</w:t>
      </w:r>
      <w:r w:rsidR="00D64D62" w:rsidRPr="00D64D62">
        <w:rPr>
          <w:rFonts w:ascii="Times New Roman" w:eastAsia="Times New Roman" w:hAnsi="Times New Roman" w:cs="Times New Roman"/>
          <w:sz w:val="24"/>
          <w:szCs w:val="24"/>
          <w:lang w:eastAsia="ru-RU"/>
        </w:rPr>
        <w:t>и</w:t>
      </w:r>
      <w:r w:rsidR="00D64D62" w:rsidRPr="00D64D62">
        <w:rPr>
          <w:rFonts w:ascii="Times New Roman" w:eastAsia="Times New Roman" w:hAnsi="Times New Roman" w:cs="Times New Roman"/>
          <w:sz w:val="24"/>
          <w:szCs w:val="24"/>
          <w:lang w:eastAsia="ru-RU"/>
        </w:rPr>
        <w:t>лись на сумму 11667,8 тыс. рублей, или на 47,1%, в основном за счет:</w:t>
      </w:r>
    </w:p>
    <w:p w:rsidR="00D64D62" w:rsidRPr="00964725" w:rsidRDefault="00D64D62" w:rsidP="00964725">
      <w:pPr>
        <w:pStyle w:val="ab"/>
        <w:numPr>
          <w:ilvl w:val="0"/>
          <w:numId w:val="34"/>
        </w:numPr>
        <w:tabs>
          <w:tab w:val="left" w:pos="0"/>
          <w:tab w:val="left" w:pos="709"/>
        </w:tabs>
        <w:autoSpaceDE w:val="0"/>
        <w:autoSpaceDN w:val="0"/>
        <w:adjustRightInd w:val="0"/>
        <w:ind w:left="0" w:firstLine="360"/>
        <w:jc w:val="both"/>
      </w:pPr>
      <w:proofErr w:type="gramStart"/>
      <w:r w:rsidRPr="00964725">
        <w:t>платежей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w:t>
      </w:r>
      <w:r w:rsidRPr="00964725">
        <w:t>и</w:t>
      </w:r>
      <w:r w:rsidRPr="00964725">
        <w:t>родных территориях, а также вреда, причиненного водным объектам), подлежащие зачисл</w:t>
      </w:r>
      <w:r w:rsidRPr="00964725">
        <w:t>е</w:t>
      </w:r>
      <w:r w:rsidRPr="00964725">
        <w:t>нию в бюджет муниципального - в сумме 10261,6 тыс. рублей;</w:t>
      </w:r>
      <w:proofErr w:type="gramEnd"/>
    </w:p>
    <w:p w:rsidR="00D64D62" w:rsidRPr="00964725" w:rsidRDefault="00D64D62" w:rsidP="00964725">
      <w:pPr>
        <w:pStyle w:val="ab"/>
        <w:numPr>
          <w:ilvl w:val="0"/>
          <w:numId w:val="34"/>
        </w:numPr>
        <w:tabs>
          <w:tab w:val="left" w:pos="709"/>
          <w:tab w:val="left" w:pos="993"/>
        </w:tabs>
        <w:autoSpaceDE w:val="0"/>
        <w:autoSpaceDN w:val="0"/>
        <w:adjustRightInd w:val="0"/>
        <w:ind w:left="0" w:firstLine="360"/>
        <w:jc w:val="both"/>
      </w:pPr>
      <w:r w:rsidRPr="00964725">
        <w:t>прочего возмещение ущерба, причиненного муниципальному имуществу городского округа (за исключением имущества, закрепленного за муниципальными бюджетными (авт</w:t>
      </w:r>
      <w:r w:rsidRPr="00964725">
        <w:t>о</w:t>
      </w:r>
      <w:r w:rsidRPr="00964725">
        <w:t>номными) учреждениями, унитарными предприятиями) – в сумме 749,0 тыс. рублей;</w:t>
      </w:r>
    </w:p>
    <w:p w:rsidR="00D64D62" w:rsidRPr="00964725" w:rsidRDefault="00D64D62" w:rsidP="00964725">
      <w:pPr>
        <w:pStyle w:val="ab"/>
        <w:numPr>
          <w:ilvl w:val="0"/>
          <w:numId w:val="34"/>
        </w:numPr>
        <w:tabs>
          <w:tab w:val="left" w:pos="709"/>
        </w:tabs>
        <w:autoSpaceDE w:val="0"/>
        <w:autoSpaceDN w:val="0"/>
        <w:adjustRightInd w:val="0"/>
        <w:ind w:left="0" w:firstLine="360"/>
        <w:jc w:val="both"/>
      </w:pPr>
      <w:r w:rsidRPr="00964725">
        <w:t>иных штрафов, неустоек, пеней, уплаченных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 в сумме 543,5 тыс. рублей.</w:t>
      </w:r>
    </w:p>
    <w:p w:rsidR="00D64D62" w:rsidRPr="00D64D62" w:rsidRDefault="00D64D62" w:rsidP="00D64D62">
      <w:pPr>
        <w:tabs>
          <w:tab w:val="left" w:pos="709"/>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64D62">
        <w:rPr>
          <w:rFonts w:ascii="Times New Roman" w:eastAsia="Times New Roman" w:hAnsi="Times New Roman" w:cs="Times New Roman"/>
          <w:b/>
          <w:sz w:val="24"/>
          <w:szCs w:val="24"/>
          <w:lang w:eastAsia="ru-RU"/>
        </w:rPr>
        <w:t>Прочие неналоговые доходы</w:t>
      </w:r>
    </w:p>
    <w:p w:rsidR="00D64D62" w:rsidRPr="00D64D62" w:rsidRDefault="00D64D62" w:rsidP="00D64D62">
      <w:pPr>
        <w:spacing w:after="0" w:line="240" w:lineRule="auto"/>
        <w:jc w:val="both"/>
        <w:rPr>
          <w:rFonts w:ascii="Times New Roman" w:eastAsia="Times New Roman" w:hAnsi="Times New Roman" w:cs="Times New Roman"/>
          <w:sz w:val="24"/>
          <w:szCs w:val="24"/>
          <w:lang w:eastAsia="ru-RU"/>
        </w:rPr>
      </w:pPr>
      <w:r w:rsidRPr="00D64D62">
        <w:rPr>
          <w:rFonts w:ascii="Calibri" w:eastAsia="Calibri" w:hAnsi="Calibri" w:cs="Times New Roman"/>
          <w:bCs/>
        </w:rPr>
        <w:tab/>
      </w:r>
      <w:r w:rsidRPr="00D64D62">
        <w:rPr>
          <w:rFonts w:ascii="Times New Roman" w:eastAsia="Times New Roman" w:hAnsi="Times New Roman" w:cs="Times New Roman"/>
          <w:sz w:val="24"/>
          <w:szCs w:val="24"/>
          <w:lang w:eastAsia="ru-RU"/>
        </w:rPr>
        <w:t>Поступления прочих неналоговых доходов за 2023 год  - 1194,1 тыс. рублей.</w:t>
      </w:r>
    </w:p>
    <w:p w:rsidR="00D64D62" w:rsidRPr="00D64D62" w:rsidRDefault="00D64D62" w:rsidP="00D64D62">
      <w:pPr>
        <w:spacing w:after="0" w:line="240" w:lineRule="auto"/>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Информация по поступлениям представлена в таблице:</w:t>
      </w:r>
    </w:p>
    <w:tbl>
      <w:tblPr>
        <w:tblW w:w="9791" w:type="dxa"/>
        <w:tblInd w:w="98" w:type="dxa"/>
        <w:tblLayout w:type="fixed"/>
        <w:tblLook w:val="04A0" w:firstRow="1" w:lastRow="0" w:firstColumn="1" w:lastColumn="0" w:noHBand="0" w:noVBand="1"/>
      </w:tblPr>
      <w:tblGrid>
        <w:gridCol w:w="2987"/>
        <w:gridCol w:w="2693"/>
        <w:gridCol w:w="1560"/>
        <w:gridCol w:w="1417"/>
        <w:gridCol w:w="1134"/>
      </w:tblGrid>
      <w:tr w:rsidR="00D64D62" w:rsidRPr="00D64D62" w:rsidTr="00D65BE7">
        <w:trPr>
          <w:trHeight w:val="1059"/>
        </w:trPr>
        <w:tc>
          <w:tcPr>
            <w:tcW w:w="29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Наименование главного адм</w:t>
            </w:r>
            <w:r w:rsidRPr="00D64D62">
              <w:rPr>
                <w:rFonts w:ascii="Times New Roman" w:eastAsia="Times New Roman" w:hAnsi="Times New Roman" w:cs="Times New Roman"/>
                <w:bCs/>
                <w:color w:val="000000"/>
                <w:sz w:val="20"/>
                <w:szCs w:val="20"/>
                <w:lang w:eastAsia="ru-RU"/>
              </w:rPr>
              <w:t>и</w:t>
            </w:r>
            <w:r w:rsidRPr="00D64D62">
              <w:rPr>
                <w:rFonts w:ascii="Times New Roman" w:eastAsia="Times New Roman" w:hAnsi="Times New Roman" w:cs="Times New Roman"/>
                <w:bCs/>
                <w:color w:val="000000"/>
                <w:sz w:val="20"/>
                <w:szCs w:val="20"/>
                <w:lang w:eastAsia="ru-RU"/>
              </w:rPr>
              <w:t>нистратора доходов</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Расшифровка доходов</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Уточненные бюджетные назначения, тыс. рублей</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 xml:space="preserve">Исполнение, </w:t>
            </w:r>
          </w:p>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тыс. рублей</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sz w:val="20"/>
                <w:szCs w:val="20"/>
                <w:lang w:eastAsia="ru-RU"/>
              </w:rPr>
            </w:pPr>
            <w:r w:rsidRPr="00D64D62">
              <w:rPr>
                <w:rFonts w:ascii="Times New Roman" w:eastAsia="Times New Roman" w:hAnsi="Times New Roman" w:cs="Times New Roman"/>
                <w:sz w:val="20"/>
                <w:szCs w:val="20"/>
                <w:lang w:eastAsia="ru-RU"/>
              </w:rPr>
              <w:t>Сумма отклон</w:t>
            </w:r>
            <w:r w:rsidRPr="00D64D62">
              <w:rPr>
                <w:rFonts w:ascii="Times New Roman" w:eastAsia="Times New Roman" w:hAnsi="Times New Roman" w:cs="Times New Roman"/>
                <w:sz w:val="20"/>
                <w:szCs w:val="20"/>
                <w:lang w:eastAsia="ru-RU"/>
              </w:rPr>
              <w:t>е</w:t>
            </w:r>
            <w:r w:rsidRPr="00D64D62">
              <w:rPr>
                <w:rFonts w:ascii="Times New Roman" w:eastAsia="Times New Roman" w:hAnsi="Times New Roman" w:cs="Times New Roman"/>
                <w:sz w:val="20"/>
                <w:szCs w:val="20"/>
                <w:lang w:eastAsia="ru-RU"/>
              </w:rPr>
              <w:t>ния, тыс. рублей</w:t>
            </w:r>
          </w:p>
        </w:tc>
      </w:tr>
      <w:tr w:rsidR="00D64D62" w:rsidRPr="00D64D62" w:rsidTr="00DD2A37">
        <w:trPr>
          <w:trHeight w:val="660"/>
        </w:trPr>
        <w:tc>
          <w:tcPr>
            <w:tcW w:w="2987" w:type="dxa"/>
            <w:tcBorders>
              <w:top w:val="nil"/>
              <w:left w:val="single" w:sz="4" w:space="0" w:color="auto"/>
              <w:bottom w:val="single" w:sz="4" w:space="0" w:color="auto"/>
              <w:right w:val="single" w:sz="4" w:space="0" w:color="auto"/>
            </w:tcBorders>
            <w:shd w:val="clear" w:color="auto" w:fill="auto"/>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Управление образования Адм</w:t>
            </w:r>
            <w:r w:rsidRPr="00D64D62">
              <w:rPr>
                <w:rFonts w:ascii="Times New Roman" w:eastAsia="Times New Roman" w:hAnsi="Times New Roman" w:cs="Times New Roman"/>
                <w:bCs/>
                <w:color w:val="000000"/>
                <w:sz w:val="20"/>
                <w:szCs w:val="20"/>
                <w:lang w:eastAsia="ru-RU"/>
              </w:rPr>
              <w:t>и</w:t>
            </w:r>
            <w:r w:rsidRPr="00D64D62">
              <w:rPr>
                <w:rFonts w:ascii="Times New Roman" w:eastAsia="Times New Roman" w:hAnsi="Times New Roman" w:cs="Times New Roman"/>
                <w:bCs/>
                <w:color w:val="000000"/>
                <w:sz w:val="20"/>
                <w:szCs w:val="20"/>
                <w:lang w:eastAsia="ru-RU"/>
              </w:rPr>
              <w:t xml:space="preserve">нистрации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w:t>
            </w:r>
            <w:r w:rsidRPr="00D64D62">
              <w:rPr>
                <w:rFonts w:ascii="Times New Roman" w:eastAsia="Times New Roman" w:hAnsi="Times New Roman" w:cs="Times New Roman"/>
                <w:bCs/>
                <w:color w:val="000000"/>
                <w:sz w:val="20"/>
                <w:szCs w:val="20"/>
                <w:lang w:eastAsia="ru-RU"/>
              </w:rPr>
              <w:t>д</w:t>
            </w:r>
            <w:r w:rsidRPr="00D64D62">
              <w:rPr>
                <w:rFonts w:ascii="Times New Roman" w:eastAsia="Times New Roman" w:hAnsi="Times New Roman" w:cs="Times New Roman"/>
                <w:bCs/>
                <w:color w:val="000000"/>
                <w:sz w:val="20"/>
                <w:szCs w:val="20"/>
                <w:lang w:eastAsia="ru-RU"/>
              </w:rPr>
              <w:t>ского округа</w:t>
            </w:r>
          </w:p>
        </w:tc>
        <w:tc>
          <w:tcPr>
            <w:tcW w:w="2693" w:type="dxa"/>
            <w:tcBorders>
              <w:top w:val="nil"/>
              <w:left w:val="nil"/>
              <w:bottom w:val="single" w:sz="4" w:space="0" w:color="auto"/>
              <w:right w:val="nil"/>
            </w:tcBorders>
            <w:shd w:val="clear" w:color="000000" w:fill="FFFFFF"/>
            <w:vAlign w:val="center"/>
            <w:hideMark/>
          </w:tcPr>
          <w:p w:rsidR="00D64D62" w:rsidRPr="00D64D62" w:rsidRDefault="00D64D62" w:rsidP="00D64D62">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Перечисление невостреб</w:t>
            </w:r>
            <w:r w:rsidRPr="00D64D62">
              <w:rPr>
                <w:rFonts w:ascii="Times New Roman" w:eastAsia="Times New Roman" w:hAnsi="Times New Roman" w:cs="Times New Roman"/>
                <w:bCs/>
                <w:color w:val="000000"/>
                <w:sz w:val="20"/>
                <w:szCs w:val="20"/>
                <w:lang w:eastAsia="ru-RU"/>
              </w:rPr>
              <w:t>о</w:t>
            </w:r>
            <w:r w:rsidRPr="00D64D62">
              <w:rPr>
                <w:rFonts w:ascii="Times New Roman" w:eastAsia="Times New Roman" w:hAnsi="Times New Roman" w:cs="Times New Roman"/>
                <w:bCs/>
                <w:color w:val="000000"/>
                <w:sz w:val="20"/>
                <w:szCs w:val="20"/>
                <w:lang w:eastAsia="ru-RU"/>
              </w:rPr>
              <w:t>ванных остатков</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19,0</w:t>
            </w:r>
          </w:p>
        </w:tc>
        <w:tc>
          <w:tcPr>
            <w:tcW w:w="141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84,7</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65,7</w:t>
            </w:r>
          </w:p>
        </w:tc>
      </w:tr>
      <w:tr w:rsidR="00D64D62" w:rsidRPr="00D64D62" w:rsidTr="00D65BE7">
        <w:trPr>
          <w:trHeight w:val="1265"/>
        </w:trPr>
        <w:tc>
          <w:tcPr>
            <w:tcW w:w="2987" w:type="dxa"/>
            <w:vMerge w:val="restart"/>
            <w:tcBorders>
              <w:top w:val="nil"/>
              <w:left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Администрация  </w:t>
            </w:r>
            <w:proofErr w:type="spellStart"/>
            <w:r w:rsidRPr="00D64D62">
              <w:rPr>
                <w:rFonts w:ascii="Times New Roman" w:eastAsia="Times New Roman" w:hAnsi="Times New Roman" w:cs="Times New Roman"/>
                <w:bCs/>
                <w:color w:val="000000"/>
                <w:sz w:val="20"/>
                <w:szCs w:val="20"/>
                <w:lang w:eastAsia="ru-RU"/>
              </w:rPr>
              <w:t>Миасского</w:t>
            </w:r>
            <w:proofErr w:type="spellEnd"/>
            <w:r w:rsidRPr="00D64D62">
              <w:rPr>
                <w:rFonts w:ascii="Times New Roman" w:eastAsia="Times New Roman" w:hAnsi="Times New Roman" w:cs="Times New Roman"/>
                <w:bCs/>
                <w:color w:val="000000"/>
                <w:sz w:val="20"/>
                <w:szCs w:val="20"/>
                <w:lang w:eastAsia="ru-RU"/>
              </w:rPr>
              <w:t xml:space="preserve"> городского округа</w:t>
            </w:r>
          </w:p>
        </w:tc>
        <w:tc>
          <w:tcPr>
            <w:tcW w:w="2693" w:type="dxa"/>
            <w:tcBorders>
              <w:top w:val="nil"/>
              <w:left w:val="nil"/>
              <w:bottom w:val="single" w:sz="4" w:space="0" w:color="auto"/>
              <w:right w:val="nil"/>
            </w:tcBorders>
            <w:shd w:val="clear" w:color="000000" w:fill="FFFFFF"/>
            <w:vAlign w:val="center"/>
            <w:hideMark/>
          </w:tcPr>
          <w:p w:rsidR="00D64D62" w:rsidRPr="00D64D62" w:rsidRDefault="00D64D62" w:rsidP="00D64D62">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Возврат части денежных средств поступивших в 2022 году в счет возмещения ущерба от ООО ГЛЦ «Со</w:t>
            </w:r>
            <w:r w:rsidRPr="00D64D62">
              <w:rPr>
                <w:rFonts w:ascii="Times New Roman" w:eastAsia="Times New Roman" w:hAnsi="Times New Roman" w:cs="Times New Roman"/>
                <w:bCs/>
                <w:color w:val="000000"/>
                <w:sz w:val="20"/>
                <w:szCs w:val="20"/>
                <w:lang w:eastAsia="ru-RU"/>
              </w:rPr>
              <w:t>л</w:t>
            </w:r>
            <w:r w:rsidRPr="00D64D62">
              <w:rPr>
                <w:rFonts w:ascii="Times New Roman" w:eastAsia="Times New Roman" w:hAnsi="Times New Roman" w:cs="Times New Roman"/>
                <w:bCs/>
                <w:color w:val="000000"/>
                <w:sz w:val="20"/>
                <w:szCs w:val="20"/>
                <w:lang w:eastAsia="ru-RU"/>
              </w:rPr>
              <w:t>нечная долина»</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0,0</w:t>
            </w:r>
          </w:p>
        </w:tc>
        <w:tc>
          <w:tcPr>
            <w:tcW w:w="141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-1302,5</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-1302,5</w:t>
            </w:r>
          </w:p>
        </w:tc>
      </w:tr>
      <w:tr w:rsidR="00D64D62" w:rsidRPr="00D64D62" w:rsidTr="00D65BE7">
        <w:trPr>
          <w:trHeight w:val="1254"/>
        </w:trPr>
        <w:tc>
          <w:tcPr>
            <w:tcW w:w="2987" w:type="dxa"/>
            <w:vMerge/>
            <w:tcBorders>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Cs/>
                <w:color w:val="000000"/>
                <w:sz w:val="20"/>
                <w:szCs w:val="20"/>
                <w:lang w:eastAsia="ru-RU"/>
              </w:rPr>
            </w:pPr>
          </w:p>
        </w:tc>
        <w:tc>
          <w:tcPr>
            <w:tcW w:w="2693" w:type="dxa"/>
            <w:tcBorders>
              <w:top w:val="nil"/>
              <w:left w:val="nil"/>
              <w:bottom w:val="single" w:sz="4" w:space="0" w:color="auto"/>
              <w:right w:val="nil"/>
            </w:tcBorders>
            <w:shd w:val="clear" w:color="000000" w:fill="FFFFFF"/>
            <w:vAlign w:val="center"/>
            <w:hideMark/>
          </w:tcPr>
          <w:p w:rsidR="00D64D62" w:rsidRPr="00D64D62" w:rsidRDefault="00D64D62" w:rsidP="00D64D62">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 xml:space="preserve">Денежные </w:t>
            </w:r>
            <w:proofErr w:type="gramStart"/>
            <w:r w:rsidRPr="00D64D62">
              <w:rPr>
                <w:rFonts w:ascii="Times New Roman" w:eastAsia="Times New Roman" w:hAnsi="Times New Roman" w:cs="Times New Roman"/>
                <w:bCs/>
                <w:color w:val="000000"/>
                <w:sz w:val="20"/>
                <w:szCs w:val="20"/>
                <w:lang w:eastAsia="ru-RU"/>
              </w:rPr>
              <w:t>средства</w:t>
            </w:r>
            <w:proofErr w:type="gramEnd"/>
            <w:r w:rsidRPr="00D64D62">
              <w:rPr>
                <w:rFonts w:ascii="Times New Roman" w:eastAsia="Times New Roman" w:hAnsi="Times New Roman" w:cs="Times New Roman"/>
                <w:bCs/>
                <w:color w:val="000000"/>
                <w:sz w:val="20"/>
                <w:szCs w:val="20"/>
                <w:lang w:eastAsia="ru-RU"/>
              </w:rPr>
              <w:t xml:space="preserve">  зачи</w:t>
            </w:r>
            <w:r w:rsidRPr="00D64D62">
              <w:rPr>
                <w:rFonts w:ascii="Times New Roman" w:eastAsia="Times New Roman" w:hAnsi="Times New Roman" w:cs="Times New Roman"/>
                <w:bCs/>
                <w:color w:val="000000"/>
                <w:sz w:val="20"/>
                <w:szCs w:val="20"/>
                <w:lang w:eastAsia="ru-RU"/>
              </w:rPr>
              <w:t>с</w:t>
            </w:r>
            <w:r w:rsidRPr="00D64D62">
              <w:rPr>
                <w:rFonts w:ascii="Times New Roman" w:eastAsia="Times New Roman" w:hAnsi="Times New Roman" w:cs="Times New Roman"/>
                <w:bCs/>
                <w:color w:val="000000"/>
                <w:sz w:val="20"/>
                <w:szCs w:val="20"/>
                <w:lang w:eastAsia="ru-RU"/>
              </w:rPr>
              <w:t>ленные на счет,  в виде з</w:t>
            </w:r>
            <w:r w:rsidRPr="00D64D62">
              <w:rPr>
                <w:rFonts w:ascii="Times New Roman" w:eastAsia="Times New Roman" w:hAnsi="Times New Roman" w:cs="Times New Roman"/>
                <w:bCs/>
                <w:color w:val="000000"/>
                <w:sz w:val="20"/>
                <w:szCs w:val="20"/>
                <w:lang w:eastAsia="ru-RU"/>
              </w:rPr>
              <w:t>а</w:t>
            </w:r>
            <w:r w:rsidRPr="00D64D62">
              <w:rPr>
                <w:rFonts w:ascii="Times New Roman" w:eastAsia="Times New Roman" w:hAnsi="Times New Roman" w:cs="Times New Roman"/>
                <w:bCs/>
                <w:color w:val="000000"/>
                <w:sz w:val="20"/>
                <w:szCs w:val="20"/>
                <w:lang w:eastAsia="ru-RU"/>
              </w:rPr>
              <w:t>датка за предыдущие пери</w:t>
            </w:r>
            <w:r w:rsidRPr="00D64D62">
              <w:rPr>
                <w:rFonts w:ascii="Times New Roman" w:eastAsia="Times New Roman" w:hAnsi="Times New Roman" w:cs="Times New Roman"/>
                <w:bCs/>
                <w:color w:val="000000"/>
                <w:sz w:val="20"/>
                <w:szCs w:val="20"/>
                <w:lang w:eastAsia="ru-RU"/>
              </w:rPr>
              <w:t>о</w:t>
            </w:r>
            <w:r w:rsidRPr="00D64D62">
              <w:rPr>
                <w:rFonts w:ascii="Times New Roman" w:eastAsia="Times New Roman" w:hAnsi="Times New Roman" w:cs="Times New Roman"/>
                <w:bCs/>
                <w:color w:val="000000"/>
                <w:sz w:val="20"/>
                <w:szCs w:val="20"/>
                <w:lang w:eastAsia="ru-RU"/>
              </w:rPr>
              <w:t>ды по  незаключенным д</w:t>
            </w:r>
            <w:r w:rsidRPr="00D64D62">
              <w:rPr>
                <w:rFonts w:ascii="Times New Roman" w:eastAsia="Times New Roman" w:hAnsi="Times New Roman" w:cs="Times New Roman"/>
                <w:bCs/>
                <w:color w:val="000000"/>
                <w:sz w:val="20"/>
                <w:szCs w:val="20"/>
                <w:lang w:eastAsia="ru-RU"/>
              </w:rPr>
              <w:t>о</w:t>
            </w:r>
            <w:r w:rsidRPr="00D64D62">
              <w:rPr>
                <w:rFonts w:ascii="Times New Roman" w:eastAsia="Times New Roman" w:hAnsi="Times New Roman" w:cs="Times New Roman"/>
                <w:bCs/>
                <w:color w:val="000000"/>
                <w:sz w:val="20"/>
                <w:szCs w:val="20"/>
                <w:lang w:eastAsia="ru-RU"/>
              </w:rPr>
              <w:t xml:space="preserve">говорам аренды </w:t>
            </w:r>
          </w:p>
        </w:tc>
        <w:tc>
          <w:tcPr>
            <w:tcW w:w="1560" w:type="dxa"/>
            <w:tcBorders>
              <w:left w:val="single" w:sz="4" w:space="0" w:color="auto"/>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0,0</w:t>
            </w:r>
          </w:p>
        </w:tc>
        <w:tc>
          <w:tcPr>
            <w:tcW w:w="1417" w:type="dxa"/>
            <w:tcBorders>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23,7</w:t>
            </w:r>
          </w:p>
        </w:tc>
        <w:tc>
          <w:tcPr>
            <w:tcW w:w="1134" w:type="dxa"/>
            <w:tcBorders>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Cs/>
                <w:color w:val="000000"/>
                <w:sz w:val="20"/>
                <w:szCs w:val="20"/>
                <w:lang w:eastAsia="ru-RU"/>
              </w:rPr>
            </w:pPr>
            <w:r w:rsidRPr="00D64D62">
              <w:rPr>
                <w:rFonts w:ascii="Times New Roman" w:eastAsia="Times New Roman" w:hAnsi="Times New Roman" w:cs="Times New Roman"/>
                <w:bCs/>
                <w:color w:val="000000"/>
                <w:sz w:val="20"/>
                <w:szCs w:val="20"/>
                <w:lang w:eastAsia="ru-RU"/>
              </w:rPr>
              <w:t>23,7</w:t>
            </w:r>
          </w:p>
        </w:tc>
      </w:tr>
      <w:tr w:rsidR="00D64D62" w:rsidRPr="00D64D62" w:rsidTr="00DD2A37">
        <w:trPr>
          <w:trHeight w:val="197"/>
        </w:trPr>
        <w:tc>
          <w:tcPr>
            <w:tcW w:w="568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D64D62" w:rsidRPr="00D64D62" w:rsidRDefault="00D64D62" w:rsidP="00D64D62">
            <w:pPr>
              <w:spacing w:after="0" w:line="240" w:lineRule="auto"/>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Всего:</w:t>
            </w:r>
          </w:p>
        </w:tc>
        <w:tc>
          <w:tcPr>
            <w:tcW w:w="1560"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19,0</w:t>
            </w:r>
          </w:p>
        </w:tc>
        <w:tc>
          <w:tcPr>
            <w:tcW w:w="1417"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-1194,1</w:t>
            </w:r>
          </w:p>
        </w:tc>
        <w:tc>
          <w:tcPr>
            <w:tcW w:w="1134" w:type="dxa"/>
            <w:tcBorders>
              <w:top w:val="nil"/>
              <w:left w:val="nil"/>
              <w:bottom w:val="single" w:sz="4" w:space="0" w:color="auto"/>
              <w:right w:val="single" w:sz="4" w:space="0" w:color="auto"/>
            </w:tcBorders>
            <w:shd w:val="clear" w:color="000000" w:fill="FFFFFF"/>
            <w:vAlign w:val="center"/>
            <w:hideMark/>
          </w:tcPr>
          <w:p w:rsidR="00D64D62" w:rsidRPr="00D64D62" w:rsidRDefault="00D64D62" w:rsidP="00D64D62">
            <w:pPr>
              <w:spacing w:after="0" w:line="240" w:lineRule="auto"/>
              <w:jc w:val="center"/>
              <w:rPr>
                <w:rFonts w:ascii="Times New Roman" w:eastAsia="Times New Roman" w:hAnsi="Times New Roman" w:cs="Times New Roman"/>
                <w:b/>
                <w:bCs/>
                <w:color w:val="000000"/>
                <w:sz w:val="20"/>
                <w:szCs w:val="20"/>
                <w:lang w:eastAsia="ru-RU"/>
              </w:rPr>
            </w:pPr>
            <w:r w:rsidRPr="00D64D62">
              <w:rPr>
                <w:rFonts w:ascii="Times New Roman" w:eastAsia="Times New Roman" w:hAnsi="Times New Roman" w:cs="Times New Roman"/>
                <w:b/>
                <w:bCs/>
                <w:color w:val="000000"/>
                <w:sz w:val="20"/>
                <w:szCs w:val="20"/>
                <w:lang w:eastAsia="ru-RU"/>
              </w:rPr>
              <w:t>-1213,1</w:t>
            </w:r>
          </w:p>
        </w:tc>
      </w:tr>
    </w:tbl>
    <w:p w:rsidR="00D64D62" w:rsidRPr="00D64D62" w:rsidRDefault="00D64D62" w:rsidP="00D65BE7">
      <w:pPr>
        <w:spacing w:after="0" w:line="240" w:lineRule="auto"/>
        <w:ind w:firstLine="708"/>
        <w:jc w:val="both"/>
        <w:rPr>
          <w:rFonts w:ascii="Times New Roman" w:eastAsia="Times New Roman" w:hAnsi="Times New Roman" w:cs="Times New Roman"/>
          <w:sz w:val="24"/>
          <w:szCs w:val="24"/>
          <w:lang w:eastAsia="ru-RU"/>
        </w:rPr>
      </w:pPr>
      <w:proofErr w:type="gramStart"/>
      <w:r w:rsidRPr="00D64D62">
        <w:rPr>
          <w:rFonts w:ascii="Times New Roman" w:eastAsia="Times New Roman" w:hAnsi="Times New Roman" w:cs="Times New Roman"/>
          <w:sz w:val="24"/>
          <w:szCs w:val="24"/>
          <w:lang w:eastAsia="ru-RU"/>
        </w:rPr>
        <w:t>По сравнению с 2022 годом (13447,4 тыс. рублей) в отчётном периоде поступления прочих неналоговых доходов снизились на сумму 14641,5 тыс. рублей, в основном, за счет поступления  в 2022 году  средств по возмещению ущерба от ООО ГЛЦ «Солнечная долина» и в связи с переносом доходов от вырубки зеленых насаждений на КБК «Прочие доходы от компенсации затрат бюджетов городских округов».</w:t>
      </w:r>
      <w:proofErr w:type="gramEnd"/>
    </w:p>
    <w:p w:rsidR="00D64D62" w:rsidRPr="00D64D62" w:rsidRDefault="00D64D62" w:rsidP="0007367B">
      <w:pPr>
        <w:spacing w:after="0" w:line="240" w:lineRule="auto"/>
        <w:ind w:firstLine="708"/>
        <w:jc w:val="both"/>
        <w:rPr>
          <w:rFonts w:ascii="Times New Roman" w:eastAsia="Calibri" w:hAnsi="Times New Roman" w:cs="Times New Roman"/>
          <w:sz w:val="24"/>
          <w:szCs w:val="24"/>
        </w:rPr>
      </w:pPr>
      <w:r w:rsidRPr="00D64D62">
        <w:rPr>
          <w:rFonts w:ascii="Times New Roman" w:eastAsia="Calibri" w:hAnsi="Times New Roman" w:cs="Times New Roman"/>
          <w:sz w:val="24"/>
          <w:szCs w:val="24"/>
        </w:rPr>
        <w:t>Сумма возвратов по</w:t>
      </w:r>
      <w:r w:rsidRPr="00D64D62">
        <w:rPr>
          <w:rFonts w:ascii="Times New Roman" w:eastAsia="Calibri" w:hAnsi="Times New Roman" w:cs="Times New Roman"/>
          <w:b/>
          <w:sz w:val="24"/>
          <w:szCs w:val="24"/>
        </w:rPr>
        <w:t xml:space="preserve"> </w:t>
      </w:r>
      <w:r w:rsidRPr="0007367B">
        <w:rPr>
          <w:rFonts w:ascii="Times New Roman" w:eastAsia="Calibri" w:hAnsi="Times New Roman" w:cs="Times New Roman"/>
          <w:sz w:val="24"/>
          <w:szCs w:val="24"/>
        </w:rPr>
        <w:t>невыясненным платежам в 2023 году</w:t>
      </w:r>
      <w:r w:rsidRPr="00D64D62">
        <w:rPr>
          <w:rFonts w:ascii="Times New Roman" w:eastAsia="Calibri" w:hAnsi="Times New Roman" w:cs="Times New Roman"/>
          <w:b/>
          <w:sz w:val="24"/>
          <w:szCs w:val="24"/>
        </w:rPr>
        <w:t xml:space="preserve"> </w:t>
      </w:r>
      <w:r w:rsidRPr="00D64D62">
        <w:rPr>
          <w:rFonts w:ascii="Times New Roman" w:eastAsia="Calibri" w:hAnsi="Times New Roman" w:cs="Times New Roman"/>
          <w:sz w:val="24"/>
          <w:szCs w:val="24"/>
        </w:rPr>
        <w:t>(неверное указание рекв</w:t>
      </w:r>
      <w:r w:rsidRPr="00D64D62">
        <w:rPr>
          <w:rFonts w:ascii="Times New Roman" w:eastAsia="Calibri" w:hAnsi="Times New Roman" w:cs="Times New Roman"/>
          <w:sz w:val="24"/>
          <w:szCs w:val="24"/>
        </w:rPr>
        <w:t>и</w:t>
      </w:r>
      <w:r w:rsidRPr="00D64D62">
        <w:rPr>
          <w:rFonts w:ascii="Times New Roman" w:eastAsia="Calibri" w:hAnsi="Times New Roman" w:cs="Times New Roman"/>
          <w:sz w:val="24"/>
          <w:szCs w:val="24"/>
        </w:rPr>
        <w:t>зитов)</w:t>
      </w:r>
      <w:r w:rsidRPr="00D64D62">
        <w:rPr>
          <w:rFonts w:ascii="Times New Roman" w:eastAsia="Calibri" w:hAnsi="Times New Roman" w:cs="Times New Roman"/>
          <w:b/>
          <w:sz w:val="24"/>
          <w:szCs w:val="24"/>
        </w:rPr>
        <w:t xml:space="preserve"> </w:t>
      </w:r>
      <w:r w:rsidRPr="00D64D62">
        <w:rPr>
          <w:rFonts w:ascii="Times New Roman" w:eastAsia="Calibri" w:hAnsi="Times New Roman" w:cs="Times New Roman"/>
          <w:sz w:val="24"/>
          <w:szCs w:val="24"/>
        </w:rPr>
        <w:t>составила - 359,7 тыс. рублей.</w:t>
      </w:r>
    </w:p>
    <w:p w:rsidR="00D64D62" w:rsidRPr="00D64D62" w:rsidRDefault="00D64D62" w:rsidP="00964725">
      <w:pPr>
        <w:spacing w:before="120" w:after="0" w:line="240"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t>Инициативные платежи</w:t>
      </w:r>
    </w:p>
    <w:p w:rsidR="00D64D62" w:rsidRPr="00D64D62" w:rsidRDefault="00D64D62" w:rsidP="00D65BE7">
      <w:pPr>
        <w:spacing w:after="0" w:line="240" w:lineRule="auto"/>
        <w:ind w:firstLine="708"/>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За 2023 год инициативные платежи поступили в запланированном объеме и составили 166,0 тыс. рублей.</w:t>
      </w:r>
    </w:p>
    <w:p w:rsidR="00D64D62" w:rsidRPr="00D64D62" w:rsidRDefault="00D64D62" w:rsidP="00964725">
      <w:pPr>
        <w:spacing w:before="120" w:after="0" w:line="240" w:lineRule="auto"/>
        <w:jc w:val="center"/>
        <w:rPr>
          <w:rFonts w:ascii="Times New Roman" w:eastAsia="Calibri" w:hAnsi="Times New Roman" w:cs="Times New Roman"/>
          <w:b/>
          <w:sz w:val="24"/>
          <w:szCs w:val="24"/>
        </w:rPr>
      </w:pPr>
      <w:r w:rsidRPr="00D64D62">
        <w:rPr>
          <w:rFonts w:ascii="Times New Roman" w:eastAsia="Calibri" w:hAnsi="Times New Roman" w:cs="Times New Roman"/>
          <w:b/>
          <w:sz w:val="24"/>
          <w:szCs w:val="24"/>
        </w:rPr>
        <w:t>Информация по недоимке налоговых доходов и задолженности неналоговых доходов</w:t>
      </w:r>
    </w:p>
    <w:p w:rsidR="00D64D62" w:rsidRPr="00D64D62" w:rsidRDefault="00D64D62" w:rsidP="00D64D62">
      <w:pPr>
        <w:spacing w:after="0" w:line="240" w:lineRule="auto"/>
        <w:jc w:val="center"/>
        <w:rPr>
          <w:rFonts w:ascii="Times New Roman" w:eastAsia="Calibri" w:hAnsi="Times New Roman" w:cs="Times New Roman"/>
          <w:b/>
          <w:sz w:val="24"/>
          <w:szCs w:val="24"/>
        </w:rPr>
      </w:pPr>
      <w:proofErr w:type="gramStart"/>
      <w:r w:rsidRPr="00D64D62">
        <w:rPr>
          <w:rFonts w:ascii="Times New Roman" w:eastAsia="Calibri" w:hAnsi="Times New Roman" w:cs="Times New Roman"/>
          <w:b/>
          <w:sz w:val="24"/>
          <w:szCs w:val="24"/>
        </w:rPr>
        <w:t xml:space="preserve">в бюджет </w:t>
      </w:r>
      <w:proofErr w:type="spellStart"/>
      <w:r w:rsidRPr="00D64D62">
        <w:rPr>
          <w:rFonts w:ascii="Times New Roman" w:eastAsia="Calibri" w:hAnsi="Times New Roman" w:cs="Times New Roman"/>
          <w:b/>
          <w:sz w:val="24"/>
          <w:szCs w:val="24"/>
        </w:rPr>
        <w:t>Миасского</w:t>
      </w:r>
      <w:proofErr w:type="spellEnd"/>
      <w:r w:rsidRPr="00D64D62">
        <w:rPr>
          <w:rFonts w:ascii="Times New Roman" w:eastAsia="Calibri" w:hAnsi="Times New Roman" w:cs="Times New Roman"/>
          <w:b/>
          <w:sz w:val="24"/>
          <w:szCs w:val="24"/>
        </w:rPr>
        <w:t xml:space="preserve"> городского округа (реальная к взысканию)</w:t>
      </w:r>
      <w:proofErr w:type="gramEnd"/>
    </w:p>
    <w:p w:rsidR="00D64D62" w:rsidRPr="00D64D62" w:rsidRDefault="00D64D62" w:rsidP="00D64D62">
      <w:pPr>
        <w:tabs>
          <w:tab w:val="left" w:pos="709"/>
          <w:tab w:val="left" w:pos="8931"/>
        </w:tabs>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b/>
          <w:sz w:val="24"/>
          <w:szCs w:val="24"/>
          <w:lang w:eastAsia="ru-RU"/>
        </w:rPr>
        <w:tab/>
      </w:r>
      <w:r w:rsidRPr="00D64D62">
        <w:rPr>
          <w:rFonts w:ascii="Times New Roman" w:eastAsia="Times New Roman" w:hAnsi="Times New Roman" w:cs="Times New Roman"/>
          <w:sz w:val="24"/>
          <w:szCs w:val="24"/>
          <w:lang w:eastAsia="ru-RU"/>
        </w:rPr>
        <w:t>Объем недоимки по налогам и сборам и задолженности по неналоговым доходам (р</w:t>
      </w:r>
      <w:r w:rsidRPr="00D64D62">
        <w:rPr>
          <w:rFonts w:ascii="Times New Roman" w:eastAsia="Times New Roman" w:hAnsi="Times New Roman" w:cs="Times New Roman"/>
          <w:sz w:val="24"/>
          <w:szCs w:val="24"/>
          <w:lang w:eastAsia="ru-RU"/>
        </w:rPr>
        <w:t>е</w:t>
      </w:r>
      <w:r w:rsidRPr="00D64D62">
        <w:rPr>
          <w:rFonts w:ascii="Times New Roman" w:eastAsia="Times New Roman" w:hAnsi="Times New Roman" w:cs="Times New Roman"/>
          <w:sz w:val="24"/>
          <w:szCs w:val="24"/>
          <w:lang w:eastAsia="ru-RU"/>
        </w:rPr>
        <w:t xml:space="preserve">альным к взысканию)  на 01.01.2024 года сохраняется высокой и составляет 209973,9 тыс. рублей. </w:t>
      </w:r>
    </w:p>
    <w:p w:rsidR="00D64D62" w:rsidRPr="00D64D62" w:rsidRDefault="00D64D62" w:rsidP="00D64D62">
      <w:pPr>
        <w:tabs>
          <w:tab w:val="left" w:pos="709"/>
          <w:tab w:val="left" w:pos="8931"/>
        </w:tabs>
        <w:spacing w:after="0" w:line="240" w:lineRule="auto"/>
        <w:jc w:val="both"/>
        <w:rPr>
          <w:rFonts w:ascii="Times New Roman" w:eastAsia="Times New Roman" w:hAnsi="Times New Roman" w:cs="Times New Roman"/>
          <w:sz w:val="24"/>
          <w:szCs w:val="24"/>
          <w:lang w:eastAsia="ru-RU"/>
        </w:rPr>
      </w:pPr>
      <w:r w:rsidRPr="00D64D62">
        <w:rPr>
          <w:rFonts w:ascii="Times New Roman" w:eastAsia="Times New Roman" w:hAnsi="Times New Roman" w:cs="Times New Roman"/>
          <w:sz w:val="24"/>
          <w:szCs w:val="24"/>
          <w:lang w:eastAsia="ru-RU"/>
        </w:rPr>
        <w:tab/>
      </w:r>
      <w:r w:rsidRPr="00D64D62">
        <w:rPr>
          <w:rFonts w:ascii="Times New Roman" w:eastAsia="Calibri" w:hAnsi="Times New Roman" w:cs="Times New Roman"/>
          <w:sz w:val="24"/>
          <w:szCs w:val="24"/>
        </w:rPr>
        <w:t>Рост задолженности к уровню 2022 года составил 14,7%, или 26971,5 тыс. рублей.</w:t>
      </w:r>
    </w:p>
    <w:p w:rsidR="00D64D62" w:rsidRPr="00D64D62" w:rsidRDefault="00D64D62" w:rsidP="00D64D62">
      <w:pPr>
        <w:tabs>
          <w:tab w:val="left" w:pos="709"/>
          <w:tab w:val="left" w:pos="993"/>
          <w:tab w:val="left" w:pos="8931"/>
        </w:tabs>
        <w:spacing w:after="0" w:line="240" w:lineRule="auto"/>
        <w:jc w:val="both"/>
        <w:rPr>
          <w:rFonts w:ascii="Times New Roman" w:eastAsia="Times New Roman" w:hAnsi="Times New Roman" w:cs="Times New Roman"/>
          <w:color w:val="000000"/>
          <w:sz w:val="24"/>
          <w:szCs w:val="24"/>
          <w:lang w:eastAsia="ru-RU"/>
        </w:rPr>
      </w:pPr>
      <w:r w:rsidRPr="00D64D62">
        <w:rPr>
          <w:rFonts w:ascii="Times New Roman" w:eastAsia="Times New Roman" w:hAnsi="Times New Roman" w:cs="Times New Roman"/>
          <w:sz w:val="24"/>
          <w:szCs w:val="24"/>
          <w:lang w:eastAsia="ru-RU"/>
        </w:rPr>
        <w:t xml:space="preserve">Более подробно информация представлена в </w:t>
      </w:r>
      <w:r w:rsidRPr="00D64D62">
        <w:rPr>
          <w:rFonts w:ascii="Times New Roman" w:eastAsia="Times New Roman" w:hAnsi="Times New Roman" w:cs="Times New Roman"/>
          <w:i/>
          <w:sz w:val="24"/>
          <w:szCs w:val="24"/>
          <w:lang w:eastAsia="ru-RU"/>
        </w:rPr>
        <w:t>приложении</w:t>
      </w:r>
      <w:r w:rsidR="00D65BE7">
        <w:rPr>
          <w:rFonts w:ascii="Times New Roman" w:eastAsia="Times New Roman" w:hAnsi="Times New Roman" w:cs="Times New Roman"/>
          <w:i/>
          <w:sz w:val="24"/>
          <w:szCs w:val="24"/>
          <w:lang w:eastAsia="ru-RU"/>
        </w:rPr>
        <w:t xml:space="preserve"> 5</w:t>
      </w:r>
      <w:r w:rsidRPr="00D64D62">
        <w:rPr>
          <w:rFonts w:ascii="Times New Roman" w:eastAsia="Times New Roman" w:hAnsi="Times New Roman" w:cs="Times New Roman"/>
          <w:i/>
          <w:sz w:val="24"/>
          <w:szCs w:val="24"/>
          <w:lang w:eastAsia="ru-RU"/>
        </w:rPr>
        <w:t>.</w:t>
      </w:r>
    </w:p>
    <w:p w:rsidR="00A2073D" w:rsidRPr="00A2073D" w:rsidRDefault="00A2073D" w:rsidP="00D64D62">
      <w:pPr>
        <w:spacing w:before="240" w:after="120" w:line="240" w:lineRule="auto"/>
        <w:jc w:val="center"/>
        <w:rPr>
          <w:rFonts w:ascii="Times New Roman" w:eastAsia="Times New Roman" w:hAnsi="Times New Roman" w:cs="Times New Roman"/>
          <w:b/>
          <w:bCs/>
          <w:sz w:val="24"/>
          <w:szCs w:val="24"/>
          <w:lang w:eastAsia="ru-RU"/>
        </w:rPr>
      </w:pPr>
      <w:r w:rsidRPr="00A2073D">
        <w:rPr>
          <w:rFonts w:ascii="Times New Roman" w:eastAsia="Times New Roman" w:hAnsi="Times New Roman" w:cs="Times New Roman"/>
          <w:b/>
          <w:bCs/>
          <w:sz w:val="24"/>
          <w:szCs w:val="24"/>
          <w:lang w:eastAsia="ru-RU"/>
        </w:rPr>
        <w:lastRenderedPageBreak/>
        <w:t>РАСХОДЫ БЮДЖЕТА ОКРУГА</w:t>
      </w:r>
      <w:r w:rsidR="008B096C" w:rsidRPr="008B096C">
        <w:rPr>
          <w:noProof/>
          <w:lang w:eastAsia="ru-RU"/>
        </w:rPr>
        <w:t xml:space="preserve"> </w:t>
      </w:r>
    </w:p>
    <w:p w:rsidR="00B24944" w:rsidRPr="00F6300D" w:rsidRDefault="00B24944" w:rsidP="00786C59">
      <w:pPr>
        <w:spacing w:after="0" w:line="240" w:lineRule="auto"/>
        <w:ind w:firstLine="709"/>
        <w:jc w:val="both"/>
        <w:rPr>
          <w:rFonts w:ascii="Times New Roman" w:eastAsia="Times New Roman" w:hAnsi="Times New Roman" w:cs="Times New Roman"/>
          <w:sz w:val="24"/>
          <w:szCs w:val="24"/>
          <w:lang w:eastAsia="ru-RU"/>
        </w:rPr>
      </w:pPr>
      <w:r w:rsidRPr="008C5FB0">
        <w:rPr>
          <w:rFonts w:ascii="Times New Roman" w:eastAsia="Times New Roman" w:hAnsi="Times New Roman" w:cs="Times New Roman"/>
          <w:sz w:val="24"/>
          <w:szCs w:val="24"/>
          <w:lang w:eastAsia="ru-RU"/>
        </w:rPr>
        <w:t xml:space="preserve">Расходная часть бюджета </w:t>
      </w:r>
      <w:proofErr w:type="spellStart"/>
      <w:r w:rsidRPr="008C5FB0">
        <w:rPr>
          <w:rFonts w:ascii="Times New Roman" w:eastAsia="Times New Roman" w:hAnsi="Times New Roman" w:cs="Times New Roman"/>
          <w:sz w:val="24"/>
          <w:szCs w:val="24"/>
          <w:lang w:eastAsia="ru-RU"/>
        </w:rPr>
        <w:t>Миасского</w:t>
      </w:r>
      <w:proofErr w:type="spellEnd"/>
      <w:r w:rsidRPr="008C5FB0">
        <w:rPr>
          <w:rFonts w:ascii="Times New Roman" w:eastAsia="Times New Roman" w:hAnsi="Times New Roman" w:cs="Times New Roman"/>
          <w:sz w:val="24"/>
          <w:szCs w:val="24"/>
          <w:lang w:eastAsia="ru-RU"/>
        </w:rPr>
        <w:t xml:space="preserve"> городского округа исполнена в сумме </w:t>
      </w:r>
      <w:r w:rsidR="00212C2C">
        <w:rPr>
          <w:rFonts w:ascii="Times New Roman" w:eastAsia="Times New Roman" w:hAnsi="Times New Roman" w:cs="Times New Roman"/>
          <w:sz w:val="24"/>
          <w:szCs w:val="24"/>
          <w:lang w:eastAsia="ru-RU"/>
        </w:rPr>
        <w:t>7701264,5</w:t>
      </w:r>
      <w:r w:rsidRPr="008C5FB0">
        <w:rPr>
          <w:rFonts w:ascii="Times New Roman" w:eastAsia="Times New Roman" w:hAnsi="Times New Roman" w:cs="Times New Roman"/>
          <w:sz w:val="24"/>
          <w:szCs w:val="24"/>
          <w:lang w:eastAsia="ru-RU"/>
        </w:rPr>
        <w:t xml:space="preserve"> тыс. рублей</w:t>
      </w:r>
      <w:r w:rsidR="00831759">
        <w:rPr>
          <w:rFonts w:ascii="Times New Roman" w:eastAsia="Times New Roman" w:hAnsi="Times New Roman" w:cs="Times New Roman"/>
          <w:sz w:val="24"/>
          <w:szCs w:val="24"/>
          <w:lang w:eastAsia="ru-RU"/>
        </w:rPr>
        <w:t>,</w:t>
      </w:r>
      <w:r w:rsidRPr="008C5FB0">
        <w:rPr>
          <w:rFonts w:ascii="Times New Roman" w:eastAsia="Times New Roman" w:hAnsi="Times New Roman" w:cs="Times New Roman"/>
          <w:sz w:val="24"/>
          <w:szCs w:val="24"/>
          <w:lang w:eastAsia="ru-RU"/>
        </w:rPr>
        <w:t xml:space="preserve">  при уточненном бюджете Округа на 202</w:t>
      </w:r>
      <w:r w:rsidR="00212C2C">
        <w:rPr>
          <w:rFonts w:ascii="Times New Roman" w:eastAsia="Times New Roman" w:hAnsi="Times New Roman" w:cs="Times New Roman"/>
          <w:sz w:val="24"/>
          <w:szCs w:val="24"/>
          <w:lang w:eastAsia="ru-RU"/>
        </w:rPr>
        <w:t>3</w:t>
      </w:r>
      <w:r w:rsidRPr="008C5FB0">
        <w:rPr>
          <w:rFonts w:ascii="Times New Roman" w:eastAsia="Times New Roman" w:hAnsi="Times New Roman" w:cs="Times New Roman"/>
          <w:sz w:val="24"/>
          <w:szCs w:val="24"/>
          <w:lang w:eastAsia="ru-RU"/>
        </w:rPr>
        <w:t xml:space="preserve"> год </w:t>
      </w:r>
      <w:r w:rsidR="00BC3A8F">
        <w:rPr>
          <w:rFonts w:ascii="Times New Roman" w:eastAsia="Times New Roman" w:hAnsi="Times New Roman" w:cs="Times New Roman"/>
          <w:sz w:val="24"/>
          <w:szCs w:val="24"/>
          <w:lang w:eastAsia="ru-RU"/>
        </w:rPr>
        <w:t xml:space="preserve">в сумме </w:t>
      </w:r>
      <w:r w:rsidR="00212C2C">
        <w:rPr>
          <w:rFonts w:ascii="Times New Roman" w:eastAsia="Times New Roman" w:hAnsi="Times New Roman" w:cs="Times New Roman"/>
          <w:sz w:val="24"/>
          <w:szCs w:val="24"/>
          <w:lang w:eastAsia="ru-RU"/>
        </w:rPr>
        <w:t>7927735,0</w:t>
      </w:r>
      <w:r w:rsidRPr="008C5FB0">
        <w:rPr>
          <w:rFonts w:ascii="Times New Roman" w:eastAsia="Times New Roman" w:hAnsi="Times New Roman" w:cs="Times New Roman"/>
          <w:sz w:val="24"/>
          <w:szCs w:val="24"/>
          <w:lang w:eastAsia="ru-RU"/>
        </w:rPr>
        <w:t xml:space="preserve"> тыс. рублей, или на </w:t>
      </w:r>
      <w:r w:rsidR="00212C2C">
        <w:rPr>
          <w:rFonts w:ascii="Times New Roman" w:eastAsia="Times New Roman" w:hAnsi="Times New Roman" w:cs="Times New Roman"/>
          <w:sz w:val="24"/>
          <w:szCs w:val="24"/>
          <w:lang w:eastAsia="ru-RU"/>
        </w:rPr>
        <w:t>97,1</w:t>
      </w:r>
      <w:r w:rsidRPr="008C5FB0">
        <w:rPr>
          <w:rFonts w:ascii="Times New Roman" w:eastAsia="Times New Roman" w:hAnsi="Times New Roman" w:cs="Times New Roman"/>
          <w:sz w:val="24"/>
          <w:szCs w:val="24"/>
          <w:lang w:eastAsia="ru-RU"/>
        </w:rPr>
        <w:t xml:space="preserve">%. </w:t>
      </w:r>
      <w:r w:rsidR="00212C2C">
        <w:rPr>
          <w:rFonts w:ascii="Times New Roman" w:eastAsia="Times New Roman" w:hAnsi="Times New Roman" w:cs="Times New Roman"/>
          <w:sz w:val="24"/>
          <w:szCs w:val="24"/>
          <w:lang w:eastAsia="ru-RU"/>
        </w:rPr>
        <w:t>Снижение</w:t>
      </w:r>
      <w:r w:rsidRPr="008C5FB0">
        <w:rPr>
          <w:rFonts w:ascii="Times New Roman" w:eastAsia="Times New Roman" w:hAnsi="Times New Roman" w:cs="Times New Roman"/>
          <w:sz w:val="24"/>
          <w:szCs w:val="24"/>
          <w:lang w:eastAsia="ru-RU"/>
        </w:rPr>
        <w:t xml:space="preserve"> расходов  к уровню  202</w:t>
      </w:r>
      <w:r w:rsidR="00212C2C">
        <w:rPr>
          <w:rFonts w:ascii="Times New Roman" w:eastAsia="Times New Roman" w:hAnsi="Times New Roman" w:cs="Times New Roman"/>
          <w:sz w:val="24"/>
          <w:szCs w:val="24"/>
          <w:lang w:eastAsia="ru-RU"/>
        </w:rPr>
        <w:t>2</w:t>
      </w:r>
      <w:r w:rsidRPr="008C5FB0">
        <w:rPr>
          <w:rFonts w:ascii="Times New Roman" w:eastAsia="Times New Roman" w:hAnsi="Times New Roman" w:cs="Times New Roman"/>
          <w:sz w:val="24"/>
          <w:szCs w:val="24"/>
          <w:lang w:eastAsia="ru-RU"/>
        </w:rPr>
        <w:t xml:space="preserve"> года составило </w:t>
      </w:r>
      <w:r w:rsidR="00212C2C">
        <w:rPr>
          <w:rFonts w:ascii="Times New Roman" w:eastAsia="Times New Roman" w:hAnsi="Times New Roman" w:cs="Times New Roman"/>
          <w:sz w:val="24"/>
          <w:szCs w:val="24"/>
          <w:lang w:eastAsia="ru-RU"/>
        </w:rPr>
        <w:t>3,6</w:t>
      </w:r>
      <w:r w:rsidR="00667CDB">
        <w:rPr>
          <w:rFonts w:ascii="Times New Roman" w:eastAsia="Times New Roman" w:hAnsi="Times New Roman" w:cs="Times New Roman"/>
          <w:sz w:val="24"/>
          <w:szCs w:val="24"/>
          <w:lang w:eastAsia="ru-RU"/>
        </w:rPr>
        <w:t>%</w:t>
      </w:r>
      <w:r w:rsidRPr="008C5FB0">
        <w:rPr>
          <w:rFonts w:ascii="Times New Roman" w:eastAsia="Times New Roman" w:hAnsi="Times New Roman" w:cs="Times New Roman"/>
          <w:sz w:val="24"/>
          <w:szCs w:val="24"/>
          <w:lang w:eastAsia="ru-RU"/>
        </w:rPr>
        <w:t xml:space="preserve"> или </w:t>
      </w:r>
      <w:r w:rsidR="00212C2C">
        <w:rPr>
          <w:rFonts w:ascii="Times New Roman" w:eastAsia="Times New Roman" w:hAnsi="Times New Roman" w:cs="Times New Roman"/>
          <w:sz w:val="24"/>
          <w:szCs w:val="24"/>
          <w:lang w:eastAsia="ru-RU"/>
        </w:rPr>
        <w:t>62050,0</w:t>
      </w:r>
      <w:r w:rsidRPr="008C5FB0">
        <w:rPr>
          <w:rFonts w:ascii="Times New Roman" w:eastAsia="Times New Roman" w:hAnsi="Times New Roman" w:cs="Times New Roman"/>
          <w:sz w:val="24"/>
          <w:szCs w:val="24"/>
          <w:lang w:eastAsia="ru-RU"/>
        </w:rPr>
        <w:t xml:space="preserve"> тыс. рублей.</w:t>
      </w:r>
      <w:r w:rsidR="00667CDB">
        <w:rPr>
          <w:rFonts w:ascii="Times New Roman" w:eastAsia="Times New Roman" w:hAnsi="Times New Roman" w:cs="Times New Roman"/>
          <w:sz w:val="24"/>
          <w:szCs w:val="24"/>
          <w:lang w:eastAsia="ru-RU"/>
        </w:rPr>
        <w:t xml:space="preserve"> </w:t>
      </w:r>
      <w:r w:rsidR="00667CDB" w:rsidRPr="00667CDB">
        <w:rPr>
          <w:rFonts w:ascii="Times New Roman" w:eastAsia="Times New Roman" w:hAnsi="Times New Roman" w:cs="Times New Roman"/>
          <w:sz w:val="24"/>
          <w:szCs w:val="24"/>
          <w:lang w:eastAsia="ru-RU"/>
        </w:rPr>
        <w:t>Основная причина снижения объема рас</w:t>
      </w:r>
      <w:r w:rsidR="00667CDB">
        <w:rPr>
          <w:rFonts w:ascii="Times New Roman" w:eastAsia="Times New Roman" w:hAnsi="Times New Roman" w:cs="Times New Roman"/>
          <w:sz w:val="24"/>
          <w:szCs w:val="24"/>
          <w:lang w:eastAsia="ru-RU"/>
        </w:rPr>
        <w:t>ходов за отчетный период – выде</w:t>
      </w:r>
      <w:r w:rsidR="00667CDB" w:rsidRPr="00667CDB">
        <w:rPr>
          <w:rFonts w:ascii="Times New Roman" w:eastAsia="Times New Roman" w:hAnsi="Times New Roman" w:cs="Times New Roman"/>
          <w:sz w:val="24"/>
          <w:szCs w:val="24"/>
          <w:lang w:eastAsia="ru-RU"/>
        </w:rPr>
        <w:t>ление в 2022 году межбюджетных трансфертов на выкуп здания для размещения но</w:t>
      </w:r>
      <w:r w:rsidR="00667CDB">
        <w:rPr>
          <w:rFonts w:ascii="Times New Roman" w:eastAsia="Times New Roman" w:hAnsi="Times New Roman" w:cs="Times New Roman"/>
          <w:sz w:val="24"/>
          <w:szCs w:val="24"/>
          <w:lang w:eastAsia="ru-RU"/>
        </w:rPr>
        <w:t>вой об</w:t>
      </w:r>
      <w:r w:rsidR="00667CDB" w:rsidRPr="00667CDB">
        <w:rPr>
          <w:rFonts w:ascii="Times New Roman" w:eastAsia="Times New Roman" w:hAnsi="Times New Roman" w:cs="Times New Roman"/>
          <w:sz w:val="24"/>
          <w:szCs w:val="24"/>
          <w:lang w:eastAsia="ru-RU"/>
        </w:rPr>
        <w:t>щеобраз</w:t>
      </w:r>
      <w:r w:rsidR="00667CDB" w:rsidRPr="00667CDB">
        <w:rPr>
          <w:rFonts w:ascii="Times New Roman" w:eastAsia="Times New Roman" w:hAnsi="Times New Roman" w:cs="Times New Roman"/>
          <w:sz w:val="24"/>
          <w:szCs w:val="24"/>
          <w:lang w:eastAsia="ru-RU"/>
        </w:rPr>
        <w:t>о</w:t>
      </w:r>
      <w:r w:rsidR="00667CDB" w:rsidRPr="00667CDB">
        <w:rPr>
          <w:rFonts w:ascii="Times New Roman" w:eastAsia="Times New Roman" w:hAnsi="Times New Roman" w:cs="Times New Roman"/>
          <w:sz w:val="24"/>
          <w:szCs w:val="24"/>
          <w:lang w:eastAsia="ru-RU"/>
        </w:rPr>
        <w:t>вательной  организации МАОУ «Образовательный центр» (859000,0 тыс. рублей).</w:t>
      </w:r>
    </w:p>
    <w:p w:rsidR="00334407" w:rsidRDefault="002543D2" w:rsidP="00786C59">
      <w:pPr>
        <w:spacing w:after="0" w:line="240" w:lineRule="auto"/>
        <w:ind w:firstLine="709"/>
        <w:jc w:val="both"/>
        <w:rPr>
          <w:rFonts w:ascii="Times New Roman" w:eastAsia="Times New Roman" w:hAnsi="Times New Roman" w:cs="Times New Roman"/>
          <w:sz w:val="24"/>
          <w:szCs w:val="24"/>
          <w:lang w:eastAsia="ru-RU"/>
        </w:rPr>
      </w:pPr>
      <w:r w:rsidRPr="002632B2">
        <w:rPr>
          <w:rFonts w:ascii="Times New Roman" w:eastAsia="Times New Roman" w:hAnsi="Times New Roman" w:cs="Times New Roman"/>
          <w:sz w:val="24"/>
          <w:szCs w:val="24"/>
          <w:lang w:eastAsia="ru-RU"/>
        </w:rPr>
        <w:t>В общем объеме расходов за 202</w:t>
      </w:r>
      <w:r w:rsidR="00212C2C" w:rsidRPr="002632B2">
        <w:rPr>
          <w:rFonts w:ascii="Times New Roman" w:eastAsia="Times New Roman" w:hAnsi="Times New Roman" w:cs="Times New Roman"/>
          <w:sz w:val="24"/>
          <w:szCs w:val="24"/>
          <w:lang w:eastAsia="ru-RU"/>
        </w:rPr>
        <w:t>3</w:t>
      </w:r>
      <w:r w:rsidRPr="002632B2">
        <w:rPr>
          <w:rFonts w:ascii="Times New Roman" w:eastAsia="Times New Roman" w:hAnsi="Times New Roman" w:cs="Times New Roman"/>
          <w:sz w:val="24"/>
          <w:szCs w:val="24"/>
          <w:lang w:eastAsia="ru-RU"/>
        </w:rPr>
        <w:t xml:space="preserve"> год доля расходов на выполнение переданных го</w:t>
      </w:r>
      <w:r w:rsidR="00B6188D">
        <w:rPr>
          <w:rFonts w:ascii="Times New Roman" w:eastAsia="Times New Roman" w:hAnsi="Times New Roman" w:cs="Times New Roman"/>
          <w:sz w:val="24"/>
          <w:szCs w:val="24"/>
          <w:lang w:eastAsia="ru-RU"/>
        </w:rPr>
        <w:t>с</w:t>
      </w:r>
      <w:r w:rsidRPr="002632B2">
        <w:rPr>
          <w:rFonts w:ascii="Times New Roman" w:eastAsia="Times New Roman" w:hAnsi="Times New Roman" w:cs="Times New Roman"/>
          <w:sz w:val="24"/>
          <w:szCs w:val="24"/>
          <w:lang w:eastAsia="ru-RU"/>
        </w:rPr>
        <w:t>у</w:t>
      </w:r>
      <w:r w:rsidRPr="002632B2">
        <w:rPr>
          <w:rFonts w:ascii="Times New Roman" w:eastAsia="Times New Roman" w:hAnsi="Times New Roman" w:cs="Times New Roman"/>
          <w:sz w:val="24"/>
          <w:szCs w:val="24"/>
          <w:lang w:eastAsia="ru-RU"/>
        </w:rPr>
        <w:t>дарственных полномочий составила 35,</w:t>
      </w:r>
      <w:r w:rsidR="002632B2" w:rsidRPr="002632B2">
        <w:rPr>
          <w:rFonts w:ascii="Times New Roman" w:eastAsia="Times New Roman" w:hAnsi="Times New Roman" w:cs="Times New Roman"/>
          <w:sz w:val="24"/>
          <w:szCs w:val="24"/>
          <w:lang w:eastAsia="ru-RU"/>
        </w:rPr>
        <w:t>9</w:t>
      </w:r>
      <w:r w:rsidRPr="002632B2">
        <w:rPr>
          <w:rFonts w:ascii="Times New Roman" w:eastAsia="Times New Roman" w:hAnsi="Times New Roman" w:cs="Times New Roman"/>
          <w:sz w:val="24"/>
          <w:szCs w:val="24"/>
          <w:lang w:eastAsia="ru-RU"/>
        </w:rPr>
        <w:t xml:space="preserve">%, или </w:t>
      </w:r>
      <w:r w:rsidR="002632B2" w:rsidRPr="002632B2">
        <w:rPr>
          <w:rFonts w:ascii="Times New Roman" w:eastAsia="Times New Roman" w:hAnsi="Times New Roman" w:cs="Times New Roman"/>
          <w:sz w:val="24"/>
          <w:szCs w:val="24"/>
          <w:lang w:eastAsia="ru-RU"/>
        </w:rPr>
        <w:t>2765187,0</w:t>
      </w:r>
      <w:r w:rsidRPr="002632B2">
        <w:rPr>
          <w:rFonts w:ascii="Times New Roman" w:eastAsia="Times New Roman" w:hAnsi="Times New Roman" w:cs="Times New Roman"/>
          <w:sz w:val="24"/>
          <w:szCs w:val="24"/>
          <w:lang w:eastAsia="ru-RU"/>
        </w:rPr>
        <w:t xml:space="preserve"> тыс. рублей, расходы по собстве</w:t>
      </w:r>
      <w:r w:rsidRPr="002632B2">
        <w:rPr>
          <w:rFonts w:ascii="Times New Roman" w:eastAsia="Times New Roman" w:hAnsi="Times New Roman" w:cs="Times New Roman"/>
          <w:sz w:val="24"/>
          <w:szCs w:val="24"/>
          <w:lang w:eastAsia="ru-RU"/>
        </w:rPr>
        <w:t>н</w:t>
      </w:r>
      <w:r w:rsidRPr="002632B2">
        <w:rPr>
          <w:rFonts w:ascii="Times New Roman" w:eastAsia="Times New Roman" w:hAnsi="Times New Roman" w:cs="Times New Roman"/>
          <w:sz w:val="24"/>
          <w:szCs w:val="24"/>
          <w:lang w:eastAsia="ru-RU"/>
        </w:rPr>
        <w:t>ным полномочиям -</w:t>
      </w:r>
      <w:r w:rsidR="00831759" w:rsidRPr="002632B2">
        <w:rPr>
          <w:rFonts w:ascii="Times New Roman" w:eastAsia="Times New Roman" w:hAnsi="Times New Roman" w:cs="Times New Roman"/>
          <w:sz w:val="24"/>
          <w:szCs w:val="24"/>
          <w:lang w:eastAsia="ru-RU"/>
        </w:rPr>
        <w:t xml:space="preserve"> </w:t>
      </w:r>
      <w:r w:rsidR="002632B2" w:rsidRPr="002632B2">
        <w:rPr>
          <w:rFonts w:ascii="Times New Roman" w:eastAsia="Times New Roman" w:hAnsi="Times New Roman" w:cs="Times New Roman"/>
          <w:sz w:val="24"/>
          <w:szCs w:val="24"/>
          <w:lang w:eastAsia="ru-RU"/>
        </w:rPr>
        <w:t>64,1</w:t>
      </w:r>
      <w:r w:rsidR="00BC3A8F" w:rsidRPr="002632B2">
        <w:rPr>
          <w:rFonts w:ascii="Times New Roman" w:eastAsia="Times New Roman" w:hAnsi="Times New Roman" w:cs="Times New Roman"/>
          <w:sz w:val="24"/>
          <w:szCs w:val="24"/>
          <w:lang w:eastAsia="ru-RU"/>
        </w:rPr>
        <w:t xml:space="preserve"> % от общего объема расходов, или </w:t>
      </w:r>
      <w:r w:rsidRPr="002632B2">
        <w:rPr>
          <w:rFonts w:ascii="Times New Roman" w:eastAsia="Times New Roman" w:hAnsi="Times New Roman" w:cs="Times New Roman"/>
          <w:sz w:val="24"/>
          <w:szCs w:val="24"/>
          <w:lang w:eastAsia="ru-RU"/>
        </w:rPr>
        <w:t xml:space="preserve"> </w:t>
      </w:r>
      <w:r w:rsidR="002632B2" w:rsidRPr="002632B2">
        <w:rPr>
          <w:rFonts w:ascii="Times New Roman" w:eastAsia="Times New Roman" w:hAnsi="Times New Roman" w:cs="Times New Roman"/>
          <w:sz w:val="24"/>
          <w:szCs w:val="24"/>
          <w:lang w:eastAsia="ru-RU"/>
        </w:rPr>
        <w:t>4936077,5</w:t>
      </w:r>
      <w:r w:rsidRPr="002632B2">
        <w:rPr>
          <w:rFonts w:ascii="Times New Roman" w:eastAsia="Times New Roman" w:hAnsi="Times New Roman" w:cs="Times New Roman"/>
          <w:sz w:val="24"/>
          <w:szCs w:val="24"/>
          <w:lang w:eastAsia="ru-RU"/>
        </w:rPr>
        <w:t xml:space="preserve"> тыс. рублей</w:t>
      </w:r>
      <w:r w:rsidR="00BC3A8F" w:rsidRPr="002632B2">
        <w:rPr>
          <w:rFonts w:ascii="Times New Roman" w:eastAsia="Times New Roman" w:hAnsi="Times New Roman" w:cs="Times New Roman"/>
          <w:sz w:val="24"/>
          <w:szCs w:val="24"/>
          <w:lang w:eastAsia="ru-RU"/>
        </w:rPr>
        <w:t>.</w:t>
      </w:r>
      <w:r w:rsidRPr="002632B2">
        <w:rPr>
          <w:rFonts w:ascii="Times New Roman" w:eastAsia="Times New Roman" w:hAnsi="Times New Roman" w:cs="Times New Roman"/>
          <w:sz w:val="24"/>
          <w:szCs w:val="24"/>
          <w:lang w:eastAsia="ru-RU"/>
        </w:rPr>
        <w:t xml:space="preserve"> В 202</w:t>
      </w:r>
      <w:r w:rsidR="002632B2" w:rsidRPr="002632B2">
        <w:rPr>
          <w:rFonts w:ascii="Times New Roman" w:eastAsia="Times New Roman" w:hAnsi="Times New Roman" w:cs="Times New Roman"/>
          <w:sz w:val="24"/>
          <w:szCs w:val="24"/>
          <w:lang w:eastAsia="ru-RU"/>
        </w:rPr>
        <w:t>2</w:t>
      </w:r>
      <w:r w:rsidRPr="002632B2">
        <w:rPr>
          <w:rFonts w:ascii="Times New Roman" w:eastAsia="Times New Roman" w:hAnsi="Times New Roman" w:cs="Times New Roman"/>
          <w:sz w:val="24"/>
          <w:szCs w:val="24"/>
          <w:lang w:eastAsia="ru-RU"/>
        </w:rPr>
        <w:t xml:space="preserve"> году доля расходов на выполнение переданных государственных полномочий составила </w:t>
      </w:r>
      <w:r w:rsidR="002632B2" w:rsidRPr="002632B2">
        <w:rPr>
          <w:rFonts w:ascii="Times New Roman" w:eastAsia="Times New Roman" w:hAnsi="Times New Roman" w:cs="Times New Roman"/>
          <w:sz w:val="24"/>
          <w:szCs w:val="24"/>
          <w:lang w:eastAsia="ru-RU"/>
        </w:rPr>
        <w:t>35,3%, или 2822680,5 тыс. рублей</w:t>
      </w:r>
      <w:r w:rsidRPr="002632B2">
        <w:rPr>
          <w:rFonts w:ascii="Times New Roman" w:eastAsia="Times New Roman" w:hAnsi="Times New Roman" w:cs="Times New Roman"/>
          <w:sz w:val="24"/>
          <w:szCs w:val="24"/>
          <w:lang w:eastAsia="ru-RU"/>
        </w:rPr>
        <w:t xml:space="preserve">, по собственным полномочиям – </w:t>
      </w:r>
      <w:r w:rsidR="002632B2" w:rsidRPr="002632B2">
        <w:rPr>
          <w:rFonts w:ascii="Times New Roman" w:eastAsia="Times New Roman" w:hAnsi="Times New Roman" w:cs="Times New Roman"/>
          <w:sz w:val="24"/>
          <w:szCs w:val="24"/>
          <w:lang w:eastAsia="ru-RU"/>
        </w:rPr>
        <w:t>64,7</w:t>
      </w:r>
      <w:r w:rsidRPr="002632B2">
        <w:rPr>
          <w:rFonts w:ascii="Times New Roman" w:eastAsia="Times New Roman" w:hAnsi="Times New Roman" w:cs="Times New Roman"/>
          <w:sz w:val="24"/>
          <w:szCs w:val="24"/>
          <w:lang w:eastAsia="ru-RU"/>
        </w:rPr>
        <w:t xml:space="preserve"> %, или </w:t>
      </w:r>
      <w:r w:rsidR="002632B2" w:rsidRPr="002632B2">
        <w:rPr>
          <w:rFonts w:ascii="Times New Roman" w:eastAsia="Times New Roman" w:hAnsi="Times New Roman" w:cs="Times New Roman"/>
          <w:sz w:val="24"/>
          <w:szCs w:val="24"/>
          <w:lang w:eastAsia="ru-RU"/>
        </w:rPr>
        <w:t>5167104,5</w:t>
      </w:r>
      <w:r w:rsidRPr="002632B2">
        <w:rPr>
          <w:rFonts w:ascii="Times New Roman" w:eastAsia="Times New Roman" w:hAnsi="Times New Roman" w:cs="Times New Roman"/>
          <w:sz w:val="24"/>
          <w:szCs w:val="24"/>
          <w:lang w:eastAsia="ru-RU"/>
        </w:rPr>
        <w:t xml:space="preserve"> тыс. рублей. </w:t>
      </w:r>
      <w:proofErr w:type="gramStart"/>
      <w:r w:rsidR="008365DE" w:rsidRPr="00B6188D">
        <w:rPr>
          <w:rFonts w:ascii="Times New Roman" w:eastAsia="Times New Roman" w:hAnsi="Times New Roman" w:cs="Times New Roman"/>
          <w:sz w:val="24"/>
          <w:szCs w:val="24"/>
          <w:lang w:eastAsia="ru-RU"/>
        </w:rPr>
        <w:t>Уменьшение доли расходов на выполнение переданных полномочий</w:t>
      </w:r>
      <w:r w:rsidR="00B6188D" w:rsidRPr="00B6188D">
        <w:rPr>
          <w:rFonts w:ascii="Times New Roman" w:eastAsia="Times New Roman" w:hAnsi="Times New Roman" w:cs="Times New Roman"/>
          <w:sz w:val="24"/>
          <w:szCs w:val="24"/>
          <w:lang w:eastAsia="ru-RU"/>
        </w:rPr>
        <w:t xml:space="preserve"> связано </w:t>
      </w:r>
      <w:r w:rsidR="008365DE" w:rsidRPr="00B6188D">
        <w:rPr>
          <w:rFonts w:ascii="Times New Roman" w:eastAsia="Times New Roman" w:hAnsi="Times New Roman" w:cs="Times New Roman"/>
          <w:sz w:val="24"/>
          <w:szCs w:val="24"/>
          <w:lang w:eastAsia="ru-RU"/>
        </w:rPr>
        <w:t xml:space="preserve"> с передачей </w:t>
      </w:r>
      <w:r w:rsidR="00B6188D" w:rsidRPr="00B6188D">
        <w:rPr>
          <w:rFonts w:ascii="Times New Roman" w:eastAsia="Times New Roman" w:hAnsi="Times New Roman" w:cs="Times New Roman"/>
          <w:sz w:val="24"/>
          <w:szCs w:val="24"/>
          <w:lang w:eastAsia="ru-RU"/>
        </w:rPr>
        <w:t xml:space="preserve">с 01.10.2022 года </w:t>
      </w:r>
      <w:r w:rsidR="008365DE" w:rsidRPr="00B6188D">
        <w:rPr>
          <w:rFonts w:ascii="Times New Roman" w:eastAsia="Times New Roman" w:hAnsi="Times New Roman" w:cs="Times New Roman"/>
          <w:sz w:val="24"/>
          <w:szCs w:val="24"/>
          <w:lang w:eastAsia="ru-RU"/>
        </w:rPr>
        <w:t xml:space="preserve">части государственных полномочий на областной бюджет (в том числе на обеспечение государственных полномочий по социальному обслуживанию граждан </w:t>
      </w:r>
      <w:r w:rsidR="00831759" w:rsidRPr="00B6188D">
        <w:rPr>
          <w:rFonts w:ascii="Times New Roman" w:eastAsia="Times New Roman" w:hAnsi="Times New Roman" w:cs="Times New Roman"/>
          <w:sz w:val="24"/>
          <w:szCs w:val="24"/>
          <w:lang w:eastAsia="ru-RU"/>
        </w:rPr>
        <w:t xml:space="preserve">в части </w:t>
      </w:r>
      <w:r w:rsidR="008365DE" w:rsidRPr="00B6188D">
        <w:rPr>
          <w:rFonts w:ascii="Times New Roman" w:eastAsia="Times New Roman" w:hAnsi="Times New Roman" w:cs="Times New Roman"/>
          <w:sz w:val="24"/>
          <w:szCs w:val="24"/>
          <w:lang w:eastAsia="ru-RU"/>
        </w:rPr>
        <w:t>содержание учреждений социального обслуживания населения)</w:t>
      </w:r>
      <w:r w:rsidR="00B6188D" w:rsidRPr="00B6188D">
        <w:rPr>
          <w:rFonts w:ascii="Times New Roman" w:eastAsia="Times New Roman" w:hAnsi="Times New Roman" w:cs="Times New Roman"/>
          <w:sz w:val="24"/>
          <w:szCs w:val="24"/>
          <w:lang w:eastAsia="ru-RU"/>
        </w:rPr>
        <w:t xml:space="preserve"> и снижение объема средств, выделенных на реализацию государственных полномочий на обеспечение пред</w:t>
      </w:r>
      <w:r w:rsidR="00B6188D" w:rsidRPr="00B6188D">
        <w:rPr>
          <w:rFonts w:ascii="Times New Roman" w:eastAsia="Times New Roman" w:hAnsi="Times New Roman" w:cs="Times New Roman"/>
          <w:sz w:val="24"/>
          <w:szCs w:val="24"/>
          <w:lang w:eastAsia="ru-RU"/>
        </w:rPr>
        <w:t>о</w:t>
      </w:r>
      <w:r w:rsidR="00B6188D" w:rsidRPr="00B6188D">
        <w:rPr>
          <w:rFonts w:ascii="Times New Roman" w:eastAsia="Times New Roman" w:hAnsi="Times New Roman" w:cs="Times New Roman"/>
          <w:sz w:val="24"/>
          <w:szCs w:val="24"/>
          <w:lang w:eastAsia="ru-RU"/>
        </w:rPr>
        <w:t>ставления жилых помещений детям-сиротам и детям, оставшимся без попечения родителей (в 2022</w:t>
      </w:r>
      <w:proofErr w:type="gramEnd"/>
      <w:r w:rsidR="00B6188D" w:rsidRPr="00B6188D">
        <w:rPr>
          <w:rFonts w:ascii="Times New Roman" w:eastAsia="Times New Roman" w:hAnsi="Times New Roman" w:cs="Times New Roman"/>
          <w:sz w:val="24"/>
          <w:szCs w:val="24"/>
          <w:lang w:eastAsia="ru-RU"/>
        </w:rPr>
        <w:t xml:space="preserve"> году - 98730,6 тыс. рублей, в 2023 году – 16449,6 тыс. рублей).</w:t>
      </w:r>
      <w:r w:rsidR="008365DE" w:rsidRPr="00B6188D">
        <w:rPr>
          <w:rFonts w:ascii="Times New Roman" w:eastAsia="Times New Roman" w:hAnsi="Times New Roman" w:cs="Times New Roman"/>
          <w:sz w:val="24"/>
          <w:szCs w:val="24"/>
          <w:lang w:eastAsia="ru-RU"/>
        </w:rPr>
        <w:t xml:space="preserve">   </w:t>
      </w:r>
      <w:r w:rsidR="00334407" w:rsidRPr="00B6188D">
        <w:rPr>
          <w:rFonts w:ascii="Times New Roman" w:eastAsia="Times New Roman" w:hAnsi="Times New Roman" w:cs="Times New Roman"/>
          <w:sz w:val="24"/>
          <w:szCs w:val="24"/>
          <w:lang w:eastAsia="ru-RU"/>
        </w:rPr>
        <w:t xml:space="preserve">Структура расходов  бюджета </w:t>
      </w:r>
      <w:proofErr w:type="spellStart"/>
      <w:r w:rsidR="00334407" w:rsidRPr="00B6188D">
        <w:rPr>
          <w:rFonts w:ascii="Times New Roman" w:eastAsia="Times New Roman" w:hAnsi="Times New Roman" w:cs="Times New Roman"/>
          <w:sz w:val="24"/>
          <w:szCs w:val="24"/>
          <w:lang w:eastAsia="ru-RU"/>
        </w:rPr>
        <w:t>Миасского</w:t>
      </w:r>
      <w:proofErr w:type="spellEnd"/>
      <w:r w:rsidR="00334407" w:rsidRPr="00B6188D">
        <w:rPr>
          <w:rFonts w:ascii="Times New Roman" w:eastAsia="Times New Roman" w:hAnsi="Times New Roman" w:cs="Times New Roman"/>
          <w:sz w:val="24"/>
          <w:szCs w:val="24"/>
          <w:lang w:eastAsia="ru-RU"/>
        </w:rPr>
        <w:t xml:space="preserve"> городского округа </w:t>
      </w:r>
      <w:r w:rsidR="00831759" w:rsidRPr="00B6188D">
        <w:rPr>
          <w:rFonts w:ascii="Times New Roman" w:eastAsia="Times New Roman" w:hAnsi="Times New Roman" w:cs="Times New Roman"/>
          <w:sz w:val="24"/>
          <w:szCs w:val="24"/>
          <w:lang w:eastAsia="ru-RU"/>
        </w:rPr>
        <w:t>по</w:t>
      </w:r>
      <w:r w:rsidR="00334407" w:rsidRPr="00B6188D">
        <w:rPr>
          <w:rFonts w:ascii="Times New Roman" w:eastAsia="Times New Roman" w:hAnsi="Times New Roman" w:cs="Times New Roman"/>
          <w:sz w:val="24"/>
          <w:szCs w:val="24"/>
          <w:lang w:eastAsia="ru-RU"/>
        </w:rPr>
        <w:t xml:space="preserve"> полномочи</w:t>
      </w:r>
      <w:r w:rsidR="00831759" w:rsidRPr="00B6188D">
        <w:rPr>
          <w:rFonts w:ascii="Times New Roman" w:eastAsia="Times New Roman" w:hAnsi="Times New Roman" w:cs="Times New Roman"/>
          <w:sz w:val="24"/>
          <w:szCs w:val="24"/>
          <w:lang w:eastAsia="ru-RU"/>
        </w:rPr>
        <w:t>ям</w:t>
      </w:r>
      <w:r w:rsidR="00334407" w:rsidRPr="00B6188D">
        <w:rPr>
          <w:rFonts w:ascii="Times New Roman" w:eastAsia="Times New Roman" w:hAnsi="Times New Roman" w:cs="Times New Roman"/>
          <w:sz w:val="24"/>
          <w:szCs w:val="24"/>
          <w:lang w:eastAsia="ru-RU"/>
        </w:rPr>
        <w:t xml:space="preserve"> за 202</w:t>
      </w:r>
      <w:r w:rsidR="002632B2" w:rsidRPr="00B6188D">
        <w:rPr>
          <w:rFonts w:ascii="Times New Roman" w:eastAsia="Times New Roman" w:hAnsi="Times New Roman" w:cs="Times New Roman"/>
          <w:sz w:val="24"/>
          <w:szCs w:val="24"/>
          <w:lang w:eastAsia="ru-RU"/>
        </w:rPr>
        <w:t>3</w:t>
      </w:r>
      <w:r w:rsidR="00334407" w:rsidRPr="00B6188D">
        <w:rPr>
          <w:rFonts w:ascii="Times New Roman" w:eastAsia="Times New Roman" w:hAnsi="Times New Roman" w:cs="Times New Roman"/>
          <w:sz w:val="24"/>
          <w:szCs w:val="24"/>
          <w:lang w:eastAsia="ru-RU"/>
        </w:rPr>
        <w:t xml:space="preserve"> год </w:t>
      </w:r>
      <w:r w:rsidR="00831759" w:rsidRPr="00B6188D">
        <w:rPr>
          <w:rFonts w:ascii="Times New Roman" w:eastAsia="Times New Roman" w:hAnsi="Times New Roman" w:cs="Times New Roman"/>
          <w:sz w:val="24"/>
          <w:szCs w:val="24"/>
          <w:lang w:eastAsia="ru-RU"/>
        </w:rPr>
        <w:t xml:space="preserve">в </w:t>
      </w:r>
      <w:r w:rsidR="00334407" w:rsidRPr="00B6188D">
        <w:rPr>
          <w:rFonts w:ascii="Times New Roman" w:eastAsia="Times New Roman" w:hAnsi="Times New Roman" w:cs="Times New Roman"/>
          <w:sz w:val="24"/>
          <w:szCs w:val="24"/>
          <w:lang w:eastAsia="ru-RU"/>
        </w:rPr>
        <w:t>сравнени</w:t>
      </w:r>
      <w:r w:rsidR="00831759" w:rsidRPr="00B6188D">
        <w:rPr>
          <w:rFonts w:ascii="Times New Roman" w:eastAsia="Times New Roman" w:hAnsi="Times New Roman" w:cs="Times New Roman"/>
          <w:sz w:val="24"/>
          <w:szCs w:val="24"/>
          <w:lang w:eastAsia="ru-RU"/>
        </w:rPr>
        <w:t>и</w:t>
      </w:r>
      <w:r w:rsidR="00334407" w:rsidRPr="00B6188D">
        <w:rPr>
          <w:rFonts w:ascii="Times New Roman" w:eastAsia="Times New Roman" w:hAnsi="Times New Roman" w:cs="Times New Roman"/>
          <w:sz w:val="24"/>
          <w:szCs w:val="24"/>
          <w:lang w:eastAsia="ru-RU"/>
        </w:rPr>
        <w:t xml:space="preserve"> с 202</w:t>
      </w:r>
      <w:r w:rsidR="002632B2" w:rsidRPr="00B6188D">
        <w:rPr>
          <w:rFonts w:ascii="Times New Roman" w:eastAsia="Times New Roman" w:hAnsi="Times New Roman" w:cs="Times New Roman"/>
          <w:sz w:val="24"/>
          <w:szCs w:val="24"/>
          <w:lang w:eastAsia="ru-RU"/>
        </w:rPr>
        <w:t>2</w:t>
      </w:r>
      <w:r w:rsidR="00334407" w:rsidRPr="00B6188D">
        <w:rPr>
          <w:rFonts w:ascii="Times New Roman" w:eastAsia="Times New Roman" w:hAnsi="Times New Roman" w:cs="Times New Roman"/>
          <w:sz w:val="24"/>
          <w:szCs w:val="24"/>
          <w:lang w:eastAsia="ru-RU"/>
        </w:rPr>
        <w:t xml:space="preserve"> г</w:t>
      </w:r>
      <w:r w:rsidR="00334407" w:rsidRPr="00B6188D">
        <w:rPr>
          <w:rFonts w:ascii="Times New Roman" w:eastAsia="Times New Roman" w:hAnsi="Times New Roman" w:cs="Times New Roman"/>
          <w:sz w:val="24"/>
          <w:szCs w:val="24"/>
          <w:lang w:eastAsia="ru-RU"/>
        </w:rPr>
        <w:t>о</w:t>
      </w:r>
      <w:r w:rsidR="00334407" w:rsidRPr="00B6188D">
        <w:rPr>
          <w:rFonts w:ascii="Times New Roman" w:eastAsia="Times New Roman" w:hAnsi="Times New Roman" w:cs="Times New Roman"/>
          <w:sz w:val="24"/>
          <w:szCs w:val="24"/>
          <w:lang w:eastAsia="ru-RU"/>
        </w:rPr>
        <w:t>дом приведена в представленной ниже диаграмме.</w:t>
      </w:r>
    </w:p>
    <w:p w:rsidR="004004F0" w:rsidRDefault="00906034" w:rsidP="004004F0">
      <w:pPr>
        <w:spacing w:after="0" w:line="240" w:lineRule="auto"/>
        <w:jc w:val="both"/>
        <w:rPr>
          <w:rFonts w:ascii="Times New Roman" w:eastAsia="Times New Roman" w:hAnsi="Times New Roman" w:cs="Times New Roman"/>
          <w:sz w:val="24"/>
          <w:szCs w:val="24"/>
          <w:lang w:eastAsia="ru-RU"/>
        </w:rPr>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 o:spid="_x0000_s1044" type="#_x0000_t104" style="position:absolute;left:0;text-align:left;margin-left:151.4pt;margin-top:162.3pt;width:209.9pt;height:41.1pt;rotation:-1234236fd;flip:y;z-index:2516695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" adj="17773,20503,10347" fillcolor="#ccc0d9 [1303]" strokecolor="#b2a1c7 [1943]" strokeweight="3pt">
            <v:shadow on="t" color="black" opacity="24903f" origin=",.5" offset="0,.55556mm"/>
          </v:shape>
        </w:pict>
      </w:r>
      <w:r w:rsidR="006C4570">
        <w:rPr>
          <w:rFonts w:ascii="Times New Roman" w:eastAsia="Times New Roman" w:hAnsi="Times New Roman" w:cs="Times New Roman"/>
          <w:noProof/>
          <w:sz w:val="24"/>
          <w:szCs w:val="24"/>
          <w:lang w:eastAsia="ru-RU"/>
        </w:rPr>
        <w:drawing>
          <wp:inline distT="0" distB="0" distL="0" distR="0" wp14:anchorId="6086DAAE" wp14:editId="30803D3F">
            <wp:extent cx="6238875" cy="4105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6195" cy="4110092"/>
                    </a:xfrm>
                    <a:prstGeom prst="rect">
                      <a:avLst/>
                    </a:prstGeom>
                    <a:noFill/>
                  </pic:spPr>
                </pic:pic>
              </a:graphicData>
            </a:graphic>
          </wp:inline>
        </w:drawing>
      </w:r>
    </w:p>
    <w:p w:rsidR="001F51CE" w:rsidRDefault="00986FFF" w:rsidP="00986FFF">
      <w:pPr>
        <w:spacing w:after="0" w:line="240" w:lineRule="auto"/>
        <w:ind w:firstLine="709"/>
        <w:jc w:val="both"/>
        <w:rPr>
          <w:rFonts w:ascii="Times New Roman" w:hAnsi="Times New Roman" w:cs="Times New Roman"/>
          <w:sz w:val="24"/>
          <w:szCs w:val="24"/>
          <w:lang w:eastAsia="ru-RU"/>
        </w:rPr>
      </w:pPr>
      <w:r w:rsidRPr="00986FFF">
        <w:rPr>
          <w:rFonts w:ascii="Times New Roman" w:hAnsi="Times New Roman" w:cs="Times New Roman"/>
          <w:sz w:val="24"/>
          <w:szCs w:val="24"/>
          <w:lang w:eastAsia="ru-RU"/>
        </w:rPr>
        <w:t xml:space="preserve">Бюджет </w:t>
      </w:r>
      <w:proofErr w:type="spellStart"/>
      <w:r w:rsidRPr="00986FFF">
        <w:rPr>
          <w:rFonts w:ascii="Times New Roman" w:hAnsi="Times New Roman" w:cs="Times New Roman"/>
          <w:sz w:val="24"/>
          <w:szCs w:val="24"/>
          <w:lang w:eastAsia="ru-RU"/>
        </w:rPr>
        <w:t>Миасского</w:t>
      </w:r>
      <w:proofErr w:type="spellEnd"/>
      <w:r w:rsidRPr="00986FFF">
        <w:rPr>
          <w:rFonts w:ascii="Times New Roman" w:hAnsi="Times New Roman" w:cs="Times New Roman"/>
          <w:sz w:val="24"/>
          <w:szCs w:val="24"/>
          <w:lang w:eastAsia="ru-RU"/>
        </w:rPr>
        <w:t xml:space="preserve"> городского округа сохраняет свою социальную направленность. Расходы на социальную сферу в 202</w:t>
      </w:r>
      <w:r w:rsidR="007F48F5">
        <w:rPr>
          <w:rFonts w:ascii="Times New Roman" w:hAnsi="Times New Roman" w:cs="Times New Roman"/>
          <w:sz w:val="24"/>
          <w:szCs w:val="24"/>
          <w:lang w:eastAsia="ru-RU"/>
        </w:rPr>
        <w:t>3</w:t>
      </w:r>
      <w:r w:rsidRPr="00986FFF">
        <w:rPr>
          <w:rFonts w:ascii="Times New Roman" w:hAnsi="Times New Roman" w:cs="Times New Roman"/>
          <w:sz w:val="24"/>
          <w:szCs w:val="24"/>
          <w:lang w:eastAsia="ru-RU"/>
        </w:rPr>
        <w:t xml:space="preserve"> году составили </w:t>
      </w:r>
      <w:r w:rsidR="007F48F5">
        <w:rPr>
          <w:rFonts w:ascii="Times New Roman" w:hAnsi="Times New Roman" w:cs="Times New Roman"/>
          <w:sz w:val="24"/>
          <w:szCs w:val="24"/>
          <w:lang w:eastAsia="ru-RU"/>
        </w:rPr>
        <w:t>5544624,6</w:t>
      </w:r>
      <w:r w:rsidRPr="00986FFF">
        <w:rPr>
          <w:rFonts w:ascii="Times New Roman" w:hAnsi="Times New Roman" w:cs="Times New Roman"/>
          <w:sz w:val="24"/>
          <w:szCs w:val="24"/>
          <w:lang w:eastAsia="ru-RU"/>
        </w:rPr>
        <w:t xml:space="preserve"> тыс. рублей, или  </w:t>
      </w:r>
      <w:r w:rsidR="007F48F5">
        <w:rPr>
          <w:rFonts w:ascii="Times New Roman" w:hAnsi="Times New Roman" w:cs="Times New Roman"/>
          <w:sz w:val="24"/>
          <w:szCs w:val="24"/>
          <w:lang w:eastAsia="ru-RU"/>
        </w:rPr>
        <w:t>72,0</w:t>
      </w:r>
      <w:r w:rsidRPr="00986FFF">
        <w:rPr>
          <w:rFonts w:ascii="Times New Roman" w:hAnsi="Times New Roman" w:cs="Times New Roman"/>
          <w:sz w:val="24"/>
          <w:szCs w:val="24"/>
          <w:lang w:eastAsia="ru-RU"/>
        </w:rPr>
        <w:t>% от общего объема расходов. Доля расходов на финансирование социальной сферы в 202</w:t>
      </w:r>
      <w:r w:rsidR="007F48F5">
        <w:rPr>
          <w:rFonts w:ascii="Times New Roman" w:hAnsi="Times New Roman" w:cs="Times New Roman"/>
          <w:sz w:val="24"/>
          <w:szCs w:val="24"/>
          <w:lang w:eastAsia="ru-RU"/>
        </w:rPr>
        <w:t>2</w:t>
      </w:r>
      <w:r w:rsidRPr="00986FFF">
        <w:rPr>
          <w:rFonts w:ascii="Times New Roman" w:hAnsi="Times New Roman" w:cs="Times New Roman"/>
          <w:sz w:val="24"/>
          <w:szCs w:val="24"/>
          <w:lang w:eastAsia="ru-RU"/>
        </w:rPr>
        <w:t xml:space="preserve"> году составляла </w:t>
      </w:r>
      <w:r w:rsidR="007F48F5">
        <w:rPr>
          <w:rFonts w:ascii="Times New Roman" w:hAnsi="Times New Roman" w:cs="Times New Roman"/>
          <w:sz w:val="24"/>
          <w:szCs w:val="24"/>
          <w:lang w:eastAsia="ru-RU"/>
        </w:rPr>
        <w:t>7</w:t>
      </w:r>
      <w:r w:rsidRPr="00986FFF">
        <w:rPr>
          <w:rFonts w:ascii="Times New Roman" w:hAnsi="Times New Roman" w:cs="Times New Roman"/>
          <w:sz w:val="24"/>
          <w:szCs w:val="24"/>
          <w:lang w:eastAsia="ru-RU"/>
        </w:rPr>
        <w:t>3</w:t>
      </w:r>
      <w:r w:rsidR="007F48F5">
        <w:rPr>
          <w:rFonts w:ascii="Times New Roman" w:hAnsi="Times New Roman" w:cs="Times New Roman"/>
          <w:sz w:val="24"/>
          <w:szCs w:val="24"/>
          <w:lang w:eastAsia="ru-RU"/>
        </w:rPr>
        <w:t>,0</w:t>
      </w:r>
      <w:r w:rsidRPr="00986FFF">
        <w:rPr>
          <w:rFonts w:ascii="Times New Roman" w:hAnsi="Times New Roman" w:cs="Times New Roman"/>
          <w:sz w:val="24"/>
          <w:szCs w:val="24"/>
          <w:lang w:eastAsia="ru-RU"/>
        </w:rPr>
        <w:t xml:space="preserve"> %, или </w:t>
      </w:r>
      <w:r w:rsidR="007F48F5" w:rsidRPr="00986FFF">
        <w:rPr>
          <w:rFonts w:ascii="Times New Roman" w:hAnsi="Times New Roman" w:cs="Times New Roman"/>
          <w:sz w:val="24"/>
          <w:szCs w:val="24"/>
          <w:lang w:eastAsia="ru-RU"/>
        </w:rPr>
        <w:t xml:space="preserve">5831923,7 </w:t>
      </w:r>
      <w:r w:rsidRPr="00986FFF">
        <w:rPr>
          <w:rFonts w:ascii="Times New Roman" w:hAnsi="Times New Roman" w:cs="Times New Roman"/>
          <w:sz w:val="24"/>
          <w:szCs w:val="24"/>
          <w:lang w:eastAsia="ru-RU"/>
        </w:rPr>
        <w:t xml:space="preserve"> тыс. рублей в общей сумме расходов бюджета Округа. Снижение доли связано с </w:t>
      </w:r>
      <w:r w:rsidR="007F48F5">
        <w:rPr>
          <w:rFonts w:ascii="Times New Roman" w:eastAsia="Times New Roman" w:hAnsi="Times New Roman" w:cs="Times New Roman"/>
          <w:sz w:val="24"/>
          <w:szCs w:val="24"/>
          <w:lang w:eastAsia="ru-RU"/>
        </w:rPr>
        <w:t xml:space="preserve">выделением в 2022 году </w:t>
      </w:r>
      <w:r w:rsidR="007F48F5" w:rsidRPr="00C36AF0">
        <w:rPr>
          <w:rFonts w:ascii="Times New Roman" w:eastAsia="Times New Roman" w:hAnsi="Times New Roman" w:cs="Times New Roman"/>
          <w:sz w:val="24"/>
          <w:szCs w:val="24"/>
          <w:lang w:eastAsia="ru-RU"/>
        </w:rPr>
        <w:t xml:space="preserve">межбюджетных трансфертов на выкуп здания для размещения новой общеобразовательной  организации МАОУ «Образовательный центр» </w:t>
      </w:r>
      <w:r w:rsidR="007F48F5">
        <w:rPr>
          <w:rFonts w:ascii="Times New Roman" w:eastAsia="Times New Roman" w:hAnsi="Times New Roman" w:cs="Times New Roman"/>
          <w:sz w:val="24"/>
          <w:szCs w:val="24"/>
          <w:lang w:eastAsia="ru-RU"/>
        </w:rPr>
        <w:t>(</w:t>
      </w:r>
      <w:r w:rsidR="007F48F5" w:rsidRPr="00C36AF0">
        <w:rPr>
          <w:rFonts w:ascii="Times New Roman" w:eastAsia="Times New Roman" w:hAnsi="Times New Roman" w:cs="Times New Roman"/>
          <w:sz w:val="24"/>
          <w:szCs w:val="24"/>
          <w:lang w:eastAsia="ru-RU"/>
        </w:rPr>
        <w:t>859</w:t>
      </w:r>
      <w:r w:rsidR="007F48F5">
        <w:rPr>
          <w:rFonts w:ascii="Times New Roman" w:eastAsia="Times New Roman" w:hAnsi="Times New Roman" w:cs="Times New Roman"/>
          <w:sz w:val="24"/>
          <w:szCs w:val="24"/>
          <w:lang w:eastAsia="ru-RU"/>
        </w:rPr>
        <w:t>000</w:t>
      </w:r>
      <w:r w:rsidR="007F48F5" w:rsidRPr="00C36AF0">
        <w:rPr>
          <w:rFonts w:ascii="Times New Roman" w:eastAsia="Times New Roman" w:hAnsi="Times New Roman" w:cs="Times New Roman"/>
          <w:sz w:val="24"/>
          <w:szCs w:val="24"/>
          <w:lang w:eastAsia="ru-RU"/>
        </w:rPr>
        <w:t xml:space="preserve">,0 </w:t>
      </w:r>
      <w:r w:rsidR="007F48F5">
        <w:rPr>
          <w:rFonts w:ascii="Times New Roman" w:eastAsia="Times New Roman" w:hAnsi="Times New Roman" w:cs="Times New Roman"/>
          <w:sz w:val="24"/>
          <w:szCs w:val="24"/>
          <w:lang w:eastAsia="ru-RU"/>
        </w:rPr>
        <w:t>тыс</w:t>
      </w:r>
      <w:r w:rsidR="007F48F5" w:rsidRPr="00C36AF0">
        <w:rPr>
          <w:rFonts w:ascii="Times New Roman" w:eastAsia="Times New Roman" w:hAnsi="Times New Roman" w:cs="Times New Roman"/>
          <w:sz w:val="24"/>
          <w:szCs w:val="24"/>
          <w:lang w:eastAsia="ru-RU"/>
        </w:rPr>
        <w:t>. рублей)</w:t>
      </w:r>
      <w:r w:rsidRPr="00986FFF">
        <w:rPr>
          <w:rFonts w:ascii="Times New Roman" w:hAnsi="Times New Roman" w:cs="Times New Roman"/>
          <w:sz w:val="24"/>
          <w:szCs w:val="24"/>
          <w:lang w:eastAsia="ru-RU"/>
        </w:rPr>
        <w:t xml:space="preserve">. </w:t>
      </w:r>
    </w:p>
    <w:p w:rsidR="00986FFF" w:rsidRPr="00986FFF" w:rsidRDefault="00986FFF" w:rsidP="00986FFF">
      <w:pPr>
        <w:spacing w:after="0" w:line="240" w:lineRule="auto"/>
        <w:ind w:firstLine="709"/>
        <w:jc w:val="both"/>
        <w:rPr>
          <w:rFonts w:ascii="Times New Roman" w:hAnsi="Times New Roman" w:cs="Times New Roman"/>
          <w:sz w:val="24"/>
          <w:szCs w:val="24"/>
          <w:lang w:eastAsia="ru-RU"/>
        </w:rPr>
      </w:pPr>
      <w:r w:rsidRPr="00986FFF">
        <w:rPr>
          <w:rFonts w:ascii="Times New Roman" w:hAnsi="Times New Roman" w:cs="Times New Roman"/>
          <w:sz w:val="24"/>
          <w:szCs w:val="24"/>
          <w:lang w:eastAsia="ru-RU"/>
        </w:rPr>
        <w:t>На расходы в сфере экономики (жилищно-коммунальное хозяйство, транспорт, д</w:t>
      </w:r>
      <w:r w:rsidRPr="00986FFF">
        <w:rPr>
          <w:rFonts w:ascii="Times New Roman" w:hAnsi="Times New Roman" w:cs="Times New Roman"/>
          <w:sz w:val="24"/>
          <w:szCs w:val="24"/>
          <w:lang w:eastAsia="ru-RU"/>
        </w:rPr>
        <w:t>о</w:t>
      </w:r>
      <w:r w:rsidRPr="00986FFF">
        <w:rPr>
          <w:rFonts w:ascii="Times New Roman" w:hAnsi="Times New Roman" w:cs="Times New Roman"/>
          <w:sz w:val="24"/>
          <w:szCs w:val="24"/>
          <w:lang w:eastAsia="ru-RU"/>
        </w:rPr>
        <w:t xml:space="preserve">рожное хозяйство, и т.д.) направлено </w:t>
      </w:r>
      <w:r w:rsidR="007F48F5">
        <w:rPr>
          <w:rFonts w:ascii="Times New Roman" w:hAnsi="Times New Roman" w:cs="Times New Roman"/>
          <w:sz w:val="24"/>
          <w:szCs w:val="24"/>
          <w:lang w:eastAsia="ru-RU"/>
        </w:rPr>
        <w:t>1767730,6 тыс. рублей, или 23</w:t>
      </w:r>
      <w:r w:rsidRPr="00986FFF">
        <w:rPr>
          <w:rFonts w:ascii="Times New Roman" w:hAnsi="Times New Roman" w:cs="Times New Roman"/>
          <w:sz w:val="24"/>
          <w:szCs w:val="24"/>
          <w:lang w:eastAsia="ru-RU"/>
        </w:rPr>
        <w:t>,</w:t>
      </w:r>
      <w:r w:rsidR="007F48F5">
        <w:rPr>
          <w:rFonts w:ascii="Times New Roman" w:hAnsi="Times New Roman" w:cs="Times New Roman"/>
          <w:sz w:val="24"/>
          <w:szCs w:val="24"/>
          <w:lang w:eastAsia="ru-RU"/>
        </w:rPr>
        <w:t>0</w:t>
      </w:r>
      <w:r w:rsidRPr="00986FFF">
        <w:rPr>
          <w:rFonts w:ascii="Times New Roman" w:hAnsi="Times New Roman" w:cs="Times New Roman"/>
          <w:sz w:val="24"/>
          <w:szCs w:val="24"/>
          <w:lang w:eastAsia="ru-RU"/>
        </w:rPr>
        <w:t xml:space="preserve"> % от общего объема </w:t>
      </w:r>
      <w:r w:rsidRPr="00986FFF">
        <w:rPr>
          <w:rFonts w:ascii="Times New Roman" w:hAnsi="Times New Roman" w:cs="Times New Roman"/>
          <w:sz w:val="24"/>
          <w:szCs w:val="24"/>
          <w:lang w:eastAsia="ru-RU"/>
        </w:rPr>
        <w:lastRenderedPageBreak/>
        <w:t>расходов. В 202</w:t>
      </w:r>
      <w:r w:rsidR="007F48F5">
        <w:rPr>
          <w:rFonts w:ascii="Times New Roman" w:hAnsi="Times New Roman" w:cs="Times New Roman"/>
          <w:sz w:val="24"/>
          <w:szCs w:val="24"/>
          <w:lang w:eastAsia="ru-RU"/>
        </w:rPr>
        <w:t>2</w:t>
      </w:r>
      <w:r w:rsidRPr="00986FFF">
        <w:rPr>
          <w:rFonts w:ascii="Times New Roman" w:hAnsi="Times New Roman" w:cs="Times New Roman"/>
          <w:sz w:val="24"/>
          <w:szCs w:val="24"/>
          <w:lang w:eastAsia="ru-RU"/>
        </w:rPr>
        <w:t xml:space="preserve"> году данные показатели составляли соответственно </w:t>
      </w:r>
      <w:r w:rsidR="007F48F5" w:rsidRPr="007F48F5">
        <w:rPr>
          <w:rFonts w:ascii="Times New Roman" w:hAnsi="Times New Roman" w:cs="Times New Roman"/>
          <w:sz w:val="24"/>
          <w:szCs w:val="24"/>
          <w:lang w:eastAsia="ru-RU"/>
        </w:rPr>
        <w:t>1803438,3</w:t>
      </w:r>
      <w:r w:rsidRPr="00986FFF">
        <w:rPr>
          <w:rFonts w:ascii="Times New Roman" w:hAnsi="Times New Roman" w:cs="Times New Roman"/>
          <w:sz w:val="24"/>
          <w:szCs w:val="24"/>
          <w:lang w:eastAsia="ru-RU"/>
        </w:rPr>
        <w:t xml:space="preserve"> тыс. рублей  и </w:t>
      </w:r>
      <w:r w:rsidR="007F48F5">
        <w:rPr>
          <w:rFonts w:ascii="Times New Roman" w:hAnsi="Times New Roman" w:cs="Times New Roman"/>
          <w:sz w:val="24"/>
          <w:szCs w:val="24"/>
          <w:lang w:eastAsia="ru-RU"/>
        </w:rPr>
        <w:t>22</w:t>
      </w:r>
      <w:r w:rsidRPr="00986FFF">
        <w:rPr>
          <w:rFonts w:ascii="Times New Roman" w:hAnsi="Times New Roman" w:cs="Times New Roman"/>
          <w:sz w:val="24"/>
          <w:szCs w:val="24"/>
          <w:lang w:eastAsia="ru-RU"/>
        </w:rPr>
        <w:t xml:space="preserve">,6 %. </w:t>
      </w:r>
    </w:p>
    <w:p w:rsidR="00786C59" w:rsidRDefault="00986FFF" w:rsidP="001F51CE">
      <w:pPr>
        <w:spacing w:after="0" w:line="240" w:lineRule="auto"/>
        <w:ind w:firstLine="709"/>
        <w:jc w:val="both"/>
        <w:rPr>
          <w:rFonts w:ascii="Times New Roman" w:hAnsi="Times New Roman" w:cs="Times New Roman"/>
          <w:sz w:val="24"/>
          <w:szCs w:val="24"/>
          <w:lang w:eastAsia="ru-RU"/>
        </w:rPr>
      </w:pPr>
      <w:r w:rsidRPr="00986FFF">
        <w:rPr>
          <w:rFonts w:ascii="Times New Roman" w:hAnsi="Times New Roman" w:cs="Times New Roman"/>
          <w:sz w:val="24"/>
          <w:szCs w:val="24"/>
          <w:lang w:eastAsia="ru-RU"/>
        </w:rPr>
        <w:t>Основн</w:t>
      </w:r>
      <w:r w:rsidR="00667CDB">
        <w:rPr>
          <w:rFonts w:ascii="Times New Roman" w:hAnsi="Times New Roman" w:cs="Times New Roman"/>
          <w:sz w:val="24"/>
          <w:szCs w:val="24"/>
          <w:lang w:eastAsia="ru-RU"/>
        </w:rPr>
        <w:t>ая</w:t>
      </w:r>
      <w:r w:rsidRPr="00986FFF">
        <w:rPr>
          <w:rFonts w:ascii="Times New Roman" w:hAnsi="Times New Roman" w:cs="Times New Roman"/>
          <w:sz w:val="24"/>
          <w:szCs w:val="24"/>
          <w:lang w:eastAsia="ru-RU"/>
        </w:rPr>
        <w:t xml:space="preserve"> причин</w:t>
      </w:r>
      <w:r w:rsidR="00667CDB">
        <w:rPr>
          <w:rFonts w:ascii="Times New Roman" w:hAnsi="Times New Roman" w:cs="Times New Roman"/>
          <w:sz w:val="24"/>
          <w:szCs w:val="24"/>
          <w:lang w:eastAsia="ru-RU"/>
        </w:rPr>
        <w:t>а</w:t>
      </w:r>
      <w:r w:rsidRPr="00986FFF">
        <w:rPr>
          <w:rFonts w:ascii="Times New Roman" w:hAnsi="Times New Roman" w:cs="Times New Roman"/>
          <w:sz w:val="24"/>
          <w:szCs w:val="24"/>
          <w:lang w:eastAsia="ru-RU"/>
        </w:rPr>
        <w:t xml:space="preserve"> </w:t>
      </w:r>
      <w:r w:rsidR="007F48F5">
        <w:rPr>
          <w:rFonts w:ascii="Times New Roman" w:hAnsi="Times New Roman" w:cs="Times New Roman"/>
          <w:sz w:val="24"/>
          <w:szCs w:val="24"/>
          <w:lang w:eastAsia="ru-RU"/>
        </w:rPr>
        <w:t>уменьшения объема расходов по данному направлению</w:t>
      </w:r>
      <w:r w:rsidRPr="00986FFF">
        <w:rPr>
          <w:rFonts w:ascii="Times New Roman" w:hAnsi="Times New Roman" w:cs="Times New Roman"/>
          <w:sz w:val="24"/>
          <w:szCs w:val="24"/>
          <w:lang w:eastAsia="ru-RU"/>
        </w:rPr>
        <w:t xml:space="preserve"> в 202</w:t>
      </w:r>
      <w:r w:rsidR="007F48F5">
        <w:rPr>
          <w:rFonts w:ascii="Times New Roman" w:hAnsi="Times New Roman" w:cs="Times New Roman"/>
          <w:sz w:val="24"/>
          <w:szCs w:val="24"/>
          <w:lang w:eastAsia="ru-RU"/>
        </w:rPr>
        <w:t>3</w:t>
      </w:r>
      <w:r w:rsidRPr="00986FFF">
        <w:rPr>
          <w:rFonts w:ascii="Times New Roman" w:hAnsi="Times New Roman" w:cs="Times New Roman"/>
          <w:sz w:val="24"/>
          <w:szCs w:val="24"/>
          <w:lang w:eastAsia="ru-RU"/>
        </w:rPr>
        <w:t xml:space="preserve"> году </w:t>
      </w:r>
      <w:r w:rsidR="007F48F5">
        <w:rPr>
          <w:rFonts w:ascii="Times New Roman" w:hAnsi="Times New Roman" w:cs="Times New Roman"/>
          <w:sz w:val="24"/>
          <w:szCs w:val="24"/>
          <w:lang w:eastAsia="ru-RU"/>
        </w:rPr>
        <w:t xml:space="preserve">– выделение </w:t>
      </w:r>
      <w:r w:rsidRPr="00986FFF">
        <w:rPr>
          <w:rFonts w:ascii="Times New Roman" w:hAnsi="Times New Roman" w:cs="Times New Roman"/>
          <w:sz w:val="24"/>
          <w:szCs w:val="24"/>
          <w:lang w:eastAsia="ru-RU"/>
        </w:rPr>
        <w:t>межбюджетных трансфертов на обеспечение мероприятий  по переселению граждан из аварийного жилищного фонда</w:t>
      </w:r>
      <w:r w:rsidR="007F48F5">
        <w:rPr>
          <w:rFonts w:ascii="Times New Roman" w:hAnsi="Times New Roman" w:cs="Times New Roman"/>
          <w:sz w:val="24"/>
          <w:szCs w:val="24"/>
          <w:lang w:eastAsia="ru-RU"/>
        </w:rPr>
        <w:t xml:space="preserve"> в меньшем объеме (в 2022 году – 538518,9 тыс. рублей, в 2023 году </w:t>
      </w:r>
      <w:r w:rsidR="00DE7A10">
        <w:rPr>
          <w:rFonts w:ascii="Times New Roman" w:hAnsi="Times New Roman" w:cs="Times New Roman"/>
          <w:sz w:val="24"/>
          <w:szCs w:val="24"/>
          <w:lang w:eastAsia="ru-RU"/>
        </w:rPr>
        <w:t>–</w:t>
      </w:r>
      <w:r w:rsidR="007F48F5">
        <w:rPr>
          <w:rFonts w:ascii="Times New Roman" w:hAnsi="Times New Roman" w:cs="Times New Roman"/>
          <w:sz w:val="24"/>
          <w:szCs w:val="24"/>
          <w:lang w:eastAsia="ru-RU"/>
        </w:rPr>
        <w:t xml:space="preserve"> </w:t>
      </w:r>
      <w:r w:rsidR="00A24E3C">
        <w:rPr>
          <w:rFonts w:ascii="Times New Roman" w:hAnsi="Times New Roman" w:cs="Times New Roman"/>
          <w:sz w:val="24"/>
          <w:szCs w:val="24"/>
          <w:lang w:eastAsia="ru-RU"/>
        </w:rPr>
        <w:t>38957,7 тыс. рублей).</w:t>
      </w:r>
    </w:p>
    <w:p w:rsidR="00A24E3C" w:rsidRDefault="008A1177" w:rsidP="00A24E3C">
      <w:pPr>
        <w:spacing w:after="0" w:line="240" w:lineRule="auto"/>
        <w:jc w:val="both"/>
        <w:rPr>
          <w:rFonts w:ascii="Times New Roman" w:hAnsi="Times New Roman" w:cs="Times New Roman"/>
          <w:sz w:val="24"/>
          <w:szCs w:val="24"/>
          <w:lang w:eastAsia="ru-RU"/>
        </w:rPr>
      </w:pPr>
      <w:r>
        <w:rPr>
          <w:noProof/>
          <w:lang w:eastAsia="ru-RU"/>
        </w:rPr>
        <w:drawing>
          <wp:inline distT="0" distB="0" distL="0" distR="0" wp14:anchorId="42BA7347" wp14:editId="05E53906">
            <wp:extent cx="5953125" cy="42195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2073D" w:rsidRDefault="0063010C" w:rsidP="001F7030">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Более подробная и</w:t>
      </w:r>
      <w:r w:rsidRPr="00A2073D">
        <w:rPr>
          <w:rFonts w:ascii="Times New Roman" w:eastAsia="Times New Roman" w:hAnsi="Times New Roman" w:cs="Times New Roman"/>
          <w:sz w:val="24"/>
          <w:szCs w:val="24"/>
          <w:lang w:eastAsia="ru-RU"/>
        </w:rPr>
        <w:t xml:space="preserve">нформация об исполнении бюджета Округа по разделам бюджетной классификации и </w:t>
      </w:r>
      <w:r>
        <w:rPr>
          <w:rFonts w:ascii="Times New Roman" w:eastAsia="Times New Roman" w:hAnsi="Times New Roman" w:cs="Times New Roman"/>
          <w:sz w:val="24"/>
          <w:szCs w:val="24"/>
          <w:lang w:eastAsia="ru-RU"/>
        </w:rPr>
        <w:t>Главным распорядителям бюджетных сре</w:t>
      </w:r>
      <w:proofErr w:type="gramStart"/>
      <w:r>
        <w:rPr>
          <w:rFonts w:ascii="Times New Roman" w:eastAsia="Times New Roman" w:hAnsi="Times New Roman" w:cs="Times New Roman"/>
          <w:sz w:val="24"/>
          <w:szCs w:val="24"/>
          <w:lang w:eastAsia="ru-RU"/>
        </w:rPr>
        <w:t>дств</w:t>
      </w:r>
      <w:r w:rsidRPr="00A2073D">
        <w:rPr>
          <w:rFonts w:ascii="Times New Roman" w:eastAsia="Times New Roman" w:hAnsi="Times New Roman" w:cs="Times New Roman"/>
          <w:sz w:val="24"/>
          <w:szCs w:val="24"/>
          <w:lang w:eastAsia="ru-RU"/>
        </w:rPr>
        <w:t xml:space="preserve"> пр</w:t>
      </w:r>
      <w:proofErr w:type="gramEnd"/>
      <w:r w:rsidRPr="00A2073D">
        <w:rPr>
          <w:rFonts w:ascii="Times New Roman" w:eastAsia="Times New Roman" w:hAnsi="Times New Roman" w:cs="Times New Roman"/>
          <w:sz w:val="24"/>
          <w:szCs w:val="24"/>
          <w:lang w:eastAsia="ru-RU"/>
        </w:rPr>
        <w:t xml:space="preserve">едставлена </w:t>
      </w:r>
      <w:r w:rsidRPr="005B5622">
        <w:rPr>
          <w:rFonts w:ascii="Times New Roman" w:eastAsia="Times New Roman" w:hAnsi="Times New Roman" w:cs="Times New Roman"/>
          <w:sz w:val="24"/>
          <w:szCs w:val="24"/>
          <w:lang w:eastAsia="ru-RU"/>
        </w:rPr>
        <w:t xml:space="preserve">в </w:t>
      </w:r>
      <w:r w:rsidRPr="00CD60DF">
        <w:rPr>
          <w:rFonts w:ascii="Times New Roman" w:eastAsia="Times New Roman" w:hAnsi="Times New Roman" w:cs="Times New Roman"/>
          <w:i/>
          <w:sz w:val="24"/>
          <w:szCs w:val="24"/>
          <w:lang w:eastAsia="ru-RU"/>
        </w:rPr>
        <w:t xml:space="preserve">приложении </w:t>
      </w:r>
      <w:r w:rsidR="001C6798">
        <w:rPr>
          <w:rFonts w:ascii="Times New Roman" w:eastAsia="Times New Roman" w:hAnsi="Times New Roman" w:cs="Times New Roman"/>
          <w:i/>
          <w:sz w:val="24"/>
          <w:szCs w:val="24"/>
          <w:lang w:eastAsia="ru-RU"/>
        </w:rPr>
        <w:t>6</w:t>
      </w:r>
      <w:r w:rsidRPr="005B5622">
        <w:rPr>
          <w:rFonts w:ascii="Times New Roman" w:eastAsia="Times New Roman" w:hAnsi="Times New Roman" w:cs="Times New Roman"/>
          <w:i/>
          <w:sz w:val="24"/>
          <w:szCs w:val="24"/>
          <w:lang w:eastAsia="ru-RU"/>
        </w:rPr>
        <w:t xml:space="preserve"> </w:t>
      </w:r>
      <w:r w:rsidRPr="00A2073D">
        <w:rPr>
          <w:rFonts w:ascii="Times New Roman" w:eastAsia="Times New Roman" w:hAnsi="Times New Roman" w:cs="Times New Roman"/>
          <w:sz w:val="24"/>
          <w:szCs w:val="24"/>
          <w:lang w:eastAsia="ru-RU"/>
        </w:rPr>
        <w:t>к пояснительной записке</w:t>
      </w:r>
      <w:r w:rsidR="001F7030">
        <w:rPr>
          <w:rFonts w:ascii="Times New Roman" w:eastAsia="Times New Roman" w:hAnsi="Times New Roman" w:cs="Times New Roman"/>
          <w:sz w:val="24"/>
          <w:szCs w:val="24"/>
          <w:lang w:eastAsia="ru-RU"/>
        </w:rPr>
        <w:t xml:space="preserve"> и в</w:t>
      </w:r>
      <w:r w:rsidR="00010FCB">
        <w:rPr>
          <w:rFonts w:ascii="Times New Roman" w:eastAsia="Times New Roman" w:hAnsi="Times New Roman" w:cs="Times New Roman"/>
          <w:sz w:val="24"/>
          <w:szCs w:val="24"/>
          <w:lang w:eastAsia="ru-RU"/>
        </w:rPr>
        <w:t xml:space="preserve"> таблице</w:t>
      </w:r>
      <w:r w:rsidR="00060A61">
        <w:rPr>
          <w:rFonts w:ascii="Times New Roman" w:eastAsia="Times New Roman" w:hAnsi="Times New Roman" w:cs="Times New Roman"/>
          <w:sz w:val="24"/>
          <w:szCs w:val="24"/>
          <w:lang w:eastAsia="ru-RU"/>
        </w:rPr>
        <w:t>:</w:t>
      </w:r>
      <w:r w:rsidR="00010FCB">
        <w:rPr>
          <w:rFonts w:ascii="Times New Roman" w:eastAsia="Times New Roman" w:hAnsi="Times New Roman" w:cs="Times New Roman"/>
          <w:sz w:val="24"/>
          <w:szCs w:val="24"/>
          <w:lang w:eastAsia="ru-RU"/>
        </w:rPr>
        <w:t xml:space="preserve"> </w:t>
      </w:r>
    </w:p>
    <w:tbl>
      <w:tblPr>
        <w:tblW w:w="9513" w:type="dxa"/>
        <w:tblInd w:w="93" w:type="dxa"/>
        <w:tblLayout w:type="fixed"/>
        <w:tblLook w:val="04A0" w:firstRow="1" w:lastRow="0" w:firstColumn="1" w:lastColumn="0" w:noHBand="0" w:noVBand="1"/>
      </w:tblPr>
      <w:tblGrid>
        <w:gridCol w:w="786"/>
        <w:gridCol w:w="2631"/>
        <w:gridCol w:w="1560"/>
        <w:gridCol w:w="1417"/>
        <w:gridCol w:w="1559"/>
        <w:gridCol w:w="1560"/>
      </w:tblGrid>
      <w:tr w:rsidR="000651FB" w:rsidRPr="0063010C" w:rsidTr="00786C59">
        <w:trPr>
          <w:trHeight w:val="765"/>
        </w:trPr>
        <w:tc>
          <w:tcPr>
            <w:tcW w:w="786" w:type="dxa"/>
            <w:tcBorders>
              <w:top w:val="single" w:sz="8" w:space="0" w:color="auto"/>
              <w:left w:val="single" w:sz="8" w:space="0" w:color="auto"/>
              <w:bottom w:val="nil"/>
              <w:right w:val="single" w:sz="8"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Ра</w:t>
            </w:r>
            <w:r w:rsidRPr="00890C5E">
              <w:rPr>
                <w:rFonts w:ascii="Times New Roman" w:eastAsia="Times New Roman" w:hAnsi="Times New Roman" w:cs="Times New Roman"/>
                <w:lang w:eastAsia="ru-RU"/>
              </w:rPr>
              <w:t>з</w:t>
            </w:r>
            <w:r w:rsidRPr="00890C5E">
              <w:rPr>
                <w:rFonts w:ascii="Times New Roman" w:eastAsia="Times New Roman" w:hAnsi="Times New Roman" w:cs="Times New Roman"/>
                <w:lang w:eastAsia="ru-RU"/>
              </w:rPr>
              <w:t>дел</w:t>
            </w:r>
          </w:p>
        </w:tc>
        <w:tc>
          <w:tcPr>
            <w:tcW w:w="2631" w:type="dxa"/>
            <w:tcBorders>
              <w:top w:val="single" w:sz="8" w:space="0" w:color="auto"/>
              <w:left w:val="nil"/>
              <w:bottom w:val="nil"/>
              <w:right w:val="single" w:sz="8"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Наименование</w:t>
            </w:r>
          </w:p>
        </w:tc>
        <w:tc>
          <w:tcPr>
            <w:tcW w:w="1560" w:type="dxa"/>
            <w:tcBorders>
              <w:top w:val="single" w:sz="8" w:space="0" w:color="auto"/>
              <w:left w:val="nil"/>
              <w:bottom w:val="nil"/>
              <w:right w:val="single" w:sz="8"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Уточненный бюджет, тыс. рублей</w:t>
            </w:r>
          </w:p>
        </w:tc>
        <w:tc>
          <w:tcPr>
            <w:tcW w:w="1417" w:type="dxa"/>
            <w:tcBorders>
              <w:top w:val="single" w:sz="8" w:space="0" w:color="auto"/>
              <w:left w:val="nil"/>
              <w:bottom w:val="nil"/>
              <w:right w:val="single" w:sz="8"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Исполнение, тыс. рублей</w:t>
            </w:r>
          </w:p>
        </w:tc>
        <w:tc>
          <w:tcPr>
            <w:tcW w:w="1559" w:type="dxa"/>
            <w:tcBorders>
              <w:top w:val="single" w:sz="8" w:space="0" w:color="auto"/>
              <w:left w:val="nil"/>
              <w:bottom w:val="nil"/>
              <w:right w:val="single" w:sz="8" w:space="0" w:color="auto"/>
            </w:tcBorders>
            <w:shd w:val="clear" w:color="auto" w:fill="auto"/>
            <w:vAlign w:val="center"/>
            <w:hideMark/>
          </w:tcPr>
          <w:p w:rsidR="000651FB" w:rsidRPr="00890C5E" w:rsidRDefault="00000142" w:rsidP="0000014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Остаток а</w:t>
            </w:r>
            <w:r>
              <w:rPr>
                <w:rFonts w:ascii="Times New Roman" w:eastAsia="Times New Roman" w:hAnsi="Times New Roman" w:cs="Times New Roman"/>
                <w:lang w:eastAsia="ru-RU"/>
              </w:rPr>
              <w:t>с</w:t>
            </w:r>
            <w:r>
              <w:rPr>
                <w:rFonts w:ascii="Times New Roman" w:eastAsia="Times New Roman" w:hAnsi="Times New Roman" w:cs="Times New Roman"/>
                <w:lang w:eastAsia="ru-RU"/>
              </w:rPr>
              <w:t>сигнований</w:t>
            </w:r>
            <w:r w:rsidR="000651FB" w:rsidRPr="00890C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тыс.</w:t>
            </w:r>
            <w:r w:rsidR="001F703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рублей</w:t>
            </w:r>
          </w:p>
        </w:tc>
        <w:tc>
          <w:tcPr>
            <w:tcW w:w="1560" w:type="dxa"/>
            <w:tcBorders>
              <w:top w:val="single" w:sz="8" w:space="0" w:color="auto"/>
              <w:left w:val="nil"/>
              <w:bottom w:val="nil"/>
              <w:right w:val="single" w:sz="8" w:space="0" w:color="auto"/>
            </w:tcBorders>
            <w:shd w:val="clear" w:color="auto" w:fill="auto"/>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Процент и</w:t>
            </w:r>
            <w:r w:rsidRPr="000651FB">
              <w:rPr>
                <w:rFonts w:ascii="Times New Roman" w:hAnsi="Times New Roman" w:cs="Times New Roman"/>
              </w:rPr>
              <w:t>с</w:t>
            </w:r>
            <w:r w:rsidRPr="000651FB">
              <w:rPr>
                <w:rFonts w:ascii="Times New Roman" w:hAnsi="Times New Roman" w:cs="Times New Roman"/>
              </w:rPr>
              <w:t>полнения</w:t>
            </w:r>
            <w:proofErr w:type="gramStart"/>
            <w:r w:rsidRPr="000651FB">
              <w:rPr>
                <w:rFonts w:ascii="Times New Roman" w:hAnsi="Times New Roman" w:cs="Times New Roman"/>
              </w:rPr>
              <w:t>, (%)</w:t>
            </w:r>
            <w:proofErr w:type="gramEnd"/>
          </w:p>
        </w:tc>
      </w:tr>
      <w:tr w:rsidR="008D4490" w:rsidRPr="0063010C" w:rsidTr="00786C59">
        <w:trPr>
          <w:trHeight w:val="67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0100</w:t>
            </w:r>
          </w:p>
        </w:tc>
        <w:tc>
          <w:tcPr>
            <w:tcW w:w="2631" w:type="dxa"/>
            <w:tcBorders>
              <w:top w:val="single" w:sz="4" w:space="0" w:color="auto"/>
              <w:left w:val="nil"/>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Общегосударственные вопросы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349 446,4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sz w:val="24"/>
                <w:szCs w:val="24"/>
              </w:rPr>
            </w:pPr>
            <w:r w:rsidRPr="008D4490">
              <w:rPr>
                <w:rFonts w:ascii="Times New Roman" w:hAnsi="Times New Roman" w:cs="Times New Roman"/>
              </w:rPr>
              <w:t>343 871,50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5574,9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98,4</w:t>
            </w:r>
          </w:p>
        </w:tc>
      </w:tr>
      <w:tr w:rsidR="008D4490" w:rsidRPr="0063010C" w:rsidTr="00786C59">
        <w:trPr>
          <w:trHeight w:val="60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0300</w:t>
            </w:r>
          </w:p>
        </w:tc>
        <w:tc>
          <w:tcPr>
            <w:tcW w:w="2631" w:type="dxa"/>
            <w:tcBorders>
              <w:top w:val="nil"/>
              <w:left w:val="nil"/>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Национальная безопа</w:t>
            </w:r>
            <w:r w:rsidRPr="00890C5E">
              <w:rPr>
                <w:rFonts w:ascii="Times New Roman" w:eastAsia="Times New Roman" w:hAnsi="Times New Roman" w:cs="Times New Roman"/>
                <w:lang w:eastAsia="ru-RU"/>
              </w:rPr>
              <w:t>с</w:t>
            </w:r>
            <w:r w:rsidRPr="00890C5E">
              <w:rPr>
                <w:rFonts w:ascii="Times New Roman" w:eastAsia="Times New Roman" w:hAnsi="Times New Roman" w:cs="Times New Roman"/>
                <w:lang w:eastAsia="ru-RU"/>
              </w:rPr>
              <w:t>ность и правоохран</w:t>
            </w:r>
            <w:r w:rsidRPr="00890C5E">
              <w:rPr>
                <w:rFonts w:ascii="Times New Roman" w:eastAsia="Times New Roman" w:hAnsi="Times New Roman" w:cs="Times New Roman"/>
                <w:lang w:eastAsia="ru-RU"/>
              </w:rPr>
              <w:t>и</w:t>
            </w:r>
            <w:r w:rsidRPr="00890C5E">
              <w:rPr>
                <w:rFonts w:ascii="Times New Roman" w:eastAsia="Times New Roman" w:hAnsi="Times New Roman" w:cs="Times New Roman"/>
                <w:lang w:eastAsia="ru-RU"/>
              </w:rPr>
              <w:t>тельная деятельность</w:t>
            </w:r>
          </w:p>
        </w:tc>
        <w:tc>
          <w:tcPr>
            <w:tcW w:w="1560"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33 745,9</w:t>
            </w:r>
          </w:p>
        </w:tc>
        <w:tc>
          <w:tcPr>
            <w:tcW w:w="1417"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sz w:val="24"/>
                <w:szCs w:val="24"/>
              </w:rPr>
            </w:pPr>
            <w:r w:rsidRPr="008D4490">
              <w:rPr>
                <w:rFonts w:ascii="Times New Roman" w:hAnsi="Times New Roman" w:cs="Times New Roman"/>
              </w:rPr>
              <w:t>33 035,60</w:t>
            </w:r>
          </w:p>
        </w:tc>
        <w:tc>
          <w:tcPr>
            <w:tcW w:w="1559"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710,3</w:t>
            </w:r>
          </w:p>
        </w:tc>
        <w:tc>
          <w:tcPr>
            <w:tcW w:w="1560" w:type="dxa"/>
            <w:tcBorders>
              <w:top w:val="nil"/>
              <w:left w:val="nil"/>
              <w:bottom w:val="single" w:sz="4" w:space="0" w:color="auto"/>
              <w:right w:val="single" w:sz="4" w:space="0" w:color="auto"/>
            </w:tcBorders>
            <w:shd w:val="clear" w:color="auto" w:fill="auto"/>
            <w:noWrap/>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97,9</w:t>
            </w:r>
          </w:p>
        </w:tc>
      </w:tr>
      <w:tr w:rsidR="008D4490" w:rsidRPr="0063010C"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0400</w:t>
            </w:r>
          </w:p>
        </w:tc>
        <w:tc>
          <w:tcPr>
            <w:tcW w:w="2631" w:type="dxa"/>
            <w:tcBorders>
              <w:top w:val="nil"/>
              <w:left w:val="nil"/>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Национальная экономика</w:t>
            </w:r>
          </w:p>
        </w:tc>
        <w:tc>
          <w:tcPr>
            <w:tcW w:w="1560"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1 197 944,1</w:t>
            </w:r>
          </w:p>
        </w:tc>
        <w:tc>
          <w:tcPr>
            <w:tcW w:w="1417"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sz w:val="24"/>
                <w:szCs w:val="24"/>
              </w:rPr>
            </w:pPr>
            <w:r w:rsidRPr="008D4490">
              <w:rPr>
                <w:rFonts w:ascii="Times New Roman" w:hAnsi="Times New Roman" w:cs="Times New Roman"/>
              </w:rPr>
              <w:t>1 132 323,60</w:t>
            </w:r>
          </w:p>
        </w:tc>
        <w:tc>
          <w:tcPr>
            <w:tcW w:w="1559"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65620,5</w:t>
            </w:r>
          </w:p>
        </w:tc>
        <w:tc>
          <w:tcPr>
            <w:tcW w:w="1560" w:type="dxa"/>
            <w:tcBorders>
              <w:top w:val="nil"/>
              <w:left w:val="nil"/>
              <w:bottom w:val="single" w:sz="4" w:space="0" w:color="auto"/>
              <w:right w:val="single" w:sz="4" w:space="0" w:color="auto"/>
            </w:tcBorders>
            <w:shd w:val="clear" w:color="auto" w:fill="auto"/>
            <w:noWrap/>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94,5</w:t>
            </w:r>
          </w:p>
        </w:tc>
      </w:tr>
      <w:tr w:rsidR="008D4490" w:rsidRPr="0063010C"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0500</w:t>
            </w:r>
          </w:p>
        </w:tc>
        <w:tc>
          <w:tcPr>
            <w:tcW w:w="2631" w:type="dxa"/>
            <w:tcBorders>
              <w:top w:val="nil"/>
              <w:left w:val="nil"/>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Жилищно-коммунальное хозяйство</w:t>
            </w:r>
          </w:p>
        </w:tc>
        <w:tc>
          <w:tcPr>
            <w:tcW w:w="1560"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690 199,3</w:t>
            </w:r>
          </w:p>
        </w:tc>
        <w:tc>
          <w:tcPr>
            <w:tcW w:w="1417"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sz w:val="24"/>
                <w:szCs w:val="24"/>
              </w:rPr>
            </w:pPr>
            <w:r w:rsidRPr="008D4490">
              <w:rPr>
                <w:rFonts w:ascii="Times New Roman" w:hAnsi="Times New Roman" w:cs="Times New Roman"/>
              </w:rPr>
              <w:t>635 407,00</w:t>
            </w:r>
          </w:p>
        </w:tc>
        <w:tc>
          <w:tcPr>
            <w:tcW w:w="1559"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54792,3</w:t>
            </w:r>
          </w:p>
        </w:tc>
        <w:tc>
          <w:tcPr>
            <w:tcW w:w="1560" w:type="dxa"/>
            <w:tcBorders>
              <w:top w:val="nil"/>
              <w:left w:val="nil"/>
              <w:bottom w:val="single" w:sz="4" w:space="0" w:color="auto"/>
              <w:right w:val="single" w:sz="4" w:space="0" w:color="auto"/>
            </w:tcBorders>
            <w:shd w:val="clear" w:color="auto" w:fill="auto"/>
            <w:noWrap/>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92,1</w:t>
            </w:r>
          </w:p>
        </w:tc>
      </w:tr>
      <w:tr w:rsidR="008D4490" w:rsidRPr="0063010C"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0600</w:t>
            </w:r>
          </w:p>
        </w:tc>
        <w:tc>
          <w:tcPr>
            <w:tcW w:w="2631" w:type="dxa"/>
            <w:tcBorders>
              <w:top w:val="nil"/>
              <w:left w:val="nil"/>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Охрана окружающей среды</w:t>
            </w:r>
          </w:p>
        </w:tc>
        <w:tc>
          <w:tcPr>
            <w:tcW w:w="1560"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25 975,9</w:t>
            </w:r>
          </w:p>
        </w:tc>
        <w:tc>
          <w:tcPr>
            <w:tcW w:w="1417"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sz w:val="24"/>
                <w:szCs w:val="24"/>
              </w:rPr>
            </w:pPr>
            <w:r w:rsidRPr="008D4490">
              <w:rPr>
                <w:rFonts w:ascii="Times New Roman" w:hAnsi="Times New Roman" w:cs="Times New Roman"/>
              </w:rPr>
              <w:t>12 002,20</w:t>
            </w:r>
          </w:p>
        </w:tc>
        <w:tc>
          <w:tcPr>
            <w:tcW w:w="1559"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13973,7</w:t>
            </w:r>
          </w:p>
        </w:tc>
        <w:tc>
          <w:tcPr>
            <w:tcW w:w="1560" w:type="dxa"/>
            <w:tcBorders>
              <w:top w:val="nil"/>
              <w:left w:val="nil"/>
              <w:bottom w:val="single" w:sz="4" w:space="0" w:color="auto"/>
              <w:right w:val="single" w:sz="4" w:space="0" w:color="auto"/>
            </w:tcBorders>
            <w:shd w:val="clear" w:color="auto" w:fill="auto"/>
            <w:noWrap/>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46,2</w:t>
            </w:r>
          </w:p>
        </w:tc>
      </w:tr>
      <w:tr w:rsidR="008D4490" w:rsidRPr="00A82605"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0700</w:t>
            </w:r>
          </w:p>
        </w:tc>
        <w:tc>
          <w:tcPr>
            <w:tcW w:w="2631" w:type="dxa"/>
            <w:tcBorders>
              <w:top w:val="nil"/>
              <w:left w:val="nil"/>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Образование</w:t>
            </w:r>
          </w:p>
        </w:tc>
        <w:tc>
          <w:tcPr>
            <w:tcW w:w="1560"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3 796 319,6</w:t>
            </w:r>
          </w:p>
        </w:tc>
        <w:tc>
          <w:tcPr>
            <w:tcW w:w="1417"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sz w:val="24"/>
                <w:szCs w:val="24"/>
              </w:rPr>
            </w:pPr>
            <w:r w:rsidRPr="008D4490">
              <w:rPr>
                <w:rFonts w:ascii="Times New Roman" w:hAnsi="Times New Roman" w:cs="Times New Roman"/>
              </w:rPr>
              <w:t>3 787 693,70</w:t>
            </w:r>
          </w:p>
        </w:tc>
        <w:tc>
          <w:tcPr>
            <w:tcW w:w="1559"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8625,9</w:t>
            </w:r>
          </w:p>
        </w:tc>
        <w:tc>
          <w:tcPr>
            <w:tcW w:w="1560" w:type="dxa"/>
            <w:tcBorders>
              <w:top w:val="nil"/>
              <w:left w:val="nil"/>
              <w:bottom w:val="single" w:sz="4" w:space="0" w:color="auto"/>
              <w:right w:val="single" w:sz="4" w:space="0" w:color="auto"/>
            </w:tcBorders>
            <w:shd w:val="clear" w:color="auto" w:fill="auto"/>
            <w:noWrap/>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99,8</w:t>
            </w:r>
          </w:p>
        </w:tc>
      </w:tr>
      <w:tr w:rsidR="008D4490" w:rsidRPr="00A82605"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0800</w:t>
            </w:r>
          </w:p>
        </w:tc>
        <w:tc>
          <w:tcPr>
            <w:tcW w:w="2631" w:type="dxa"/>
            <w:tcBorders>
              <w:top w:val="nil"/>
              <w:left w:val="nil"/>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Культура, кинематогр</w:t>
            </w:r>
            <w:r w:rsidRPr="00890C5E">
              <w:rPr>
                <w:rFonts w:ascii="Times New Roman" w:eastAsia="Times New Roman" w:hAnsi="Times New Roman" w:cs="Times New Roman"/>
                <w:lang w:eastAsia="ru-RU"/>
              </w:rPr>
              <w:t>а</w:t>
            </w:r>
            <w:r w:rsidRPr="00890C5E">
              <w:rPr>
                <w:rFonts w:ascii="Times New Roman" w:eastAsia="Times New Roman" w:hAnsi="Times New Roman" w:cs="Times New Roman"/>
                <w:lang w:eastAsia="ru-RU"/>
              </w:rPr>
              <w:t>фия</w:t>
            </w:r>
          </w:p>
        </w:tc>
        <w:tc>
          <w:tcPr>
            <w:tcW w:w="1560"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316 474,7</w:t>
            </w:r>
          </w:p>
        </w:tc>
        <w:tc>
          <w:tcPr>
            <w:tcW w:w="1417"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sz w:val="24"/>
                <w:szCs w:val="24"/>
              </w:rPr>
            </w:pPr>
            <w:r w:rsidRPr="008D4490">
              <w:rPr>
                <w:rFonts w:ascii="Times New Roman" w:hAnsi="Times New Roman" w:cs="Times New Roman"/>
              </w:rPr>
              <w:t>315 650,20</w:t>
            </w:r>
          </w:p>
        </w:tc>
        <w:tc>
          <w:tcPr>
            <w:tcW w:w="1559"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824,5</w:t>
            </w:r>
          </w:p>
        </w:tc>
        <w:tc>
          <w:tcPr>
            <w:tcW w:w="1560" w:type="dxa"/>
            <w:tcBorders>
              <w:top w:val="nil"/>
              <w:left w:val="nil"/>
              <w:bottom w:val="single" w:sz="4" w:space="0" w:color="auto"/>
              <w:right w:val="single" w:sz="4" w:space="0" w:color="auto"/>
            </w:tcBorders>
            <w:shd w:val="clear" w:color="auto" w:fill="auto"/>
            <w:noWrap/>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99,7</w:t>
            </w:r>
          </w:p>
        </w:tc>
      </w:tr>
      <w:tr w:rsidR="008D4490" w:rsidRPr="00A82605"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1000</w:t>
            </w:r>
          </w:p>
        </w:tc>
        <w:tc>
          <w:tcPr>
            <w:tcW w:w="2631" w:type="dxa"/>
            <w:tcBorders>
              <w:top w:val="nil"/>
              <w:left w:val="nil"/>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Социальная политика</w:t>
            </w:r>
          </w:p>
        </w:tc>
        <w:tc>
          <w:tcPr>
            <w:tcW w:w="1560"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1 035 498,6</w:t>
            </w:r>
          </w:p>
        </w:tc>
        <w:tc>
          <w:tcPr>
            <w:tcW w:w="1417"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sz w:val="24"/>
                <w:szCs w:val="24"/>
              </w:rPr>
            </w:pPr>
            <w:r w:rsidRPr="008D4490">
              <w:rPr>
                <w:rFonts w:ascii="Times New Roman" w:hAnsi="Times New Roman" w:cs="Times New Roman"/>
              </w:rPr>
              <w:t>1 003 937,20</w:t>
            </w:r>
          </w:p>
        </w:tc>
        <w:tc>
          <w:tcPr>
            <w:tcW w:w="1559"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31561,4</w:t>
            </w:r>
          </w:p>
        </w:tc>
        <w:tc>
          <w:tcPr>
            <w:tcW w:w="1560" w:type="dxa"/>
            <w:tcBorders>
              <w:top w:val="nil"/>
              <w:left w:val="nil"/>
              <w:bottom w:val="single" w:sz="4" w:space="0" w:color="auto"/>
              <w:right w:val="single" w:sz="4" w:space="0" w:color="auto"/>
            </w:tcBorders>
            <w:shd w:val="clear" w:color="auto" w:fill="auto"/>
            <w:noWrap/>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97,0</w:t>
            </w:r>
          </w:p>
        </w:tc>
      </w:tr>
      <w:tr w:rsidR="008D4490" w:rsidRPr="00A82605"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1100</w:t>
            </w:r>
          </w:p>
        </w:tc>
        <w:tc>
          <w:tcPr>
            <w:tcW w:w="2631" w:type="dxa"/>
            <w:tcBorders>
              <w:top w:val="nil"/>
              <w:left w:val="nil"/>
              <w:bottom w:val="single" w:sz="4" w:space="0" w:color="auto"/>
              <w:right w:val="single" w:sz="4" w:space="0" w:color="auto"/>
            </w:tcBorders>
            <w:shd w:val="clear" w:color="auto" w:fill="auto"/>
            <w:vAlign w:val="center"/>
            <w:hideMark/>
          </w:tcPr>
          <w:p w:rsidR="008D4490" w:rsidRPr="00890C5E" w:rsidRDefault="008D4490"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Физическая культура и спорт</w:t>
            </w:r>
          </w:p>
        </w:tc>
        <w:tc>
          <w:tcPr>
            <w:tcW w:w="1560"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482 130,5</w:t>
            </w:r>
          </w:p>
        </w:tc>
        <w:tc>
          <w:tcPr>
            <w:tcW w:w="1417"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sz w:val="24"/>
                <w:szCs w:val="24"/>
              </w:rPr>
            </w:pPr>
            <w:r w:rsidRPr="008D4490">
              <w:rPr>
                <w:rFonts w:ascii="Times New Roman" w:hAnsi="Times New Roman" w:cs="Times New Roman"/>
              </w:rPr>
              <w:t>437 343,50</w:t>
            </w:r>
          </w:p>
        </w:tc>
        <w:tc>
          <w:tcPr>
            <w:tcW w:w="1559" w:type="dxa"/>
            <w:tcBorders>
              <w:top w:val="nil"/>
              <w:left w:val="nil"/>
              <w:bottom w:val="single" w:sz="4" w:space="0" w:color="auto"/>
              <w:right w:val="single" w:sz="4" w:space="0" w:color="auto"/>
            </w:tcBorders>
            <w:shd w:val="clear" w:color="auto" w:fill="auto"/>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44787,0</w:t>
            </w:r>
          </w:p>
        </w:tc>
        <w:tc>
          <w:tcPr>
            <w:tcW w:w="1560" w:type="dxa"/>
            <w:tcBorders>
              <w:top w:val="nil"/>
              <w:left w:val="nil"/>
              <w:bottom w:val="single" w:sz="4" w:space="0" w:color="auto"/>
              <w:right w:val="single" w:sz="4" w:space="0" w:color="auto"/>
            </w:tcBorders>
            <w:shd w:val="clear" w:color="auto" w:fill="auto"/>
            <w:noWrap/>
            <w:vAlign w:val="center"/>
            <w:hideMark/>
          </w:tcPr>
          <w:p w:rsidR="008D4490" w:rsidRPr="008D4490" w:rsidRDefault="008D4490">
            <w:pPr>
              <w:jc w:val="center"/>
              <w:rPr>
                <w:rFonts w:ascii="Times New Roman" w:hAnsi="Times New Roman" w:cs="Times New Roman"/>
              </w:rPr>
            </w:pPr>
            <w:r w:rsidRPr="008D4490">
              <w:rPr>
                <w:rFonts w:ascii="Times New Roman" w:hAnsi="Times New Roman" w:cs="Times New Roman"/>
              </w:rPr>
              <w:t>90,7</w:t>
            </w:r>
          </w:p>
        </w:tc>
      </w:tr>
      <w:tr w:rsidR="008D4490" w:rsidRPr="00F80B59" w:rsidTr="00F3590B">
        <w:trPr>
          <w:trHeight w:val="285"/>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8D4490" w:rsidRPr="00F80B59" w:rsidRDefault="008D4490" w:rsidP="00A25A7D">
            <w:pPr>
              <w:spacing w:after="0" w:line="240" w:lineRule="auto"/>
              <w:jc w:val="center"/>
              <w:rPr>
                <w:rFonts w:ascii="Times New Roman" w:eastAsia="Times New Roman" w:hAnsi="Times New Roman" w:cs="Times New Roman"/>
                <w:bCs/>
                <w:lang w:eastAsia="ru-RU"/>
              </w:rPr>
            </w:pPr>
          </w:p>
        </w:tc>
        <w:tc>
          <w:tcPr>
            <w:tcW w:w="2631" w:type="dxa"/>
            <w:tcBorders>
              <w:top w:val="nil"/>
              <w:left w:val="nil"/>
              <w:bottom w:val="single" w:sz="4" w:space="0" w:color="auto"/>
              <w:right w:val="single" w:sz="4" w:space="0" w:color="auto"/>
            </w:tcBorders>
            <w:shd w:val="clear" w:color="auto" w:fill="auto"/>
            <w:noWrap/>
            <w:vAlign w:val="center"/>
            <w:hideMark/>
          </w:tcPr>
          <w:p w:rsidR="008D4490" w:rsidRPr="00F80B59" w:rsidRDefault="008D4490" w:rsidP="00DD2A37">
            <w:pPr>
              <w:spacing w:after="0" w:line="240" w:lineRule="auto"/>
              <w:jc w:val="center"/>
              <w:rPr>
                <w:rFonts w:ascii="Times New Roman" w:eastAsia="Times New Roman" w:hAnsi="Times New Roman" w:cs="Times New Roman"/>
                <w:bCs/>
                <w:lang w:eastAsia="ru-RU"/>
              </w:rPr>
            </w:pPr>
            <w:r w:rsidRPr="00F80B59">
              <w:rPr>
                <w:rFonts w:ascii="Times New Roman" w:eastAsia="Times New Roman" w:hAnsi="Times New Roman" w:cs="Times New Roman"/>
                <w:bCs/>
                <w:lang w:eastAsia="ru-RU"/>
              </w:rPr>
              <w:t>ИТОГО</w:t>
            </w:r>
          </w:p>
        </w:tc>
        <w:tc>
          <w:tcPr>
            <w:tcW w:w="1560" w:type="dxa"/>
            <w:tcBorders>
              <w:top w:val="nil"/>
              <w:left w:val="nil"/>
              <w:bottom w:val="single" w:sz="4" w:space="0" w:color="auto"/>
              <w:right w:val="single" w:sz="4" w:space="0" w:color="auto"/>
            </w:tcBorders>
            <w:shd w:val="clear" w:color="000000" w:fill="FFFFFF"/>
            <w:noWrap/>
            <w:vAlign w:val="bottom"/>
            <w:hideMark/>
          </w:tcPr>
          <w:p w:rsidR="008D4490" w:rsidRPr="00F80B59" w:rsidRDefault="008D4490" w:rsidP="00DD2A37">
            <w:pPr>
              <w:spacing w:after="0" w:line="240" w:lineRule="auto"/>
              <w:jc w:val="center"/>
              <w:rPr>
                <w:rFonts w:ascii="Times New Roman" w:hAnsi="Times New Roman" w:cs="Times New Roman"/>
                <w:bCs/>
              </w:rPr>
            </w:pPr>
            <w:r w:rsidRPr="00F80B59">
              <w:rPr>
                <w:rFonts w:ascii="Times New Roman" w:hAnsi="Times New Roman" w:cs="Times New Roman"/>
                <w:bCs/>
              </w:rPr>
              <w:t>7 927 735,0</w:t>
            </w:r>
          </w:p>
        </w:tc>
        <w:tc>
          <w:tcPr>
            <w:tcW w:w="1417" w:type="dxa"/>
            <w:tcBorders>
              <w:top w:val="nil"/>
              <w:left w:val="nil"/>
              <w:bottom w:val="single" w:sz="4" w:space="0" w:color="auto"/>
              <w:right w:val="single" w:sz="4" w:space="0" w:color="auto"/>
            </w:tcBorders>
            <w:shd w:val="clear" w:color="000000" w:fill="FFFFFF"/>
            <w:noWrap/>
            <w:vAlign w:val="bottom"/>
            <w:hideMark/>
          </w:tcPr>
          <w:p w:rsidR="008D4490" w:rsidRPr="00F80B59" w:rsidRDefault="008D4490" w:rsidP="00DD2A37">
            <w:pPr>
              <w:spacing w:after="0" w:line="240" w:lineRule="auto"/>
              <w:jc w:val="center"/>
              <w:rPr>
                <w:rFonts w:ascii="Times New Roman" w:hAnsi="Times New Roman" w:cs="Times New Roman"/>
                <w:bCs/>
              </w:rPr>
            </w:pPr>
            <w:r w:rsidRPr="00F80B59">
              <w:rPr>
                <w:rFonts w:ascii="Times New Roman" w:hAnsi="Times New Roman" w:cs="Times New Roman"/>
                <w:bCs/>
              </w:rPr>
              <w:t>7 701 264,5</w:t>
            </w:r>
          </w:p>
        </w:tc>
        <w:tc>
          <w:tcPr>
            <w:tcW w:w="1559" w:type="dxa"/>
            <w:tcBorders>
              <w:top w:val="nil"/>
              <w:left w:val="nil"/>
              <w:bottom w:val="single" w:sz="4" w:space="0" w:color="auto"/>
              <w:right w:val="single" w:sz="4" w:space="0" w:color="auto"/>
            </w:tcBorders>
            <w:shd w:val="clear" w:color="auto" w:fill="auto"/>
            <w:vAlign w:val="center"/>
            <w:hideMark/>
          </w:tcPr>
          <w:p w:rsidR="008D4490" w:rsidRPr="00F80B59" w:rsidRDefault="008D4490" w:rsidP="00DD2A37">
            <w:pPr>
              <w:spacing w:after="0" w:line="240" w:lineRule="auto"/>
              <w:jc w:val="center"/>
              <w:rPr>
                <w:rFonts w:ascii="Times New Roman" w:hAnsi="Times New Roman" w:cs="Times New Roman"/>
                <w:bCs/>
              </w:rPr>
            </w:pPr>
            <w:r w:rsidRPr="00F80B59">
              <w:rPr>
                <w:rFonts w:ascii="Times New Roman" w:hAnsi="Times New Roman" w:cs="Times New Roman"/>
                <w:bCs/>
              </w:rPr>
              <w:t>226470,5</w:t>
            </w:r>
          </w:p>
        </w:tc>
        <w:tc>
          <w:tcPr>
            <w:tcW w:w="1560" w:type="dxa"/>
            <w:tcBorders>
              <w:top w:val="nil"/>
              <w:left w:val="nil"/>
              <w:bottom w:val="single" w:sz="4" w:space="0" w:color="auto"/>
              <w:right w:val="single" w:sz="4" w:space="0" w:color="auto"/>
            </w:tcBorders>
            <w:shd w:val="clear" w:color="auto" w:fill="auto"/>
            <w:noWrap/>
            <w:vAlign w:val="center"/>
            <w:hideMark/>
          </w:tcPr>
          <w:p w:rsidR="008D4490" w:rsidRPr="00F80B59" w:rsidRDefault="008D4490" w:rsidP="00DD2A37">
            <w:pPr>
              <w:spacing w:after="0" w:line="240" w:lineRule="auto"/>
              <w:jc w:val="center"/>
              <w:rPr>
                <w:rFonts w:ascii="Times New Roman" w:hAnsi="Times New Roman" w:cs="Times New Roman"/>
                <w:bCs/>
              </w:rPr>
            </w:pPr>
            <w:r w:rsidRPr="00F80B59">
              <w:rPr>
                <w:rFonts w:ascii="Times New Roman" w:hAnsi="Times New Roman" w:cs="Times New Roman"/>
                <w:bCs/>
              </w:rPr>
              <w:t>97,1</w:t>
            </w:r>
          </w:p>
        </w:tc>
      </w:tr>
    </w:tbl>
    <w:p w:rsidR="000651FB" w:rsidRDefault="000651FB" w:rsidP="0000014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w:t>
      </w:r>
      <w:r w:rsidRPr="000651FB">
        <w:rPr>
          <w:rFonts w:ascii="Times New Roman" w:eastAsia="Times New Roman" w:hAnsi="Times New Roman" w:cs="Times New Roman"/>
          <w:sz w:val="24"/>
          <w:szCs w:val="24"/>
          <w:lang w:eastAsia="ru-RU"/>
        </w:rPr>
        <w:t xml:space="preserve">нформация об остатках ассигнований </w:t>
      </w:r>
      <w:r>
        <w:rPr>
          <w:rFonts w:ascii="Times New Roman" w:eastAsia="Times New Roman" w:hAnsi="Times New Roman" w:cs="Times New Roman"/>
          <w:sz w:val="24"/>
          <w:szCs w:val="24"/>
          <w:lang w:eastAsia="ru-RU"/>
        </w:rPr>
        <w:t xml:space="preserve">от </w:t>
      </w:r>
      <w:r w:rsidRPr="000651FB">
        <w:rPr>
          <w:rFonts w:ascii="Times New Roman" w:eastAsia="Times New Roman" w:hAnsi="Times New Roman" w:cs="Times New Roman"/>
          <w:sz w:val="24"/>
          <w:szCs w:val="24"/>
          <w:lang w:eastAsia="ru-RU"/>
        </w:rPr>
        <w:t xml:space="preserve">уточненного бюджета </w:t>
      </w:r>
      <w:proofErr w:type="spellStart"/>
      <w:r w:rsidRPr="000651FB">
        <w:rPr>
          <w:rFonts w:ascii="Times New Roman" w:eastAsia="Times New Roman" w:hAnsi="Times New Roman" w:cs="Times New Roman"/>
          <w:sz w:val="24"/>
          <w:szCs w:val="24"/>
          <w:lang w:eastAsia="ru-RU"/>
        </w:rPr>
        <w:t>Миасского</w:t>
      </w:r>
      <w:proofErr w:type="spellEnd"/>
      <w:r w:rsidRPr="000651FB">
        <w:rPr>
          <w:rFonts w:ascii="Times New Roman" w:eastAsia="Times New Roman" w:hAnsi="Times New Roman" w:cs="Times New Roman"/>
          <w:sz w:val="24"/>
          <w:szCs w:val="24"/>
          <w:lang w:eastAsia="ru-RU"/>
        </w:rPr>
        <w:t xml:space="preserve"> городск</w:t>
      </w:r>
      <w:r w:rsidRPr="000651FB">
        <w:rPr>
          <w:rFonts w:ascii="Times New Roman" w:eastAsia="Times New Roman" w:hAnsi="Times New Roman" w:cs="Times New Roman"/>
          <w:sz w:val="24"/>
          <w:szCs w:val="24"/>
          <w:lang w:eastAsia="ru-RU"/>
        </w:rPr>
        <w:t>о</w:t>
      </w:r>
      <w:r w:rsidRPr="000651FB">
        <w:rPr>
          <w:rFonts w:ascii="Times New Roman" w:eastAsia="Times New Roman" w:hAnsi="Times New Roman" w:cs="Times New Roman"/>
          <w:sz w:val="24"/>
          <w:szCs w:val="24"/>
          <w:lang w:eastAsia="ru-RU"/>
        </w:rPr>
        <w:t xml:space="preserve">го округа  </w:t>
      </w:r>
      <w:r>
        <w:rPr>
          <w:rFonts w:ascii="Times New Roman" w:eastAsia="Times New Roman" w:hAnsi="Times New Roman" w:cs="Times New Roman"/>
          <w:sz w:val="24"/>
          <w:szCs w:val="24"/>
          <w:lang w:eastAsia="ru-RU"/>
        </w:rPr>
        <w:t>представлена в таблице:</w:t>
      </w:r>
    </w:p>
    <w:p w:rsidR="00F80B59" w:rsidRPr="00F80B59" w:rsidRDefault="00F80B59" w:rsidP="00000142">
      <w:pPr>
        <w:spacing w:after="0" w:line="240" w:lineRule="auto"/>
        <w:ind w:firstLine="708"/>
        <w:jc w:val="both"/>
        <w:rPr>
          <w:rFonts w:ascii="Times New Roman" w:eastAsia="Times New Roman" w:hAnsi="Times New Roman" w:cs="Times New Roman"/>
          <w:sz w:val="20"/>
          <w:szCs w:val="20"/>
          <w:lang w:eastAsia="ru-RU"/>
        </w:rPr>
      </w:pPr>
    </w:p>
    <w:tbl>
      <w:tblPr>
        <w:tblW w:w="9715" w:type="dxa"/>
        <w:tblInd w:w="108" w:type="dxa"/>
        <w:tblLook w:val="04A0" w:firstRow="1" w:lastRow="0" w:firstColumn="1" w:lastColumn="0" w:noHBand="0" w:noVBand="1"/>
      </w:tblPr>
      <w:tblGrid>
        <w:gridCol w:w="7655"/>
        <w:gridCol w:w="2060"/>
      </w:tblGrid>
      <w:tr w:rsidR="00F3590B" w:rsidRPr="00F3590B" w:rsidTr="008E0AE5">
        <w:trPr>
          <w:trHeight w:val="1262"/>
        </w:trPr>
        <w:tc>
          <w:tcPr>
            <w:tcW w:w="765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3590B" w:rsidRPr="00F3590B" w:rsidRDefault="00F3590B" w:rsidP="00F3590B">
            <w:pPr>
              <w:spacing w:after="0" w:line="240" w:lineRule="auto"/>
              <w:jc w:val="center"/>
              <w:rPr>
                <w:rFonts w:ascii="Times New Roman" w:eastAsia="Times New Roman" w:hAnsi="Times New Roman" w:cs="Times New Roman"/>
                <w:sz w:val="24"/>
                <w:szCs w:val="24"/>
                <w:lang w:eastAsia="ru-RU"/>
              </w:rPr>
            </w:pPr>
            <w:r w:rsidRPr="00F3590B">
              <w:rPr>
                <w:rFonts w:ascii="Times New Roman" w:eastAsia="Times New Roman" w:hAnsi="Times New Roman" w:cs="Times New Roman"/>
                <w:sz w:val="24"/>
                <w:szCs w:val="24"/>
                <w:lang w:eastAsia="ru-RU"/>
              </w:rPr>
              <w:t>Причины</w:t>
            </w:r>
          </w:p>
        </w:tc>
        <w:tc>
          <w:tcPr>
            <w:tcW w:w="2060" w:type="dxa"/>
            <w:tcBorders>
              <w:top w:val="single" w:sz="8" w:space="0" w:color="auto"/>
              <w:left w:val="nil"/>
              <w:bottom w:val="single" w:sz="4" w:space="0" w:color="auto"/>
              <w:right w:val="single" w:sz="8" w:space="0" w:color="auto"/>
            </w:tcBorders>
            <w:shd w:val="clear" w:color="auto" w:fill="auto"/>
            <w:vAlign w:val="bottom"/>
            <w:hideMark/>
          </w:tcPr>
          <w:p w:rsidR="00F3590B" w:rsidRPr="008E0AE5" w:rsidRDefault="00F3590B" w:rsidP="00F3590B">
            <w:pPr>
              <w:spacing w:after="0" w:line="240" w:lineRule="auto"/>
              <w:jc w:val="center"/>
              <w:rPr>
                <w:rFonts w:ascii="Times New Roman" w:eastAsia="Times New Roman" w:hAnsi="Times New Roman" w:cs="Times New Roman"/>
                <w:color w:val="000000"/>
                <w:sz w:val="21"/>
                <w:szCs w:val="21"/>
                <w:lang w:eastAsia="ru-RU"/>
              </w:rPr>
            </w:pPr>
            <w:r w:rsidRPr="008E0AE5">
              <w:rPr>
                <w:rFonts w:ascii="Times New Roman" w:eastAsia="Times New Roman" w:hAnsi="Times New Roman" w:cs="Times New Roman"/>
                <w:color w:val="000000"/>
                <w:sz w:val="21"/>
                <w:szCs w:val="21"/>
                <w:lang w:eastAsia="ru-RU"/>
              </w:rPr>
              <w:t>Остаток ассигнов</w:t>
            </w:r>
            <w:r w:rsidRPr="008E0AE5">
              <w:rPr>
                <w:rFonts w:ascii="Times New Roman" w:eastAsia="Times New Roman" w:hAnsi="Times New Roman" w:cs="Times New Roman"/>
                <w:color w:val="000000"/>
                <w:sz w:val="21"/>
                <w:szCs w:val="21"/>
                <w:lang w:eastAsia="ru-RU"/>
              </w:rPr>
              <w:t>а</w:t>
            </w:r>
            <w:r w:rsidRPr="008E0AE5">
              <w:rPr>
                <w:rFonts w:ascii="Times New Roman" w:eastAsia="Times New Roman" w:hAnsi="Times New Roman" w:cs="Times New Roman"/>
                <w:color w:val="000000"/>
                <w:sz w:val="21"/>
                <w:szCs w:val="21"/>
                <w:lang w:eastAsia="ru-RU"/>
              </w:rPr>
              <w:t xml:space="preserve">ний от уточненного бюджета Округа на 2023 год </w:t>
            </w:r>
          </w:p>
          <w:p w:rsidR="00F3590B" w:rsidRPr="00F3590B" w:rsidRDefault="00F3590B" w:rsidP="00F3590B">
            <w:pPr>
              <w:spacing w:after="0" w:line="240" w:lineRule="auto"/>
              <w:jc w:val="center"/>
              <w:rPr>
                <w:rFonts w:ascii="Times New Roman" w:eastAsia="Times New Roman" w:hAnsi="Times New Roman" w:cs="Times New Roman"/>
                <w:color w:val="000000"/>
                <w:sz w:val="24"/>
                <w:szCs w:val="24"/>
                <w:lang w:eastAsia="ru-RU"/>
              </w:rPr>
            </w:pPr>
            <w:r w:rsidRPr="008E0AE5">
              <w:rPr>
                <w:rFonts w:ascii="Times New Roman" w:eastAsia="Times New Roman" w:hAnsi="Times New Roman" w:cs="Times New Roman"/>
                <w:color w:val="000000"/>
                <w:sz w:val="21"/>
                <w:szCs w:val="21"/>
                <w:lang w:eastAsia="ru-RU"/>
              </w:rPr>
              <w:t>(тыс. рублей)</w:t>
            </w:r>
          </w:p>
        </w:tc>
      </w:tr>
      <w:tr w:rsidR="00F3590B" w:rsidRPr="00F3590B" w:rsidTr="008E0AE5">
        <w:trPr>
          <w:trHeight w:val="978"/>
        </w:trPr>
        <w:tc>
          <w:tcPr>
            <w:tcW w:w="7655" w:type="dxa"/>
            <w:tcBorders>
              <w:top w:val="nil"/>
              <w:left w:val="single" w:sz="8" w:space="0" w:color="auto"/>
              <w:bottom w:val="single" w:sz="4" w:space="0" w:color="auto"/>
              <w:right w:val="single" w:sz="4" w:space="0" w:color="auto"/>
            </w:tcBorders>
            <w:shd w:val="clear" w:color="auto" w:fill="auto"/>
            <w:vAlign w:val="center"/>
            <w:hideMark/>
          </w:tcPr>
          <w:p w:rsidR="00F3590B" w:rsidRPr="00F80B59" w:rsidRDefault="00F3590B" w:rsidP="00F3590B">
            <w:pPr>
              <w:spacing w:after="0" w:line="240" w:lineRule="auto"/>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Остатки средств резервного фонда Администрации Округа, целевого фина</w:t>
            </w:r>
            <w:r w:rsidRPr="00F80B59">
              <w:rPr>
                <w:rFonts w:ascii="Times New Roman" w:eastAsia="Times New Roman" w:hAnsi="Times New Roman" w:cs="Times New Roman"/>
                <w:lang w:eastAsia="ru-RU"/>
              </w:rPr>
              <w:t>н</w:t>
            </w:r>
            <w:r w:rsidRPr="00F80B59">
              <w:rPr>
                <w:rFonts w:ascii="Times New Roman" w:eastAsia="Times New Roman" w:hAnsi="Times New Roman" w:cs="Times New Roman"/>
                <w:lang w:eastAsia="ru-RU"/>
              </w:rPr>
              <w:t>сового резерва на предупреждение и ликвидацию ЧС, зарезервированные средства за счет «экологических платежей»</w:t>
            </w:r>
            <w:r w:rsidR="00CA5802" w:rsidRPr="00F80B59">
              <w:rPr>
                <w:rFonts w:ascii="Times New Roman" w:eastAsia="Times New Roman" w:hAnsi="Times New Roman" w:cs="Times New Roman"/>
                <w:lang w:eastAsia="ru-RU"/>
              </w:rPr>
              <w:t xml:space="preserve"> и</w:t>
            </w:r>
            <w:r w:rsidRPr="00F80B59">
              <w:rPr>
                <w:rFonts w:ascii="Times New Roman" w:eastAsia="Times New Roman" w:hAnsi="Times New Roman" w:cs="Times New Roman"/>
                <w:lang w:eastAsia="ru-RU"/>
              </w:rPr>
              <w:t xml:space="preserve"> на обеспечение выплаты зар</w:t>
            </w:r>
            <w:r w:rsidRPr="00F80B59">
              <w:rPr>
                <w:rFonts w:ascii="Times New Roman" w:eastAsia="Times New Roman" w:hAnsi="Times New Roman" w:cs="Times New Roman"/>
                <w:lang w:eastAsia="ru-RU"/>
              </w:rPr>
              <w:t>а</w:t>
            </w:r>
            <w:r w:rsidRPr="00F80B59">
              <w:rPr>
                <w:rFonts w:ascii="Times New Roman" w:eastAsia="Times New Roman" w:hAnsi="Times New Roman" w:cs="Times New Roman"/>
                <w:lang w:eastAsia="ru-RU"/>
              </w:rPr>
              <w:t>ботной платы</w:t>
            </w:r>
          </w:p>
        </w:tc>
        <w:tc>
          <w:tcPr>
            <w:tcW w:w="2060" w:type="dxa"/>
            <w:tcBorders>
              <w:top w:val="nil"/>
              <w:left w:val="nil"/>
              <w:bottom w:val="single" w:sz="4" w:space="0" w:color="auto"/>
              <w:right w:val="single" w:sz="8" w:space="0" w:color="auto"/>
            </w:tcBorders>
            <w:shd w:val="clear" w:color="auto" w:fill="auto"/>
            <w:noWrap/>
            <w:vAlign w:val="center"/>
            <w:hideMark/>
          </w:tcPr>
          <w:p w:rsidR="00F3590B" w:rsidRPr="00F80B59" w:rsidRDefault="00F3590B" w:rsidP="00F3590B">
            <w:pPr>
              <w:spacing w:after="0" w:line="240" w:lineRule="auto"/>
              <w:jc w:val="center"/>
              <w:rPr>
                <w:rFonts w:ascii="Times New Roman" w:eastAsia="Times New Roman" w:hAnsi="Times New Roman" w:cs="Times New Roman"/>
                <w:bCs/>
                <w:lang w:eastAsia="ru-RU"/>
              </w:rPr>
            </w:pPr>
            <w:r w:rsidRPr="00F80B59">
              <w:rPr>
                <w:rFonts w:ascii="Times New Roman" w:eastAsia="Times New Roman" w:hAnsi="Times New Roman" w:cs="Times New Roman"/>
                <w:bCs/>
                <w:lang w:eastAsia="ru-RU"/>
              </w:rPr>
              <w:t>15 873,0</w:t>
            </w:r>
          </w:p>
        </w:tc>
      </w:tr>
      <w:tr w:rsidR="00F3590B" w:rsidRPr="00F3590B" w:rsidTr="008E0AE5">
        <w:trPr>
          <w:trHeight w:val="695"/>
        </w:trPr>
        <w:tc>
          <w:tcPr>
            <w:tcW w:w="765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F3590B" w:rsidRPr="00F80B59" w:rsidRDefault="00F3590B" w:rsidP="00F3590B">
            <w:pPr>
              <w:spacing w:after="0" w:line="240" w:lineRule="auto"/>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 xml:space="preserve"> Остатки ассигнований по межбюджетным трансфертам (данные средства я</w:t>
            </w:r>
            <w:r w:rsidRPr="00F80B59">
              <w:rPr>
                <w:rFonts w:ascii="Times New Roman" w:eastAsia="Times New Roman" w:hAnsi="Times New Roman" w:cs="Times New Roman"/>
                <w:lang w:eastAsia="ru-RU"/>
              </w:rPr>
              <w:t>в</w:t>
            </w:r>
            <w:r w:rsidRPr="00F80B59">
              <w:rPr>
                <w:rFonts w:ascii="Times New Roman" w:eastAsia="Times New Roman" w:hAnsi="Times New Roman" w:cs="Times New Roman"/>
                <w:lang w:eastAsia="ru-RU"/>
              </w:rPr>
              <w:t xml:space="preserve">ляются целевыми и не подлежат перераспределению), в том числе в связи </w:t>
            </w:r>
            <w:proofErr w:type="gramStart"/>
            <w:r w:rsidRPr="00F80B59">
              <w:rPr>
                <w:rFonts w:ascii="Times New Roman" w:eastAsia="Times New Roman" w:hAnsi="Times New Roman" w:cs="Times New Roman"/>
                <w:lang w:eastAsia="ru-RU"/>
              </w:rPr>
              <w:t>с</w:t>
            </w:r>
            <w:proofErr w:type="gramEnd"/>
            <w:r w:rsidRPr="00F80B59">
              <w:rPr>
                <w:rFonts w:ascii="Times New Roman" w:eastAsia="Times New Roman" w:hAnsi="Times New Roman" w:cs="Times New Roman"/>
                <w:lang w:eastAsia="ru-RU"/>
              </w:rPr>
              <w:t xml:space="preserve">:                                                                                                                                                                                                                                                                                                                                                               </w:t>
            </w:r>
          </w:p>
        </w:tc>
        <w:tc>
          <w:tcPr>
            <w:tcW w:w="2060" w:type="dxa"/>
            <w:tcBorders>
              <w:top w:val="nil"/>
              <w:left w:val="nil"/>
              <w:bottom w:val="single" w:sz="4" w:space="0" w:color="auto"/>
              <w:right w:val="single" w:sz="8" w:space="0" w:color="auto"/>
            </w:tcBorders>
            <w:shd w:val="clear" w:color="auto" w:fill="auto"/>
            <w:vAlign w:val="center"/>
            <w:hideMark/>
          </w:tcPr>
          <w:p w:rsidR="00F3590B" w:rsidRPr="00F80B59" w:rsidRDefault="00F3590B" w:rsidP="00F3590B">
            <w:pPr>
              <w:spacing w:after="0" w:line="240" w:lineRule="auto"/>
              <w:jc w:val="center"/>
              <w:rPr>
                <w:rFonts w:ascii="Times New Roman" w:eastAsia="Times New Roman" w:hAnsi="Times New Roman" w:cs="Times New Roman"/>
                <w:bCs/>
                <w:lang w:eastAsia="ru-RU"/>
              </w:rPr>
            </w:pPr>
            <w:r w:rsidRPr="00F80B59">
              <w:rPr>
                <w:rFonts w:ascii="Times New Roman" w:eastAsia="Times New Roman" w:hAnsi="Times New Roman" w:cs="Times New Roman"/>
                <w:bCs/>
                <w:lang w:eastAsia="ru-RU"/>
              </w:rPr>
              <w:t>86 276,0</w:t>
            </w:r>
          </w:p>
        </w:tc>
      </w:tr>
      <w:tr w:rsidR="00F3590B" w:rsidRPr="00F3590B" w:rsidTr="00F3590B">
        <w:trPr>
          <w:trHeight w:val="660"/>
        </w:trPr>
        <w:tc>
          <w:tcPr>
            <w:tcW w:w="765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F3590B" w:rsidRPr="00F80B59" w:rsidRDefault="00F3590B" w:rsidP="00F3590B">
            <w:pPr>
              <w:spacing w:after="0" w:line="240" w:lineRule="auto"/>
              <w:rPr>
                <w:rFonts w:ascii="Times New Roman" w:eastAsia="Times New Roman" w:hAnsi="Times New Roman" w:cs="Times New Roman"/>
                <w:i/>
                <w:iCs/>
                <w:lang w:eastAsia="ru-RU"/>
              </w:rPr>
            </w:pPr>
            <w:r w:rsidRPr="00F80B59">
              <w:rPr>
                <w:rFonts w:ascii="Times New Roman" w:eastAsia="Times New Roman" w:hAnsi="Times New Roman" w:cs="Times New Roman"/>
                <w:i/>
                <w:iCs/>
                <w:lang w:eastAsia="ru-RU"/>
              </w:rPr>
              <w:t xml:space="preserve"> - результатами проведения конкурсных процедур по </w:t>
            </w:r>
            <w:proofErr w:type="gramStart"/>
            <w:r w:rsidRPr="00F80B59">
              <w:rPr>
                <w:rFonts w:ascii="Times New Roman" w:eastAsia="Times New Roman" w:hAnsi="Times New Roman" w:cs="Times New Roman"/>
                <w:i/>
                <w:iCs/>
                <w:lang w:eastAsia="ru-RU"/>
              </w:rPr>
              <w:t>инициативному</w:t>
            </w:r>
            <w:proofErr w:type="gramEnd"/>
            <w:r w:rsidRPr="00F80B59">
              <w:rPr>
                <w:rFonts w:ascii="Times New Roman" w:eastAsia="Times New Roman" w:hAnsi="Times New Roman" w:cs="Times New Roman"/>
                <w:i/>
                <w:iCs/>
                <w:lang w:eastAsia="ru-RU"/>
              </w:rPr>
              <w:t xml:space="preserve"> бюдж</w:t>
            </w:r>
            <w:r w:rsidRPr="00F80B59">
              <w:rPr>
                <w:rFonts w:ascii="Times New Roman" w:eastAsia="Times New Roman" w:hAnsi="Times New Roman" w:cs="Times New Roman"/>
                <w:i/>
                <w:iCs/>
                <w:lang w:eastAsia="ru-RU"/>
              </w:rPr>
              <w:t>е</w:t>
            </w:r>
            <w:r w:rsidRPr="00F80B59">
              <w:rPr>
                <w:rFonts w:ascii="Times New Roman" w:eastAsia="Times New Roman" w:hAnsi="Times New Roman" w:cs="Times New Roman"/>
                <w:i/>
                <w:iCs/>
                <w:lang w:eastAsia="ru-RU"/>
              </w:rPr>
              <w:t>тированию</w:t>
            </w:r>
            <w:r w:rsidR="00667CDB" w:rsidRPr="00F80B59">
              <w:rPr>
                <w:rFonts w:ascii="Times New Roman" w:eastAsia="Times New Roman" w:hAnsi="Times New Roman" w:cs="Times New Roman"/>
                <w:i/>
                <w:iCs/>
                <w:lang w:eastAsia="ru-RU"/>
              </w:rPr>
              <w:t>;</w:t>
            </w:r>
            <w:r w:rsidRPr="00F80B59">
              <w:rPr>
                <w:rFonts w:ascii="Times New Roman" w:eastAsia="Times New Roman" w:hAnsi="Times New Roman" w:cs="Times New Roman"/>
                <w:i/>
                <w:iCs/>
                <w:lang w:eastAsia="ru-RU"/>
              </w:rPr>
              <w:t xml:space="preserve"> </w:t>
            </w:r>
          </w:p>
        </w:tc>
        <w:tc>
          <w:tcPr>
            <w:tcW w:w="2060" w:type="dxa"/>
            <w:tcBorders>
              <w:top w:val="nil"/>
              <w:left w:val="nil"/>
              <w:bottom w:val="single" w:sz="4" w:space="0" w:color="auto"/>
              <w:right w:val="single" w:sz="8" w:space="0" w:color="auto"/>
            </w:tcBorders>
            <w:shd w:val="clear" w:color="auto" w:fill="auto"/>
            <w:vAlign w:val="center"/>
            <w:hideMark/>
          </w:tcPr>
          <w:p w:rsidR="00F3590B" w:rsidRPr="00F80B59" w:rsidRDefault="00F3590B" w:rsidP="00F3590B">
            <w:pPr>
              <w:spacing w:after="0" w:line="240" w:lineRule="auto"/>
              <w:jc w:val="center"/>
              <w:rPr>
                <w:rFonts w:ascii="Times New Roman" w:eastAsia="Times New Roman" w:hAnsi="Times New Roman" w:cs="Times New Roman"/>
                <w:i/>
                <w:iCs/>
                <w:lang w:eastAsia="ru-RU"/>
              </w:rPr>
            </w:pPr>
            <w:r w:rsidRPr="00F80B59">
              <w:rPr>
                <w:rFonts w:ascii="Times New Roman" w:eastAsia="Times New Roman" w:hAnsi="Times New Roman" w:cs="Times New Roman"/>
                <w:i/>
                <w:iCs/>
                <w:lang w:eastAsia="ru-RU"/>
              </w:rPr>
              <w:t>12 577,2</w:t>
            </w:r>
          </w:p>
        </w:tc>
      </w:tr>
      <w:tr w:rsidR="00F3590B" w:rsidRPr="00F3590B" w:rsidTr="00F3590B">
        <w:trPr>
          <w:trHeight w:val="660"/>
        </w:trPr>
        <w:tc>
          <w:tcPr>
            <w:tcW w:w="765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F3590B" w:rsidRPr="00F80B59" w:rsidRDefault="00F3590B" w:rsidP="00F3590B">
            <w:pPr>
              <w:spacing w:after="0" w:line="240" w:lineRule="auto"/>
              <w:rPr>
                <w:rFonts w:ascii="Times New Roman" w:eastAsia="Times New Roman" w:hAnsi="Times New Roman" w:cs="Times New Roman"/>
                <w:i/>
                <w:iCs/>
                <w:lang w:eastAsia="ru-RU"/>
              </w:rPr>
            </w:pPr>
            <w:r w:rsidRPr="00F80B59">
              <w:rPr>
                <w:rFonts w:ascii="Times New Roman" w:eastAsia="Times New Roman" w:hAnsi="Times New Roman" w:cs="Times New Roman"/>
                <w:i/>
                <w:iCs/>
                <w:lang w:eastAsia="ru-RU"/>
              </w:rPr>
              <w:t xml:space="preserve"> - </w:t>
            </w:r>
            <w:proofErr w:type="gramStart"/>
            <w:r w:rsidRPr="00F80B59">
              <w:rPr>
                <w:rFonts w:ascii="Times New Roman" w:eastAsia="Times New Roman" w:hAnsi="Times New Roman" w:cs="Times New Roman"/>
                <w:i/>
                <w:iCs/>
                <w:lang w:eastAsia="ru-RU"/>
              </w:rPr>
              <w:t>не выполнением</w:t>
            </w:r>
            <w:proofErr w:type="gramEnd"/>
            <w:r w:rsidRPr="00F80B59">
              <w:rPr>
                <w:rFonts w:ascii="Times New Roman" w:eastAsia="Times New Roman" w:hAnsi="Times New Roman" w:cs="Times New Roman"/>
                <w:i/>
                <w:iCs/>
                <w:lang w:eastAsia="ru-RU"/>
              </w:rPr>
              <w:t xml:space="preserve"> условий контракта по обновлению подвижного состава пассажирского транспорта общего пользования (автобусов)</w:t>
            </w:r>
            <w:r w:rsidR="00667CDB" w:rsidRPr="00F80B59">
              <w:rPr>
                <w:rFonts w:ascii="Times New Roman" w:eastAsia="Times New Roman" w:hAnsi="Times New Roman" w:cs="Times New Roman"/>
                <w:i/>
                <w:iCs/>
                <w:lang w:eastAsia="ru-RU"/>
              </w:rPr>
              <w:t>;</w:t>
            </w:r>
          </w:p>
        </w:tc>
        <w:tc>
          <w:tcPr>
            <w:tcW w:w="2060" w:type="dxa"/>
            <w:tcBorders>
              <w:top w:val="nil"/>
              <w:left w:val="nil"/>
              <w:bottom w:val="single" w:sz="4" w:space="0" w:color="auto"/>
              <w:right w:val="single" w:sz="8" w:space="0" w:color="auto"/>
            </w:tcBorders>
            <w:shd w:val="clear" w:color="auto" w:fill="auto"/>
            <w:vAlign w:val="center"/>
            <w:hideMark/>
          </w:tcPr>
          <w:p w:rsidR="00F3590B" w:rsidRPr="00F80B59" w:rsidRDefault="00F3590B" w:rsidP="00F3590B">
            <w:pPr>
              <w:spacing w:after="0" w:line="240" w:lineRule="auto"/>
              <w:jc w:val="center"/>
              <w:rPr>
                <w:rFonts w:ascii="Times New Roman" w:eastAsia="Times New Roman" w:hAnsi="Times New Roman" w:cs="Times New Roman"/>
                <w:i/>
                <w:iCs/>
                <w:lang w:eastAsia="ru-RU"/>
              </w:rPr>
            </w:pPr>
            <w:r w:rsidRPr="00F80B59">
              <w:rPr>
                <w:rFonts w:ascii="Times New Roman" w:eastAsia="Times New Roman" w:hAnsi="Times New Roman" w:cs="Times New Roman"/>
                <w:i/>
                <w:iCs/>
                <w:lang w:eastAsia="ru-RU"/>
              </w:rPr>
              <w:t>60 036,0</w:t>
            </w:r>
          </w:p>
        </w:tc>
      </w:tr>
      <w:tr w:rsidR="00F3590B" w:rsidRPr="00F3590B" w:rsidTr="008E0AE5">
        <w:trPr>
          <w:trHeight w:val="1064"/>
        </w:trPr>
        <w:tc>
          <w:tcPr>
            <w:tcW w:w="765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F3590B" w:rsidRPr="00F80B59" w:rsidRDefault="00F3590B" w:rsidP="00353D94">
            <w:pPr>
              <w:spacing w:after="0" w:line="240" w:lineRule="auto"/>
              <w:rPr>
                <w:rFonts w:ascii="Times New Roman" w:eastAsia="Times New Roman" w:hAnsi="Times New Roman" w:cs="Times New Roman"/>
                <w:i/>
                <w:iCs/>
                <w:lang w:eastAsia="ru-RU"/>
              </w:rPr>
            </w:pPr>
            <w:r w:rsidRPr="00F80B59">
              <w:rPr>
                <w:rFonts w:ascii="Times New Roman" w:eastAsia="Times New Roman" w:hAnsi="Times New Roman" w:cs="Times New Roman"/>
                <w:i/>
                <w:iCs/>
                <w:lang w:eastAsia="ru-RU"/>
              </w:rPr>
              <w:t xml:space="preserve"> - перенесением сроков заключения контрактов на строительный контроль и проведение лабораторных исследований по объекту </w:t>
            </w:r>
            <w:r w:rsidR="00353D94" w:rsidRPr="00F80B59">
              <w:rPr>
                <w:rFonts w:ascii="Times New Roman" w:eastAsia="Times New Roman" w:hAnsi="Times New Roman" w:cs="Times New Roman"/>
                <w:i/>
                <w:iCs/>
                <w:lang w:eastAsia="ru-RU"/>
              </w:rPr>
              <w:t>«</w:t>
            </w:r>
            <w:r w:rsidRPr="00F80B59">
              <w:rPr>
                <w:rFonts w:ascii="Times New Roman" w:eastAsia="Times New Roman" w:hAnsi="Times New Roman" w:cs="Times New Roman"/>
                <w:i/>
                <w:iCs/>
                <w:lang w:eastAsia="ru-RU"/>
              </w:rPr>
              <w:t>Строительство авт</w:t>
            </w:r>
            <w:r w:rsidRPr="00F80B59">
              <w:rPr>
                <w:rFonts w:ascii="Times New Roman" w:eastAsia="Times New Roman" w:hAnsi="Times New Roman" w:cs="Times New Roman"/>
                <w:i/>
                <w:iCs/>
                <w:lang w:eastAsia="ru-RU"/>
              </w:rPr>
              <w:t>о</w:t>
            </w:r>
            <w:r w:rsidRPr="00F80B59">
              <w:rPr>
                <w:rFonts w:ascii="Times New Roman" w:eastAsia="Times New Roman" w:hAnsi="Times New Roman" w:cs="Times New Roman"/>
                <w:i/>
                <w:iCs/>
                <w:lang w:eastAsia="ru-RU"/>
              </w:rPr>
              <w:t xml:space="preserve">мобильной дороги от ул. </w:t>
            </w:r>
            <w:proofErr w:type="gramStart"/>
            <w:r w:rsidRPr="00F80B59">
              <w:rPr>
                <w:rFonts w:ascii="Times New Roman" w:eastAsia="Times New Roman" w:hAnsi="Times New Roman" w:cs="Times New Roman"/>
                <w:i/>
                <w:iCs/>
                <w:lang w:eastAsia="ru-RU"/>
              </w:rPr>
              <w:t>Олимпийская</w:t>
            </w:r>
            <w:proofErr w:type="gramEnd"/>
            <w:r w:rsidRPr="00F80B59">
              <w:rPr>
                <w:rFonts w:ascii="Times New Roman" w:eastAsia="Times New Roman" w:hAnsi="Times New Roman" w:cs="Times New Roman"/>
                <w:i/>
                <w:iCs/>
                <w:lang w:eastAsia="ru-RU"/>
              </w:rPr>
              <w:t xml:space="preserve"> в г. Миассе до автодороги Миасс-Кар</w:t>
            </w:r>
            <w:r w:rsidR="00353D94" w:rsidRPr="00F80B59">
              <w:rPr>
                <w:rFonts w:ascii="Times New Roman" w:eastAsia="Times New Roman" w:hAnsi="Times New Roman" w:cs="Times New Roman"/>
                <w:i/>
                <w:iCs/>
                <w:lang w:eastAsia="ru-RU"/>
              </w:rPr>
              <w:t>абаш-Кыштым Челябинской области»</w:t>
            </w:r>
            <w:r w:rsidR="005E0D05" w:rsidRPr="00F80B59">
              <w:rPr>
                <w:rFonts w:ascii="Times New Roman" w:eastAsia="Times New Roman" w:hAnsi="Times New Roman" w:cs="Times New Roman"/>
                <w:i/>
                <w:iCs/>
                <w:lang w:eastAsia="ru-RU"/>
              </w:rPr>
              <w:t>;</w:t>
            </w:r>
          </w:p>
        </w:tc>
        <w:tc>
          <w:tcPr>
            <w:tcW w:w="2060" w:type="dxa"/>
            <w:tcBorders>
              <w:top w:val="nil"/>
              <w:left w:val="nil"/>
              <w:bottom w:val="single" w:sz="4" w:space="0" w:color="auto"/>
              <w:right w:val="single" w:sz="8" w:space="0" w:color="auto"/>
            </w:tcBorders>
            <w:shd w:val="clear" w:color="auto" w:fill="auto"/>
            <w:vAlign w:val="center"/>
            <w:hideMark/>
          </w:tcPr>
          <w:p w:rsidR="00F3590B" w:rsidRPr="00F80B59" w:rsidRDefault="00F3590B" w:rsidP="00F3590B">
            <w:pPr>
              <w:spacing w:after="0" w:line="240" w:lineRule="auto"/>
              <w:jc w:val="center"/>
              <w:rPr>
                <w:rFonts w:ascii="Times New Roman" w:eastAsia="Times New Roman" w:hAnsi="Times New Roman" w:cs="Times New Roman"/>
                <w:i/>
                <w:iCs/>
                <w:lang w:eastAsia="ru-RU"/>
              </w:rPr>
            </w:pPr>
            <w:r w:rsidRPr="00F80B59">
              <w:rPr>
                <w:rFonts w:ascii="Times New Roman" w:eastAsia="Times New Roman" w:hAnsi="Times New Roman" w:cs="Times New Roman"/>
                <w:i/>
                <w:iCs/>
                <w:lang w:eastAsia="ru-RU"/>
              </w:rPr>
              <w:t>1 500,0</w:t>
            </w:r>
          </w:p>
        </w:tc>
      </w:tr>
      <w:tr w:rsidR="00F3590B" w:rsidRPr="00F3590B" w:rsidTr="008E0AE5">
        <w:trPr>
          <w:trHeight w:val="697"/>
        </w:trPr>
        <w:tc>
          <w:tcPr>
            <w:tcW w:w="765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F3590B" w:rsidRPr="00F80B59" w:rsidRDefault="00F3590B" w:rsidP="00DD2A37">
            <w:pPr>
              <w:spacing w:after="0" w:line="240" w:lineRule="auto"/>
              <w:rPr>
                <w:rFonts w:ascii="Times New Roman" w:eastAsia="Times New Roman" w:hAnsi="Times New Roman" w:cs="Times New Roman"/>
                <w:i/>
                <w:iCs/>
                <w:lang w:eastAsia="ru-RU"/>
              </w:rPr>
            </w:pPr>
            <w:r w:rsidRPr="00F80B59">
              <w:rPr>
                <w:rFonts w:ascii="Times New Roman" w:eastAsia="Times New Roman" w:hAnsi="Times New Roman" w:cs="Times New Roman"/>
                <w:i/>
                <w:iCs/>
                <w:lang w:eastAsia="ru-RU"/>
              </w:rPr>
              <w:t xml:space="preserve"> -  с заявительным характером, с учетом фактического наличия получателей (</w:t>
            </w:r>
            <w:r w:rsidR="002C6D3E" w:rsidRPr="00F80B59">
              <w:rPr>
                <w:rFonts w:ascii="Times New Roman" w:eastAsia="Times New Roman" w:hAnsi="Times New Roman" w:cs="Times New Roman"/>
                <w:i/>
                <w:iCs/>
                <w:lang w:eastAsia="ru-RU"/>
              </w:rPr>
              <w:t xml:space="preserve">в том числе </w:t>
            </w:r>
            <w:r w:rsidRPr="00F80B59">
              <w:rPr>
                <w:rFonts w:ascii="Times New Roman" w:eastAsia="Times New Roman" w:hAnsi="Times New Roman" w:cs="Times New Roman"/>
                <w:i/>
                <w:iCs/>
                <w:lang w:eastAsia="ru-RU"/>
              </w:rPr>
              <w:t>социальные выплаты)</w:t>
            </w:r>
            <w:r w:rsidR="00273D38" w:rsidRPr="00F80B59">
              <w:rPr>
                <w:rFonts w:ascii="Times New Roman" w:eastAsia="Times New Roman" w:hAnsi="Times New Roman" w:cs="Times New Roman"/>
                <w:i/>
                <w:iCs/>
                <w:lang w:eastAsia="ru-RU"/>
              </w:rPr>
              <w:t>. С</w:t>
            </w:r>
            <w:r w:rsidRPr="00F80B59">
              <w:rPr>
                <w:rFonts w:ascii="Times New Roman" w:eastAsia="Times New Roman" w:hAnsi="Times New Roman" w:cs="Times New Roman"/>
                <w:i/>
                <w:iCs/>
                <w:lang w:eastAsia="ru-RU"/>
              </w:rPr>
              <w:t>редства в бюджет Округа не поступ</w:t>
            </w:r>
            <w:r w:rsidRPr="00F80B59">
              <w:rPr>
                <w:rFonts w:ascii="Times New Roman" w:eastAsia="Times New Roman" w:hAnsi="Times New Roman" w:cs="Times New Roman"/>
                <w:i/>
                <w:iCs/>
                <w:lang w:eastAsia="ru-RU"/>
              </w:rPr>
              <w:t>и</w:t>
            </w:r>
            <w:r w:rsidRPr="00F80B59">
              <w:rPr>
                <w:rFonts w:ascii="Times New Roman" w:eastAsia="Times New Roman" w:hAnsi="Times New Roman" w:cs="Times New Roman"/>
                <w:i/>
                <w:iCs/>
                <w:lang w:eastAsia="ru-RU"/>
              </w:rPr>
              <w:t>ли</w:t>
            </w:r>
          </w:p>
        </w:tc>
        <w:tc>
          <w:tcPr>
            <w:tcW w:w="2060" w:type="dxa"/>
            <w:tcBorders>
              <w:top w:val="nil"/>
              <w:left w:val="nil"/>
              <w:bottom w:val="single" w:sz="4" w:space="0" w:color="auto"/>
              <w:right w:val="single" w:sz="8" w:space="0" w:color="auto"/>
            </w:tcBorders>
            <w:shd w:val="clear" w:color="auto" w:fill="auto"/>
            <w:vAlign w:val="center"/>
            <w:hideMark/>
          </w:tcPr>
          <w:p w:rsidR="00F3590B" w:rsidRPr="00F80B59" w:rsidRDefault="00F3590B" w:rsidP="00F3590B">
            <w:pPr>
              <w:spacing w:after="0" w:line="240" w:lineRule="auto"/>
              <w:jc w:val="center"/>
              <w:rPr>
                <w:rFonts w:ascii="Times New Roman" w:eastAsia="Times New Roman" w:hAnsi="Times New Roman" w:cs="Times New Roman"/>
                <w:i/>
                <w:iCs/>
                <w:lang w:eastAsia="ru-RU"/>
              </w:rPr>
            </w:pPr>
            <w:r w:rsidRPr="00F80B59">
              <w:rPr>
                <w:rFonts w:ascii="Times New Roman" w:eastAsia="Times New Roman" w:hAnsi="Times New Roman" w:cs="Times New Roman"/>
                <w:i/>
                <w:iCs/>
                <w:lang w:eastAsia="ru-RU"/>
              </w:rPr>
              <w:t>12 162,8</w:t>
            </w:r>
          </w:p>
        </w:tc>
      </w:tr>
      <w:tr w:rsidR="00F3590B" w:rsidRPr="00F3590B" w:rsidTr="00F3590B">
        <w:trPr>
          <w:trHeight w:val="1395"/>
        </w:trPr>
        <w:tc>
          <w:tcPr>
            <w:tcW w:w="765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667CDB" w:rsidRPr="00F80B59" w:rsidRDefault="00F3590B" w:rsidP="00EE5ACF">
            <w:pPr>
              <w:spacing w:after="0" w:line="240" w:lineRule="auto"/>
              <w:jc w:val="both"/>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Уменьшение ассигнований по межбюджетным трансфертам после уточнения бюджета Округа в соответствии с Законом Челябинской об</w:t>
            </w:r>
            <w:r w:rsidR="00353D94" w:rsidRPr="00F80B59">
              <w:rPr>
                <w:rFonts w:ascii="Times New Roman" w:eastAsia="Times New Roman" w:hAnsi="Times New Roman" w:cs="Times New Roman"/>
                <w:lang w:eastAsia="ru-RU"/>
              </w:rPr>
              <w:t>ласти от 22.12.2023 N 980-ЗО «</w:t>
            </w:r>
            <w:r w:rsidRPr="00F80B59">
              <w:rPr>
                <w:rFonts w:ascii="Times New Roman" w:eastAsia="Times New Roman" w:hAnsi="Times New Roman" w:cs="Times New Roman"/>
                <w:lang w:eastAsia="ru-RU"/>
              </w:rPr>
              <w:t>О внесении изменений в Закон Челябин</w:t>
            </w:r>
            <w:r w:rsidR="00EE5ACF" w:rsidRPr="00F80B59">
              <w:rPr>
                <w:rFonts w:ascii="Times New Roman" w:eastAsia="Times New Roman" w:hAnsi="Times New Roman" w:cs="Times New Roman"/>
                <w:lang w:eastAsia="ru-RU"/>
              </w:rPr>
              <w:t>ской области «</w:t>
            </w:r>
            <w:r w:rsidRPr="00F80B59">
              <w:rPr>
                <w:rFonts w:ascii="Times New Roman" w:eastAsia="Times New Roman" w:hAnsi="Times New Roman" w:cs="Times New Roman"/>
                <w:lang w:eastAsia="ru-RU"/>
              </w:rPr>
              <w:t>Об облас</w:t>
            </w:r>
            <w:r w:rsidRPr="00F80B59">
              <w:rPr>
                <w:rFonts w:ascii="Times New Roman" w:eastAsia="Times New Roman" w:hAnsi="Times New Roman" w:cs="Times New Roman"/>
                <w:lang w:eastAsia="ru-RU"/>
              </w:rPr>
              <w:t>т</w:t>
            </w:r>
            <w:r w:rsidRPr="00F80B59">
              <w:rPr>
                <w:rFonts w:ascii="Times New Roman" w:eastAsia="Times New Roman" w:hAnsi="Times New Roman" w:cs="Times New Roman"/>
                <w:lang w:eastAsia="ru-RU"/>
              </w:rPr>
              <w:t>ном бюджете на 2023 год и на плановый пери</w:t>
            </w:r>
            <w:r w:rsidR="00EE5ACF" w:rsidRPr="00F80B59">
              <w:rPr>
                <w:rFonts w:ascii="Times New Roman" w:eastAsia="Times New Roman" w:hAnsi="Times New Roman" w:cs="Times New Roman"/>
                <w:lang w:eastAsia="ru-RU"/>
              </w:rPr>
              <w:t>од 2024 и 2025 годов»</w:t>
            </w:r>
            <w:r w:rsidR="00353D94" w:rsidRPr="00F80B59">
              <w:rPr>
                <w:rFonts w:ascii="Times New Roman" w:eastAsia="Times New Roman" w:hAnsi="Times New Roman" w:cs="Times New Roman"/>
                <w:lang w:eastAsia="ru-RU"/>
              </w:rPr>
              <w:t>»</w:t>
            </w:r>
            <w:r w:rsidR="00EE5ACF" w:rsidRPr="00F80B59">
              <w:rPr>
                <w:rFonts w:ascii="Times New Roman" w:eastAsia="Times New Roman" w:hAnsi="Times New Roman" w:cs="Times New Roman"/>
                <w:lang w:eastAsia="ru-RU"/>
              </w:rPr>
              <w:t>. Осно</w:t>
            </w:r>
            <w:r w:rsidR="00EE5ACF" w:rsidRPr="00F80B59">
              <w:rPr>
                <w:rFonts w:ascii="Times New Roman" w:eastAsia="Times New Roman" w:hAnsi="Times New Roman" w:cs="Times New Roman"/>
                <w:lang w:eastAsia="ru-RU"/>
              </w:rPr>
              <w:t>в</w:t>
            </w:r>
            <w:r w:rsidR="00EE5ACF" w:rsidRPr="00F80B59">
              <w:rPr>
                <w:rFonts w:ascii="Times New Roman" w:eastAsia="Times New Roman" w:hAnsi="Times New Roman" w:cs="Times New Roman"/>
                <w:lang w:eastAsia="ru-RU"/>
              </w:rPr>
              <w:t xml:space="preserve">ные направления: </w:t>
            </w:r>
          </w:p>
          <w:p w:rsidR="00667CDB" w:rsidRPr="00F80B59" w:rsidRDefault="00667CDB" w:rsidP="00EE5ACF">
            <w:pPr>
              <w:spacing w:after="0" w:line="240" w:lineRule="auto"/>
              <w:jc w:val="both"/>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 xml:space="preserve">- </w:t>
            </w:r>
            <w:r w:rsidR="00EE5ACF" w:rsidRPr="00F80B59">
              <w:rPr>
                <w:rFonts w:ascii="Times New Roman" w:eastAsia="Times New Roman" w:hAnsi="Times New Roman" w:cs="Times New Roman"/>
                <w:lang w:eastAsia="ru-RU"/>
              </w:rPr>
              <w:t>капитальные вложения в объекты физической культуры и спорта (Физкул</w:t>
            </w:r>
            <w:r w:rsidR="00EE5ACF" w:rsidRPr="00F80B59">
              <w:rPr>
                <w:rFonts w:ascii="Times New Roman" w:eastAsia="Times New Roman" w:hAnsi="Times New Roman" w:cs="Times New Roman"/>
                <w:lang w:eastAsia="ru-RU"/>
              </w:rPr>
              <w:t>ь</w:t>
            </w:r>
            <w:r w:rsidR="00EE5ACF" w:rsidRPr="00F80B59">
              <w:rPr>
                <w:rFonts w:ascii="Times New Roman" w:eastAsia="Times New Roman" w:hAnsi="Times New Roman" w:cs="Times New Roman"/>
                <w:lang w:eastAsia="ru-RU"/>
              </w:rPr>
              <w:t xml:space="preserve">турно-спортивный комплекс «Центр скалолазания») – 43000,0 тыс. рублей, </w:t>
            </w:r>
          </w:p>
          <w:p w:rsidR="00667CDB" w:rsidRPr="00F80B59" w:rsidRDefault="00667CDB" w:rsidP="00EE5ACF">
            <w:pPr>
              <w:spacing w:after="0" w:line="240" w:lineRule="auto"/>
              <w:jc w:val="both"/>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 xml:space="preserve">- </w:t>
            </w:r>
            <w:r w:rsidR="00EE5ACF" w:rsidRPr="00F80B59">
              <w:rPr>
                <w:rFonts w:ascii="Times New Roman" w:eastAsia="Times New Roman" w:hAnsi="Times New Roman" w:cs="Times New Roman"/>
                <w:lang w:eastAsia="ru-RU"/>
              </w:rPr>
              <w:t>модернизация объектов коммунальной инфраструктуры (капитальный р</w:t>
            </w:r>
            <w:r w:rsidR="00EE5ACF" w:rsidRPr="00F80B59">
              <w:rPr>
                <w:rFonts w:ascii="Times New Roman" w:eastAsia="Times New Roman" w:hAnsi="Times New Roman" w:cs="Times New Roman"/>
                <w:lang w:eastAsia="ru-RU"/>
              </w:rPr>
              <w:t>е</w:t>
            </w:r>
            <w:r w:rsidR="00EE5ACF" w:rsidRPr="00F80B59">
              <w:rPr>
                <w:rFonts w:ascii="Times New Roman" w:eastAsia="Times New Roman" w:hAnsi="Times New Roman" w:cs="Times New Roman"/>
                <w:lang w:eastAsia="ru-RU"/>
              </w:rPr>
              <w:t xml:space="preserve">монт газопровода высокого давления </w:t>
            </w:r>
            <w:r w:rsidR="00353D94" w:rsidRPr="00F80B59">
              <w:rPr>
                <w:rFonts w:ascii="Times New Roman" w:eastAsia="Times New Roman" w:hAnsi="Times New Roman" w:cs="Times New Roman"/>
                <w:lang w:eastAsia="ru-RU"/>
              </w:rPr>
              <w:t xml:space="preserve">ГРС с. </w:t>
            </w:r>
            <w:proofErr w:type="spellStart"/>
            <w:r w:rsidR="00353D94" w:rsidRPr="00F80B59">
              <w:rPr>
                <w:rFonts w:ascii="Times New Roman" w:eastAsia="Times New Roman" w:hAnsi="Times New Roman" w:cs="Times New Roman"/>
                <w:lang w:eastAsia="ru-RU"/>
              </w:rPr>
              <w:t>Сыростан</w:t>
            </w:r>
            <w:proofErr w:type="spellEnd"/>
            <w:r w:rsidR="00353D94" w:rsidRPr="00F80B59">
              <w:rPr>
                <w:rFonts w:ascii="Times New Roman" w:eastAsia="Times New Roman" w:hAnsi="Times New Roman" w:cs="Times New Roman"/>
                <w:lang w:eastAsia="ru-RU"/>
              </w:rPr>
              <w:t xml:space="preserve">) </w:t>
            </w:r>
            <w:r w:rsidR="00EE5ACF" w:rsidRPr="00F80B59">
              <w:rPr>
                <w:rFonts w:ascii="Times New Roman" w:eastAsia="Times New Roman" w:hAnsi="Times New Roman" w:cs="Times New Roman"/>
                <w:lang w:eastAsia="ru-RU"/>
              </w:rPr>
              <w:t xml:space="preserve">– 38870,0 тыс. рублей, </w:t>
            </w:r>
          </w:p>
          <w:p w:rsidR="00F3590B" w:rsidRPr="00F80B59" w:rsidRDefault="00667CDB" w:rsidP="00EE5ACF">
            <w:pPr>
              <w:spacing w:after="0" w:line="240" w:lineRule="auto"/>
              <w:jc w:val="both"/>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 xml:space="preserve">- </w:t>
            </w:r>
            <w:r w:rsidR="00EE5ACF" w:rsidRPr="00F80B59">
              <w:rPr>
                <w:rFonts w:ascii="Times New Roman" w:eastAsia="Times New Roman" w:hAnsi="Times New Roman" w:cs="Times New Roman"/>
                <w:lang w:eastAsia="ru-RU"/>
              </w:rPr>
              <w:t>обеспечение мер социальной поддержки по Государственной программе Ч</w:t>
            </w:r>
            <w:r w:rsidR="00EE5ACF" w:rsidRPr="00F80B59">
              <w:rPr>
                <w:rFonts w:ascii="Times New Roman" w:eastAsia="Times New Roman" w:hAnsi="Times New Roman" w:cs="Times New Roman"/>
                <w:lang w:eastAsia="ru-RU"/>
              </w:rPr>
              <w:t>е</w:t>
            </w:r>
            <w:r w:rsidR="00EE5ACF" w:rsidRPr="00F80B59">
              <w:rPr>
                <w:rFonts w:ascii="Times New Roman" w:eastAsia="Times New Roman" w:hAnsi="Times New Roman" w:cs="Times New Roman"/>
                <w:lang w:eastAsia="ru-RU"/>
              </w:rPr>
              <w:t>лябинской области  «Развитие социальной защиты населения в Челябинской области» - 18115,6 тыс. рублей</w:t>
            </w:r>
            <w:r w:rsidRPr="00F80B59">
              <w:rPr>
                <w:rFonts w:ascii="Times New Roman" w:eastAsia="Times New Roman" w:hAnsi="Times New Roman" w:cs="Times New Roman"/>
                <w:lang w:eastAsia="ru-RU"/>
              </w:rPr>
              <w:t xml:space="preserve"> и др.</w:t>
            </w:r>
            <w:r w:rsidR="00EE5ACF" w:rsidRPr="00F80B59">
              <w:rPr>
                <w:rFonts w:ascii="Times New Roman" w:eastAsia="Times New Roman" w:hAnsi="Times New Roman" w:cs="Times New Roman"/>
                <w:lang w:eastAsia="ru-RU"/>
              </w:rPr>
              <w:t xml:space="preserve"> </w:t>
            </w:r>
          </w:p>
        </w:tc>
        <w:tc>
          <w:tcPr>
            <w:tcW w:w="2060" w:type="dxa"/>
            <w:tcBorders>
              <w:top w:val="nil"/>
              <w:left w:val="nil"/>
              <w:bottom w:val="single" w:sz="4" w:space="0" w:color="auto"/>
              <w:right w:val="single" w:sz="8" w:space="0" w:color="auto"/>
            </w:tcBorders>
            <w:shd w:val="clear" w:color="auto" w:fill="auto"/>
            <w:vAlign w:val="center"/>
            <w:hideMark/>
          </w:tcPr>
          <w:p w:rsidR="00F3590B" w:rsidRPr="00F80B59" w:rsidRDefault="00F3590B" w:rsidP="00F3590B">
            <w:pPr>
              <w:spacing w:after="0" w:line="240" w:lineRule="auto"/>
              <w:jc w:val="center"/>
              <w:rPr>
                <w:rFonts w:ascii="Times New Roman" w:eastAsia="Times New Roman" w:hAnsi="Times New Roman" w:cs="Times New Roman"/>
                <w:bCs/>
                <w:lang w:eastAsia="ru-RU"/>
              </w:rPr>
            </w:pPr>
            <w:r w:rsidRPr="00F80B59">
              <w:rPr>
                <w:rFonts w:ascii="Times New Roman" w:eastAsia="Times New Roman" w:hAnsi="Times New Roman" w:cs="Times New Roman"/>
                <w:bCs/>
                <w:lang w:eastAsia="ru-RU"/>
              </w:rPr>
              <w:t>102 233,3</w:t>
            </w:r>
          </w:p>
        </w:tc>
      </w:tr>
      <w:tr w:rsidR="00F3590B" w:rsidRPr="00F3590B" w:rsidTr="00F3590B">
        <w:trPr>
          <w:trHeight w:val="765"/>
        </w:trPr>
        <w:tc>
          <w:tcPr>
            <w:tcW w:w="765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3590B" w:rsidRPr="00F80B59" w:rsidRDefault="00F3590B" w:rsidP="00F3590B">
            <w:pPr>
              <w:spacing w:after="0" w:line="240" w:lineRule="auto"/>
              <w:jc w:val="both"/>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 xml:space="preserve"> Экономия по сметам расходов ГРБС (коммунальные услуги, связь, ГСМ, п</w:t>
            </w:r>
            <w:r w:rsidRPr="00F80B59">
              <w:rPr>
                <w:rFonts w:ascii="Times New Roman" w:eastAsia="Times New Roman" w:hAnsi="Times New Roman" w:cs="Times New Roman"/>
                <w:lang w:eastAsia="ru-RU"/>
              </w:rPr>
              <w:t>и</w:t>
            </w:r>
            <w:r w:rsidRPr="00F80B59">
              <w:rPr>
                <w:rFonts w:ascii="Times New Roman" w:eastAsia="Times New Roman" w:hAnsi="Times New Roman" w:cs="Times New Roman"/>
                <w:lang w:eastAsia="ru-RU"/>
              </w:rPr>
              <w:t>тание, в связи с выделением средств из областного бюджета на модернизацию объектов коммунальной инфраструктуры и т.д.)</w:t>
            </w:r>
          </w:p>
        </w:tc>
        <w:tc>
          <w:tcPr>
            <w:tcW w:w="2060" w:type="dxa"/>
            <w:tcBorders>
              <w:top w:val="nil"/>
              <w:left w:val="nil"/>
              <w:bottom w:val="single" w:sz="4" w:space="0" w:color="auto"/>
              <w:right w:val="single" w:sz="8" w:space="0" w:color="auto"/>
            </w:tcBorders>
            <w:shd w:val="clear" w:color="auto" w:fill="auto"/>
            <w:vAlign w:val="center"/>
            <w:hideMark/>
          </w:tcPr>
          <w:p w:rsidR="00F3590B" w:rsidRPr="00F80B59" w:rsidRDefault="00F3590B" w:rsidP="00F3590B">
            <w:pPr>
              <w:spacing w:after="0" w:line="240" w:lineRule="auto"/>
              <w:jc w:val="center"/>
              <w:rPr>
                <w:rFonts w:ascii="Times New Roman" w:eastAsia="Times New Roman" w:hAnsi="Times New Roman" w:cs="Times New Roman"/>
                <w:bCs/>
                <w:lang w:eastAsia="ru-RU"/>
              </w:rPr>
            </w:pPr>
            <w:r w:rsidRPr="00F80B59">
              <w:rPr>
                <w:rFonts w:ascii="Times New Roman" w:eastAsia="Times New Roman" w:hAnsi="Times New Roman" w:cs="Times New Roman"/>
                <w:bCs/>
                <w:lang w:eastAsia="ru-RU"/>
              </w:rPr>
              <w:t>4 000,4</w:t>
            </w:r>
          </w:p>
        </w:tc>
      </w:tr>
      <w:tr w:rsidR="00F3590B" w:rsidRPr="00F3590B" w:rsidTr="008E0AE5">
        <w:trPr>
          <w:trHeight w:val="2829"/>
        </w:trPr>
        <w:tc>
          <w:tcPr>
            <w:tcW w:w="7655" w:type="dxa"/>
            <w:tcBorders>
              <w:top w:val="single" w:sz="4" w:space="0" w:color="auto"/>
              <w:left w:val="single" w:sz="8" w:space="0" w:color="auto"/>
              <w:bottom w:val="nil"/>
              <w:right w:val="single" w:sz="4" w:space="0" w:color="000000"/>
            </w:tcBorders>
            <w:shd w:val="clear" w:color="auto" w:fill="auto"/>
            <w:vAlign w:val="center"/>
            <w:hideMark/>
          </w:tcPr>
          <w:p w:rsidR="008E0AE5" w:rsidRPr="00F80B59" w:rsidRDefault="00F3590B" w:rsidP="008E0AE5">
            <w:pPr>
              <w:spacing w:after="0" w:line="240" w:lineRule="auto"/>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 xml:space="preserve"> Перенос расчетов на 2024 год по причине: </w:t>
            </w:r>
          </w:p>
          <w:p w:rsidR="008E0AE5" w:rsidRPr="00F80B59" w:rsidRDefault="00F3590B" w:rsidP="008E0AE5">
            <w:pPr>
              <w:spacing w:after="0" w:line="240" w:lineRule="auto"/>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 отсутствия заключения гос</w:t>
            </w:r>
            <w:r w:rsidR="00ED2659" w:rsidRPr="00F80B59">
              <w:rPr>
                <w:rFonts w:ascii="Times New Roman" w:eastAsia="Times New Roman" w:hAnsi="Times New Roman" w:cs="Times New Roman"/>
                <w:lang w:eastAsia="ru-RU"/>
              </w:rPr>
              <w:t xml:space="preserve">ударственной </w:t>
            </w:r>
            <w:r w:rsidRPr="00F80B59">
              <w:rPr>
                <w:rFonts w:ascii="Times New Roman" w:eastAsia="Times New Roman" w:hAnsi="Times New Roman" w:cs="Times New Roman"/>
                <w:lang w:eastAsia="ru-RU"/>
              </w:rPr>
              <w:t xml:space="preserve">экспертизы - 803,8 тыс. </w:t>
            </w:r>
            <w:r w:rsidR="00353D94" w:rsidRPr="00F80B59">
              <w:rPr>
                <w:rFonts w:ascii="Times New Roman" w:eastAsia="Times New Roman" w:hAnsi="Times New Roman" w:cs="Times New Roman"/>
                <w:lang w:eastAsia="ru-RU"/>
              </w:rPr>
              <w:t>рублей (разработка ПСД объекта «</w:t>
            </w:r>
            <w:r w:rsidRPr="00F80B59">
              <w:rPr>
                <w:rFonts w:ascii="Times New Roman" w:eastAsia="Times New Roman" w:hAnsi="Times New Roman" w:cs="Times New Roman"/>
                <w:lang w:eastAsia="ru-RU"/>
              </w:rPr>
              <w:t xml:space="preserve">Реконструкция </w:t>
            </w:r>
            <w:proofErr w:type="gramStart"/>
            <w:r w:rsidRPr="00F80B59">
              <w:rPr>
                <w:rFonts w:ascii="Times New Roman" w:eastAsia="Times New Roman" w:hAnsi="Times New Roman" w:cs="Times New Roman"/>
                <w:lang w:eastAsia="ru-RU"/>
              </w:rPr>
              <w:t>участка</w:t>
            </w:r>
            <w:proofErr w:type="gramEnd"/>
            <w:r w:rsidRPr="00F80B59">
              <w:rPr>
                <w:rFonts w:ascii="Times New Roman" w:eastAsia="Times New Roman" w:hAnsi="Times New Roman" w:cs="Times New Roman"/>
                <w:lang w:eastAsia="ru-RU"/>
              </w:rPr>
              <w:t xml:space="preserve"> а/дороги пр. </w:t>
            </w:r>
            <w:proofErr w:type="gramStart"/>
            <w:r w:rsidRPr="00F80B59">
              <w:rPr>
                <w:rFonts w:ascii="Times New Roman" w:eastAsia="Times New Roman" w:hAnsi="Times New Roman" w:cs="Times New Roman"/>
                <w:lang w:eastAsia="ru-RU"/>
              </w:rPr>
              <w:t>Макеева (на север от б-</w:t>
            </w:r>
            <w:proofErr w:type="spellStart"/>
            <w:r w:rsidRPr="00F80B59">
              <w:rPr>
                <w:rFonts w:ascii="Times New Roman" w:eastAsia="Times New Roman" w:hAnsi="Times New Roman" w:cs="Times New Roman"/>
                <w:lang w:eastAsia="ru-RU"/>
              </w:rPr>
              <w:t>ра</w:t>
            </w:r>
            <w:proofErr w:type="spellEnd"/>
            <w:r w:rsidRPr="00F80B59">
              <w:rPr>
                <w:rFonts w:ascii="Times New Roman" w:eastAsia="Times New Roman" w:hAnsi="Times New Roman" w:cs="Times New Roman"/>
                <w:lang w:eastAsia="ru-RU"/>
              </w:rPr>
              <w:t xml:space="preserve"> Седова) с устройством разворотного кольца и строительством контактной сети электротранспорта в Северной части г. Миасса</w:t>
            </w:r>
            <w:r w:rsidR="00353D94" w:rsidRPr="00F80B59">
              <w:rPr>
                <w:rFonts w:ascii="Times New Roman" w:eastAsia="Times New Roman" w:hAnsi="Times New Roman" w:cs="Times New Roman"/>
                <w:lang w:eastAsia="ru-RU"/>
              </w:rPr>
              <w:t>»</w:t>
            </w:r>
            <w:r w:rsidRPr="00F80B59">
              <w:rPr>
                <w:rFonts w:ascii="Times New Roman" w:eastAsia="Times New Roman" w:hAnsi="Times New Roman" w:cs="Times New Roman"/>
                <w:lang w:eastAsia="ru-RU"/>
              </w:rPr>
              <w:t>);</w:t>
            </w:r>
            <w:proofErr w:type="gramEnd"/>
          </w:p>
          <w:p w:rsidR="008E0AE5" w:rsidRPr="00F80B59" w:rsidRDefault="00F3590B" w:rsidP="008E0AE5">
            <w:pPr>
              <w:spacing w:after="0" w:line="240" w:lineRule="auto"/>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 xml:space="preserve"> - нарушение подрядными организациями сроков исполнения и иных условий контрактов (ремонт холла 2 этажа здания Администрации,  содержание ГТС,  устройство зимнего городка, устройство контейнерных площадок, поставка материалов к новогодним мероприятиям) </w:t>
            </w:r>
            <w:r w:rsidR="00706BCE" w:rsidRPr="00F80B59">
              <w:rPr>
                <w:rFonts w:ascii="Times New Roman" w:eastAsia="Times New Roman" w:hAnsi="Times New Roman" w:cs="Times New Roman"/>
                <w:lang w:eastAsia="ru-RU"/>
              </w:rPr>
              <w:t>–</w:t>
            </w:r>
            <w:r w:rsidRPr="00F80B59">
              <w:rPr>
                <w:rFonts w:ascii="Times New Roman" w:eastAsia="Times New Roman" w:hAnsi="Times New Roman" w:cs="Times New Roman"/>
                <w:lang w:eastAsia="ru-RU"/>
              </w:rPr>
              <w:t xml:space="preserve"> </w:t>
            </w:r>
            <w:r w:rsidR="00706BCE" w:rsidRPr="00F80B59">
              <w:rPr>
                <w:rFonts w:ascii="Times New Roman" w:eastAsia="Times New Roman" w:hAnsi="Times New Roman" w:cs="Times New Roman"/>
                <w:lang w:eastAsia="ru-RU"/>
              </w:rPr>
              <w:t>8470,1</w:t>
            </w:r>
            <w:r w:rsidRPr="00F80B59">
              <w:rPr>
                <w:rFonts w:ascii="Times New Roman" w:eastAsia="Times New Roman" w:hAnsi="Times New Roman" w:cs="Times New Roman"/>
                <w:lang w:eastAsia="ru-RU"/>
              </w:rPr>
              <w:t xml:space="preserve"> тыс. рублей;</w:t>
            </w:r>
          </w:p>
          <w:p w:rsidR="00F3590B" w:rsidRPr="00F80B59" w:rsidRDefault="00F3590B" w:rsidP="008E0AE5">
            <w:pPr>
              <w:spacing w:after="0" w:line="240" w:lineRule="auto"/>
              <w:rPr>
                <w:rFonts w:ascii="Times New Roman" w:eastAsia="Times New Roman" w:hAnsi="Times New Roman" w:cs="Times New Roman"/>
                <w:lang w:eastAsia="ru-RU"/>
              </w:rPr>
            </w:pPr>
            <w:r w:rsidRPr="00F80B59">
              <w:rPr>
                <w:rFonts w:ascii="Times New Roman" w:eastAsia="Times New Roman" w:hAnsi="Times New Roman" w:cs="Times New Roman"/>
                <w:lang w:eastAsia="ru-RU"/>
              </w:rPr>
              <w:t xml:space="preserve">- позднее предоставление документов на оплату поставщиками работ и услуг, оплата в январе 2024 года (кредиторская задолженность) - </w:t>
            </w:r>
            <w:r w:rsidR="00706BCE" w:rsidRPr="00F80B59">
              <w:rPr>
                <w:rFonts w:ascii="Times New Roman" w:eastAsia="Times New Roman" w:hAnsi="Times New Roman" w:cs="Times New Roman"/>
                <w:lang w:eastAsia="ru-RU"/>
              </w:rPr>
              <w:t xml:space="preserve">8813,9 </w:t>
            </w:r>
            <w:r w:rsidRPr="00F80B59">
              <w:rPr>
                <w:rFonts w:ascii="Times New Roman" w:eastAsia="Times New Roman" w:hAnsi="Times New Roman" w:cs="Times New Roman"/>
                <w:lang w:eastAsia="ru-RU"/>
              </w:rPr>
              <w:t xml:space="preserve">тыс. рублей.                                                                      </w:t>
            </w:r>
          </w:p>
        </w:tc>
        <w:tc>
          <w:tcPr>
            <w:tcW w:w="2060" w:type="dxa"/>
            <w:tcBorders>
              <w:top w:val="nil"/>
              <w:left w:val="nil"/>
              <w:bottom w:val="nil"/>
              <w:right w:val="single" w:sz="8" w:space="0" w:color="auto"/>
            </w:tcBorders>
            <w:shd w:val="clear" w:color="auto" w:fill="auto"/>
            <w:vAlign w:val="center"/>
            <w:hideMark/>
          </w:tcPr>
          <w:p w:rsidR="00F3590B" w:rsidRPr="00F80B59" w:rsidRDefault="00F3590B" w:rsidP="00F3590B">
            <w:pPr>
              <w:spacing w:after="0" w:line="240" w:lineRule="auto"/>
              <w:jc w:val="center"/>
              <w:rPr>
                <w:rFonts w:ascii="Times New Roman" w:eastAsia="Times New Roman" w:hAnsi="Times New Roman" w:cs="Times New Roman"/>
                <w:bCs/>
                <w:lang w:eastAsia="ru-RU"/>
              </w:rPr>
            </w:pPr>
            <w:r w:rsidRPr="00F80B59">
              <w:rPr>
                <w:rFonts w:ascii="Times New Roman" w:eastAsia="Times New Roman" w:hAnsi="Times New Roman" w:cs="Times New Roman"/>
                <w:bCs/>
                <w:lang w:eastAsia="ru-RU"/>
              </w:rPr>
              <w:t>18 087,8</w:t>
            </w:r>
          </w:p>
        </w:tc>
      </w:tr>
      <w:tr w:rsidR="00F3590B" w:rsidRPr="008E0AE5" w:rsidTr="00F3590B">
        <w:trPr>
          <w:trHeight w:val="540"/>
        </w:trPr>
        <w:tc>
          <w:tcPr>
            <w:tcW w:w="7655"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F3590B" w:rsidRPr="00F80B59" w:rsidRDefault="00F3590B" w:rsidP="00F3590B">
            <w:pPr>
              <w:spacing w:after="0" w:line="240" w:lineRule="auto"/>
              <w:rPr>
                <w:rFonts w:ascii="Times New Roman" w:eastAsia="Times New Roman" w:hAnsi="Times New Roman" w:cs="Times New Roman"/>
                <w:bCs/>
                <w:lang w:eastAsia="ru-RU"/>
              </w:rPr>
            </w:pPr>
            <w:r w:rsidRPr="00F80B59">
              <w:rPr>
                <w:rFonts w:ascii="Times New Roman" w:eastAsia="Times New Roman" w:hAnsi="Times New Roman" w:cs="Times New Roman"/>
                <w:bCs/>
                <w:lang w:eastAsia="ru-RU"/>
              </w:rPr>
              <w:t xml:space="preserve">Итого остаток ассигнований </w:t>
            </w:r>
          </w:p>
        </w:tc>
        <w:tc>
          <w:tcPr>
            <w:tcW w:w="2060" w:type="dxa"/>
            <w:tcBorders>
              <w:top w:val="single" w:sz="8" w:space="0" w:color="auto"/>
              <w:left w:val="nil"/>
              <w:bottom w:val="single" w:sz="8" w:space="0" w:color="auto"/>
              <w:right w:val="single" w:sz="8" w:space="0" w:color="auto"/>
            </w:tcBorders>
            <w:shd w:val="clear" w:color="auto" w:fill="auto"/>
            <w:vAlign w:val="center"/>
            <w:hideMark/>
          </w:tcPr>
          <w:p w:rsidR="00F3590B" w:rsidRPr="00F80B59" w:rsidRDefault="00F3590B" w:rsidP="00F3590B">
            <w:pPr>
              <w:spacing w:after="0" w:line="240" w:lineRule="auto"/>
              <w:jc w:val="center"/>
              <w:rPr>
                <w:rFonts w:ascii="Times New Roman" w:eastAsia="Times New Roman" w:hAnsi="Times New Roman" w:cs="Times New Roman"/>
                <w:bCs/>
                <w:lang w:eastAsia="ru-RU"/>
              </w:rPr>
            </w:pPr>
            <w:r w:rsidRPr="00F80B59">
              <w:rPr>
                <w:rFonts w:ascii="Times New Roman" w:eastAsia="Times New Roman" w:hAnsi="Times New Roman" w:cs="Times New Roman"/>
                <w:bCs/>
                <w:lang w:eastAsia="ru-RU"/>
              </w:rPr>
              <w:t>226 470,5</w:t>
            </w:r>
          </w:p>
        </w:tc>
      </w:tr>
    </w:tbl>
    <w:p w:rsidR="00F80B59" w:rsidRDefault="00F80B59" w:rsidP="00C5599C">
      <w:pPr>
        <w:spacing w:before="120" w:after="0" w:line="240" w:lineRule="auto"/>
        <w:ind w:firstLine="709"/>
        <w:jc w:val="both"/>
        <w:rPr>
          <w:rFonts w:ascii="Times New Roman" w:eastAsia="Times New Roman" w:hAnsi="Times New Roman" w:cs="Times New Roman"/>
          <w:sz w:val="24"/>
          <w:szCs w:val="24"/>
          <w:lang w:eastAsia="ru-RU"/>
        </w:rPr>
      </w:pPr>
    </w:p>
    <w:p w:rsidR="00F80B59" w:rsidRDefault="00F80B59" w:rsidP="00C5599C">
      <w:pPr>
        <w:spacing w:before="120" w:after="0" w:line="240" w:lineRule="auto"/>
        <w:ind w:firstLine="709"/>
        <w:jc w:val="both"/>
        <w:rPr>
          <w:rFonts w:ascii="Times New Roman" w:eastAsia="Times New Roman" w:hAnsi="Times New Roman" w:cs="Times New Roman"/>
          <w:sz w:val="24"/>
          <w:szCs w:val="24"/>
          <w:lang w:eastAsia="ru-RU"/>
        </w:rPr>
      </w:pPr>
    </w:p>
    <w:p w:rsidR="00C5599C" w:rsidRDefault="00FD5864" w:rsidP="00C5599C">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Факторный анализ </w:t>
      </w:r>
      <w:r w:rsidRPr="00A2073D">
        <w:rPr>
          <w:rFonts w:ascii="Times New Roman" w:eastAsia="Times New Roman" w:hAnsi="Times New Roman" w:cs="Times New Roman"/>
          <w:sz w:val="24"/>
          <w:szCs w:val="24"/>
          <w:lang w:eastAsia="ru-RU"/>
        </w:rPr>
        <w:t xml:space="preserve">исполнение бюджета </w:t>
      </w:r>
      <w:r>
        <w:rPr>
          <w:rFonts w:ascii="Times New Roman" w:eastAsia="Times New Roman" w:hAnsi="Times New Roman" w:cs="Times New Roman"/>
          <w:sz w:val="24"/>
          <w:szCs w:val="24"/>
          <w:lang w:eastAsia="ru-RU"/>
        </w:rPr>
        <w:t>Округа</w:t>
      </w:r>
      <w:r w:rsidR="00475F1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представлен в таблице: </w:t>
      </w:r>
    </w:p>
    <w:tbl>
      <w:tblPr>
        <w:tblW w:w="9796" w:type="dxa"/>
        <w:tblInd w:w="93" w:type="dxa"/>
        <w:tblLayout w:type="fixed"/>
        <w:tblLook w:val="04A0" w:firstRow="1" w:lastRow="0" w:firstColumn="1" w:lastColumn="0" w:noHBand="0" w:noVBand="1"/>
      </w:tblPr>
      <w:tblGrid>
        <w:gridCol w:w="786"/>
        <w:gridCol w:w="1923"/>
        <w:gridCol w:w="1417"/>
        <w:gridCol w:w="1418"/>
        <w:gridCol w:w="992"/>
        <w:gridCol w:w="3260"/>
      </w:tblGrid>
      <w:tr w:rsidR="00FD5864" w:rsidRPr="00CA5802" w:rsidTr="00CA5802">
        <w:trPr>
          <w:trHeight w:val="841"/>
        </w:trPr>
        <w:tc>
          <w:tcPr>
            <w:tcW w:w="786" w:type="dxa"/>
            <w:tcBorders>
              <w:top w:val="single" w:sz="8" w:space="0" w:color="auto"/>
              <w:left w:val="single" w:sz="8" w:space="0" w:color="auto"/>
              <w:bottom w:val="nil"/>
              <w:right w:val="single" w:sz="8" w:space="0" w:color="auto"/>
            </w:tcBorders>
            <w:shd w:val="clear" w:color="auto" w:fill="auto"/>
            <w:vAlign w:val="center"/>
            <w:hideMark/>
          </w:tcPr>
          <w:p w:rsidR="00FD5864" w:rsidRPr="00CA5802" w:rsidRDefault="00FD5864" w:rsidP="00AA040D">
            <w:pPr>
              <w:spacing w:after="0" w:line="240" w:lineRule="auto"/>
              <w:jc w:val="center"/>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Раздел</w:t>
            </w:r>
          </w:p>
        </w:tc>
        <w:tc>
          <w:tcPr>
            <w:tcW w:w="1923" w:type="dxa"/>
            <w:tcBorders>
              <w:top w:val="single" w:sz="8" w:space="0" w:color="auto"/>
              <w:left w:val="nil"/>
              <w:bottom w:val="nil"/>
              <w:right w:val="single" w:sz="8" w:space="0" w:color="auto"/>
            </w:tcBorders>
            <w:shd w:val="clear" w:color="auto" w:fill="auto"/>
            <w:vAlign w:val="center"/>
            <w:hideMark/>
          </w:tcPr>
          <w:p w:rsidR="00FD5864" w:rsidRPr="00CA5802" w:rsidRDefault="00FD5864" w:rsidP="00AA040D">
            <w:pPr>
              <w:spacing w:after="0" w:line="240" w:lineRule="auto"/>
              <w:jc w:val="center"/>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Наименование</w:t>
            </w:r>
          </w:p>
        </w:tc>
        <w:tc>
          <w:tcPr>
            <w:tcW w:w="1417" w:type="dxa"/>
            <w:tcBorders>
              <w:top w:val="single" w:sz="8" w:space="0" w:color="auto"/>
              <w:left w:val="nil"/>
              <w:bottom w:val="nil"/>
              <w:right w:val="single" w:sz="8" w:space="0" w:color="auto"/>
            </w:tcBorders>
            <w:shd w:val="clear" w:color="auto" w:fill="auto"/>
            <w:vAlign w:val="center"/>
            <w:hideMark/>
          </w:tcPr>
          <w:p w:rsidR="00FD5864" w:rsidRPr="00CA5802" w:rsidRDefault="00475F1E" w:rsidP="00AA040D">
            <w:pPr>
              <w:spacing w:after="0" w:line="240" w:lineRule="auto"/>
              <w:jc w:val="center"/>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Уточненный бюджет, тыс. рублей</w:t>
            </w:r>
          </w:p>
        </w:tc>
        <w:tc>
          <w:tcPr>
            <w:tcW w:w="1418" w:type="dxa"/>
            <w:tcBorders>
              <w:top w:val="single" w:sz="8" w:space="0" w:color="auto"/>
              <w:left w:val="nil"/>
              <w:bottom w:val="nil"/>
              <w:right w:val="single" w:sz="8" w:space="0" w:color="auto"/>
            </w:tcBorders>
            <w:shd w:val="clear" w:color="auto" w:fill="auto"/>
            <w:vAlign w:val="center"/>
            <w:hideMark/>
          </w:tcPr>
          <w:p w:rsidR="00FD5864" w:rsidRPr="00CA5802" w:rsidRDefault="00FD5864" w:rsidP="00AA040D">
            <w:pPr>
              <w:spacing w:after="0" w:line="240" w:lineRule="auto"/>
              <w:jc w:val="center"/>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Исполнение, тыс. рублей</w:t>
            </w:r>
          </w:p>
        </w:tc>
        <w:tc>
          <w:tcPr>
            <w:tcW w:w="992" w:type="dxa"/>
            <w:tcBorders>
              <w:top w:val="single" w:sz="8" w:space="0" w:color="auto"/>
              <w:left w:val="nil"/>
              <w:bottom w:val="nil"/>
              <w:right w:val="single" w:sz="8" w:space="0" w:color="auto"/>
            </w:tcBorders>
            <w:shd w:val="clear" w:color="auto" w:fill="auto"/>
            <w:vAlign w:val="center"/>
            <w:hideMark/>
          </w:tcPr>
          <w:p w:rsidR="00FD5864" w:rsidRPr="00CA5802" w:rsidRDefault="00FD5864" w:rsidP="00CA5802">
            <w:pPr>
              <w:spacing w:after="0" w:line="240" w:lineRule="auto"/>
              <w:jc w:val="center"/>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Процент испо</w:t>
            </w:r>
            <w:r w:rsidRPr="00CA5802">
              <w:rPr>
                <w:rFonts w:ascii="Times New Roman" w:eastAsia="Times New Roman" w:hAnsi="Times New Roman" w:cs="Times New Roman"/>
                <w:sz w:val="20"/>
                <w:szCs w:val="20"/>
                <w:lang w:eastAsia="ru-RU"/>
              </w:rPr>
              <w:t>л</w:t>
            </w:r>
            <w:r w:rsidRPr="00CA5802">
              <w:rPr>
                <w:rFonts w:ascii="Times New Roman" w:eastAsia="Times New Roman" w:hAnsi="Times New Roman" w:cs="Times New Roman"/>
                <w:sz w:val="20"/>
                <w:szCs w:val="20"/>
                <w:lang w:eastAsia="ru-RU"/>
              </w:rPr>
              <w:t>н</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ния,(%)</w:t>
            </w:r>
          </w:p>
        </w:tc>
        <w:tc>
          <w:tcPr>
            <w:tcW w:w="3260" w:type="dxa"/>
            <w:tcBorders>
              <w:top w:val="single" w:sz="8" w:space="0" w:color="auto"/>
              <w:left w:val="nil"/>
              <w:bottom w:val="nil"/>
              <w:right w:val="single" w:sz="8" w:space="0" w:color="auto"/>
            </w:tcBorders>
            <w:shd w:val="clear" w:color="auto" w:fill="auto"/>
            <w:vAlign w:val="center"/>
            <w:hideMark/>
          </w:tcPr>
          <w:p w:rsidR="00FD5864" w:rsidRPr="00CA5802" w:rsidRDefault="00FD5864" w:rsidP="00AA040D">
            <w:pPr>
              <w:spacing w:after="0" w:line="240" w:lineRule="auto"/>
              <w:jc w:val="center"/>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Факторы, повлиявшие на исполн</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ние</w:t>
            </w:r>
          </w:p>
        </w:tc>
      </w:tr>
      <w:tr w:rsidR="00475F1E" w:rsidRPr="00CA5802" w:rsidTr="00CA5802">
        <w:trPr>
          <w:trHeight w:val="5229"/>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0100</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Общегосуда</w:t>
            </w:r>
            <w:r w:rsidRPr="00CA5802">
              <w:rPr>
                <w:rFonts w:ascii="Times New Roman" w:eastAsia="Times New Roman" w:hAnsi="Times New Roman" w:cs="Times New Roman"/>
                <w:sz w:val="21"/>
                <w:szCs w:val="21"/>
                <w:lang w:eastAsia="ru-RU"/>
              </w:rPr>
              <w:t>р</w:t>
            </w:r>
            <w:r w:rsidRPr="00CA5802">
              <w:rPr>
                <w:rFonts w:ascii="Times New Roman" w:eastAsia="Times New Roman" w:hAnsi="Times New Roman" w:cs="Times New Roman"/>
                <w:sz w:val="21"/>
                <w:szCs w:val="21"/>
                <w:lang w:eastAsia="ru-RU"/>
              </w:rPr>
              <w:t>ственные вопросы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75F1E" w:rsidRPr="00CA5802" w:rsidRDefault="00475F1E" w:rsidP="009C21CC">
            <w:pPr>
              <w:jc w:val="center"/>
              <w:rPr>
                <w:rFonts w:ascii="Times New Roman" w:hAnsi="Times New Roman" w:cs="Times New Roman"/>
                <w:sz w:val="21"/>
                <w:szCs w:val="21"/>
              </w:rPr>
            </w:pPr>
            <w:r w:rsidRPr="00CA5802">
              <w:rPr>
                <w:rFonts w:ascii="Times New Roman" w:hAnsi="Times New Roman" w:cs="Times New Roman"/>
                <w:sz w:val="21"/>
                <w:szCs w:val="21"/>
              </w:rPr>
              <w:t>349446,4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75F1E" w:rsidRPr="00CA5802" w:rsidRDefault="00475F1E" w:rsidP="009C21CC">
            <w:pPr>
              <w:jc w:val="center"/>
              <w:rPr>
                <w:rFonts w:ascii="Times New Roman" w:hAnsi="Times New Roman" w:cs="Times New Roman"/>
                <w:sz w:val="21"/>
                <w:szCs w:val="21"/>
              </w:rPr>
            </w:pPr>
            <w:r w:rsidRPr="00CA5802">
              <w:rPr>
                <w:rFonts w:ascii="Times New Roman" w:hAnsi="Times New Roman" w:cs="Times New Roman"/>
                <w:sz w:val="21"/>
                <w:szCs w:val="21"/>
              </w:rPr>
              <w:t>343871,50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98,4</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475F1E" w:rsidRPr="00CA5802" w:rsidRDefault="00475F1E" w:rsidP="00CA5802">
            <w:pPr>
              <w:spacing w:after="0" w:line="240" w:lineRule="auto"/>
              <w:jc w:val="both"/>
              <w:rPr>
                <w:rFonts w:ascii="Times New Roman" w:eastAsia="Times New Roman" w:hAnsi="Times New Roman" w:cs="Times New Roman"/>
                <w:sz w:val="20"/>
                <w:szCs w:val="20"/>
                <w:u w:val="single"/>
                <w:lang w:eastAsia="ru-RU"/>
              </w:rPr>
            </w:pPr>
            <w:r w:rsidRPr="00CA5802">
              <w:rPr>
                <w:rFonts w:ascii="Times New Roman" w:eastAsia="Times New Roman" w:hAnsi="Times New Roman" w:cs="Times New Roman"/>
                <w:sz w:val="20"/>
                <w:szCs w:val="20"/>
                <w:u w:val="single"/>
                <w:lang w:eastAsia="ru-RU"/>
              </w:rPr>
              <w:t>Основные причины:</w:t>
            </w:r>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предъявление документов для проведения расчета по текущим расходам за 202</w:t>
            </w:r>
            <w:r w:rsidR="001F7B61" w:rsidRPr="00CA5802">
              <w:rPr>
                <w:rFonts w:ascii="Times New Roman" w:eastAsia="Times New Roman" w:hAnsi="Times New Roman" w:cs="Times New Roman"/>
                <w:sz w:val="20"/>
                <w:szCs w:val="20"/>
                <w:lang w:eastAsia="ru-RU"/>
              </w:rPr>
              <w:t>3</w:t>
            </w:r>
            <w:r w:rsidRPr="00CA5802">
              <w:rPr>
                <w:rFonts w:ascii="Times New Roman" w:eastAsia="Times New Roman" w:hAnsi="Times New Roman" w:cs="Times New Roman"/>
                <w:sz w:val="20"/>
                <w:szCs w:val="20"/>
                <w:lang w:eastAsia="ru-RU"/>
              </w:rPr>
              <w:t xml:space="preserve"> год к оплате в январе 202</w:t>
            </w:r>
            <w:r w:rsidR="001F7B61" w:rsidRPr="00CA5802">
              <w:rPr>
                <w:rFonts w:ascii="Times New Roman" w:eastAsia="Times New Roman" w:hAnsi="Times New Roman" w:cs="Times New Roman"/>
                <w:sz w:val="20"/>
                <w:szCs w:val="20"/>
                <w:lang w:eastAsia="ru-RU"/>
              </w:rPr>
              <w:t>4</w:t>
            </w:r>
            <w:r w:rsidRPr="00CA5802">
              <w:rPr>
                <w:rFonts w:ascii="Times New Roman" w:eastAsia="Times New Roman" w:hAnsi="Times New Roman" w:cs="Times New Roman"/>
                <w:sz w:val="20"/>
                <w:szCs w:val="20"/>
                <w:lang w:eastAsia="ru-RU"/>
              </w:rPr>
              <w:t xml:space="preserve"> года (кредиторская задолженность: по оплате услуг связи, средств массовой информ</w:t>
            </w:r>
            <w:r w:rsidRPr="00CA5802">
              <w:rPr>
                <w:rFonts w:ascii="Times New Roman" w:eastAsia="Times New Roman" w:hAnsi="Times New Roman" w:cs="Times New Roman"/>
                <w:sz w:val="20"/>
                <w:szCs w:val="20"/>
                <w:lang w:eastAsia="ru-RU"/>
              </w:rPr>
              <w:t>а</w:t>
            </w:r>
            <w:r w:rsidRPr="00CA5802">
              <w:rPr>
                <w:rFonts w:ascii="Times New Roman" w:eastAsia="Times New Roman" w:hAnsi="Times New Roman" w:cs="Times New Roman"/>
                <w:sz w:val="20"/>
                <w:szCs w:val="20"/>
                <w:lang w:eastAsia="ru-RU"/>
              </w:rPr>
              <w:t>ции, оплате за горюче-смазочные материалы и др.);</w:t>
            </w:r>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наличие остатка средств резер</w:t>
            </w:r>
            <w:r w:rsidRPr="00CA5802">
              <w:rPr>
                <w:rFonts w:ascii="Times New Roman" w:eastAsia="Times New Roman" w:hAnsi="Times New Roman" w:cs="Times New Roman"/>
                <w:sz w:val="20"/>
                <w:szCs w:val="20"/>
                <w:lang w:eastAsia="ru-RU"/>
              </w:rPr>
              <w:t>в</w:t>
            </w:r>
            <w:r w:rsidRPr="00CA5802">
              <w:rPr>
                <w:rFonts w:ascii="Times New Roman" w:eastAsia="Times New Roman" w:hAnsi="Times New Roman" w:cs="Times New Roman"/>
                <w:sz w:val="20"/>
                <w:szCs w:val="20"/>
                <w:lang w:eastAsia="ru-RU"/>
              </w:rPr>
              <w:t>ного фонда Администрации (</w:t>
            </w:r>
            <w:r w:rsidR="001F7B61" w:rsidRPr="00CA5802">
              <w:rPr>
                <w:rFonts w:ascii="Times New Roman" w:eastAsia="Times New Roman" w:hAnsi="Times New Roman" w:cs="Times New Roman"/>
                <w:sz w:val="20"/>
                <w:szCs w:val="20"/>
                <w:lang w:eastAsia="ru-RU"/>
              </w:rPr>
              <w:t>1200,0</w:t>
            </w:r>
            <w:r w:rsidRPr="00CA5802">
              <w:rPr>
                <w:rFonts w:ascii="Times New Roman" w:eastAsia="Times New Roman" w:hAnsi="Times New Roman" w:cs="Times New Roman"/>
                <w:sz w:val="20"/>
                <w:szCs w:val="20"/>
                <w:lang w:eastAsia="ru-RU"/>
              </w:rPr>
              <w:t xml:space="preserve"> тыс. рублей);</w:t>
            </w:r>
          </w:p>
          <w:p w:rsidR="009C21CC"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экономия в результате исполн</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ния смет расходов (в связи с нал</w:t>
            </w:r>
            <w:r w:rsidRPr="00CA5802">
              <w:rPr>
                <w:rFonts w:ascii="Times New Roman" w:eastAsia="Times New Roman" w:hAnsi="Times New Roman" w:cs="Times New Roman"/>
                <w:sz w:val="20"/>
                <w:szCs w:val="20"/>
                <w:lang w:eastAsia="ru-RU"/>
              </w:rPr>
              <w:t>и</w:t>
            </w:r>
            <w:r w:rsidRPr="00CA5802">
              <w:rPr>
                <w:rFonts w:ascii="Times New Roman" w:eastAsia="Times New Roman" w:hAnsi="Times New Roman" w:cs="Times New Roman"/>
                <w:sz w:val="20"/>
                <w:szCs w:val="20"/>
                <w:lang w:eastAsia="ru-RU"/>
              </w:rPr>
              <w:t>чием  больничных листов, оплатой расходов «по факту» потребления</w:t>
            </w:r>
            <w:r w:rsidR="009C21CC" w:rsidRPr="00CA5802">
              <w:rPr>
                <w:rFonts w:ascii="Times New Roman" w:eastAsia="Times New Roman" w:hAnsi="Times New Roman" w:cs="Times New Roman"/>
                <w:sz w:val="20"/>
                <w:szCs w:val="20"/>
                <w:lang w:eastAsia="ru-RU"/>
              </w:rPr>
              <w:t xml:space="preserve"> и т.д.);</w:t>
            </w:r>
          </w:p>
          <w:p w:rsidR="00475F1E" w:rsidRPr="00CA5802" w:rsidRDefault="005E0D05"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w:t>
            </w:r>
            <w:r w:rsidR="009C21CC" w:rsidRPr="00CA5802">
              <w:rPr>
                <w:rFonts w:ascii="Times New Roman" w:eastAsia="Times New Roman" w:hAnsi="Times New Roman" w:cs="Times New Roman"/>
                <w:sz w:val="20"/>
                <w:szCs w:val="20"/>
                <w:lang w:eastAsia="ru-RU"/>
              </w:rPr>
              <w:t xml:space="preserve"> нарушение подрядными орган</w:t>
            </w:r>
            <w:r w:rsidR="009C21CC" w:rsidRPr="00CA5802">
              <w:rPr>
                <w:rFonts w:ascii="Times New Roman" w:eastAsia="Times New Roman" w:hAnsi="Times New Roman" w:cs="Times New Roman"/>
                <w:sz w:val="20"/>
                <w:szCs w:val="20"/>
                <w:lang w:eastAsia="ru-RU"/>
              </w:rPr>
              <w:t>и</w:t>
            </w:r>
            <w:r w:rsidR="009C21CC" w:rsidRPr="00CA5802">
              <w:rPr>
                <w:rFonts w:ascii="Times New Roman" w:eastAsia="Times New Roman" w:hAnsi="Times New Roman" w:cs="Times New Roman"/>
                <w:sz w:val="20"/>
                <w:szCs w:val="20"/>
                <w:lang w:eastAsia="ru-RU"/>
              </w:rPr>
              <w:t>зациями сроков исполнения и иных условий контрактов (ремонт холла 2 этажа здания Администр</w:t>
            </w:r>
            <w:r w:rsidR="009C21CC" w:rsidRPr="00CA5802">
              <w:rPr>
                <w:rFonts w:ascii="Times New Roman" w:eastAsia="Times New Roman" w:hAnsi="Times New Roman" w:cs="Times New Roman"/>
                <w:sz w:val="20"/>
                <w:szCs w:val="20"/>
                <w:lang w:eastAsia="ru-RU"/>
              </w:rPr>
              <w:t>а</w:t>
            </w:r>
            <w:r w:rsidR="009C21CC" w:rsidRPr="00CA5802">
              <w:rPr>
                <w:rFonts w:ascii="Times New Roman" w:eastAsia="Times New Roman" w:hAnsi="Times New Roman" w:cs="Times New Roman"/>
                <w:sz w:val="20"/>
                <w:szCs w:val="20"/>
                <w:lang w:eastAsia="ru-RU"/>
              </w:rPr>
              <w:t>ции</w:t>
            </w:r>
            <w:r w:rsidR="00475F1E" w:rsidRPr="00CA5802">
              <w:rPr>
                <w:rFonts w:ascii="Times New Roman" w:eastAsia="Times New Roman" w:hAnsi="Times New Roman" w:cs="Times New Roman"/>
                <w:sz w:val="20"/>
                <w:szCs w:val="20"/>
                <w:lang w:eastAsia="ru-RU"/>
              </w:rPr>
              <w:t xml:space="preserve"> </w:t>
            </w:r>
            <w:r w:rsidR="009C21CC" w:rsidRPr="00CA5802">
              <w:rPr>
                <w:rFonts w:ascii="Times New Roman" w:eastAsia="Times New Roman" w:hAnsi="Times New Roman" w:cs="Times New Roman"/>
                <w:sz w:val="20"/>
                <w:szCs w:val="20"/>
                <w:lang w:eastAsia="ru-RU"/>
              </w:rPr>
              <w:t>– 2882,9 тыс. рублей)</w:t>
            </w:r>
          </w:p>
        </w:tc>
      </w:tr>
      <w:tr w:rsidR="00475F1E" w:rsidRPr="00CA5802" w:rsidTr="00CA5802">
        <w:trPr>
          <w:trHeight w:val="3121"/>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0300</w:t>
            </w:r>
          </w:p>
        </w:tc>
        <w:tc>
          <w:tcPr>
            <w:tcW w:w="1923"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Национальная безопасность и правоохранител</w:t>
            </w:r>
            <w:r w:rsidRPr="00CA5802">
              <w:rPr>
                <w:rFonts w:ascii="Times New Roman" w:eastAsia="Times New Roman" w:hAnsi="Times New Roman" w:cs="Times New Roman"/>
                <w:sz w:val="21"/>
                <w:szCs w:val="21"/>
                <w:lang w:eastAsia="ru-RU"/>
              </w:rPr>
              <w:t>ь</w:t>
            </w:r>
            <w:r w:rsidRPr="00CA5802">
              <w:rPr>
                <w:rFonts w:ascii="Times New Roman" w:eastAsia="Times New Roman" w:hAnsi="Times New Roman" w:cs="Times New Roman"/>
                <w:sz w:val="21"/>
                <w:szCs w:val="21"/>
                <w:lang w:eastAsia="ru-RU"/>
              </w:rPr>
              <w:t>ная деятельность</w:t>
            </w:r>
          </w:p>
        </w:tc>
        <w:tc>
          <w:tcPr>
            <w:tcW w:w="1417"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9C21CC">
            <w:pPr>
              <w:jc w:val="center"/>
              <w:rPr>
                <w:rFonts w:ascii="Times New Roman" w:hAnsi="Times New Roman" w:cs="Times New Roman"/>
                <w:sz w:val="21"/>
                <w:szCs w:val="21"/>
              </w:rPr>
            </w:pPr>
            <w:r w:rsidRPr="00CA5802">
              <w:rPr>
                <w:rFonts w:ascii="Times New Roman" w:hAnsi="Times New Roman" w:cs="Times New Roman"/>
                <w:sz w:val="21"/>
                <w:szCs w:val="21"/>
              </w:rPr>
              <w:t>33745,9</w:t>
            </w:r>
          </w:p>
        </w:tc>
        <w:tc>
          <w:tcPr>
            <w:tcW w:w="1418"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9C21CC">
            <w:pPr>
              <w:jc w:val="center"/>
              <w:rPr>
                <w:rFonts w:ascii="Times New Roman" w:hAnsi="Times New Roman" w:cs="Times New Roman"/>
                <w:sz w:val="21"/>
                <w:szCs w:val="21"/>
              </w:rPr>
            </w:pPr>
            <w:r w:rsidRPr="00CA5802">
              <w:rPr>
                <w:rFonts w:ascii="Times New Roman" w:hAnsi="Times New Roman" w:cs="Times New Roman"/>
                <w:sz w:val="21"/>
                <w:szCs w:val="21"/>
              </w:rPr>
              <w:t>33035,60</w:t>
            </w:r>
          </w:p>
        </w:tc>
        <w:tc>
          <w:tcPr>
            <w:tcW w:w="992"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97,9</w:t>
            </w:r>
          </w:p>
        </w:tc>
        <w:tc>
          <w:tcPr>
            <w:tcW w:w="3260" w:type="dxa"/>
            <w:tcBorders>
              <w:top w:val="nil"/>
              <w:left w:val="nil"/>
              <w:bottom w:val="single" w:sz="4" w:space="0" w:color="auto"/>
              <w:right w:val="single" w:sz="4" w:space="0" w:color="auto"/>
            </w:tcBorders>
            <w:shd w:val="clear" w:color="auto" w:fill="auto"/>
            <w:noWrap/>
            <w:vAlign w:val="center"/>
            <w:hideMark/>
          </w:tcPr>
          <w:p w:rsidR="00475F1E" w:rsidRPr="00CA5802" w:rsidRDefault="00475F1E" w:rsidP="00CA5802">
            <w:pPr>
              <w:spacing w:after="0" w:line="240" w:lineRule="auto"/>
              <w:jc w:val="both"/>
              <w:rPr>
                <w:rFonts w:ascii="Times New Roman" w:eastAsia="Times New Roman" w:hAnsi="Times New Roman" w:cs="Times New Roman"/>
                <w:sz w:val="20"/>
                <w:szCs w:val="20"/>
                <w:u w:val="single"/>
                <w:lang w:eastAsia="ru-RU"/>
              </w:rPr>
            </w:pPr>
            <w:r w:rsidRPr="00CA5802">
              <w:rPr>
                <w:rFonts w:ascii="Times New Roman" w:eastAsia="Times New Roman" w:hAnsi="Times New Roman" w:cs="Times New Roman"/>
                <w:sz w:val="20"/>
                <w:szCs w:val="20"/>
                <w:u w:val="single"/>
                <w:lang w:eastAsia="ru-RU"/>
              </w:rPr>
              <w:t>Основные причины:</w:t>
            </w:r>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наличие остатка по целевому ф</w:t>
            </w:r>
            <w:r w:rsidRPr="00CA5802">
              <w:rPr>
                <w:rFonts w:ascii="Times New Roman" w:eastAsia="Times New Roman" w:hAnsi="Times New Roman" w:cs="Times New Roman"/>
                <w:sz w:val="20"/>
                <w:szCs w:val="20"/>
                <w:lang w:eastAsia="ru-RU"/>
              </w:rPr>
              <w:t>и</w:t>
            </w:r>
            <w:r w:rsidRPr="00CA5802">
              <w:rPr>
                <w:rFonts w:ascii="Times New Roman" w:eastAsia="Times New Roman" w:hAnsi="Times New Roman" w:cs="Times New Roman"/>
                <w:sz w:val="20"/>
                <w:szCs w:val="20"/>
                <w:lang w:eastAsia="ru-RU"/>
              </w:rPr>
              <w:t>нансовому резерву на предупр</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ждение и ликвидацию ЧС - 500,0 тыс. рублей;</w:t>
            </w:r>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xml:space="preserve">- </w:t>
            </w:r>
            <w:r w:rsidR="009C21CC" w:rsidRPr="00CA5802">
              <w:rPr>
                <w:rFonts w:ascii="Times New Roman" w:eastAsia="Times New Roman" w:hAnsi="Times New Roman" w:cs="Times New Roman"/>
                <w:sz w:val="20"/>
                <w:szCs w:val="20"/>
                <w:lang w:eastAsia="ru-RU"/>
              </w:rPr>
              <w:t xml:space="preserve"> предъявление документов для проведения расчета по текущим расходам за 2023 год к оплате в январе 2024 года (кредиторская задолженность: по оплате услуг связи, средств массовой информ</w:t>
            </w:r>
            <w:r w:rsidR="009C21CC" w:rsidRPr="00CA5802">
              <w:rPr>
                <w:rFonts w:ascii="Times New Roman" w:eastAsia="Times New Roman" w:hAnsi="Times New Roman" w:cs="Times New Roman"/>
                <w:sz w:val="20"/>
                <w:szCs w:val="20"/>
                <w:lang w:eastAsia="ru-RU"/>
              </w:rPr>
              <w:t>а</w:t>
            </w:r>
            <w:r w:rsidR="009C21CC" w:rsidRPr="00CA5802">
              <w:rPr>
                <w:rFonts w:ascii="Times New Roman" w:eastAsia="Times New Roman" w:hAnsi="Times New Roman" w:cs="Times New Roman"/>
                <w:sz w:val="20"/>
                <w:szCs w:val="20"/>
                <w:lang w:eastAsia="ru-RU"/>
              </w:rPr>
              <w:t>ции, оплате за горюче-смазочные материалы и др.)</w:t>
            </w:r>
          </w:p>
        </w:tc>
      </w:tr>
      <w:tr w:rsidR="00475F1E" w:rsidRPr="00CA5802" w:rsidTr="00CA5802">
        <w:trPr>
          <w:trHeight w:val="28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0400</w:t>
            </w:r>
          </w:p>
        </w:tc>
        <w:tc>
          <w:tcPr>
            <w:tcW w:w="1923"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9C21CC">
            <w:pPr>
              <w:jc w:val="center"/>
              <w:rPr>
                <w:rFonts w:ascii="Times New Roman" w:hAnsi="Times New Roman" w:cs="Times New Roman"/>
                <w:sz w:val="21"/>
                <w:szCs w:val="21"/>
              </w:rPr>
            </w:pPr>
            <w:r w:rsidRPr="00CA5802">
              <w:rPr>
                <w:rFonts w:ascii="Times New Roman" w:hAnsi="Times New Roman" w:cs="Times New Roman"/>
                <w:sz w:val="21"/>
                <w:szCs w:val="21"/>
              </w:rPr>
              <w:t>1197944,1</w:t>
            </w:r>
          </w:p>
        </w:tc>
        <w:tc>
          <w:tcPr>
            <w:tcW w:w="1418"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9C21CC">
            <w:pPr>
              <w:jc w:val="center"/>
              <w:rPr>
                <w:rFonts w:ascii="Times New Roman" w:hAnsi="Times New Roman" w:cs="Times New Roman"/>
                <w:sz w:val="21"/>
                <w:szCs w:val="21"/>
              </w:rPr>
            </w:pPr>
            <w:r w:rsidRPr="00CA5802">
              <w:rPr>
                <w:rFonts w:ascii="Times New Roman" w:hAnsi="Times New Roman" w:cs="Times New Roman"/>
                <w:sz w:val="21"/>
                <w:szCs w:val="21"/>
              </w:rPr>
              <w:t>1132323,60</w:t>
            </w:r>
          </w:p>
        </w:tc>
        <w:tc>
          <w:tcPr>
            <w:tcW w:w="992"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94,5</w:t>
            </w:r>
          </w:p>
        </w:tc>
        <w:tc>
          <w:tcPr>
            <w:tcW w:w="3260" w:type="dxa"/>
            <w:tcBorders>
              <w:top w:val="nil"/>
              <w:left w:val="nil"/>
              <w:bottom w:val="single" w:sz="4" w:space="0" w:color="auto"/>
              <w:right w:val="single" w:sz="4" w:space="0" w:color="auto"/>
            </w:tcBorders>
            <w:shd w:val="clear" w:color="auto" w:fill="auto"/>
            <w:noWrap/>
            <w:vAlign w:val="center"/>
            <w:hideMark/>
          </w:tcPr>
          <w:p w:rsidR="00475F1E" w:rsidRPr="00CA5802" w:rsidRDefault="00475F1E" w:rsidP="00CA5802">
            <w:pPr>
              <w:spacing w:after="0" w:line="240" w:lineRule="auto"/>
              <w:jc w:val="both"/>
              <w:rPr>
                <w:rFonts w:ascii="Times New Roman" w:eastAsia="Times New Roman" w:hAnsi="Times New Roman" w:cs="Times New Roman"/>
                <w:sz w:val="20"/>
                <w:szCs w:val="20"/>
                <w:u w:val="single"/>
                <w:lang w:eastAsia="ru-RU"/>
              </w:rPr>
            </w:pPr>
            <w:r w:rsidRPr="00CA5802">
              <w:rPr>
                <w:rFonts w:ascii="Times New Roman" w:eastAsia="Times New Roman" w:hAnsi="Times New Roman" w:cs="Times New Roman"/>
                <w:sz w:val="20"/>
                <w:szCs w:val="20"/>
                <w:u w:val="single"/>
                <w:lang w:eastAsia="ru-RU"/>
              </w:rPr>
              <w:t>Основные причины:</w:t>
            </w:r>
          </w:p>
          <w:p w:rsidR="009C21CC" w:rsidRPr="00CA5802" w:rsidRDefault="009C21CC"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не выполне</w:t>
            </w:r>
            <w:r w:rsidR="00B63270" w:rsidRPr="00CA5802">
              <w:rPr>
                <w:rFonts w:ascii="Times New Roman" w:eastAsia="Times New Roman" w:hAnsi="Times New Roman" w:cs="Times New Roman"/>
                <w:sz w:val="20"/>
                <w:szCs w:val="20"/>
                <w:lang w:eastAsia="ru-RU"/>
              </w:rPr>
              <w:t>но</w:t>
            </w:r>
            <w:r w:rsidRPr="00CA5802">
              <w:rPr>
                <w:rFonts w:ascii="Times New Roman" w:eastAsia="Times New Roman" w:hAnsi="Times New Roman" w:cs="Times New Roman"/>
                <w:sz w:val="20"/>
                <w:szCs w:val="20"/>
                <w:lang w:eastAsia="ru-RU"/>
              </w:rPr>
              <w:t xml:space="preserve"> услови</w:t>
            </w:r>
            <w:r w:rsidR="00B63270"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 xml:space="preserve"> контракта по обновлению подвижного сост</w:t>
            </w:r>
            <w:r w:rsidRPr="00CA5802">
              <w:rPr>
                <w:rFonts w:ascii="Times New Roman" w:eastAsia="Times New Roman" w:hAnsi="Times New Roman" w:cs="Times New Roman"/>
                <w:sz w:val="20"/>
                <w:szCs w:val="20"/>
                <w:lang w:eastAsia="ru-RU"/>
              </w:rPr>
              <w:t>а</w:t>
            </w:r>
            <w:r w:rsidRPr="00CA5802">
              <w:rPr>
                <w:rFonts w:ascii="Times New Roman" w:eastAsia="Times New Roman" w:hAnsi="Times New Roman" w:cs="Times New Roman"/>
                <w:sz w:val="20"/>
                <w:szCs w:val="20"/>
                <w:lang w:eastAsia="ru-RU"/>
              </w:rPr>
              <w:t>ва пассажирского транспорта о</w:t>
            </w:r>
            <w:r w:rsidRPr="00CA5802">
              <w:rPr>
                <w:rFonts w:ascii="Times New Roman" w:eastAsia="Times New Roman" w:hAnsi="Times New Roman" w:cs="Times New Roman"/>
                <w:sz w:val="20"/>
                <w:szCs w:val="20"/>
                <w:lang w:eastAsia="ru-RU"/>
              </w:rPr>
              <w:t>б</w:t>
            </w:r>
            <w:r w:rsidRPr="00CA5802">
              <w:rPr>
                <w:rFonts w:ascii="Times New Roman" w:eastAsia="Times New Roman" w:hAnsi="Times New Roman" w:cs="Times New Roman"/>
                <w:sz w:val="20"/>
                <w:szCs w:val="20"/>
                <w:lang w:eastAsia="ru-RU"/>
              </w:rPr>
              <w:t>щего пользования (автобусов) 60036,0 тыс. рублей;</w:t>
            </w:r>
          </w:p>
          <w:p w:rsidR="00475F1E" w:rsidRPr="00CA5802" w:rsidRDefault="00475F1E" w:rsidP="00CA5802">
            <w:pPr>
              <w:spacing w:after="0" w:line="240" w:lineRule="auto"/>
              <w:jc w:val="both"/>
              <w:rPr>
                <w:rFonts w:ascii="Times New Roman" w:eastAsia="Times New Roman" w:hAnsi="Times New Roman" w:cs="Times New Roman"/>
                <w:sz w:val="20"/>
                <w:szCs w:val="20"/>
                <w:highlight w:val="yellow"/>
                <w:lang w:eastAsia="ru-RU"/>
              </w:rPr>
            </w:pPr>
            <w:r w:rsidRPr="00CA5802">
              <w:rPr>
                <w:rFonts w:ascii="Times New Roman" w:eastAsia="Times New Roman" w:hAnsi="Times New Roman" w:cs="Times New Roman"/>
                <w:sz w:val="20"/>
                <w:szCs w:val="20"/>
                <w:lang w:eastAsia="ru-RU"/>
              </w:rPr>
              <w:t>- экономия по результатам пров</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 xml:space="preserve">дения конкурсных процедур по </w:t>
            </w:r>
            <w:proofErr w:type="gramStart"/>
            <w:r w:rsidRPr="00CA5802">
              <w:rPr>
                <w:rFonts w:ascii="Times New Roman" w:eastAsia="Times New Roman" w:hAnsi="Times New Roman" w:cs="Times New Roman"/>
                <w:sz w:val="20"/>
                <w:szCs w:val="20"/>
                <w:lang w:eastAsia="ru-RU"/>
              </w:rPr>
              <w:t>инициативному</w:t>
            </w:r>
            <w:proofErr w:type="gramEnd"/>
            <w:r w:rsidRPr="00CA5802">
              <w:rPr>
                <w:rFonts w:ascii="Times New Roman" w:eastAsia="Times New Roman" w:hAnsi="Times New Roman" w:cs="Times New Roman"/>
                <w:sz w:val="20"/>
                <w:szCs w:val="20"/>
                <w:lang w:eastAsia="ru-RU"/>
              </w:rPr>
              <w:t xml:space="preserve"> бюджетированию – </w:t>
            </w:r>
            <w:r w:rsidR="009C21CC" w:rsidRPr="00CA5802">
              <w:rPr>
                <w:rFonts w:ascii="Times New Roman" w:eastAsia="Times New Roman" w:hAnsi="Times New Roman" w:cs="Times New Roman"/>
                <w:sz w:val="20"/>
                <w:szCs w:val="20"/>
                <w:lang w:eastAsia="ru-RU"/>
              </w:rPr>
              <w:t>2493,1</w:t>
            </w:r>
            <w:r w:rsidRPr="00CA5802">
              <w:rPr>
                <w:rFonts w:ascii="Times New Roman" w:eastAsia="Times New Roman" w:hAnsi="Times New Roman" w:cs="Times New Roman"/>
                <w:sz w:val="20"/>
                <w:szCs w:val="20"/>
                <w:lang w:eastAsia="ru-RU"/>
              </w:rPr>
              <w:t xml:space="preserve"> тыс. рублей;</w:t>
            </w:r>
          </w:p>
          <w:p w:rsidR="00475F1E" w:rsidRPr="00CA5802" w:rsidRDefault="009C21CC"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отсутствие заключения гос</w:t>
            </w:r>
            <w:r w:rsidR="00ED2659" w:rsidRPr="00CA5802">
              <w:rPr>
                <w:rFonts w:ascii="Times New Roman" w:eastAsia="Times New Roman" w:hAnsi="Times New Roman" w:cs="Times New Roman"/>
                <w:sz w:val="20"/>
                <w:szCs w:val="20"/>
                <w:lang w:eastAsia="ru-RU"/>
              </w:rPr>
              <w:t>уда</w:t>
            </w:r>
            <w:r w:rsidR="00ED2659" w:rsidRPr="00CA5802">
              <w:rPr>
                <w:rFonts w:ascii="Times New Roman" w:eastAsia="Times New Roman" w:hAnsi="Times New Roman" w:cs="Times New Roman"/>
                <w:sz w:val="20"/>
                <w:szCs w:val="20"/>
                <w:lang w:eastAsia="ru-RU"/>
              </w:rPr>
              <w:t>р</w:t>
            </w:r>
            <w:r w:rsidR="00ED2659" w:rsidRPr="00CA5802">
              <w:rPr>
                <w:rFonts w:ascii="Times New Roman" w:eastAsia="Times New Roman" w:hAnsi="Times New Roman" w:cs="Times New Roman"/>
                <w:sz w:val="20"/>
                <w:szCs w:val="20"/>
                <w:lang w:eastAsia="ru-RU"/>
              </w:rPr>
              <w:t xml:space="preserve">ственной </w:t>
            </w:r>
            <w:r w:rsidRPr="00CA5802">
              <w:rPr>
                <w:rFonts w:ascii="Times New Roman" w:eastAsia="Times New Roman" w:hAnsi="Times New Roman" w:cs="Times New Roman"/>
                <w:sz w:val="20"/>
                <w:szCs w:val="20"/>
                <w:lang w:eastAsia="ru-RU"/>
              </w:rPr>
              <w:t>экспертизы - 803,8 тыс. рублей (раз</w:t>
            </w:r>
            <w:r w:rsidR="00353D94" w:rsidRPr="00CA5802">
              <w:rPr>
                <w:rFonts w:ascii="Times New Roman" w:eastAsia="Times New Roman" w:hAnsi="Times New Roman" w:cs="Times New Roman"/>
                <w:sz w:val="20"/>
                <w:szCs w:val="20"/>
                <w:lang w:eastAsia="ru-RU"/>
              </w:rPr>
              <w:t>работка ПСД объекта «</w:t>
            </w:r>
            <w:r w:rsidRPr="00CA5802">
              <w:rPr>
                <w:rFonts w:ascii="Times New Roman" w:eastAsia="Times New Roman" w:hAnsi="Times New Roman" w:cs="Times New Roman"/>
                <w:sz w:val="20"/>
                <w:szCs w:val="20"/>
                <w:lang w:eastAsia="ru-RU"/>
              </w:rPr>
              <w:t xml:space="preserve">Реконструкция </w:t>
            </w:r>
            <w:proofErr w:type="gramStart"/>
            <w:r w:rsidRPr="00CA5802">
              <w:rPr>
                <w:rFonts w:ascii="Times New Roman" w:eastAsia="Times New Roman" w:hAnsi="Times New Roman" w:cs="Times New Roman"/>
                <w:sz w:val="20"/>
                <w:szCs w:val="20"/>
                <w:lang w:eastAsia="ru-RU"/>
              </w:rPr>
              <w:t>участка</w:t>
            </w:r>
            <w:proofErr w:type="gramEnd"/>
            <w:r w:rsidRPr="00CA5802">
              <w:rPr>
                <w:rFonts w:ascii="Times New Roman" w:eastAsia="Times New Roman" w:hAnsi="Times New Roman" w:cs="Times New Roman"/>
                <w:sz w:val="20"/>
                <w:szCs w:val="20"/>
                <w:lang w:eastAsia="ru-RU"/>
              </w:rPr>
              <w:t xml:space="preserve"> а/дороги пр. </w:t>
            </w:r>
            <w:proofErr w:type="gramStart"/>
            <w:r w:rsidRPr="00CA5802">
              <w:rPr>
                <w:rFonts w:ascii="Times New Roman" w:eastAsia="Times New Roman" w:hAnsi="Times New Roman" w:cs="Times New Roman"/>
                <w:sz w:val="20"/>
                <w:szCs w:val="20"/>
                <w:lang w:eastAsia="ru-RU"/>
              </w:rPr>
              <w:t>Макеева (на север от б-</w:t>
            </w:r>
            <w:proofErr w:type="spellStart"/>
            <w:r w:rsidRPr="00CA5802">
              <w:rPr>
                <w:rFonts w:ascii="Times New Roman" w:eastAsia="Times New Roman" w:hAnsi="Times New Roman" w:cs="Times New Roman"/>
                <w:sz w:val="20"/>
                <w:szCs w:val="20"/>
                <w:lang w:eastAsia="ru-RU"/>
              </w:rPr>
              <w:t>ра</w:t>
            </w:r>
            <w:proofErr w:type="spellEnd"/>
            <w:r w:rsidRPr="00CA5802">
              <w:rPr>
                <w:rFonts w:ascii="Times New Roman" w:eastAsia="Times New Roman" w:hAnsi="Times New Roman" w:cs="Times New Roman"/>
                <w:sz w:val="20"/>
                <w:szCs w:val="20"/>
                <w:lang w:eastAsia="ru-RU"/>
              </w:rPr>
              <w:t xml:space="preserve"> С</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дова) с устройством разворотного кольца и строительством контак</w:t>
            </w:r>
            <w:r w:rsidRPr="00CA5802">
              <w:rPr>
                <w:rFonts w:ascii="Times New Roman" w:eastAsia="Times New Roman" w:hAnsi="Times New Roman" w:cs="Times New Roman"/>
                <w:sz w:val="20"/>
                <w:szCs w:val="20"/>
                <w:lang w:eastAsia="ru-RU"/>
              </w:rPr>
              <w:t>т</w:t>
            </w:r>
            <w:r w:rsidRPr="00CA5802">
              <w:rPr>
                <w:rFonts w:ascii="Times New Roman" w:eastAsia="Times New Roman" w:hAnsi="Times New Roman" w:cs="Times New Roman"/>
                <w:sz w:val="20"/>
                <w:szCs w:val="20"/>
                <w:lang w:eastAsia="ru-RU"/>
              </w:rPr>
              <w:t>ной сети электротранспорта в С</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верной части г. Миасса)</w:t>
            </w:r>
            <w:r w:rsidR="00353D94" w:rsidRPr="00CA5802">
              <w:rPr>
                <w:rFonts w:ascii="Times New Roman" w:eastAsia="Times New Roman" w:hAnsi="Times New Roman" w:cs="Times New Roman"/>
                <w:sz w:val="20"/>
                <w:szCs w:val="20"/>
                <w:lang w:eastAsia="ru-RU"/>
              </w:rPr>
              <w:t>»</w:t>
            </w:r>
            <w:r w:rsidRPr="00CA5802">
              <w:rPr>
                <w:rFonts w:ascii="Times New Roman" w:eastAsia="Times New Roman" w:hAnsi="Times New Roman" w:cs="Times New Roman"/>
                <w:sz w:val="20"/>
                <w:szCs w:val="20"/>
                <w:lang w:eastAsia="ru-RU"/>
              </w:rPr>
              <w:t>;</w:t>
            </w:r>
            <w:proofErr w:type="gramEnd"/>
          </w:p>
          <w:p w:rsidR="009C21CC" w:rsidRPr="00CA5802" w:rsidRDefault="00273D38"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xml:space="preserve">- </w:t>
            </w:r>
            <w:r w:rsidR="009C21CC" w:rsidRPr="00CA5802">
              <w:rPr>
                <w:rFonts w:ascii="Times New Roman" w:eastAsia="Times New Roman" w:hAnsi="Times New Roman" w:cs="Times New Roman"/>
                <w:sz w:val="20"/>
                <w:szCs w:val="20"/>
                <w:lang w:eastAsia="ru-RU"/>
              </w:rPr>
              <w:t>перенесение сроков заключения контрактов на строительный ко</w:t>
            </w:r>
            <w:r w:rsidR="009C21CC" w:rsidRPr="00CA5802">
              <w:rPr>
                <w:rFonts w:ascii="Times New Roman" w:eastAsia="Times New Roman" w:hAnsi="Times New Roman" w:cs="Times New Roman"/>
                <w:sz w:val="20"/>
                <w:szCs w:val="20"/>
                <w:lang w:eastAsia="ru-RU"/>
              </w:rPr>
              <w:t>н</w:t>
            </w:r>
            <w:r w:rsidR="009C21CC" w:rsidRPr="00CA5802">
              <w:rPr>
                <w:rFonts w:ascii="Times New Roman" w:eastAsia="Times New Roman" w:hAnsi="Times New Roman" w:cs="Times New Roman"/>
                <w:sz w:val="20"/>
                <w:szCs w:val="20"/>
                <w:lang w:eastAsia="ru-RU"/>
              </w:rPr>
              <w:t>троль и проведение лабораторных</w:t>
            </w:r>
            <w:r w:rsidR="00353D94" w:rsidRPr="00CA5802">
              <w:rPr>
                <w:rFonts w:ascii="Times New Roman" w:eastAsia="Times New Roman" w:hAnsi="Times New Roman" w:cs="Times New Roman"/>
                <w:sz w:val="20"/>
                <w:szCs w:val="20"/>
                <w:lang w:eastAsia="ru-RU"/>
              </w:rPr>
              <w:t xml:space="preserve"> исследований по объекту «</w:t>
            </w:r>
            <w:r w:rsidR="009C21CC" w:rsidRPr="00CA5802">
              <w:rPr>
                <w:rFonts w:ascii="Times New Roman" w:eastAsia="Times New Roman" w:hAnsi="Times New Roman" w:cs="Times New Roman"/>
                <w:sz w:val="20"/>
                <w:szCs w:val="20"/>
                <w:lang w:eastAsia="ru-RU"/>
              </w:rPr>
              <w:t>Стро</w:t>
            </w:r>
            <w:r w:rsidR="009C21CC" w:rsidRPr="00CA5802">
              <w:rPr>
                <w:rFonts w:ascii="Times New Roman" w:eastAsia="Times New Roman" w:hAnsi="Times New Roman" w:cs="Times New Roman"/>
                <w:sz w:val="20"/>
                <w:szCs w:val="20"/>
                <w:lang w:eastAsia="ru-RU"/>
              </w:rPr>
              <w:t>и</w:t>
            </w:r>
            <w:r w:rsidR="009C21CC" w:rsidRPr="00CA5802">
              <w:rPr>
                <w:rFonts w:ascii="Times New Roman" w:eastAsia="Times New Roman" w:hAnsi="Times New Roman" w:cs="Times New Roman"/>
                <w:sz w:val="20"/>
                <w:szCs w:val="20"/>
                <w:lang w:eastAsia="ru-RU"/>
              </w:rPr>
              <w:t xml:space="preserve">тельство автомобильной дороги от ул. </w:t>
            </w:r>
            <w:proofErr w:type="gramStart"/>
            <w:r w:rsidR="009C21CC" w:rsidRPr="00CA5802">
              <w:rPr>
                <w:rFonts w:ascii="Times New Roman" w:eastAsia="Times New Roman" w:hAnsi="Times New Roman" w:cs="Times New Roman"/>
                <w:sz w:val="20"/>
                <w:szCs w:val="20"/>
                <w:lang w:eastAsia="ru-RU"/>
              </w:rPr>
              <w:t>Олимпийская</w:t>
            </w:r>
            <w:proofErr w:type="gramEnd"/>
            <w:r w:rsidR="009C21CC" w:rsidRPr="00CA5802">
              <w:rPr>
                <w:rFonts w:ascii="Times New Roman" w:eastAsia="Times New Roman" w:hAnsi="Times New Roman" w:cs="Times New Roman"/>
                <w:sz w:val="20"/>
                <w:szCs w:val="20"/>
                <w:lang w:eastAsia="ru-RU"/>
              </w:rPr>
              <w:t xml:space="preserve"> в г. Миассе до </w:t>
            </w:r>
            <w:r w:rsidR="009C21CC" w:rsidRPr="00CA5802">
              <w:rPr>
                <w:rFonts w:ascii="Times New Roman" w:eastAsia="Times New Roman" w:hAnsi="Times New Roman" w:cs="Times New Roman"/>
                <w:sz w:val="20"/>
                <w:szCs w:val="20"/>
                <w:lang w:eastAsia="ru-RU"/>
              </w:rPr>
              <w:lastRenderedPageBreak/>
              <w:t>автодороги Миасс-Кар</w:t>
            </w:r>
            <w:r w:rsidR="00353D94" w:rsidRPr="00CA5802">
              <w:rPr>
                <w:rFonts w:ascii="Times New Roman" w:eastAsia="Times New Roman" w:hAnsi="Times New Roman" w:cs="Times New Roman"/>
                <w:sz w:val="20"/>
                <w:szCs w:val="20"/>
                <w:lang w:eastAsia="ru-RU"/>
              </w:rPr>
              <w:t>абаш-Кыштым Челябинской области» -</w:t>
            </w:r>
            <w:r w:rsidR="009C21CC" w:rsidRPr="00CA5802">
              <w:rPr>
                <w:rFonts w:ascii="Times New Roman" w:eastAsia="Times New Roman" w:hAnsi="Times New Roman" w:cs="Times New Roman"/>
                <w:sz w:val="20"/>
                <w:szCs w:val="20"/>
                <w:lang w:eastAsia="ru-RU"/>
              </w:rPr>
              <w:t xml:space="preserve"> 1500,0 тыс. рублей</w:t>
            </w:r>
          </w:p>
        </w:tc>
      </w:tr>
      <w:tr w:rsidR="00475F1E" w:rsidRPr="00CA5802" w:rsidTr="00CA5802">
        <w:trPr>
          <w:trHeight w:val="5914"/>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lastRenderedPageBreak/>
              <w:t>0500</w:t>
            </w:r>
          </w:p>
        </w:tc>
        <w:tc>
          <w:tcPr>
            <w:tcW w:w="1923"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9C21CC">
            <w:pPr>
              <w:jc w:val="center"/>
              <w:rPr>
                <w:rFonts w:ascii="Times New Roman" w:hAnsi="Times New Roman" w:cs="Times New Roman"/>
                <w:sz w:val="21"/>
                <w:szCs w:val="21"/>
              </w:rPr>
            </w:pPr>
            <w:r w:rsidRPr="00CA5802">
              <w:rPr>
                <w:rFonts w:ascii="Times New Roman" w:hAnsi="Times New Roman" w:cs="Times New Roman"/>
                <w:sz w:val="21"/>
                <w:szCs w:val="21"/>
              </w:rPr>
              <w:t>690199,3</w:t>
            </w:r>
          </w:p>
        </w:tc>
        <w:tc>
          <w:tcPr>
            <w:tcW w:w="1418"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9C21CC">
            <w:pPr>
              <w:jc w:val="center"/>
              <w:rPr>
                <w:rFonts w:ascii="Times New Roman" w:hAnsi="Times New Roman" w:cs="Times New Roman"/>
                <w:sz w:val="21"/>
                <w:szCs w:val="21"/>
              </w:rPr>
            </w:pPr>
            <w:r w:rsidRPr="00CA5802">
              <w:rPr>
                <w:rFonts w:ascii="Times New Roman" w:hAnsi="Times New Roman" w:cs="Times New Roman"/>
                <w:sz w:val="21"/>
                <w:szCs w:val="21"/>
              </w:rPr>
              <w:t>635407,00</w:t>
            </w:r>
          </w:p>
        </w:tc>
        <w:tc>
          <w:tcPr>
            <w:tcW w:w="992"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92,1</w:t>
            </w:r>
          </w:p>
        </w:tc>
        <w:tc>
          <w:tcPr>
            <w:tcW w:w="3260" w:type="dxa"/>
            <w:tcBorders>
              <w:top w:val="nil"/>
              <w:left w:val="nil"/>
              <w:bottom w:val="single" w:sz="4" w:space="0" w:color="auto"/>
              <w:right w:val="single" w:sz="4" w:space="0" w:color="auto"/>
            </w:tcBorders>
            <w:shd w:val="clear" w:color="auto" w:fill="auto"/>
            <w:noWrap/>
            <w:vAlign w:val="center"/>
            <w:hideMark/>
          </w:tcPr>
          <w:p w:rsidR="00475F1E" w:rsidRPr="00CA5802" w:rsidRDefault="00475F1E" w:rsidP="00CA5802">
            <w:pPr>
              <w:spacing w:after="0" w:line="240" w:lineRule="auto"/>
              <w:jc w:val="both"/>
              <w:rPr>
                <w:rFonts w:ascii="Times New Roman" w:eastAsia="Times New Roman" w:hAnsi="Times New Roman" w:cs="Times New Roman"/>
                <w:sz w:val="20"/>
                <w:szCs w:val="20"/>
                <w:u w:val="single"/>
                <w:lang w:eastAsia="ru-RU"/>
              </w:rPr>
            </w:pPr>
            <w:r w:rsidRPr="00CA5802">
              <w:rPr>
                <w:rFonts w:ascii="Times New Roman" w:eastAsia="Times New Roman" w:hAnsi="Times New Roman" w:cs="Times New Roman"/>
                <w:sz w:val="20"/>
                <w:szCs w:val="20"/>
                <w:u w:val="single"/>
                <w:lang w:eastAsia="ru-RU"/>
              </w:rPr>
              <w:t>Основные причины:</w:t>
            </w:r>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xml:space="preserve">- </w:t>
            </w:r>
            <w:r w:rsidR="00706BCE" w:rsidRPr="00CA5802">
              <w:rPr>
                <w:rFonts w:ascii="Times New Roman" w:eastAsia="Times New Roman" w:hAnsi="Times New Roman" w:cs="Times New Roman"/>
                <w:sz w:val="20"/>
                <w:szCs w:val="20"/>
                <w:lang w:eastAsia="ru-RU"/>
              </w:rPr>
              <w:t>нарушение подрядными орган</w:t>
            </w:r>
            <w:r w:rsidR="00706BCE" w:rsidRPr="00CA5802">
              <w:rPr>
                <w:rFonts w:ascii="Times New Roman" w:eastAsia="Times New Roman" w:hAnsi="Times New Roman" w:cs="Times New Roman"/>
                <w:sz w:val="20"/>
                <w:szCs w:val="20"/>
                <w:lang w:eastAsia="ru-RU"/>
              </w:rPr>
              <w:t>и</w:t>
            </w:r>
            <w:r w:rsidR="00706BCE" w:rsidRPr="00CA5802">
              <w:rPr>
                <w:rFonts w:ascii="Times New Roman" w:eastAsia="Times New Roman" w:hAnsi="Times New Roman" w:cs="Times New Roman"/>
                <w:sz w:val="20"/>
                <w:szCs w:val="20"/>
                <w:lang w:eastAsia="ru-RU"/>
              </w:rPr>
              <w:t>зациями сроков исполнения и иных условий контрактов (устро</w:t>
            </w:r>
            <w:r w:rsidR="00706BCE" w:rsidRPr="00CA5802">
              <w:rPr>
                <w:rFonts w:ascii="Times New Roman" w:eastAsia="Times New Roman" w:hAnsi="Times New Roman" w:cs="Times New Roman"/>
                <w:sz w:val="20"/>
                <w:szCs w:val="20"/>
                <w:lang w:eastAsia="ru-RU"/>
              </w:rPr>
              <w:t>й</w:t>
            </w:r>
            <w:r w:rsidR="00706BCE" w:rsidRPr="00CA5802">
              <w:rPr>
                <w:rFonts w:ascii="Times New Roman" w:eastAsia="Times New Roman" w:hAnsi="Times New Roman" w:cs="Times New Roman"/>
                <w:sz w:val="20"/>
                <w:szCs w:val="20"/>
                <w:lang w:eastAsia="ru-RU"/>
              </w:rPr>
              <w:t>ство зимнего городка, устройство контейнерных площадок, обсл</w:t>
            </w:r>
            <w:r w:rsidR="00706BCE" w:rsidRPr="00CA5802">
              <w:rPr>
                <w:rFonts w:ascii="Times New Roman" w:eastAsia="Times New Roman" w:hAnsi="Times New Roman" w:cs="Times New Roman"/>
                <w:sz w:val="20"/>
                <w:szCs w:val="20"/>
                <w:lang w:eastAsia="ru-RU"/>
              </w:rPr>
              <w:t>у</w:t>
            </w:r>
            <w:r w:rsidR="00706BCE" w:rsidRPr="00CA5802">
              <w:rPr>
                <w:rFonts w:ascii="Times New Roman" w:eastAsia="Times New Roman" w:hAnsi="Times New Roman" w:cs="Times New Roman"/>
                <w:sz w:val="20"/>
                <w:szCs w:val="20"/>
                <w:lang w:eastAsia="ru-RU"/>
              </w:rPr>
              <w:t>живание ГТС) – 5460,6 тыс. ру</w:t>
            </w:r>
            <w:r w:rsidR="00706BCE" w:rsidRPr="00CA5802">
              <w:rPr>
                <w:rFonts w:ascii="Times New Roman" w:eastAsia="Times New Roman" w:hAnsi="Times New Roman" w:cs="Times New Roman"/>
                <w:sz w:val="20"/>
                <w:szCs w:val="20"/>
                <w:lang w:eastAsia="ru-RU"/>
              </w:rPr>
              <w:t>б</w:t>
            </w:r>
            <w:r w:rsidR="00706BCE" w:rsidRPr="00CA5802">
              <w:rPr>
                <w:rFonts w:ascii="Times New Roman" w:eastAsia="Times New Roman" w:hAnsi="Times New Roman" w:cs="Times New Roman"/>
                <w:sz w:val="20"/>
                <w:szCs w:val="20"/>
                <w:lang w:eastAsia="ru-RU"/>
              </w:rPr>
              <w:t>лей;</w:t>
            </w:r>
            <w:r w:rsidRPr="00CA5802">
              <w:rPr>
                <w:rFonts w:ascii="Times New Roman" w:eastAsia="Times New Roman" w:hAnsi="Times New Roman" w:cs="Times New Roman"/>
                <w:sz w:val="20"/>
                <w:szCs w:val="20"/>
                <w:lang w:eastAsia="ru-RU"/>
              </w:rPr>
              <w:t xml:space="preserve">  </w:t>
            </w:r>
          </w:p>
          <w:p w:rsidR="00706BCE" w:rsidRPr="00CA5802" w:rsidRDefault="00706BCE" w:rsidP="00CA5802">
            <w:pPr>
              <w:spacing w:after="0" w:line="240" w:lineRule="auto"/>
              <w:jc w:val="both"/>
              <w:rPr>
                <w:rFonts w:ascii="Times New Roman" w:eastAsia="Times New Roman" w:hAnsi="Times New Roman" w:cs="Times New Roman"/>
                <w:sz w:val="20"/>
                <w:szCs w:val="20"/>
                <w:highlight w:val="yellow"/>
                <w:lang w:eastAsia="ru-RU"/>
              </w:rPr>
            </w:pPr>
            <w:r w:rsidRPr="00CA5802">
              <w:rPr>
                <w:rFonts w:ascii="Times New Roman" w:eastAsia="Times New Roman" w:hAnsi="Times New Roman" w:cs="Times New Roman"/>
                <w:sz w:val="20"/>
                <w:szCs w:val="20"/>
                <w:lang w:eastAsia="ru-RU"/>
              </w:rPr>
              <w:t>- экономия по результатам пров</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 xml:space="preserve">дения конкурсных процедур по </w:t>
            </w:r>
            <w:proofErr w:type="gramStart"/>
            <w:r w:rsidRPr="00CA5802">
              <w:rPr>
                <w:rFonts w:ascii="Times New Roman" w:eastAsia="Times New Roman" w:hAnsi="Times New Roman" w:cs="Times New Roman"/>
                <w:sz w:val="20"/>
                <w:szCs w:val="20"/>
                <w:lang w:eastAsia="ru-RU"/>
              </w:rPr>
              <w:t>инициативному</w:t>
            </w:r>
            <w:proofErr w:type="gramEnd"/>
            <w:r w:rsidRPr="00CA5802">
              <w:rPr>
                <w:rFonts w:ascii="Times New Roman" w:eastAsia="Times New Roman" w:hAnsi="Times New Roman" w:cs="Times New Roman"/>
                <w:sz w:val="20"/>
                <w:szCs w:val="20"/>
                <w:lang w:eastAsia="ru-RU"/>
              </w:rPr>
              <w:t xml:space="preserve"> бюджетированию – 8919,8 тыс. рублей;</w:t>
            </w:r>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proofErr w:type="gramStart"/>
            <w:r w:rsidRPr="00CA5802">
              <w:rPr>
                <w:rFonts w:ascii="Times New Roman" w:eastAsia="Times New Roman" w:hAnsi="Times New Roman" w:cs="Times New Roman"/>
                <w:sz w:val="20"/>
                <w:szCs w:val="20"/>
                <w:lang w:eastAsia="ru-RU"/>
              </w:rPr>
              <w:t xml:space="preserve">- </w:t>
            </w:r>
            <w:r w:rsidR="00706BCE" w:rsidRPr="00CA5802">
              <w:rPr>
                <w:rFonts w:ascii="Times New Roman" w:eastAsia="Times New Roman" w:hAnsi="Times New Roman" w:cs="Times New Roman"/>
                <w:sz w:val="20"/>
                <w:szCs w:val="20"/>
                <w:lang w:eastAsia="ru-RU"/>
              </w:rPr>
              <w:t>уменьшение ассигнований по межбюджетным трансфертам в соответствии с Законом Челяби</w:t>
            </w:r>
            <w:r w:rsidR="00706BCE" w:rsidRPr="00CA5802">
              <w:rPr>
                <w:rFonts w:ascii="Times New Roman" w:eastAsia="Times New Roman" w:hAnsi="Times New Roman" w:cs="Times New Roman"/>
                <w:sz w:val="20"/>
                <w:szCs w:val="20"/>
                <w:lang w:eastAsia="ru-RU"/>
              </w:rPr>
              <w:t>н</w:t>
            </w:r>
            <w:r w:rsidR="00706BCE" w:rsidRPr="00CA5802">
              <w:rPr>
                <w:rFonts w:ascii="Times New Roman" w:eastAsia="Times New Roman" w:hAnsi="Times New Roman" w:cs="Times New Roman"/>
                <w:sz w:val="20"/>
                <w:szCs w:val="20"/>
                <w:lang w:eastAsia="ru-RU"/>
              </w:rPr>
              <w:t xml:space="preserve">ской </w:t>
            </w:r>
            <w:r w:rsidR="00353D94" w:rsidRPr="00CA5802">
              <w:rPr>
                <w:rFonts w:ascii="Times New Roman" w:eastAsia="Times New Roman" w:hAnsi="Times New Roman" w:cs="Times New Roman"/>
                <w:sz w:val="20"/>
                <w:szCs w:val="20"/>
                <w:lang w:eastAsia="ru-RU"/>
              </w:rPr>
              <w:t>области от 22.12.2023 N 980-ЗО «</w:t>
            </w:r>
            <w:r w:rsidR="00706BCE" w:rsidRPr="00CA5802">
              <w:rPr>
                <w:rFonts w:ascii="Times New Roman" w:eastAsia="Times New Roman" w:hAnsi="Times New Roman" w:cs="Times New Roman"/>
                <w:sz w:val="20"/>
                <w:szCs w:val="20"/>
                <w:lang w:eastAsia="ru-RU"/>
              </w:rPr>
              <w:t>О внесении изменений в Закон Челя</w:t>
            </w:r>
            <w:r w:rsidR="00353D94" w:rsidRPr="00CA5802">
              <w:rPr>
                <w:rFonts w:ascii="Times New Roman" w:eastAsia="Times New Roman" w:hAnsi="Times New Roman" w:cs="Times New Roman"/>
                <w:sz w:val="20"/>
                <w:szCs w:val="20"/>
                <w:lang w:eastAsia="ru-RU"/>
              </w:rPr>
              <w:t>бинской области «</w:t>
            </w:r>
            <w:r w:rsidR="00706BCE" w:rsidRPr="00CA5802">
              <w:rPr>
                <w:rFonts w:ascii="Times New Roman" w:eastAsia="Times New Roman" w:hAnsi="Times New Roman" w:cs="Times New Roman"/>
                <w:sz w:val="20"/>
                <w:szCs w:val="20"/>
                <w:lang w:eastAsia="ru-RU"/>
              </w:rPr>
              <w:t>Об облас</w:t>
            </w:r>
            <w:r w:rsidR="00706BCE" w:rsidRPr="00CA5802">
              <w:rPr>
                <w:rFonts w:ascii="Times New Roman" w:eastAsia="Times New Roman" w:hAnsi="Times New Roman" w:cs="Times New Roman"/>
                <w:sz w:val="20"/>
                <w:szCs w:val="20"/>
                <w:lang w:eastAsia="ru-RU"/>
              </w:rPr>
              <w:t>т</w:t>
            </w:r>
            <w:r w:rsidR="00706BCE" w:rsidRPr="00CA5802">
              <w:rPr>
                <w:rFonts w:ascii="Times New Roman" w:eastAsia="Times New Roman" w:hAnsi="Times New Roman" w:cs="Times New Roman"/>
                <w:sz w:val="20"/>
                <w:szCs w:val="20"/>
                <w:lang w:eastAsia="ru-RU"/>
              </w:rPr>
              <w:t>ном бюджете на 2023 год и на пл</w:t>
            </w:r>
            <w:r w:rsidR="00353D94" w:rsidRPr="00CA5802">
              <w:rPr>
                <w:rFonts w:ascii="Times New Roman" w:eastAsia="Times New Roman" w:hAnsi="Times New Roman" w:cs="Times New Roman"/>
                <w:sz w:val="20"/>
                <w:szCs w:val="20"/>
                <w:lang w:eastAsia="ru-RU"/>
              </w:rPr>
              <w:t>а</w:t>
            </w:r>
            <w:r w:rsidR="00353D94" w:rsidRPr="00CA5802">
              <w:rPr>
                <w:rFonts w:ascii="Times New Roman" w:eastAsia="Times New Roman" w:hAnsi="Times New Roman" w:cs="Times New Roman"/>
                <w:sz w:val="20"/>
                <w:szCs w:val="20"/>
                <w:lang w:eastAsia="ru-RU"/>
              </w:rPr>
              <w:t xml:space="preserve">новый период 2024 и 2025 годов»» </w:t>
            </w:r>
            <w:r w:rsidR="00706BCE" w:rsidRPr="00CA5802">
              <w:rPr>
                <w:rFonts w:ascii="Times New Roman" w:eastAsia="Times New Roman" w:hAnsi="Times New Roman" w:cs="Times New Roman"/>
                <w:sz w:val="20"/>
                <w:szCs w:val="20"/>
                <w:lang w:eastAsia="ru-RU"/>
              </w:rPr>
              <w:t>(по переселению граждан из ав</w:t>
            </w:r>
            <w:r w:rsidR="00706BCE" w:rsidRPr="00CA5802">
              <w:rPr>
                <w:rFonts w:ascii="Times New Roman" w:eastAsia="Times New Roman" w:hAnsi="Times New Roman" w:cs="Times New Roman"/>
                <w:sz w:val="20"/>
                <w:szCs w:val="20"/>
                <w:lang w:eastAsia="ru-RU"/>
              </w:rPr>
              <w:t>а</w:t>
            </w:r>
            <w:r w:rsidR="00706BCE" w:rsidRPr="00CA5802">
              <w:rPr>
                <w:rFonts w:ascii="Times New Roman" w:eastAsia="Times New Roman" w:hAnsi="Times New Roman" w:cs="Times New Roman"/>
                <w:sz w:val="20"/>
                <w:szCs w:val="20"/>
                <w:lang w:eastAsia="ru-RU"/>
              </w:rPr>
              <w:t>рийного жилищного фонда  и м</w:t>
            </w:r>
            <w:r w:rsidR="00706BCE" w:rsidRPr="00CA5802">
              <w:rPr>
                <w:rFonts w:ascii="Times New Roman" w:eastAsia="Times New Roman" w:hAnsi="Times New Roman" w:cs="Times New Roman"/>
                <w:sz w:val="20"/>
                <w:szCs w:val="20"/>
                <w:lang w:eastAsia="ru-RU"/>
              </w:rPr>
              <w:t>о</w:t>
            </w:r>
            <w:r w:rsidR="00706BCE" w:rsidRPr="00CA5802">
              <w:rPr>
                <w:rFonts w:ascii="Times New Roman" w:eastAsia="Times New Roman" w:hAnsi="Times New Roman" w:cs="Times New Roman"/>
                <w:sz w:val="20"/>
                <w:szCs w:val="20"/>
                <w:lang w:eastAsia="ru-RU"/>
              </w:rPr>
              <w:t>дернизации объектов коммунал</w:t>
            </w:r>
            <w:r w:rsidR="00706BCE" w:rsidRPr="00CA5802">
              <w:rPr>
                <w:rFonts w:ascii="Times New Roman" w:eastAsia="Times New Roman" w:hAnsi="Times New Roman" w:cs="Times New Roman"/>
                <w:sz w:val="20"/>
                <w:szCs w:val="20"/>
                <w:lang w:eastAsia="ru-RU"/>
              </w:rPr>
              <w:t>ь</w:t>
            </w:r>
            <w:r w:rsidR="00706BCE" w:rsidRPr="00CA5802">
              <w:rPr>
                <w:rFonts w:ascii="Times New Roman" w:eastAsia="Times New Roman" w:hAnsi="Times New Roman" w:cs="Times New Roman"/>
                <w:sz w:val="20"/>
                <w:szCs w:val="20"/>
                <w:lang w:eastAsia="ru-RU"/>
              </w:rPr>
              <w:t xml:space="preserve">ной инфраструктуры) </w:t>
            </w:r>
            <w:r w:rsidRPr="00CA5802">
              <w:rPr>
                <w:rFonts w:ascii="Times New Roman" w:eastAsia="Times New Roman" w:hAnsi="Times New Roman" w:cs="Times New Roman"/>
                <w:sz w:val="20"/>
                <w:szCs w:val="20"/>
                <w:lang w:eastAsia="ru-RU"/>
              </w:rPr>
              <w:t xml:space="preserve">-  </w:t>
            </w:r>
            <w:r w:rsidR="00B63270" w:rsidRPr="00CA5802">
              <w:rPr>
                <w:rFonts w:ascii="Times New Roman" w:eastAsia="Times New Roman" w:hAnsi="Times New Roman" w:cs="Times New Roman"/>
                <w:sz w:val="20"/>
                <w:szCs w:val="20"/>
                <w:lang w:eastAsia="ru-RU"/>
              </w:rPr>
              <w:t>39578,3</w:t>
            </w:r>
            <w:r w:rsidRPr="00CA5802">
              <w:rPr>
                <w:rFonts w:ascii="Times New Roman" w:eastAsia="Times New Roman" w:hAnsi="Times New Roman" w:cs="Times New Roman"/>
                <w:sz w:val="20"/>
                <w:szCs w:val="20"/>
                <w:lang w:eastAsia="ru-RU"/>
              </w:rPr>
              <w:t xml:space="preserve"> тыс. рублей   </w:t>
            </w:r>
            <w:proofErr w:type="gramEnd"/>
          </w:p>
        </w:tc>
      </w:tr>
      <w:tr w:rsidR="00475F1E" w:rsidRPr="00CA5802" w:rsidTr="00CA5802">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0600</w:t>
            </w:r>
          </w:p>
        </w:tc>
        <w:tc>
          <w:tcPr>
            <w:tcW w:w="1923"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Охрана окружа</w:t>
            </w:r>
            <w:r w:rsidRPr="00CA5802">
              <w:rPr>
                <w:rFonts w:ascii="Times New Roman" w:eastAsia="Times New Roman" w:hAnsi="Times New Roman" w:cs="Times New Roman"/>
                <w:sz w:val="21"/>
                <w:szCs w:val="21"/>
                <w:lang w:eastAsia="ru-RU"/>
              </w:rPr>
              <w:t>ю</w:t>
            </w:r>
            <w:r w:rsidRPr="00CA5802">
              <w:rPr>
                <w:rFonts w:ascii="Times New Roman" w:eastAsia="Times New Roman" w:hAnsi="Times New Roman" w:cs="Times New Roman"/>
                <w:sz w:val="21"/>
                <w:szCs w:val="21"/>
                <w:lang w:eastAsia="ru-RU"/>
              </w:rPr>
              <w:t>щей среды</w:t>
            </w:r>
          </w:p>
        </w:tc>
        <w:tc>
          <w:tcPr>
            <w:tcW w:w="1417"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25 975,9</w:t>
            </w:r>
          </w:p>
        </w:tc>
        <w:tc>
          <w:tcPr>
            <w:tcW w:w="1418"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12 002,20</w:t>
            </w:r>
          </w:p>
        </w:tc>
        <w:tc>
          <w:tcPr>
            <w:tcW w:w="992"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46,2</w:t>
            </w:r>
          </w:p>
        </w:tc>
        <w:tc>
          <w:tcPr>
            <w:tcW w:w="3260" w:type="dxa"/>
            <w:tcBorders>
              <w:top w:val="nil"/>
              <w:left w:val="nil"/>
              <w:bottom w:val="single" w:sz="4" w:space="0" w:color="auto"/>
              <w:right w:val="single" w:sz="4" w:space="0" w:color="auto"/>
            </w:tcBorders>
            <w:shd w:val="clear" w:color="auto" w:fill="auto"/>
            <w:noWrap/>
            <w:vAlign w:val="center"/>
            <w:hideMark/>
          </w:tcPr>
          <w:p w:rsidR="00475F1E" w:rsidRPr="00CA5802" w:rsidRDefault="00B63270"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u w:val="single"/>
                <w:lang w:eastAsia="ru-RU"/>
              </w:rPr>
              <w:t>Основная причина</w:t>
            </w:r>
            <w:r w:rsidRPr="00CA5802">
              <w:rPr>
                <w:rFonts w:ascii="Times New Roman" w:eastAsia="Times New Roman" w:hAnsi="Times New Roman" w:cs="Times New Roman"/>
                <w:sz w:val="20"/>
                <w:szCs w:val="20"/>
                <w:lang w:eastAsia="ru-RU"/>
              </w:rPr>
              <w:t>: наличие зар</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зервированные средства за счет экологических платежей в сумме 13913,3 тыс. рублей</w:t>
            </w:r>
          </w:p>
        </w:tc>
      </w:tr>
      <w:tr w:rsidR="00475F1E" w:rsidRPr="00CA5802" w:rsidTr="00CA5802">
        <w:trPr>
          <w:trHeight w:val="6578"/>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0700</w:t>
            </w:r>
          </w:p>
        </w:tc>
        <w:tc>
          <w:tcPr>
            <w:tcW w:w="1923"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Образование</w:t>
            </w:r>
          </w:p>
        </w:tc>
        <w:tc>
          <w:tcPr>
            <w:tcW w:w="1417"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3 796 319,6</w:t>
            </w:r>
          </w:p>
        </w:tc>
        <w:tc>
          <w:tcPr>
            <w:tcW w:w="1418"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3 787 693,70</w:t>
            </w:r>
          </w:p>
        </w:tc>
        <w:tc>
          <w:tcPr>
            <w:tcW w:w="992"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99,8</w:t>
            </w:r>
          </w:p>
        </w:tc>
        <w:tc>
          <w:tcPr>
            <w:tcW w:w="3260" w:type="dxa"/>
            <w:tcBorders>
              <w:top w:val="nil"/>
              <w:left w:val="nil"/>
              <w:bottom w:val="single" w:sz="4" w:space="0" w:color="auto"/>
              <w:right w:val="single" w:sz="4" w:space="0" w:color="auto"/>
            </w:tcBorders>
            <w:shd w:val="clear" w:color="auto" w:fill="auto"/>
            <w:noWrap/>
            <w:vAlign w:val="center"/>
            <w:hideMark/>
          </w:tcPr>
          <w:p w:rsidR="00475F1E" w:rsidRPr="00CA5802" w:rsidRDefault="00475F1E" w:rsidP="00CA5802">
            <w:pPr>
              <w:spacing w:after="0" w:line="240" w:lineRule="auto"/>
              <w:ind w:left="34"/>
              <w:jc w:val="both"/>
              <w:rPr>
                <w:rFonts w:ascii="Times New Roman" w:eastAsia="Times New Roman" w:hAnsi="Times New Roman" w:cs="Times New Roman"/>
                <w:sz w:val="20"/>
                <w:szCs w:val="20"/>
                <w:u w:val="single"/>
                <w:lang w:eastAsia="ru-RU"/>
              </w:rPr>
            </w:pPr>
            <w:r w:rsidRPr="00CA5802">
              <w:rPr>
                <w:rFonts w:ascii="Times New Roman" w:eastAsia="Times New Roman" w:hAnsi="Times New Roman" w:cs="Times New Roman"/>
                <w:sz w:val="20"/>
                <w:szCs w:val="20"/>
                <w:u w:val="single"/>
                <w:lang w:eastAsia="ru-RU"/>
              </w:rPr>
              <w:t>Основные причины:</w:t>
            </w:r>
          </w:p>
          <w:p w:rsidR="00B63270" w:rsidRPr="00CA5802" w:rsidRDefault="00B63270" w:rsidP="00CA5802">
            <w:pPr>
              <w:spacing w:after="0" w:line="240" w:lineRule="auto"/>
              <w:ind w:left="34"/>
              <w:jc w:val="both"/>
              <w:rPr>
                <w:rFonts w:ascii="Times New Roman" w:eastAsia="Times New Roman" w:hAnsi="Times New Roman" w:cs="Times New Roman"/>
                <w:sz w:val="20"/>
                <w:szCs w:val="20"/>
                <w:lang w:eastAsia="ru-RU"/>
              </w:rPr>
            </w:pPr>
            <w:proofErr w:type="gramStart"/>
            <w:r w:rsidRPr="00CA5802">
              <w:rPr>
                <w:rFonts w:ascii="Times New Roman" w:eastAsia="Times New Roman" w:hAnsi="Times New Roman" w:cs="Times New Roman"/>
                <w:sz w:val="20"/>
                <w:szCs w:val="20"/>
                <w:lang w:eastAsia="ru-RU"/>
              </w:rPr>
              <w:t>- уменьшение ассигнований по межбюджетным трансфертам в соответствии с Законом Челяби</w:t>
            </w:r>
            <w:r w:rsidRPr="00CA5802">
              <w:rPr>
                <w:rFonts w:ascii="Times New Roman" w:eastAsia="Times New Roman" w:hAnsi="Times New Roman" w:cs="Times New Roman"/>
                <w:sz w:val="20"/>
                <w:szCs w:val="20"/>
                <w:lang w:eastAsia="ru-RU"/>
              </w:rPr>
              <w:t>н</w:t>
            </w:r>
            <w:r w:rsidRPr="00CA5802">
              <w:rPr>
                <w:rFonts w:ascii="Times New Roman" w:eastAsia="Times New Roman" w:hAnsi="Times New Roman" w:cs="Times New Roman"/>
                <w:sz w:val="20"/>
                <w:szCs w:val="20"/>
                <w:lang w:eastAsia="ru-RU"/>
              </w:rPr>
              <w:t xml:space="preserve">ской </w:t>
            </w:r>
            <w:r w:rsidR="00353D94" w:rsidRPr="00CA5802">
              <w:rPr>
                <w:rFonts w:ascii="Times New Roman" w:eastAsia="Times New Roman" w:hAnsi="Times New Roman" w:cs="Times New Roman"/>
                <w:sz w:val="20"/>
                <w:szCs w:val="20"/>
                <w:lang w:eastAsia="ru-RU"/>
              </w:rPr>
              <w:t>области от 22.12.2023 N 980-ЗО «</w:t>
            </w:r>
            <w:r w:rsidRPr="00CA5802">
              <w:rPr>
                <w:rFonts w:ascii="Times New Roman" w:eastAsia="Times New Roman" w:hAnsi="Times New Roman" w:cs="Times New Roman"/>
                <w:sz w:val="20"/>
                <w:szCs w:val="20"/>
                <w:lang w:eastAsia="ru-RU"/>
              </w:rPr>
              <w:t>О внесении изменений в З</w:t>
            </w:r>
            <w:r w:rsidRPr="00CA5802">
              <w:rPr>
                <w:rFonts w:ascii="Times New Roman" w:eastAsia="Times New Roman" w:hAnsi="Times New Roman" w:cs="Times New Roman"/>
                <w:sz w:val="20"/>
                <w:szCs w:val="20"/>
                <w:lang w:eastAsia="ru-RU"/>
              </w:rPr>
              <w:t>а</w:t>
            </w:r>
            <w:r w:rsidRPr="00CA5802">
              <w:rPr>
                <w:rFonts w:ascii="Times New Roman" w:eastAsia="Times New Roman" w:hAnsi="Times New Roman" w:cs="Times New Roman"/>
                <w:sz w:val="20"/>
                <w:szCs w:val="20"/>
                <w:lang w:eastAsia="ru-RU"/>
              </w:rPr>
              <w:t>кон Челя</w:t>
            </w:r>
            <w:r w:rsidR="00353D94" w:rsidRPr="00CA5802">
              <w:rPr>
                <w:rFonts w:ascii="Times New Roman" w:eastAsia="Times New Roman" w:hAnsi="Times New Roman" w:cs="Times New Roman"/>
                <w:sz w:val="20"/>
                <w:szCs w:val="20"/>
                <w:lang w:eastAsia="ru-RU"/>
              </w:rPr>
              <w:t>бинской области «</w:t>
            </w:r>
            <w:r w:rsidRPr="00CA5802">
              <w:rPr>
                <w:rFonts w:ascii="Times New Roman" w:eastAsia="Times New Roman" w:hAnsi="Times New Roman" w:cs="Times New Roman"/>
                <w:sz w:val="20"/>
                <w:szCs w:val="20"/>
                <w:lang w:eastAsia="ru-RU"/>
              </w:rPr>
              <w:t>Об о</w:t>
            </w:r>
            <w:r w:rsidRPr="00CA5802">
              <w:rPr>
                <w:rFonts w:ascii="Times New Roman" w:eastAsia="Times New Roman" w:hAnsi="Times New Roman" w:cs="Times New Roman"/>
                <w:sz w:val="20"/>
                <w:szCs w:val="20"/>
                <w:lang w:eastAsia="ru-RU"/>
              </w:rPr>
              <w:t>б</w:t>
            </w:r>
            <w:r w:rsidRPr="00CA5802">
              <w:rPr>
                <w:rFonts w:ascii="Times New Roman" w:eastAsia="Times New Roman" w:hAnsi="Times New Roman" w:cs="Times New Roman"/>
                <w:sz w:val="20"/>
                <w:szCs w:val="20"/>
                <w:lang w:eastAsia="ru-RU"/>
              </w:rPr>
              <w:t>ластном бюджете на 2023 год и на пл</w:t>
            </w:r>
            <w:r w:rsidR="00353D94" w:rsidRPr="00CA5802">
              <w:rPr>
                <w:rFonts w:ascii="Times New Roman" w:eastAsia="Times New Roman" w:hAnsi="Times New Roman" w:cs="Times New Roman"/>
                <w:sz w:val="20"/>
                <w:szCs w:val="20"/>
                <w:lang w:eastAsia="ru-RU"/>
              </w:rPr>
              <w:t>ановый период 2024 и 2025 г</w:t>
            </w:r>
            <w:r w:rsidR="00353D94" w:rsidRPr="00CA5802">
              <w:rPr>
                <w:rFonts w:ascii="Times New Roman" w:eastAsia="Times New Roman" w:hAnsi="Times New Roman" w:cs="Times New Roman"/>
                <w:sz w:val="20"/>
                <w:szCs w:val="20"/>
                <w:lang w:eastAsia="ru-RU"/>
              </w:rPr>
              <w:t>о</w:t>
            </w:r>
            <w:r w:rsidR="00353D94" w:rsidRPr="00CA5802">
              <w:rPr>
                <w:rFonts w:ascii="Times New Roman" w:eastAsia="Times New Roman" w:hAnsi="Times New Roman" w:cs="Times New Roman"/>
                <w:sz w:val="20"/>
                <w:szCs w:val="20"/>
                <w:lang w:eastAsia="ru-RU"/>
              </w:rPr>
              <w:t>дов»»</w:t>
            </w:r>
            <w:r w:rsidRPr="00CA5802">
              <w:rPr>
                <w:rFonts w:ascii="Times New Roman" w:eastAsia="Times New Roman" w:hAnsi="Times New Roman" w:cs="Times New Roman"/>
                <w:sz w:val="20"/>
                <w:szCs w:val="20"/>
                <w:lang w:eastAsia="ru-RU"/>
              </w:rPr>
              <w:t xml:space="preserve"> (на обеспечение питанием детей из малообеспеченных семей и детей с нарушением здоровья и обеспечение выплат ежемесячного денежного вознаграждения за классное руководство) -  1638,4 тыс. рублей;</w:t>
            </w:r>
            <w:proofErr w:type="gramEnd"/>
          </w:p>
          <w:p w:rsidR="00475F1E" w:rsidRPr="00CA5802" w:rsidRDefault="00475F1E" w:rsidP="00CA5802">
            <w:pPr>
              <w:spacing w:after="0" w:line="240" w:lineRule="auto"/>
              <w:ind w:left="34"/>
              <w:jc w:val="both"/>
              <w:rPr>
                <w:rFonts w:ascii="Times New Roman" w:eastAsia="Times New Roman" w:hAnsi="Times New Roman" w:cs="Times New Roman"/>
                <w:sz w:val="20"/>
                <w:szCs w:val="20"/>
                <w:lang w:eastAsia="ru-RU"/>
              </w:rPr>
            </w:pPr>
            <w:r w:rsidRPr="00CA5802">
              <w:rPr>
                <w:rFonts w:ascii="Times New Roman" w:hAnsi="Times New Roman" w:cs="Times New Roman"/>
                <w:sz w:val="20"/>
                <w:szCs w:val="20"/>
              </w:rPr>
              <w:t xml:space="preserve"> </w:t>
            </w:r>
            <w:r w:rsidRPr="00CA5802">
              <w:rPr>
                <w:rFonts w:ascii="Times New Roman" w:eastAsia="Times New Roman" w:hAnsi="Times New Roman" w:cs="Times New Roman"/>
                <w:sz w:val="20"/>
                <w:szCs w:val="20"/>
                <w:lang w:eastAsia="ru-RU"/>
              </w:rPr>
              <w:t xml:space="preserve"> - экономия в результате исполн</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ния смет расходов (в связи с опл</w:t>
            </w:r>
            <w:r w:rsidRPr="00CA5802">
              <w:rPr>
                <w:rFonts w:ascii="Times New Roman" w:eastAsia="Times New Roman" w:hAnsi="Times New Roman" w:cs="Times New Roman"/>
                <w:sz w:val="20"/>
                <w:szCs w:val="20"/>
                <w:lang w:eastAsia="ru-RU"/>
              </w:rPr>
              <w:t>а</w:t>
            </w:r>
            <w:r w:rsidRPr="00CA5802">
              <w:rPr>
                <w:rFonts w:ascii="Times New Roman" w:eastAsia="Times New Roman" w:hAnsi="Times New Roman" w:cs="Times New Roman"/>
                <w:sz w:val="20"/>
                <w:szCs w:val="20"/>
                <w:lang w:eastAsia="ru-RU"/>
              </w:rPr>
              <w:t>той расходов «по факту»);</w:t>
            </w:r>
          </w:p>
          <w:p w:rsidR="00475F1E" w:rsidRPr="00CA5802" w:rsidRDefault="00475F1E" w:rsidP="00CA5802">
            <w:pPr>
              <w:spacing w:after="0" w:line="240" w:lineRule="auto"/>
              <w:ind w:left="34"/>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предъявление документов для проведения расчета по текущим расходам за 202</w:t>
            </w:r>
            <w:r w:rsidR="00B63270" w:rsidRPr="00CA5802">
              <w:rPr>
                <w:rFonts w:ascii="Times New Roman" w:eastAsia="Times New Roman" w:hAnsi="Times New Roman" w:cs="Times New Roman"/>
                <w:sz w:val="20"/>
                <w:szCs w:val="20"/>
                <w:lang w:eastAsia="ru-RU"/>
              </w:rPr>
              <w:t>3</w:t>
            </w:r>
            <w:r w:rsidRPr="00CA5802">
              <w:rPr>
                <w:rFonts w:ascii="Times New Roman" w:eastAsia="Times New Roman" w:hAnsi="Times New Roman" w:cs="Times New Roman"/>
                <w:sz w:val="20"/>
                <w:szCs w:val="20"/>
                <w:lang w:eastAsia="ru-RU"/>
              </w:rPr>
              <w:t xml:space="preserve"> год к оплате в январе 202</w:t>
            </w:r>
            <w:r w:rsidR="00B63270" w:rsidRPr="00CA5802">
              <w:rPr>
                <w:rFonts w:ascii="Times New Roman" w:eastAsia="Times New Roman" w:hAnsi="Times New Roman" w:cs="Times New Roman"/>
                <w:sz w:val="20"/>
                <w:szCs w:val="20"/>
                <w:lang w:eastAsia="ru-RU"/>
              </w:rPr>
              <w:t>4</w:t>
            </w:r>
            <w:r w:rsidRPr="00CA5802">
              <w:rPr>
                <w:rFonts w:ascii="Times New Roman" w:eastAsia="Times New Roman" w:hAnsi="Times New Roman" w:cs="Times New Roman"/>
                <w:sz w:val="20"/>
                <w:szCs w:val="20"/>
                <w:lang w:eastAsia="ru-RU"/>
              </w:rPr>
              <w:t xml:space="preserve"> года (оплата комм</w:t>
            </w:r>
            <w:r w:rsidRPr="00CA5802">
              <w:rPr>
                <w:rFonts w:ascii="Times New Roman" w:eastAsia="Times New Roman" w:hAnsi="Times New Roman" w:cs="Times New Roman"/>
                <w:sz w:val="20"/>
                <w:szCs w:val="20"/>
                <w:lang w:eastAsia="ru-RU"/>
              </w:rPr>
              <w:t>у</w:t>
            </w:r>
            <w:r w:rsidRPr="00CA5802">
              <w:rPr>
                <w:rFonts w:ascii="Times New Roman" w:eastAsia="Times New Roman" w:hAnsi="Times New Roman" w:cs="Times New Roman"/>
                <w:sz w:val="20"/>
                <w:szCs w:val="20"/>
                <w:lang w:eastAsia="ru-RU"/>
              </w:rPr>
              <w:t>нальных услуг, обслуживания с</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тей, оплата за продукты питания, горюче-смазочные материалы и др.)</w:t>
            </w:r>
          </w:p>
        </w:tc>
      </w:tr>
      <w:tr w:rsidR="00475F1E" w:rsidRPr="00CA5802" w:rsidTr="00CA5802">
        <w:trPr>
          <w:trHeight w:val="296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lastRenderedPageBreak/>
              <w:t>0800</w:t>
            </w:r>
          </w:p>
        </w:tc>
        <w:tc>
          <w:tcPr>
            <w:tcW w:w="1923"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Культура, кинем</w:t>
            </w:r>
            <w:r w:rsidRPr="00CA5802">
              <w:rPr>
                <w:rFonts w:ascii="Times New Roman" w:eastAsia="Times New Roman" w:hAnsi="Times New Roman" w:cs="Times New Roman"/>
                <w:sz w:val="21"/>
                <w:szCs w:val="21"/>
                <w:lang w:eastAsia="ru-RU"/>
              </w:rPr>
              <w:t>а</w:t>
            </w:r>
            <w:r w:rsidRPr="00CA5802">
              <w:rPr>
                <w:rFonts w:ascii="Times New Roman" w:eastAsia="Times New Roman" w:hAnsi="Times New Roman" w:cs="Times New Roman"/>
                <w:sz w:val="21"/>
                <w:szCs w:val="21"/>
                <w:lang w:eastAsia="ru-RU"/>
              </w:rPr>
              <w:t>тография</w:t>
            </w:r>
          </w:p>
        </w:tc>
        <w:tc>
          <w:tcPr>
            <w:tcW w:w="1417"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316 474,7</w:t>
            </w:r>
          </w:p>
        </w:tc>
        <w:tc>
          <w:tcPr>
            <w:tcW w:w="1418"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315 650,20</w:t>
            </w:r>
          </w:p>
        </w:tc>
        <w:tc>
          <w:tcPr>
            <w:tcW w:w="992"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99,7</w:t>
            </w:r>
          </w:p>
        </w:tc>
        <w:tc>
          <w:tcPr>
            <w:tcW w:w="3260" w:type="dxa"/>
            <w:tcBorders>
              <w:top w:val="nil"/>
              <w:left w:val="nil"/>
              <w:bottom w:val="single" w:sz="4" w:space="0" w:color="auto"/>
              <w:right w:val="single" w:sz="4" w:space="0" w:color="auto"/>
            </w:tcBorders>
            <w:shd w:val="clear" w:color="auto" w:fill="auto"/>
            <w:noWrap/>
            <w:vAlign w:val="center"/>
            <w:hideMark/>
          </w:tcPr>
          <w:p w:rsidR="00475F1E" w:rsidRPr="00CA5802" w:rsidRDefault="00475F1E" w:rsidP="00CA5802">
            <w:pPr>
              <w:spacing w:after="0" w:line="240" w:lineRule="auto"/>
              <w:jc w:val="both"/>
              <w:rPr>
                <w:rFonts w:ascii="Times New Roman" w:eastAsia="Times New Roman" w:hAnsi="Times New Roman" w:cs="Times New Roman"/>
                <w:sz w:val="20"/>
                <w:szCs w:val="20"/>
                <w:u w:val="single"/>
                <w:lang w:eastAsia="ru-RU"/>
              </w:rPr>
            </w:pPr>
            <w:r w:rsidRPr="00CA5802">
              <w:rPr>
                <w:rFonts w:ascii="Times New Roman" w:eastAsia="Times New Roman" w:hAnsi="Times New Roman" w:cs="Times New Roman"/>
                <w:sz w:val="20"/>
                <w:szCs w:val="20"/>
                <w:u w:val="single"/>
                <w:lang w:eastAsia="ru-RU"/>
              </w:rPr>
              <w:t>Основные причины:</w:t>
            </w:r>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экономия в результате исполн</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ния смет расходов (в связи с опл</w:t>
            </w:r>
            <w:r w:rsidRPr="00CA5802">
              <w:rPr>
                <w:rFonts w:ascii="Times New Roman" w:eastAsia="Times New Roman" w:hAnsi="Times New Roman" w:cs="Times New Roman"/>
                <w:sz w:val="20"/>
                <w:szCs w:val="20"/>
                <w:lang w:eastAsia="ru-RU"/>
              </w:rPr>
              <w:t>а</w:t>
            </w:r>
            <w:r w:rsidRPr="00CA5802">
              <w:rPr>
                <w:rFonts w:ascii="Times New Roman" w:eastAsia="Times New Roman" w:hAnsi="Times New Roman" w:cs="Times New Roman"/>
                <w:sz w:val="20"/>
                <w:szCs w:val="20"/>
                <w:lang w:eastAsia="ru-RU"/>
              </w:rPr>
              <w:t>той расходов «по факту»);</w:t>
            </w:r>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предъявление документов для проведения расчета по текущим расходам за 202</w:t>
            </w:r>
            <w:r w:rsidR="00CD6C48" w:rsidRPr="00CA5802">
              <w:rPr>
                <w:rFonts w:ascii="Times New Roman" w:eastAsia="Times New Roman" w:hAnsi="Times New Roman" w:cs="Times New Roman"/>
                <w:sz w:val="20"/>
                <w:szCs w:val="20"/>
                <w:lang w:eastAsia="ru-RU"/>
              </w:rPr>
              <w:t>3</w:t>
            </w:r>
            <w:r w:rsidRPr="00CA5802">
              <w:rPr>
                <w:rFonts w:ascii="Times New Roman" w:eastAsia="Times New Roman" w:hAnsi="Times New Roman" w:cs="Times New Roman"/>
                <w:sz w:val="20"/>
                <w:szCs w:val="20"/>
                <w:lang w:eastAsia="ru-RU"/>
              </w:rPr>
              <w:t xml:space="preserve"> год к оплате в январе 202</w:t>
            </w:r>
            <w:r w:rsidR="00CD6C48" w:rsidRPr="00CA5802">
              <w:rPr>
                <w:rFonts w:ascii="Times New Roman" w:eastAsia="Times New Roman" w:hAnsi="Times New Roman" w:cs="Times New Roman"/>
                <w:sz w:val="20"/>
                <w:szCs w:val="20"/>
                <w:lang w:eastAsia="ru-RU"/>
              </w:rPr>
              <w:t>4</w:t>
            </w:r>
            <w:r w:rsidRPr="00CA5802">
              <w:rPr>
                <w:rFonts w:ascii="Times New Roman" w:eastAsia="Times New Roman" w:hAnsi="Times New Roman" w:cs="Times New Roman"/>
                <w:sz w:val="20"/>
                <w:szCs w:val="20"/>
                <w:lang w:eastAsia="ru-RU"/>
              </w:rPr>
              <w:t xml:space="preserve"> года (оплата комм</w:t>
            </w:r>
            <w:r w:rsidRPr="00CA5802">
              <w:rPr>
                <w:rFonts w:ascii="Times New Roman" w:eastAsia="Times New Roman" w:hAnsi="Times New Roman" w:cs="Times New Roman"/>
                <w:sz w:val="20"/>
                <w:szCs w:val="20"/>
                <w:lang w:eastAsia="ru-RU"/>
              </w:rPr>
              <w:t>у</w:t>
            </w:r>
            <w:r w:rsidRPr="00CA5802">
              <w:rPr>
                <w:rFonts w:ascii="Times New Roman" w:eastAsia="Times New Roman" w:hAnsi="Times New Roman" w:cs="Times New Roman"/>
                <w:sz w:val="20"/>
                <w:szCs w:val="20"/>
                <w:lang w:eastAsia="ru-RU"/>
              </w:rPr>
              <w:t>нальных услуг, обслуживания с</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тей, услуги связи и др.)</w:t>
            </w:r>
            <w:r w:rsidR="00CD6C48" w:rsidRPr="00CA5802">
              <w:rPr>
                <w:rFonts w:ascii="Times New Roman" w:eastAsia="Times New Roman" w:hAnsi="Times New Roman" w:cs="Times New Roman"/>
                <w:sz w:val="20"/>
                <w:szCs w:val="20"/>
                <w:lang w:eastAsia="ru-RU"/>
              </w:rPr>
              <w:t>;</w:t>
            </w:r>
          </w:p>
          <w:p w:rsidR="00CD6C48" w:rsidRPr="00CA5802" w:rsidRDefault="00CD6C48"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нарушение подрядными орган</w:t>
            </w:r>
            <w:r w:rsidRPr="00CA5802">
              <w:rPr>
                <w:rFonts w:ascii="Times New Roman" w:eastAsia="Times New Roman" w:hAnsi="Times New Roman" w:cs="Times New Roman"/>
                <w:sz w:val="20"/>
                <w:szCs w:val="20"/>
                <w:lang w:eastAsia="ru-RU"/>
              </w:rPr>
              <w:t>и</w:t>
            </w:r>
            <w:r w:rsidRPr="00CA5802">
              <w:rPr>
                <w:rFonts w:ascii="Times New Roman" w:eastAsia="Times New Roman" w:hAnsi="Times New Roman" w:cs="Times New Roman"/>
                <w:sz w:val="20"/>
                <w:szCs w:val="20"/>
                <w:lang w:eastAsia="ru-RU"/>
              </w:rPr>
              <w:t>зациями сроков исполнения и иных условий контрактов (поста</w:t>
            </w:r>
            <w:r w:rsidRPr="00CA5802">
              <w:rPr>
                <w:rFonts w:ascii="Times New Roman" w:eastAsia="Times New Roman" w:hAnsi="Times New Roman" w:cs="Times New Roman"/>
                <w:sz w:val="20"/>
                <w:szCs w:val="20"/>
                <w:lang w:eastAsia="ru-RU"/>
              </w:rPr>
              <w:t>в</w:t>
            </w:r>
            <w:r w:rsidRPr="00CA5802">
              <w:rPr>
                <w:rFonts w:ascii="Times New Roman" w:eastAsia="Times New Roman" w:hAnsi="Times New Roman" w:cs="Times New Roman"/>
                <w:sz w:val="20"/>
                <w:szCs w:val="20"/>
                <w:lang w:eastAsia="ru-RU"/>
              </w:rPr>
              <w:t>ка материалов для новогодних м</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роприятий) – 126,6</w:t>
            </w:r>
            <w:r w:rsidR="00CA5802" w:rsidRPr="00CA5802">
              <w:rPr>
                <w:rFonts w:ascii="Times New Roman" w:eastAsia="Times New Roman" w:hAnsi="Times New Roman" w:cs="Times New Roman"/>
                <w:sz w:val="20"/>
                <w:szCs w:val="20"/>
                <w:lang w:eastAsia="ru-RU"/>
              </w:rPr>
              <w:t xml:space="preserve"> тыс. рублей</w:t>
            </w:r>
            <w:r w:rsidRPr="00CA5802">
              <w:rPr>
                <w:rFonts w:ascii="Times New Roman" w:eastAsia="Times New Roman" w:hAnsi="Times New Roman" w:cs="Times New Roman"/>
                <w:sz w:val="20"/>
                <w:szCs w:val="20"/>
                <w:lang w:eastAsia="ru-RU"/>
              </w:rPr>
              <w:t xml:space="preserve">  </w:t>
            </w:r>
          </w:p>
        </w:tc>
      </w:tr>
      <w:tr w:rsidR="00475F1E" w:rsidRPr="00CA5802" w:rsidTr="00CA5802">
        <w:trPr>
          <w:trHeight w:val="563"/>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1000</w:t>
            </w:r>
          </w:p>
        </w:tc>
        <w:tc>
          <w:tcPr>
            <w:tcW w:w="1923"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Социальная пол</w:t>
            </w:r>
            <w:r w:rsidRPr="00CA5802">
              <w:rPr>
                <w:rFonts w:ascii="Times New Roman" w:eastAsia="Times New Roman" w:hAnsi="Times New Roman" w:cs="Times New Roman"/>
                <w:sz w:val="21"/>
                <w:szCs w:val="21"/>
                <w:lang w:eastAsia="ru-RU"/>
              </w:rPr>
              <w:t>и</w:t>
            </w:r>
            <w:r w:rsidRPr="00CA5802">
              <w:rPr>
                <w:rFonts w:ascii="Times New Roman" w:eastAsia="Times New Roman" w:hAnsi="Times New Roman" w:cs="Times New Roman"/>
                <w:sz w:val="21"/>
                <w:szCs w:val="21"/>
                <w:lang w:eastAsia="ru-RU"/>
              </w:rPr>
              <w:t>тика</w:t>
            </w:r>
          </w:p>
        </w:tc>
        <w:tc>
          <w:tcPr>
            <w:tcW w:w="1417"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1 035 498,6</w:t>
            </w:r>
          </w:p>
        </w:tc>
        <w:tc>
          <w:tcPr>
            <w:tcW w:w="1418"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1 003 937,20</w:t>
            </w:r>
          </w:p>
        </w:tc>
        <w:tc>
          <w:tcPr>
            <w:tcW w:w="992"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97,0</w:t>
            </w:r>
          </w:p>
        </w:tc>
        <w:tc>
          <w:tcPr>
            <w:tcW w:w="3260" w:type="dxa"/>
            <w:tcBorders>
              <w:top w:val="nil"/>
              <w:left w:val="nil"/>
              <w:bottom w:val="single" w:sz="4" w:space="0" w:color="auto"/>
              <w:right w:val="single" w:sz="4" w:space="0" w:color="auto"/>
            </w:tcBorders>
            <w:shd w:val="clear" w:color="auto" w:fill="auto"/>
            <w:noWrap/>
            <w:vAlign w:val="center"/>
            <w:hideMark/>
          </w:tcPr>
          <w:p w:rsidR="00475F1E" w:rsidRPr="00CA5802" w:rsidRDefault="00475F1E" w:rsidP="00CA5802">
            <w:pPr>
              <w:spacing w:after="0" w:line="240" w:lineRule="auto"/>
              <w:jc w:val="both"/>
              <w:rPr>
                <w:rFonts w:ascii="Times New Roman" w:eastAsia="Times New Roman" w:hAnsi="Times New Roman" w:cs="Times New Roman"/>
                <w:sz w:val="20"/>
                <w:szCs w:val="20"/>
                <w:u w:val="single"/>
                <w:lang w:eastAsia="ru-RU"/>
              </w:rPr>
            </w:pPr>
            <w:r w:rsidRPr="00CA5802">
              <w:rPr>
                <w:rFonts w:ascii="Times New Roman" w:eastAsia="Times New Roman" w:hAnsi="Times New Roman" w:cs="Times New Roman"/>
                <w:sz w:val="20"/>
                <w:szCs w:val="20"/>
                <w:u w:val="single"/>
                <w:lang w:eastAsia="ru-RU"/>
              </w:rPr>
              <w:t>Основные причины:</w:t>
            </w:r>
          </w:p>
          <w:p w:rsidR="002C6D3E" w:rsidRPr="00CA5802" w:rsidRDefault="002C6D3E" w:rsidP="00CA5802">
            <w:pPr>
              <w:spacing w:after="0" w:line="240" w:lineRule="auto"/>
              <w:ind w:left="34"/>
              <w:jc w:val="both"/>
              <w:rPr>
                <w:rFonts w:ascii="Times New Roman" w:eastAsia="Times New Roman" w:hAnsi="Times New Roman" w:cs="Times New Roman"/>
                <w:sz w:val="20"/>
                <w:szCs w:val="20"/>
                <w:lang w:eastAsia="ru-RU"/>
              </w:rPr>
            </w:pPr>
            <w:proofErr w:type="gramStart"/>
            <w:r w:rsidRPr="00CA5802">
              <w:rPr>
                <w:rFonts w:ascii="Times New Roman" w:eastAsia="Times New Roman" w:hAnsi="Times New Roman" w:cs="Times New Roman"/>
                <w:sz w:val="20"/>
                <w:szCs w:val="20"/>
                <w:lang w:eastAsia="ru-RU"/>
              </w:rPr>
              <w:t xml:space="preserve">- </w:t>
            </w:r>
            <w:r w:rsidR="004B758C" w:rsidRPr="00CA5802">
              <w:rPr>
                <w:rFonts w:ascii="Times New Roman" w:eastAsia="Times New Roman" w:hAnsi="Times New Roman" w:cs="Times New Roman"/>
                <w:sz w:val="20"/>
                <w:szCs w:val="20"/>
                <w:lang w:eastAsia="ru-RU"/>
              </w:rPr>
              <w:t>уменьшение</w:t>
            </w:r>
            <w:r w:rsidRPr="00CA5802">
              <w:rPr>
                <w:rFonts w:ascii="Times New Roman" w:eastAsia="Times New Roman" w:hAnsi="Times New Roman" w:cs="Times New Roman"/>
                <w:sz w:val="20"/>
                <w:szCs w:val="20"/>
                <w:lang w:eastAsia="ru-RU"/>
              </w:rPr>
              <w:t xml:space="preserve"> объема ассигнов</w:t>
            </w:r>
            <w:r w:rsidRPr="00CA5802">
              <w:rPr>
                <w:rFonts w:ascii="Times New Roman" w:eastAsia="Times New Roman" w:hAnsi="Times New Roman" w:cs="Times New Roman"/>
                <w:sz w:val="20"/>
                <w:szCs w:val="20"/>
                <w:lang w:eastAsia="ru-RU"/>
              </w:rPr>
              <w:t>а</w:t>
            </w:r>
            <w:r w:rsidRPr="00CA5802">
              <w:rPr>
                <w:rFonts w:ascii="Times New Roman" w:eastAsia="Times New Roman" w:hAnsi="Times New Roman" w:cs="Times New Roman"/>
                <w:sz w:val="20"/>
                <w:szCs w:val="20"/>
                <w:lang w:eastAsia="ru-RU"/>
              </w:rPr>
              <w:t>ний по межбюджетным трансфе</w:t>
            </w:r>
            <w:r w:rsidRPr="00CA5802">
              <w:rPr>
                <w:rFonts w:ascii="Times New Roman" w:eastAsia="Times New Roman" w:hAnsi="Times New Roman" w:cs="Times New Roman"/>
                <w:sz w:val="20"/>
                <w:szCs w:val="20"/>
                <w:lang w:eastAsia="ru-RU"/>
              </w:rPr>
              <w:t>р</w:t>
            </w:r>
            <w:r w:rsidRPr="00CA5802">
              <w:rPr>
                <w:rFonts w:ascii="Times New Roman" w:eastAsia="Times New Roman" w:hAnsi="Times New Roman" w:cs="Times New Roman"/>
                <w:sz w:val="20"/>
                <w:szCs w:val="20"/>
                <w:lang w:eastAsia="ru-RU"/>
              </w:rPr>
              <w:t>там в соответствии с Законом Ч</w:t>
            </w:r>
            <w:r w:rsidRPr="00CA5802">
              <w:rPr>
                <w:rFonts w:ascii="Times New Roman" w:eastAsia="Times New Roman" w:hAnsi="Times New Roman" w:cs="Times New Roman"/>
                <w:sz w:val="20"/>
                <w:szCs w:val="20"/>
                <w:lang w:eastAsia="ru-RU"/>
              </w:rPr>
              <w:t>е</w:t>
            </w:r>
            <w:r w:rsidRPr="00CA5802">
              <w:rPr>
                <w:rFonts w:ascii="Times New Roman" w:eastAsia="Times New Roman" w:hAnsi="Times New Roman" w:cs="Times New Roman"/>
                <w:sz w:val="20"/>
                <w:szCs w:val="20"/>
                <w:lang w:eastAsia="ru-RU"/>
              </w:rPr>
              <w:t>лябинской области от 22.12.2023 N 980-З</w:t>
            </w:r>
            <w:r w:rsidR="00353D94" w:rsidRPr="00CA5802">
              <w:rPr>
                <w:rFonts w:ascii="Times New Roman" w:eastAsia="Times New Roman" w:hAnsi="Times New Roman" w:cs="Times New Roman"/>
                <w:sz w:val="20"/>
                <w:szCs w:val="20"/>
                <w:lang w:eastAsia="ru-RU"/>
              </w:rPr>
              <w:t>О «</w:t>
            </w:r>
            <w:r w:rsidRPr="00CA5802">
              <w:rPr>
                <w:rFonts w:ascii="Times New Roman" w:eastAsia="Times New Roman" w:hAnsi="Times New Roman" w:cs="Times New Roman"/>
                <w:sz w:val="20"/>
                <w:szCs w:val="20"/>
                <w:lang w:eastAsia="ru-RU"/>
              </w:rPr>
              <w:t>О внесении изменений в Закон Че</w:t>
            </w:r>
            <w:r w:rsidR="00353D94" w:rsidRPr="00CA5802">
              <w:rPr>
                <w:rFonts w:ascii="Times New Roman" w:eastAsia="Times New Roman" w:hAnsi="Times New Roman" w:cs="Times New Roman"/>
                <w:sz w:val="20"/>
                <w:szCs w:val="20"/>
                <w:lang w:eastAsia="ru-RU"/>
              </w:rPr>
              <w:t>лябинской области «</w:t>
            </w:r>
            <w:r w:rsidRPr="00CA5802">
              <w:rPr>
                <w:rFonts w:ascii="Times New Roman" w:eastAsia="Times New Roman" w:hAnsi="Times New Roman" w:cs="Times New Roman"/>
                <w:sz w:val="20"/>
                <w:szCs w:val="20"/>
                <w:lang w:eastAsia="ru-RU"/>
              </w:rPr>
              <w:t>Об областном бюджете на 2023 год и на пл</w:t>
            </w:r>
            <w:r w:rsidR="00353D94" w:rsidRPr="00CA5802">
              <w:rPr>
                <w:rFonts w:ascii="Times New Roman" w:eastAsia="Times New Roman" w:hAnsi="Times New Roman" w:cs="Times New Roman"/>
                <w:sz w:val="20"/>
                <w:szCs w:val="20"/>
                <w:lang w:eastAsia="ru-RU"/>
              </w:rPr>
              <w:t>ановый период 2024 и 2025 годов»»</w:t>
            </w:r>
            <w:r w:rsidRPr="00CA5802">
              <w:rPr>
                <w:rFonts w:ascii="Times New Roman" w:eastAsia="Times New Roman" w:hAnsi="Times New Roman" w:cs="Times New Roman"/>
                <w:sz w:val="20"/>
                <w:szCs w:val="20"/>
                <w:lang w:eastAsia="ru-RU"/>
              </w:rPr>
              <w:t xml:space="preserve"> (</w:t>
            </w:r>
            <w:r w:rsidR="004B758C" w:rsidRPr="00CA5802">
              <w:rPr>
                <w:rFonts w:ascii="Times New Roman" w:eastAsia="Times New Roman" w:hAnsi="Times New Roman" w:cs="Times New Roman"/>
                <w:sz w:val="20"/>
                <w:szCs w:val="20"/>
                <w:lang w:eastAsia="ru-RU"/>
              </w:rPr>
              <w:t>по Государственной пр</w:t>
            </w:r>
            <w:r w:rsidR="004B758C" w:rsidRPr="00CA5802">
              <w:rPr>
                <w:rFonts w:ascii="Times New Roman" w:eastAsia="Times New Roman" w:hAnsi="Times New Roman" w:cs="Times New Roman"/>
                <w:sz w:val="20"/>
                <w:szCs w:val="20"/>
                <w:lang w:eastAsia="ru-RU"/>
              </w:rPr>
              <w:t>о</w:t>
            </w:r>
            <w:r w:rsidR="004B758C" w:rsidRPr="00CA5802">
              <w:rPr>
                <w:rFonts w:ascii="Times New Roman" w:eastAsia="Times New Roman" w:hAnsi="Times New Roman" w:cs="Times New Roman"/>
                <w:sz w:val="20"/>
                <w:szCs w:val="20"/>
                <w:lang w:eastAsia="ru-RU"/>
              </w:rPr>
              <w:t>грамме Челябинской области  «Развитие социальной защиты населения в Челябинской обл</w:t>
            </w:r>
            <w:r w:rsidR="004B758C" w:rsidRPr="00CA5802">
              <w:rPr>
                <w:rFonts w:ascii="Times New Roman" w:eastAsia="Times New Roman" w:hAnsi="Times New Roman" w:cs="Times New Roman"/>
                <w:sz w:val="20"/>
                <w:szCs w:val="20"/>
                <w:lang w:eastAsia="ru-RU"/>
              </w:rPr>
              <w:t>а</w:t>
            </w:r>
            <w:r w:rsidR="004B758C" w:rsidRPr="00CA5802">
              <w:rPr>
                <w:rFonts w:ascii="Times New Roman" w:eastAsia="Times New Roman" w:hAnsi="Times New Roman" w:cs="Times New Roman"/>
                <w:sz w:val="20"/>
                <w:szCs w:val="20"/>
                <w:lang w:eastAsia="ru-RU"/>
              </w:rPr>
              <w:t>сти»</w:t>
            </w:r>
            <w:r w:rsidRPr="00CA5802">
              <w:rPr>
                <w:rFonts w:ascii="Times New Roman" w:eastAsia="Times New Roman" w:hAnsi="Times New Roman" w:cs="Times New Roman"/>
                <w:sz w:val="20"/>
                <w:szCs w:val="20"/>
                <w:lang w:eastAsia="ru-RU"/>
              </w:rPr>
              <w:t xml:space="preserve">) -  </w:t>
            </w:r>
            <w:r w:rsidR="004B758C" w:rsidRPr="00CA5802">
              <w:rPr>
                <w:rFonts w:ascii="Times New Roman" w:eastAsia="Times New Roman" w:hAnsi="Times New Roman" w:cs="Times New Roman"/>
                <w:sz w:val="20"/>
                <w:szCs w:val="20"/>
                <w:lang w:eastAsia="ru-RU"/>
              </w:rPr>
              <w:t>21963,1</w:t>
            </w:r>
            <w:r w:rsidRPr="00CA5802">
              <w:rPr>
                <w:rFonts w:ascii="Times New Roman" w:eastAsia="Times New Roman" w:hAnsi="Times New Roman" w:cs="Times New Roman"/>
                <w:sz w:val="20"/>
                <w:szCs w:val="20"/>
                <w:lang w:eastAsia="ru-RU"/>
              </w:rPr>
              <w:t xml:space="preserve"> тыс. рублей;</w:t>
            </w:r>
            <w:proofErr w:type="gramEnd"/>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средства из областного бюджета по Государственной программе Челябинской области  «Развитие социальной защиты населения в Челябинской области» и другим, поступили с учетом фактического наличия получателей (</w:t>
            </w:r>
            <w:r w:rsidR="004B758C" w:rsidRPr="00CA5802">
              <w:rPr>
                <w:rFonts w:ascii="Times New Roman" w:eastAsia="Times New Roman" w:hAnsi="Times New Roman" w:cs="Times New Roman"/>
                <w:sz w:val="20"/>
                <w:szCs w:val="20"/>
                <w:lang w:eastAsia="ru-RU"/>
              </w:rPr>
              <w:t>не поступ</w:t>
            </w:r>
            <w:r w:rsidR="004B758C" w:rsidRPr="00CA5802">
              <w:rPr>
                <w:rFonts w:ascii="Times New Roman" w:eastAsia="Times New Roman" w:hAnsi="Times New Roman" w:cs="Times New Roman"/>
                <w:sz w:val="20"/>
                <w:szCs w:val="20"/>
                <w:lang w:eastAsia="ru-RU"/>
              </w:rPr>
              <w:t>и</w:t>
            </w:r>
            <w:r w:rsidR="004B758C" w:rsidRPr="00CA5802">
              <w:rPr>
                <w:rFonts w:ascii="Times New Roman" w:eastAsia="Times New Roman" w:hAnsi="Times New Roman" w:cs="Times New Roman"/>
                <w:sz w:val="20"/>
                <w:szCs w:val="20"/>
                <w:lang w:eastAsia="ru-RU"/>
              </w:rPr>
              <w:t xml:space="preserve">ло по  </w:t>
            </w:r>
            <w:r w:rsidRPr="00CA5802">
              <w:rPr>
                <w:rFonts w:ascii="Times New Roman" w:eastAsia="Times New Roman" w:hAnsi="Times New Roman" w:cs="Times New Roman"/>
                <w:sz w:val="20"/>
                <w:szCs w:val="20"/>
                <w:lang w:eastAsia="ru-RU"/>
              </w:rPr>
              <w:t>социальны</w:t>
            </w:r>
            <w:r w:rsidR="004B758C" w:rsidRPr="00CA5802">
              <w:rPr>
                <w:rFonts w:ascii="Times New Roman" w:eastAsia="Times New Roman" w:hAnsi="Times New Roman" w:cs="Times New Roman"/>
                <w:sz w:val="20"/>
                <w:szCs w:val="20"/>
                <w:lang w:eastAsia="ru-RU"/>
              </w:rPr>
              <w:t>м</w:t>
            </w:r>
            <w:r w:rsidRPr="00CA5802">
              <w:rPr>
                <w:rFonts w:ascii="Times New Roman" w:eastAsia="Times New Roman" w:hAnsi="Times New Roman" w:cs="Times New Roman"/>
                <w:sz w:val="20"/>
                <w:szCs w:val="20"/>
                <w:lang w:eastAsia="ru-RU"/>
              </w:rPr>
              <w:t xml:space="preserve"> выплат</w:t>
            </w:r>
            <w:r w:rsidR="004B758C" w:rsidRPr="00CA5802">
              <w:rPr>
                <w:rFonts w:ascii="Times New Roman" w:eastAsia="Times New Roman" w:hAnsi="Times New Roman" w:cs="Times New Roman"/>
                <w:sz w:val="20"/>
                <w:szCs w:val="20"/>
                <w:lang w:eastAsia="ru-RU"/>
              </w:rPr>
              <w:t>ам 11817,7 тыс. рублей</w:t>
            </w:r>
            <w:r w:rsidRPr="00CA5802">
              <w:rPr>
                <w:rFonts w:ascii="Times New Roman" w:eastAsia="Times New Roman" w:hAnsi="Times New Roman" w:cs="Times New Roman"/>
                <w:sz w:val="20"/>
                <w:szCs w:val="20"/>
                <w:lang w:eastAsia="ru-RU"/>
              </w:rPr>
              <w:t>)</w:t>
            </w:r>
            <w:r w:rsidR="00D65BE7" w:rsidRPr="00CA5802">
              <w:rPr>
                <w:rFonts w:ascii="Times New Roman" w:eastAsia="Times New Roman" w:hAnsi="Times New Roman" w:cs="Times New Roman"/>
                <w:sz w:val="20"/>
                <w:szCs w:val="20"/>
                <w:lang w:eastAsia="ru-RU"/>
              </w:rPr>
              <w:t>;</w:t>
            </w:r>
          </w:p>
          <w:p w:rsidR="00D65BE7" w:rsidRPr="00CA5802" w:rsidRDefault="00D65BE7"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w:t>
            </w:r>
            <w:r w:rsidR="00CA5802" w:rsidRPr="00CA5802">
              <w:rPr>
                <w:rFonts w:ascii="Times New Roman" w:eastAsia="Times New Roman" w:hAnsi="Times New Roman" w:cs="Times New Roman"/>
                <w:sz w:val="20"/>
                <w:szCs w:val="20"/>
                <w:lang w:eastAsia="ru-RU"/>
              </w:rPr>
              <w:t xml:space="preserve"> наличие остатков зарезервир</w:t>
            </w:r>
            <w:r w:rsidR="00CA5802" w:rsidRPr="00CA5802">
              <w:rPr>
                <w:rFonts w:ascii="Times New Roman" w:eastAsia="Times New Roman" w:hAnsi="Times New Roman" w:cs="Times New Roman"/>
                <w:sz w:val="20"/>
                <w:szCs w:val="20"/>
                <w:lang w:eastAsia="ru-RU"/>
              </w:rPr>
              <w:t>о</w:t>
            </w:r>
            <w:r w:rsidR="00CA5802" w:rsidRPr="00CA5802">
              <w:rPr>
                <w:rFonts w:ascii="Times New Roman" w:eastAsia="Times New Roman" w:hAnsi="Times New Roman" w:cs="Times New Roman"/>
                <w:sz w:val="20"/>
                <w:szCs w:val="20"/>
                <w:lang w:eastAsia="ru-RU"/>
              </w:rPr>
              <w:t xml:space="preserve">ванных средств на обеспечение выплаты заработной платы – 229,4 тыс. рублей </w:t>
            </w:r>
          </w:p>
        </w:tc>
      </w:tr>
      <w:tr w:rsidR="00475F1E" w:rsidRPr="00CA5802" w:rsidTr="00CA5802">
        <w:trPr>
          <w:trHeight w:val="28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1100</w:t>
            </w:r>
          </w:p>
        </w:tc>
        <w:tc>
          <w:tcPr>
            <w:tcW w:w="1923"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AA040D">
            <w:pPr>
              <w:spacing w:after="0" w:line="240" w:lineRule="auto"/>
              <w:rPr>
                <w:rFonts w:ascii="Times New Roman" w:eastAsia="Times New Roman" w:hAnsi="Times New Roman" w:cs="Times New Roman"/>
                <w:sz w:val="21"/>
                <w:szCs w:val="21"/>
                <w:lang w:eastAsia="ru-RU"/>
              </w:rPr>
            </w:pPr>
            <w:r w:rsidRPr="00CA5802">
              <w:rPr>
                <w:rFonts w:ascii="Times New Roman" w:eastAsia="Times New Roman" w:hAnsi="Times New Roman" w:cs="Times New Roman"/>
                <w:sz w:val="21"/>
                <w:szCs w:val="21"/>
                <w:lang w:eastAsia="ru-RU"/>
              </w:rPr>
              <w:t>Физическая кул</w:t>
            </w:r>
            <w:r w:rsidRPr="00CA5802">
              <w:rPr>
                <w:rFonts w:ascii="Times New Roman" w:eastAsia="Times New Roman" w:hAnsi="Times New Roman" w:cs="Times New Roman"/>
                <w:sz w:val="21"/>
                <w:szCs w:val="21"/>
                <w:lang w:eastAsia="ru-RU"/>
              </w:rPr>
              <w:t>ь</w:t>
            </w:r>
            <w:r w:rsidRPr="00CA5802">
              <w:rPr>
                <w:rFonts w:ascii="Times New Roman" w:eastAsia="Times New Roman" w:hAnsi="Times New Roman" w:cs="Times New Roman"/>
                <w:sz w:val="21"/>
                <w:szCs w:val="21"/>
                <w:lang w:eastAsia="ru-RU"/>
              </w:rPr>
              <w:t>тура и спорт</w:t>
            </w:r>
          </w:p>
        </w:tc>
        <w:tc>
          <w:tcPr>
            <w:tcW w:w="1417"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482 130,5</w:t>
            </w:r>
          </w:p>
        </w:tc>
        <w:tc>
          <w:tcPr>
            <w:tcW w:w="1418"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437 343,50</w:t>
            </w:r>
          </w:p>
        </w:tc>
        <w:tc>
          <w:tcPr>
            <w:tcW w:w="992"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EE5ACF">
            <w:pPr>
              <w:jc w:val="center"/>
              <w:rPr>
                <w:rFonts w:ascii="Times New Roman" w:hAnsi="Times New Roman" w:cs="Times New Roman"/>
                <w:sz w:val="21"/>
                <w:szCs w:val="21"/>
              </w:rPr>
            </w:pPr>
            <w:r w:rsidRPr="00CA5802">
              <w:rPr>
                <w:rFonts w:ascii="Times New Roman" w:hAnsi="Times New Roman" w:cs="Times New Roman"/>
                <w:sz w:val="21"/>
                <w:szCs w:val="21"/>
              </w:rPr>
              <w:t>90,7</w:t>
            </w:r>
          </w:p>
        </w:tc>
        <w:tc>
          <w:tcPr>
            <w:tcW w:w="3260" w:type="dxa"/>
            <w:tcBorders>
              <w:top w:val="nil"/>
              <w:left w:val="nil"/>
              <w:bottom w:val="single" w:sz="4" w:space="0" w:color="auto"/>
              <w:right w:val="single" w:sz="4" w:space="0" w:color="auto"/>
            </w:tcBorders>
            <w:shd w:val="clear" w:color="auto" w:fill="auto"/>
            <w:noWrap/>
            <w:vAlign w:val="center"/>
            <w:hideMark/>
          </w:tcPr>
          <w:p w:rsidR="00475F1E" w:rsidRPr="00CA5802" w:rsidRDefault="00475F1E" w:rsidP="00CA5802">
            <w:pPr>
              <w:spacing w:after="0" w:line="240" w:lineRule="auto"/>
              <w:jc w:val="both"/>
              <w:rPr>
                <w:rFonts w:ascii="Times New Roman" w:eastAsia="Times New Roman" w:hAnsi="Times New Roman" w:cs="Times New Roman"/>
                <w:sz w:val="20"/>
                <w:szCs w:val="20"/>
                <w:u w:val="single"/>
                <w:lang w:eastAsia="ru-RU"/>
              </w:rPr>
            </w:pPr>
            <w:r w:rsidRPr="00CA5802">
              <w:rPr>
                <w:rFonts w:ascii="Times New Roman" w:eastAsia="Times New Roman" w:hAnsi="Times New Roman" w:cs="Times New Roman"/>
                <w:sz w:val="20"/>
                <w:szCs w:val="20"/>
                <w:u w:val="single"/>
                <w:lang w:eastAsia="ru-RU"/>
              </w:rPr>
              <w:t>Основная  причина:</w:t>
            </w:r>
          </w:p>
          <w:p w:rsidR="00475F1E" w:rsidRPr="00CA5802" w:rsidRDefault="00475F1E"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 xml:space="preserve"> - не выполнены работы на сумму </w:t>
            </w:r>
            <w:r w:rsidR="004B758C" w:rsidRPr="00CA5802">
              <w:rPr>
                <w:rFonts w:ascii="Times New Roman" w:eastAsia="Times New Roman" w:hAnsi="Times New Roman" w:cs="Times New Roman"/>
                <w:sz w:val="20"/>
                <w:szCs w:val="20"/>
                <w:lang w:eastAsia="ru-RU"/>
              </w:rPr>
              <w:t>1175,7</w:t>
            </w:r>
            <w:r w:rsidRPr="00CA5802">
              <w:rPr>
                <w:rFonts w:ascii="Times New Roman" w:eastAsia="Times New Roman" w:hAnsi="Times New Roman" w:cs="Times New Roman"/>
                <w:sz w:val="20"/>
                <w:szCs w:val="20"/>
                <w:lang w:eastAsia="ru-RU"/>
              </w:rPr>
              <w:t xml:space="preserve"> тыс. рублей по инициати</w:t>
            </w:r>
            <w:r w:rsidRPr="00CA5802">
              <w:rPr>
                <w:rFonts w:ascii="Times New Roman" w:eastAsia="Times New Roman" w:hAnsi="Times New Roman" w:cs="Times New Roman"/>
                <w:sz w:val="20"/>
                <w:szCs w:val="20"/>
                <w:lang w:eastAsia="ru-RU"/>
              </w:rPr>
              <w:t>в</w:t>
            </w:r>
            <w:r w:rsidRPr="00CA5802">
              <w:rPr>
                <w:rFonts w:ascii="Times New Roman" w:eastAsia="Times New Roman" w:hAnsi="Times New Roman" w:cs="Times New Roman"/>
                <w:sz w:val="20"/>
                <w:szCs w:val="20"/>
                <w:lang w:eastAsia="ru-RU"/>
              </w:rPr>
              <w:t>ному проекту;</w:t>
            </w:r>
          </w:p>
          <w:p w:rsidR="00475F1E" w:rsidRPr="00CA5802" w:rsidRDefault="00CA5802" w:rsidP="00CA5802">
            <w:pPr>
              <w:spacing w:after="0" w:line="240" w:lineRule="auto"/>
              <w:jc w:val="both"/>
              <w:rPr>
                <w:rFonts w:ascii="Times New Roman" w:eastAsia="Times New Roman" w:hAnsi="Times New Roman" w:cs="Times New Roman"/>
                <w:sz w:val="20"/>
                <w:szCs w:val="20"/>
                <w:lang w:eastAsia="ru-RU"/>
              </w:rPr>
            </w:pPr>
            <w:r w:rsidRPr="00CA5802">
              <w:rPr>
                <w:rFonts w:ascii="Times New Roman" w:eastAsia="Times New Roman" w:hAnsi="Times New Roman" w:cs="Times New Roman"/>
                <w:sz w:val="20"/>
                <w:szCs w:val="20"/>
                <w:lang w:eastAsia="ru-RU"/>
              </w:rPr>
              <w:t>-</w:t>
            </w:r>
            <w:r w:rsidR="004B758C" w:rsidRPr="00CA5802">
              <w:rPr>
                <w:rFonts w:ascii="Times New Roman" w:eastAsia="Times New Roman" w:hAnsi="Times New Roman" w:cs="Times New Roman"/>
                <w:sz w:val="20"/>
                <w:szCs w:val="20"/>
                <w:lang w:eastAsia="ru-RU"/>
              </w:rPr>
              <w:t xml:space="preserve"> уменьшение объема ассигнов</w:t>
            </w:r>
            <w:r w:rsidR="004B758C" w:rsidRPr="00CA5802">
              <w:rPr>
                <w:rFonts w:ascii="Times New Roman" w:eastAsia="Times New Roman" w:hAnsi="Times New Roman" w:cs="Times New Roman"/>
                <w:sz w:val="20"/>
                <w:szCs w:val="20"/>
                <w:lang w:eastAsia="ru-RU"/>
              </w:rPr>
              <w:t>а</w:t>
            </w:r>
            <w:r w:rsidR="004B758C" w:rsidRPr="00CA5802">
              <w:rPr>
                <w:rFonts w:ascii="Times New Roman" w:eastAsia="Times New Roman" w:hAnsi="Times New Roman" w:cs="Times New Roman"/>
                <w:sz w:val="20"/>
                <w:szCs w:val="20"/>
                <w:lang w:eastAsia="ru-RU"/>
              </w:rPr>
              <w:t>ний по межбюджетным трансфе</w:t>
            </w:r>
            <w:r w:rsidR="004B758C" w:rsidRPr="00CA5802">
              <w:rPr>
                <w:rFonts w:ascii="Times New Roman" w:eastAsia="Times New Roman" w:hAnsi="Times New Roman" w:cs="Times New Roman"/>
                <w:sz w:val="20"/>
                <w:szCs w:val="20"/>
                <w:lang w:eastAsia="ru-RU"/>
              </w:rPr>
              <w:t>р</w:t>
            </w:r>
            <w:r w:rsidR="004B758C" w:rsidRPr="00CA5802">
              <w:rPr>
                <w:rFonts w:ascii="Times New Roman" w:eastAsia="Times New Roman" w:hAnsi="Times New Roman" w:cs="Times New Roman"/>
                <w:sz w:val="20"/>
                <w:szCs w:val="20"/>
                <w:lang w:eastAsia="ru-RU"/>
              </w:rPr>
              <w:t>там в соответствии с Законом Ч</w:t>
            </w:r>
            <w:r w:rsidR="004B758C" w:rsidRPr="00CA5802">
              <w:rPr>
                <w:rFonts w:ascii="Times New Roman" w:eastAsia="Times New Roman" w:hAnsi="Times New Roman" w:cs="Times New Roman"/>
                <w:sz w:val="20"/>
                <w:szCs w:val="20"/>
                <w:lang w:eastAsia="ru-RU"/>
              </w:rPr>
              <w:t>е</w:t>
            </w:r>
            <w:r w:rsidR="004B758C" w:rsidRPr="00CA5802">
              <w:rPr>
                <w:rFonts w:ascii="Times New Roman" w:eastAsia="Times New Roman" w:hAnsi="Times New Roman" w:cs="Times New Roman"/>
                <w:sz w:val="20"/>
                <w:szCs w:val="20"/>
                <w:lang w:eastAsia="ru-RU"/>
              </w:rPr>
              <w:t xml:space="preserve">лябинской </w:t>
            </w:r>
            <w:r w:rsidR="00353D94" w:rsidRPr="00CA5802">
              <w:rPr>
                <w:rFonts w:ascii="Times New Roman" w:eastAsia="Times New Roman" w:hAnsi="Times New Roman" w:cs="Times New Roman"/>
                <w:sz w:val="20"/>
                <w:szCs w:val="20"/>
                <w:lang w:eastAsia="ru-RU"/>
              </w:rPr>
              <w:t>области от 22.12.2023 N 980-ЗО «</w:t>
            </w:r>
            <w:r w:rsidR="004B758C" w:rsidRPr="00CA5802">
              <w:rPr>
                <w:rFonts w:ascii="Times New Roman" w:eastAsia="Times New Roman" w:hAnsi="Times New Roman" w:cs="Times New Roman"/>
                <w:sz w:val="20"/>
                <w:szCs w:val="20"/>
                <w:lang w:eastAsia="ru-RU"/>
              </w:rPr>
              <w:t>О внесении изменений в Закон Че</w:t>
            </w:r>
            <w:r w:rsidR="00353D94" w:rsidRPr="00CA5802">
              <w:rPr>
                <w:rFonts w:ascii="Times New Roman" w:eastAsia="Times New Roman" w:hAnsi="Times New Roman" w:cs="Times New Roman"/>
                <w:sz w:val="20"/>
                <w:szCs w:val="20"/>
                <w:lang w:eastAsia="ru-RU"/>
              </w:rPr>
              <w:t>лябинской области «</w:t>
            </w:r>
            <w:r w:rsidR="004B758C" w:rsidRPr="00CA5802">
              <w:rPr>
                <w:rFonts w:ascii="Times New Roman" w:eastAsia="Times New Roman" w:hAnsi="Times New Roman" w:cs="Times New Roman"/>
                <w:sz w:val="20"/>
                <w:szCs w:val="20"/>
                <w:lang w:eastAsia="ru-RU"/>
              </w:rPr>
              <w:t>Об областном бюджете на 2023 год и на пл</w:t>
            </w:r>
            <w:r w:rsidR="00353D94" w:rsidRPr="00CA5802">
              <w:rPr>
                <w:rFonts w:ascii="Times New Roman" w:eastAsia="Times New Roman" w:hAnsi="Times New Roman" w:cs="Times New Roman"/>
                <w:sz w:val="20"/>
                <w:szCs w:val="20"/>
                <w:lang w:eastAsia="ru-RU"/>
              </w:rPr>
              <w:t>ановый период 2024 и 2025 годов»»</w:t>
            </w:r>
            <w:r w:rsidR="004B758C" w:rsidRPr="00CA5802">
              <w:rPr>
                <w:rFonts w:ascii="Times New Roman" w:eastAsia="Times New Roman" w:hAnsi="Times New Roman" w:cs="Times New Roman"/>
                <w:sz w:val="20"/>
                <w:szCs w:val="20"/>
                <w:lang w:eastAsia="ru-RU"/>
              </w:rPr>
              <w:t xml:space="preserve"> (по Физкультурно-спортивному комплексу «Центр скалолазания») – 43000,0 тыс. ру</w:t>
            </w:r>
            <w:r w:rsidR="004B758C" w:rsidRPr="00CA5802">
              <w:rPr>
                <w:rFonts w:ascii="Times New Roman" w:eastAsia="Times New Roman" w:hAnsi="Times New Roman" w:cs="Times New Roman"/>
                <w:sz w:val="20"/>
                <w:szCs w:val="20"/>
                <w:lang w:eastAsia="ru-RU"/>
              </w:rPr>
              <w:t>б</w:t>
            </w:r>
            <w:r w:rsidR="004B758C" w:rsidRPr="00CA5802">
              <w:rPr>
                <w:rFonts w:ascii="Times New Roman" w:eastAsia="Times New Roman" w:hAnsi="Times New Roman" w:cs="Times New Roman"/>
                <w:sz w:val="20"/>
                <w:szCs w:val="20"/>
                <w:lang w:eastAsia="ru-RU"/>
              </w:rPr>
              <w:t>лей</w:t>
            </w:r>
            <w:r w:rsidR="00475F1E" w:rsidRPr="00CA5802">
              <w:rPr>
                <w:rFonts w:ascii="Times New Roman" w:eastAsia="Times New Roman" w:hAnsi="Times New Roman" w:cs="Times New Roman"/>
                <w:sz w:val="20"/>
                <w:szCs w:val="20"/>
                <w:lang w:eastAsia="ru-RU"/>
              </w:rPr>
              <w:t>;</w:t>
            </w:r>
          </w:p>
          <w:p w:rsidR="00475F1E" w:rsidRPr="00CA5802" w:rsidRDefault="00475F1E" w:rsidP="00CA5802">
            <w:pPr>
              <w:spacing w:after="0" w:line="240" w:lineRule="auto"/>
              <w:jc w:val="both"/>
              <w:rPr>
                <w:rFonts w:ascii="Times New Roman" w:eastAsia="Times New Roman" w:hAnsi="Times New Roman" w:cs="Times New Roman"/>
                <w:sz w:val="20"/>
                <w:szCs w:val="20"/>
                <w:u w:val="single"/>
                <w:lang w:eastAsia="ru-RU"/>
              </w:rPr>
            </w:pPr>
            <w:r w:rsidRPr="00CA5802">
              <w:rPr>
                <w:rFonts w:ascii="Times New Roman" w:eastAsia="Times New Roman" w:hAnsi="Times New Roman" w:cs="Times New Roman"/>
                <w:sz w:val="20"/>
                <w:szCs w:val="20"/>
                <w:lang w:eastAsia="ru-RU"/>
              </w:rPr>
              <w:t xml:space="preserve">- </w:t>
            </w:r>
            <w:r w:rsidR="004B758C" w:rsidRPr="00CA5802">
              <w:rPr>
                <w:rFonts w:ascii="Times New Roman" w:eastAsia="Times New Roman" w:hAnsi="Times New Roman" w:cs="Times New Roman"/>
                <w:sz w:val="20"/>
                <w:szCs w:val="20"/>
                <w:lang w:eastAsia="ru-RU"/>
              </w:rPr>
              <w:t>экономия в результате исполн</w:t>
            </w:r>
            <w:r w:rsidR="004B758C" w:rsidRPr="00CA5802">
              <w:rPr>
                <w:rFonts w:ascii="Times New Roman" w:eastAsia="Times New Roman" w:hAnsi="Times New Roman" w:cs="Times New Roman"/>
                <w:sz w:val="20"/>
                <w:szCs w:val="20"/>
                <w:lang w:eastAsia="ru-RU"/>
              </w:rPr>
              <w:t>е</w:t>
            </w:r>
            <w:r w:rsidR="004B758C" w:rsidRPr="00CA5802">
              <w:rPr>
                <w:rFonts w:ascii="Times New Roman" w:eastAsia="Times New Roman" w:hAnsi="Times New Roman" w:cs="Times New Roman"/>
                <w:sz w:val="20"/>
                <w:szCs w:val="20"/>
                <w:lang w:eastAsia="ru-RU"/>
              </w:rPr>
              <w:t>ния смет расходов (в связи с опл</w:t>
            </w:r>
            <w:r w:rsidR="004B758C" w:rsidRPr="00CA5802">
              <w:rPr>
                <w:rFonts w:ascii="Times New Roman" w:eastAsia="Times New Roman" w:hAnsi="Times New Roman" w:cs="Times New Roman"/>
                <w:sz w:val="20"/>
                <w:szCs w:val="20"/>
                <w:lang w:eastAsia="ru-RU"/>
              </w:rPr>
              <w:t>а</w:t>
            </w:r>
            <w:r w:rsidR="004B758C" w:rsidRPr="00CA5802">
              <w:rPr>
                <w:rFonts w:ascii="Times New Roman" w:eastAsia="Times New Roman" w:hAnsi="Times New Roman" w:cs="Times New Roman"/>
                <w:sz w:val="20"/>
                <w:szCs w:val="20"/>
                <w:lang w:eastAsia="ru-RU"/>
              </w:rPr>
              <w:t>той расходов «по факту»)</w:t>
            </w:r>
          </w:p>
        </w:tc>
      </w:tr>
      <w:tr w:rsidR="00475F1E" w:rsidRPr="008E0AE5" w:rsidTr="00CA5802">
        <w:trPr>
          <w:trHeight w:val="428"/>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75F1E" w:rsidRPr="00CA5802" w:rsidRDefault="00475F1E" w:rsidP="00AA040D">
            <w:pPr>
              <w:spacing w:after="0" w:line="240" w:lineRule="auto"/>
              <w:jc w:val="center"/>
              <w:rPr>
                <w:rFonts w:ascii="Times New Roman" w:eastAsia="Times New Roman" w:hAnsi="Times New Roman" w:cs="Times New Roman"/>
                <w:bCs/>
                <w:sz w:val="21"/>
                <w:szCs w:val="21"/>
                <w:lang w:eastAsia="ru-RU"/>
              </w:rPr>
            </w:pPr>
          </w:p>
        </w:tc>
        <w:tc>
          <w:tcPr>
            <w:tcW w:w="1923" w:type="dxa"/>
            <w:tcBorders>
              <w:top w:val="nil"/>
              <w:left w:val="nil"/>
              <w:bottom w:val="single" w:sz="4" w:space="0" w:color="auto"/>
              <w:right w:val="single" w:sz="4" w:space="0" w:color="auto"/>
            </w:tcBorders>
            <w:shd w:val="clear" w:color="auto" w:fill="auto"/>
            <w:noWrap/>
            <w:vAlign w:val="center"/>
            <w:hideMark/>
          </w:tcPr>
          <w:p w:rsidR="00475F1E" w:rsidRPr="00CA5802" w:rsidRDefault="00475F1E" w:rsidP="00CA601E">
            <w:pPr>
              <w:spacing w:after="0" w:line="240" w:lineRule="auto"/>
              <w:jc w:val="center"/>
              <w:rPr>
                <w:rFonts w:ascii="Times New Roman" w:eastAsia="Times New Roman" w:hAnsi="Times New Roman" w:cs="Times New Roman"/>
                <w:bCs/>
                <w:sz w:val="21"/>
                <w:szCs w:val="21"/>
                <w:lang w:eastAsia="ru-RU"/>
              </w:rPr>
            </w:pPr>
            <w:r w:rsidRPr="00CA5802">
              <w:rPr>
                <w:rFonts w:ascii="Times New Roman" w:eastAsia="Times New Roman" w:hAnsi="Times New Roman" w:cs="Times New Roman"/>
                <w:bCs/>
                <w:sz w:val="21"/>
                <w:szCs w:val="21"/>
                <w:lang w:eastAsia="ru-RU"/>
              </w:rPr>
              <w:t>ИТОГО</w:t>
            </w:r>
          </w:p>
        </w:tc>
        <w:tc>
          <w:tcPr>
            <w:tcW w:w="1417" w:type="dxa"/>
            <w:tcBorders>
              <w:top w:val="nil"/>
              <w:left w:val="nil"/>
              <w:bottom w:val="single" w:sz="4" w:space="0" w:color="auto"/>
              <w:right w:val="single" w:sz="4" w:space="0" w:color="auto"/>
            </w:tcBorders>
            <w:shd w:val="clear" w:color="000000" w:fill="FFFFFF"/>
            <w:noWrap/>
            <w:vAlign w:val="center"/>
            <w:hideMark/>
          </w:tcPr>
          <w:p w:rsidR="00475F1E" w:rsidRPr="00CA5802" w:rsidRDefault="00475F1E" w:rsidP="00475F1E">
            <w:pPr>
              <w:spacing w:after="0" w:line="240" w:lineRule="auto"/>
              <w:jc w:val="center"/>
              <w:rPr>
                <w:rFonts w:ascii="Times New Roman" w:hAnsi="Times New Roman" w:cs="Times New Roman"/>
                <w:bCs/>
                <w:sz w:val="21"/>
                <w:szCs w:val="21"/>
              </w:rPr>
            </w:pPr>
            <w:r w:rsidRPr="00CA5802">
              <w:rPr>
                <w:rFonts w:ascii="Times New Roman" w:hAnsi="Times New Roman" w:cs="Times New Roman"/>
                <w:bCs/>
                <w:sz w:val="21"/>
                <w:szCs w:val="21"/>
              </w:rPr>
              <w:t>7 927 735,0</w:t>
            </w:r>
          </w:p>
        </w:tc>
        <w:tc>
          <w:tcPr>
            <w:tcW w:w="1418" w:type="dxa"/>
            <w:tcBorders>
              <w:top w:val="nil"/>
              <w:left w:val="nil"/>
              <w:bottom w:val="single" w:sz="4" w:space="0" w:color="auto"/>
              <w:right w:val="single" w:sz="4" w:space="0" w:color="auto"/>
            </w:tcBorders>
            <w:shd w:val="clear" w:color="000000" w:fill="FFFFFF"/>
            <w:noWrap/>
            <w:vAlign w:val="center"/>
            <w:hideMark/>
          </w:tcPr>
          <w:p w:rsidR="00475F1E" w:rsidRPr="00CA5802" w:rsidRDefault="00475F1E" w:rsidP="00475F1E">
            <w:pPr>
              <w:spacing w:after="0" w:line="240" w:lineRule="auto"/>
              <w:jc w:val="center"/>
              <w:rPr>
                <w:rFonts w:ascii="Times New Roman" w:hAnsi="Times New Roman" w:cs="Times New Roman"/>
                <w:bCs/>
                <w:sz w:val="21"/>
                <w:szCs w:val="21"/>
              </w:rPr>
            </w:pPr>
            <w:r w:rsidRPr="00CA5802">
              <w:rPr>
                <w:rFonts w:ascii="Times New Roman" w:hAnsi="Times New Roman" w:cs="Times New Roman"/>
                <w:bCs/>
                <w:sz w:val="21"/>
                <w:szCs w:val="21"/>
              </w:rPr>
              <w:t>7 701 264,5</w:t>
            </w:r>
          </w:p>
        </w:tc>
        <w:tc>
          <w:tcPr>
            <w:tcW w:w="992" w:type="dxa"/>
            <w:tcBorders>
              <w:top w:val="nil"/>
              <w:left w:val="nil"/>
              <w:bottom w:val="single" w:sz="4" w:space="0" w:color="auto"/>
              <w:right w:val="single" w:sz="4" w:space="0" w:color="auto"/>
            </w:tcBorders>
            <w:shd w:val="clear" w:color="auto" w:fill="auto"/>
            <w:vAlign w:val="center"/>
            <w:hideMark/>
          </w:tcPr>
          <w:p w:rsidR="00475F1E" w:rsidRPr="00CA5802" w:rsidRDefault="00475F1E" w:rsidP="00475F1E">
            <w:pPr>
              <w:spacing w:after="0" w:line="240" w:lineRule="auto"/>
              <w:jc w:val="center"/>
              <w:rPr>
                <w:rFonts w:ascii="Times New Roman" w:hAnsi="Times New Roman" w:cs="Times New Roman"/>
                <w:bCs/>
                <w:sz w:val="21"/>
                <w:szCs w:val="21"/>
              </w:rPr>
            </w:pPr>
            <w:r w:rsidRPr="00CA5802">
              <w:rPr>
                <w:rFonts w:ascii="Times New Roman" w:hAnsi="Times New Roman" w:cs="Times New Roman"/>
                <w:bCs/>
                <w:sz w:val="21"/>
                <w:szCs w:val="21"/>
              </w:rPr>
              <w:t>97,1</w:t>
            </w:r>
          </w:p>
        </w:tc>
        <w:tc>
          <w:tcPr>
            <w:tcW w:w="3260" w:type="dxa"/>
            <w:tcBorders>
              <w:top w:val="nil"/>
              <w:left w:val="nil"/>
              <w:bottom w:val="single" w:sz="4" w:space="0" w:color="auto"/>
              <w:right w:val="single" w:sz="4" w:space="0" w:color="auto"/>
            </w:tcBorders>
            <w:shd w:val="clear" w:color="auto" w:fill="auto"/>
            <w:noWrap/>
            <w:vAlign w:val="center"/>
            <w:hideMark/>
          </w:tcPr>
          <w:p w:rsidR="00475F1E" w:rsidRPr="00CA5802" w:rsidRDefault="00475F1E" w:rsidP="00AA040D">
            <w:pPr>
              <w:spacing w:after="0" w:line="240" w:lineRule="auto"/>
              <w:jc w:val="center"/>
              <w:rPr>
                <w:rFonts w:ascii="Times New Roman" w:eastAsia="Times New Roman" w:hAnsi="Times New Roman" w:cs="Times New Roman"/>
                <w:sz w:val="21"/>
                <w:szCs w:val="21"/>
                <w:lang w:eastAsia="ru-RU"/>
              </w:rPr>
            </w:pPr>
          </w:p>
        </w:tc>
      </w:tr>
    </w:tbl>
    <w:p w:rsidR="00FD5864" w:rsidRDefault="00FD5864" w:rsidP="00FD5864">
      <w:pPr>
        <w:spacing w:after="0" w:line="240" w:lineRule="auto"/>
        <w:ind w:firstLine="708"/>
        <w:jc w:val="both"/>
        <w:rPr>
          <w:rFonts w:ascii="Times New Roman" w:eastAsia="Times New Roman" w:hAnsi="Times New Roman" w:cs="Times New Roman"/>
          <w:sz w:val="24"/>
          <w:szCs w:val="24"/>
          <w:lang w:eastAsia="ru-RU"/>
        </w:rPr>
      </w:pPr>
    </w:p>
    <w:p w:rsidR="00CA5802" w:rsidRDefault="00CA5802" w:rsidP="00FD5864">
      <w:pPr>
        <w:spacing w:after="0" w:line="240" w:lineRule="auto"/>
        <w:ind w:firstLine="708"/>
        <w:jc w:val="both"/>
        <w:rPr>
          <w:rFonts w:ascii="Times New Roman" w:eastAsia="Times New Roman" w:hAnsi="Times New Roman" w:cs="Times New Roman"/>
          <w:sz w:val="24"/>
          <w:szCs w:val="24"/>
          <w:lang w:eastAsia="ru-RU"/>
        </w:rPr>
      </w:pPr>
    </w:p>
    <w:p w:rsidR="00A2073D" w:rsidRPr="00A2073D" w:rsidRDefault="00A2073D" w:rsidP="00C1394C">
      <w:pPr>
        <w:spacing w:after="0" w:line="240" w:lineRule="auto"/>
        <w:ind w:firstLine="708"/>
        <w:jc w:val="both"/>
        <w:rPr>
          <w:rFonts w:ascii="Times New Roman" w:eastAsia="Times New Roman" w:hAnsi="Times New Roman" w:cs="Times New Roman"/>
          <w:sz w:val="24"/>
          <w:szCs w:val="24"/>
          <w:lang w:eastAsia="ru-RU"/>
        </w:rPr>
      </w:pPr>
      <w:r w:rsidRPr="00A2073D">
        <w:rPr>
          <w:rFonts w:ascii="Times New Roman" w:eastAsia="Times New Roman" w:hAnsi="Times New Roman" w:cs="Times New Roman"/>
          <w:sz w:val="24"/>
          <w:szCs w:val="24"/>
          <w:lang w:eastAsia="ru-RU"/>
        </w:rPr>
        <w:lastRenderedPageBreak/>
        <w:t>Основные причины снижения или увеличения доли расходов бюджета Округа по направлениям и</w:t>
      </w:r>
      <w:r w:rsidRPr="00A2073D">
        <w:t xml:space="preserve"> </w:t>
      </w:r>
      <w:r w:rsidRPr="00A2073D">
        <w:rPr>
          <w:rFonts w:ascii="Times New Roman" w:eastAsia="Times New Roman" w:hAnsi="Times New Roman" w:cs="Times New Roman"/>
          <w:sz w:val="24"/>
          <w:szCs w:val="24"/>
          <w:lang w:eastAsia="ru-RU"/>
        </w:rPr>
        <w:t>в сравнении с 20</w:t>
      </w:r>
      <w:r w:rsidR="00A0712D">
        <w:rPr>
          <w:rFonts w:ascii="Times New Roman" w:eastAsia="Times New Roman" w:hAnsi="Times New Roman" w:cs="Times New Roman"/>
          <w:sz w:val="24"/>
          <w:szCs w:val="24"/>
          <w:lang w:eastAsia="ru-RU"/>
        </w:rPr>
        <w:t>2</w:t>
      </w:r>
      <w:r w:rsidR="00344C2F">
        <w:rPr>
          <w:rFonts w:ascii="Times New Roman" w:eastAsia="Times New Roman" w:hAnsi="Times New Roman" w:cs="Times New Roman"/>
          <w:sz w:val="24"/>
          <w:szCs w:val="24"/>
          <w:lang w:eastAsia="ru-RU"/>
        </w:rPr>
        <w:t>2</w:t>
      </w:r>
      <w:r w:rsidRPr="00A2073D">
        <w:rPr>
          <w:rFonts w:ascii="Times New Roman" w:eastAsia="Times New Roman" w:hAnsi="Times New Roman" w:cs="Times New Roman"/>
          <w:sz w:val="24"/>
          <w:szCs w:val="24"/>
          <w:lang w:eastAsia="ru-RU"/>
        </w:rPr>
        <w:t xml:space="preserve"> годом представлены в таблице:</w:t>
      </w:r>
      <w:r w:rsidR="00C1394C">
        <w:rPr>
          <w:rFonts w:ascii="Times New Roman" w:eastAsia="Times New Roman" w:hAnsi="Times New Roman" w:cs="Times New Roman"/>
          <w:sz w:val="24"/>
          <w:szCs w:val="24"/>
          <w:lang w:eastAsia="ru-RU"/>
        </w:rPr>
        <w:t xml:space="preserve"> </w:t>
      </w:r>
    </w:p>
    <w:tbl>
      <w:tblPr>
        <w:tblStyle w:val="af4"/>
        <w:tblW w:w="10031" w:type="dxa"/>
        <w:tblLook w:val="04A0" w:firstRow="1" w:lastRow="0" w:firstColumn="1" w:lastColumn="0" w:noHBand="0" w:noVBand="1"/>
      </w:tblPr>
      <w:tblGrid>
        <w:gridCol w:w="817"/>
        <w:gridCol w:w="2410"/>
        <w:gridCol w:w="1134"/>
        <w:gridCol w:w="1134"/>
        <w:gridCol w:w="4536"/>
      </w:tblGrid>
      <w:tr w:rsidR="008E16E4" w:rsidRPr="00C801D9" w:rsidTr="00CF3A82">
        <w:trPr>
          <w:trHeight w:val="1680"/>
        </w:trPr>
        <w:tc>
          <w:tcPr>
            <w:tcW w:w="817" w:type="dxa"/>
            <w:vAlign w:val="center"/>
          </w:tcPr>
          <w:p w:rsidR="008E16E4" w:rsidRPr="000D4732" w:rsidRDefault="008E16E4" w:rsidP="00A2073D">
            <w:pPr>
              <w:jc w:val="center"/>
              <w:rPr>
                <w:sz w:val="22"/>
                <w:szCs w:val="22"/>
              </w:rPr>
            </w:pPr>
            <w:r w:rsidRPr="000D4732">
              <w:rPr>
                <w:sz w:val="22"/>
                <w:szCs w:val="22"/>
              </w:rPr>
              <w:t>Раз</w:t>
            </w:r>
          </w:p>
          <w:p w:rsidR="008E16E4" w:rsidRPr="000D4732" w:rsidRDefault="008E16E4" w:rsidP="00A2073D">
            <w:pPr>
              <w:jc w:val="center"/>
              <w:rPr>
                <w:sz w:val="22"/>
                <w:szCs w:val="22"/>
              </w:rPr>
            </w:pPr>
            <w:r w:rsidRPr="000D4732">
              <w:rPr>
                <w:sz w:val="22"/>
                <w:szCs w:val="22"/>
              </w:rPr>
              <w:t>дел</w:t>
            </w:r>
          </w:p>
        </w:tc>
        <w:tc>
          <w:tcPr>
            <w:tcW w:w="2410" w:type="dxa"/>
            <w:vAlign w:val="center"/>
          </w:tcPr>
          <w:p w:rsidR="008E16E4" w:rsidRPr="000D4732" w:rsidRDefault="008E16E4" w:rsidP="00A2073D">
            <w:pPr>
              <w:jc w:val="center"/>
              <w:rPr>
                <w:sz w:val="22"/>
                <w:szCs w:val="22"/>
              </w:rPr>
            </w:pPr>
            <w:r w:rsidRPr="000D4732">
              <w:rPr>
                <w:sz w:val="22"/>
                <w:szCs w:val="22"/>
              </w:rPr>
              <w:t>Наименование разд</w:t>
            </w:r>
            <w:r w:rsidRPr="000D4732">
              <w:rPr>
                <w:sz w:val="22"/>
                <w:szCs w:val="22"/>
              </w:rPr>
              <w:t>е</w:t>
            </w:r>
            <w:r w:rsidRPr="000D4732">
              <w:rPr>
                <w:sz w:val="22"/>
                <w:szCs w:val="22"/>
              </w:rPr>
              <w:t>лов</w:t>
            </w:r>
          </w:p>
        </w:tc>
        <w:tc>
          <w:tcPr>
            <w:tcW w:w="1134" w:type="dxa"/>
            <w:vAlign w:val="center"/>
          </w:tcPr>
          <w:p w:rsidR="008E16E4" w:rsidRPr="000D4732" w:rsidRDefault="008E16E4" w:rsidP="00344C2F">
            <w:pPr>
              <w:ind w:left="-108"/>
              <w:jc w:val="center"/>
              <w:rPr>
                <w:sz w:val="22"/>
                <w:szCs w:val="22"/>
              </w:rPr>
            </w:pPr>
            <w:r w:rsidRPr="000D4732">
              <w:rPr>
                <w:sz w:val="22"/>
                <w:szCs w:val="22"/>
              </w:rPr>
              <w:t>Доля в общем объеме расходов за 20</w:t>
            </w:r>
            <w:r w:rsidR="00A25A7D" w:rsidRPr="000D4732">
              <w:rPr>
                <w:sz w:val="22"/>
                <w:szCs w:val="22"/>
              </w:rPr>
              <w:t>2</w:t>
            </w:r>
            <w:r w:rsidR="00344C2F" w:rsidRPr="000D4732">
              <w:rPr>
                <w:sz w:val="22"/>
                <w:szCs w:val="22"/>
              </w:rPr>
              <w:t>2</w:t>
            </w:r>
            <w:r w:rsidR="00A25A7D" w:rsidRPr="000D4732">
              <w:rPr>
                <w:sz w:val="22"/>
                <w:szCs w:val="22"/>
              </w:rPr>
              <w:t xml:space="preserve"> </w:t>
            </w:r>
            <w:r w:rsidRPr="000D4732">
              <w:rPr>
                <w:sz w:val="22"/>
                <w:szCs w:val="22"/>
              </w:rPr>
              <w:t>год</w:t>
            </w:r>
            <w:proofErr w:type="gramStart"/>
            <w:r w:rsidRPr="000D4732">
              <w:rPr>
                <w:sz w:val="22"/>
                <w:szCs w:val="22"/>
              </w:rPr>
              <w:t>, (%)</w:t>
            </w:r>
            <w:proofErr w:type="gramEnd"/>
          </w:p>
        </w:tc>
        <w:tc>
          <w:tcPr>
            <w:tcW w:w="1134" w:type="dxa"/>
            <w:vAlign w:val="center"/>
          </w:tcPr>
          <w:p w:rsidR="008E16E4" w:rsidRPr="000D4732" w:rsidRDefault="008E16E4" w:rsidP="00344C2F">
            <w:pPr>
              <w:ind w:left="-108"/>
              <w:jc w:val="center"/>
              <w:rPr>
                <w:sz w:val="22"/>
                <w:szCs w:val="22"/>
              </w:rPr>
            </w:pPr>
            <w:r w:rsidRPr="000D4732">
              <w:rPr>
                <w:sz w:val="22"/>
                <w:szCs w:val="22"/>
              </w:rPr>
              <w:t>Доля в общем объеме расходов за 202</w:t>
            </w:r>
            <w:r w:rsidR="00344C2F" w:rsidRPr="000D4732">
              <w:rPr>
                <w:sz w:val="22"/>
                <w:szCs w:val="22"/>
              </w:rPr>
              <w:t>3</w:t>
            </w:r>
            <w:r w:rsidRPr="000D4732">
              <w:rPr>
                <w:sz w:val="22"/>
                <w:szCs w:val="22"/>
              </w:rPr>
              <w:t xml:space="preserve"> год</w:t>
            </w:r>
            <w:proofErr w:type="gramStart"/>
            <w:r w:rsidRPr="000D4732">
              <w:rPr>
                <w:sz w:val="22"/>
                <w:szCs w:val="22"/>
              </w:rPr>
              <w:t>, (%)</w:t>
            </w:r>
            <w:proofErr w:type="gramEnd"/>
          </w:p>
        </w:tc>
        <w:tc>
          <w:tcPr>
            <w:tcW w:w="4536" w:type="dxa"/>
            <w:vAlign w:val="center"/>
          </w:tcPr>
          <w:p w:rsidR="008E16E4" w:rsidRPr="000D4732" w:rsidRDefault="008E16E4" w:rsidP="00A2073D">
            <w:pPr>
              <w:jc w:val="center"/>
              <w:rPr>
                <w:sz w:val="22"/>
                <w:szCs w:val="22"/>
              </w:rPr>
            </w:pPr>
            <w:r w:rsidRPr="000D4732">
              <w:rPr>
                <w:sz w:val="22"/>
                <w:szCs w:val="22"/>
              </w:rPr>
              <w:t>Основные причины  отклонений</w:t>
            </w:r>
          </w:p>
        </w:tc>
      </w:tr>
      <w:tr w:rsidR="00344C2F" w:rsidRPr="000C74F9" w:rsidTr="00CF3A82">
        <w:trPr>
          <w:trHeight w:val="976"/>
        </w:trPr>
        <w:tc>
          <w:tcPr>
            <w:tcW w:w="817" w:type="dxa"/>
            <w:vAlign w:val="center"/>
            <w:hideMark/>
          </w:tcPr>
          <w:p w:rsidR="00344C2F" w:rsidRPr="000D4732" w:rsidRDefault="00344C2F" w:rsidP="00A2073D">
            <w:pPr>
              <w:jc w:val="center"/>
              <w:rPr>
                <w:sz w:val="22"/>
                <w:szCs w:val="22"/>
              </w:rPr>
            </w:pPr>
            <w:r w:rsidRPr="000D4732">
              <w:rPr>
                <w:sz w:val="22"/>
                <w:szCs w:val="22"/>
              </w:rPr>
              <w:t>0100</w:t>
            </w:r>
          </w:p>
        </w:tc>
        <w:tc>
          <w:tcPr>
            <w:tcW w:w="2410" w:type="dxa"/>
            <w:vAlign w:val="center"/>
            <w:hideMark/>
          </w:tcPr>
          <w:p w:rsidR="00344C2F" w:rsidRPr="000D4732" w:rsidRDefault="00344C2F" w:rsidP="00A2073D">
            <w:pPr>
              <w:jc w:val="center"/>
              <w:rPr>
                <w:sz w:val="22"/>
                <w:szCs w:val="22"/>
              </w:rPr>
            </w:pPr>
            <w:r w:rsidRPr="000D4732">
              <w:rPr>
                <w:sz w:val="22"/>
                <w:szCs w:val="22"/>
              </w:rPr>
              <w:t>Общегосударственные вопросы</w:t>
            </w:r>
          </w:p>
        </w:tc>
        <w:tc>
          <w:tcPr>
            <w:tcW w:w="1134" w:type="dxa"/>
            <w:vAlign w:val="center"/>
          </w:tcPr>
          <w:p w:rsidR="00344C2F" w:rsidRPr="000D4732" w:rsidRDefault="00344C2F" w:rsidP="00344C2F">
            <w:pPr>
              <w:jc w:val="center"/>
              <w:rPr>
                <w:sz w:val="22"/>
                <w:szCs w:val="22"/>
              </w:rPr>
            </w:pPr>
            <w:r w:rsidRPr="000D4732">
              <w:rPr>
                <w:sz w:val="22"/>
                <w:szCs w:val="22"/>
              </w:rPr>
              <w:t>3,7</w:t>
            </w:r>
          </w:p>
        </w:tc>
        <w:tc>
          <w:tcPr>
            <w:tcW w:w="1134" w:type="dxa"/>
            <w:vAlign w:val="center"/>
          </w:tcPr>
          <w:p w:rsidR="00344C2F" w:rsidRPr="000D4732" w:rsidRDefault="00344C2F" w:rsidP="00344C2F">
            <w:pPr>
              <w:jc w:val="center"/>
              <w:rPr>
                <w:sz w:val="22"/>
                <w:szCs w:val="22"/>
              </w:rPr>
            </w:pPr>
            <w:r w:rsidRPr="000D4732">
              <w:rPr>
                <w:sz w:val="22"/>
                <w:szCs w:val="22"/>
              </w:rPr>
              <w:t>4,4</w:t>
            </w:r>
          </w:p>
        </w:tc>
        <w:tc>
          <w:tcPr>
            <w:tcW w:w="4536" w:type="dxa"/>
            <w:vAlign w:val="center"/>
          </w:tcPr>
          <w:p w:rsidR="000A4E1A" w:rsidRPr="000D4732" w:rsidRDefault="000A4E1A" w:rsidP="000A4E1A">
            <w:pPr>
              <w:jc w:val="both"/>
              <w:rPr>
                <w:sz w:val="22"/>
                <w:szCs w:val="22"/>
                <w:u w:val="single"/>
              </w:rPr>
            </w:pPr>
            <w:r w:rsidRPr="000D4732">
              <w:rPr>
                <w:sz w:val="22"/>
                <w:szCs w:val="22"/>
                <w:u w:val="single"/>
              </w:rPr>
              <w:t>Основные причины увеличения доли расх</w:t>
            </w:r>
            <w:r w:rsidRPr="000D4732">
              <w:rPr>
                <w:sz w:val="22"/>
                <w:szCs w:val="22"/>
                <w:u w:val="single"/>
              </w:rPr>
              <w:t>о</w:t>
            </w:r>
            <w:r w:rsidRPr="000D4732">
              <w:rPr>
                <w:sz w:val="22"/>
                <w:szCs w:val="22"/>
                <w:u w:val="single"/>
              </w:rPr>
              <w:t xml:space="preserve">дов: </w:t>
            </w:r>
          </w:p>
          <w:p w:rsidR="000A4E1A" w:rsidRPr="000D4732" w:rsidRDefault="000A4E1A" w:rsidP="000A4E1A">
            <w:pPr>
              <w:jc w:val="both"/>
              <w:rPr>
                <w:sz w:val="22"/>
                <w:szCs w:val="22"/>
              </w:rPr>
            </w:pPr>
            <w:proofErr w:type="gramStart"/>
            <w:r w:rsidRPr="000D4732">
              <w:rPr>
                <w:sz w:val="22"/>
                <w:szCs w:val="22"/>
              </w:rPr>
              <w:t>- проведение мероприятий в целях реализ</w:t>
            </w:r>
            <w:r w:rsidRPr="000D4732">
              <w:rPr>
                <w:sz w:val="22"/>
                <w:szCs w:val="22"/>
              </w:rPr>
              <w:t>а</w:t>
            </w:r>
            <w:r w:rsidRPr="000D4732">
              <w:rPr>
                <w:sz w:val="22"/>
                <w:szCs w:val="22"/>
              </w:rPr>
              <w:t>ции проекта «Оптимизация системы муниц</w:t>
            </w:r>
            <w:r w:rsidRPr="000D4732">
              <w:rPr>
                <w:sz w:val="22"/>
                <w:szCs w:val="22"/>
              </w:rPr>
              <w:t>и</w:t>
            </w:r>
            <w:r w:rsidRPr="000D4732">
              <w:rPr>
                <w:sz w:val="22"/>
                <w:szCs w:val="22"/>
              </w:rPr>
              <w:t xml:space="preserve">пального управления: организационных структур, штатной численности и оплаты труда в органах местного самоуправления муниципальных образований Челябинской области» (увеличение фонда оплаты труда в связи с повышением окладов с 01.03.2023г. (на основании решений Собрания депутатов </w:t>
            </w:r>
            <w:proofErr w:type="spellStart"/>
            <w:r w:rsidRPr="000D4732">
              <w:rPr>
                <w:sz w:val="22"/>
                <w:szCs w:val="22"/>
              </w:rPr>
              <w:t>Миасского</w:t>
            </w:r>
            <w:proofErr w:type="spellEnd"/>
            <w:r w:rsidRPr="000D4732">
              <w:rPr>
                <w:sz w:val="22"/>
                <w:szCs w:val="22"/>
              </w:rPr>
              <w:t xml:space="preserve"> городского округа от 31.03.2023г. № 3,4,5,6,7) и увеличение штатной численн</w:t>
            </w:r>
            <w:r w:rsidRPr="000D4732">
              <w:rPr>
                <w:sz w:val="22"/>
                <w:szCs w:val="22"/>
              </w:rPr>
              <w:t>о</w:t>
            </w:r>
            <w:r w:rsidRPr="000D4732">
              <w:rPr>
                <w:sz w:val="22"/>
                <w:szCs w:val="22"/>
              </w:rPr>
              <w:t xml:space="preserve">сти Администрации (на основании решения Собрания депутатов </w:t>
            </w:r>
            <w:proofErr w:type="spellStart"/>
            <w:r w:rsidRPr="000D4732">
              <w:rPr>
                <w:sz w:val="22"/>
                <w:szCs w:val="22"/>
              </w:rPr>
              <w:t>Миасского</w:t>
            </w:r>
            <w:proofErr w:type="spellEnd"/>
            <w:proofErr w:type="gramEnd"/>
            <w:r w:rsidRPr="000D4732">
              <w:rPr>
                <w:sz w:val="22"/>
                <w:szCs w:val="22"/>
              </w:rPr>
              <w:t xml:space="preserve"> городского округа от 25.08.2023г. № 2)); </w:t>
            </w:r>
          </w:p>
          <w:p w:rsidR="00344C2F" w:rsidRPr="000D4732" w:rsidRDefault="000A4E1A" w:rsidP="00216CBE">
            <w:pPr>
              <w:jc w:val="both"/>
              <w:rPr>
                <w:sz w:val="22"/>
                <w:szCs w:val="22"/>
              </w:rPr>
            </w:pPr>
            <w:r w:rsidRPr="000D4732">
              <w:rPr>
                <w:sz w:val="22"/>
                <w:szCs w:val="22"/>
              </w:rPr>
              <w:t>- ремонт здания Администрации МГО</w:t>
            </w:r>
            <w:r w:rsidR="00216CBE" w:rsidRPr="000D4732">
              <w:rPr>
                <w:sz w:val="22"/>
                <w:szCs w:val="22"/>
              </w:rPr>
              <w:t>, в том числе за счет средств, дополнительно выд</w:t>
            </w:r>
            <w:r w:rsidR="00216CBE" w:rsidRPr="000D4732">
              <w:rPr>
                <w:sz w:val="22"/>
                <w:szCs w:val="22"/>
              </w:rPr>
              <w:t>е</w:t>
            </w:r>
            <w:r w:rsidR="00216CBE" w:rsidRPr="000D4732">
              <w:rPr>
                <w:sz w:val="22"/>
                <w:szCs w:val="22"/>
              </w:rPr>
              <w:t>ленных из областного бюджета по программе «Миасс-250</w:t>
            </w:r>
            <w:r w:rsidR="005E0D05" w:rsidRPr="000D4732">
              <w:rPr>
                <w:sz w:val="22"/>
                <w:szCs w:val="22"/>
              </w:rPr>
              <w:t>»</w:t>
            </w:r>
            <w:r w:rsidR="00216CBE" w:rsidRPr="000D4732">
              <w:rPr>
                <w:sz w:val="22"/>
                <w:szCs w:val="22"/>
              </w:rPr>
              <w:t xml:space="preserve"> </w:t>
            </w:r>
          </w:p>
        </w:tc>
      </w:tr>
      <w:tr w:rsidR="00344C2F" w:rsidRPr="000C74F9" w:rsidTr="00CF3A82">
        <w:trPr>
          <w:trHeight w:val="868"/>
        </w:trPr>
        <w:tc>
          <w:tcPr>
            <w:tcW w:w="817" w:type="dxa"/>
            <w:vAlign w:val="center"/>
            <w:hideMark/>
          </w:tcPr>
          <w:p w:rsidR="00344C2F" w:rsidRPr="000D4732" w:rsidRDefault="00344C2F" w:rsidP="00A2073D">
            <w:pPr>
              <w:jc w:val="center"/>
              <w:rPr>
                <w:sz w:val="22"/>
                <w:szCs w:val="22"/>
              </w:rPr>
            </w:pPr>
            <w:r w:rsidRPr="000D4732">
              <w:rPr>
                <w:sz w:val="22"/>
                <w:szCs w:val="22"/>
              </w:rPr>
              <w:t>0300</w:t>
            </w:r>
          </w:p>
        </w:tc>
        <w:tc>
          <w:tcPr>
            <w:tcW w:w="2410" w:type="dxa"/>
            <w:vAlign w:val="center"/>
            <w:hideMark/>
          </w:tcPr>
          <w:p w:rsidR="00344C2F" w:rsidRPr="000D4732" w:rsidRDefault="00344C2F" w:rsidP="00A2073D">
            <w:pPr>
              <w:jc w:val="center"/>
              <w:rPr>
                <w:sz w:val="22"/>
                <w:szCs w:val="22"/>
              </w:rPr>
            </w:pPr>
            <w:r w:rsidRPr="000D4732">
              <w:rPr>
                <w:sz w:val="22"/>
                <w:szCs w:val="22"/>
              </w:rPr>
              <w:t>Национальная бе</w:t>
            </w:r>
            <w:r w:rsidRPr="000D4732">
              <w:rPr>
                <w:sz w:val="22"/>
                <w:szCs w:val="22"/>
              </w:rPr>
              <w:t>з</w:t>
            </w:r>
            <w:r w:rsidRPr="000D4732">
              <w:rPr>
                <w:sz w:val="22"/>
                <w:szCs w:val="22"/>
              </w:rPr>
              <w:t>опасность и прав</w:t>
            </w:r>
            <w:r w:rsidRPr="000D4732">
              <w:rPr>
                <w:sz w:val="22"/>
                <w:szCs w:val="22"/>
              </w:rPr>
              <w:t>о</w:t>
            </w:r>
            <w:r w:rsidRPr="000D4732">
              <w:rPr>
                <w:sz w:val="22"/>
                <w:szCs w:val="22"/>
              </w:rPr>
              <w:t>охранительная де</w:t>
            </w:r>
            <w:r w:rsidRPr="000D4732">
              <w:rPr>
                <w:sz w:val="22"/>
                <w:szCs w:val="22"/>
              </w:rPr>
              <w:t>я</w:t>
            </w:r>
            <w:r w:rsidRPr="000D4732">
              <w:rPr>
                <w:sz w:val="22"/>
                <w:szCs w:val="22"/>
              </w:rPr>
              <w:t>тельность</w:t>
            </w:r>
          </w:p>
        </w:tc>
        <w:tc>
          <w:tcPr>
            <w:tcW w:w="1134" w:type="dxa"/>
            <w:vAlign w:val="center"/>
          </w:tcPr>
          <w:p w:rsidR="00344C2F" w:rsidRPr="000D4732" w:rsidRDefault="00344C2F" w:rsidP="00344C2F">
            <w:pPr>
              <w:jc w:val="center"/>
              <w:rPr>
                <w:sz w:val="22"/>
                <w:szCs w:val="22"/>
              </w:rPr>
            </w:pPr>
            <w:r w:rsidRPr="000D4732">
              <w:rPr>
                <w:sz w:val="22"/>
                <w:szCs w:val="22"/>
              </w:rPr>
              <w:t>0,4</w:t>
            </w:r>
          </w:p>
        </w:tc>
        <w:tc>
          <w:tcPr>
            <w:tcW w:w="1134" w:type="dxa"/>
            <w:vAlign w:val="center"/>
          </w:tcPr>
          <w:p w:rsidR="00344C2F" w:rsidRPr="000D4732" w:rsidRDefault="00344C2F" w:rsidP="00344C2F">
            <w:pPr>
              <w:jc w:val="center"/>
              <w:rPr>
                <w:sz w:val="22"/>
                <w:szCs w:val="22"/>
              </w:rPr>
            </w:pPr>
            <w:r w:rsidRPr="000D4732">
              <w:rPr>
                <w:sz w:val="22"/>
                <w:szCs w:val="22"/>
              </w:rPr>
              <w:t>0,4</w:t>
            </w:r>
          </w:p>
        </w:tc>
        <w:tc>
          <w:tcPr>
            <w:tcW w:w="4536" w:type="dxa"/>
            <w:vAlign w:val="center"/>
          </w:tcPr>
          <w:p w:rsidR="00344C2F" w:rsidRPr="000D4732" w:rsidRDefault="00344C2F" w:rsidP="00786C59">
            <w:pPr>
              <w:jc w:val="both"/>
              <w:rPr>
                <w:sz w:val="22"/>
                <w:szCs w:val="22"/>
              </w:rPr>
            </w:pPr>
          </w:p>
        </w:tc>
      </w:tr>
      <w:tr w:rsidR="00344C2F" w:rsidRPr="000C74F9" w:rsidTr="00CF3A82">
        <w:trPr>
          <w:trHeight w:val="2962"/>
        </w:trPr>
        <w:tc>
          <w:tcPr>
            <w:tcW w:w="817" w:type="dxa"/>
            <w:vAlign w:val="center"/>
            <w:hideMark/>
          </w:tcPr>
          <w:p w:rsidR="00344C2F" w:rsidRPr="000D4732" w:rsidRDefault="00344C2F" w:rsidP="00A2073D">
            <w:pPr>
              <w:jc w:val="center"/>
              <w:rPr>
                <w:sz w:val="22"/>
                <w:szCs w:val="22"/>
              </w:rPr>
            </w:pPr>
            <w:r w:rsidRPr="000D4732">
              <w:rPr>
                <w:sz w:val="22"/>
                <w:szCs w:val="22"/>
              </w:rPr>
              <w:t>0400</w:t>
            </w:r>
          </w:p>
        </w:tc>
        <w:tc>
          <w:tcPr>
            <w:tcW w:w="2410" w:type="dxa"/>
            <w:vAlign w:val="center"/>
            <w:hideMark/>
          </w:tcPr>
          <w:p w:rsidR="00344C2F" w:rsidRPr="000D4732" w:rsidRDefault="00344C2F" w:rsidP="00A2073D">
            <w:pPr>
              <w:jc w:val="center"/>
              <w:rPr>
                <w:sz w:val="22"/>
                <w:szCs w:val="22"/>
              </w:rPr>
            </w:pPr>
            <w:r w:rsidRPr="000D4732">
              <w:rPr>
                <w:sz w:val="22"/>
                <w:szCs w:val="22"/>
              </w:rPr>
              <w:t>Национальная экон</w:t>
            </w:r>
            <w:r w:rsidRPr="000D4732">
              <w:rPr>
                <w:sz w:val="22"/>
                <w:szCs w:val="22"/>
              </w:rPr>
              <w:t>о</w:t>
            </w:r>
            <w:r w:rsidRPr="000D4732">
              <w:rPr>
                <w:sz w:val="22"/>
                <w:szCs w:val="22"/>
              </w:rPr>
              <w:t>мика</w:t>
            </w:r>
          </w:p>
        </w:tc>
        <w:tc>
          <w:tcPr>
            <w:tcW w:w="1134" w:type="dxa"/>
            <w:vAlign w:val="center"/>
          </w:tcPr>
          <w:p w:rsidR="00344C2F" w:rsidRPr="000D4732" w:rsidRDefault="00344C2F" w:rsidP="00344C2F">
            <w:pPr>
              <w:jc w:val="center"/>
              <w:rPr>
                <w:sz w:val="22"/>
                <w:szCs w:val="22"/>
              </w:rPr>
            </w:pPr>
            <w:r w:rsidRPr="000D4732">
              <w:rPr>
                <w:sz w:val="22"/>
                <w:szCs w:val="22"/>
              </w:rPr>
              <w:t>12,1</w:t>
            </w:r>
          </w:p>
        </w:tc>
        <w:tc>
          <w:tcPr>
            <w:tcW w:w="1134" w:type="dxa"/>
            <w:vAlign w:val="center"/>
          </w:tcPr>
          <w:p w:rsidR="00344C2F" w:rsidRPr="000D4732" w:rsidRDefault="00344C2F" w:rsidP="00344C2F">
            <w:pPr>
              <w:jc w:val="center"/>
              <w:rPr>
                <w:sz w:val="22"/>
                <w:szCs w:val="22"/>
              </w:rPr>
            </w:pPr>
            <w:r w:rsidRPr="000D4732">
              <w:rPr>
                <w:sz w:val="22"/>
                <w:szCs w:val="22"/>
              </w:rPr>
              <w:t>14,7</w:t>
            </w:r>
          </w:p>
        </w:tc>
        <w:tc>
          <w:tcPr>
            <w:tcW w:w="4536" w:type="dxa"/>
            <w:vAlign w:val="center"/>
          </w:tcPr>
          <w:p w:rsidR="00670F3D" w:rsidRPr="000D4732" w:rsidRDefault="00344C2F" w:rsidP="00670F3D">
            <w:pPr>
              <w:jc w:val="both"/>
              <w:rPr>
                <w:sz w:val="22"/>
                <w:szCs w:val="22"/>
                <w:u w:val="single"/>
              </w:rPr>
            </w:pPr>
            <w:r w:rsidRPr="000D4732">
              <w:rPr>
                <w:sz w:val="22"/>
                <w:szCs w:val="22"/>
                <w:u w:val="single"/>
              </w:rPr>
              <w:t>Основн</w:t>
            </w:r>
            <w:r w:rsidR="00670F3D" w:rsidRPr="000D4732">
              <w:rPr>
                <w:sz w:val="22"/>
                <w:szCs w:val="22"/>
                <w:u w:val="single"/>
              </w:rPr>
              <w:t>ые</w:t>
            </w:r>
            <w:r w:rsidRPr="000D4732">
              <w:rPr>
                <w:sz w:val="22"/>
                <w:szCs w:val="22"/>
                <w:u w:val="single"/>
              </w:rPr>
              <w:t xml:space="preserve"> причин</w:t>
            </w:r>
            <w:r w:rsidR="00670F3D" w:rsidRPr="000D4732">
              <w:rPr>
                <w:sz w:val="22"/>
                <w:szCs w:val="22"/>
                <w:u w:val="single"/>
              </w:rPr>
              <w:t>ы</w:t>
            </w:r>
            <w:r w:rsidRPr="000D4732">
              <w:rPr>
                <w:sz w:val="22"/>
                <w:szCs w:val="22"/>
                <w:u w:val="single"/>
              </w:rPr>
              <w:t xml:space="preserve"> увеличения</w:t>
            </w:r>
            <w:r w:rsidRPr="000D4732">
              <w:rPr>
                <w:sz w:val="22"/>
                <w:szCs w:val="22"/>
              </w:rPr>
              <w:t xml:space="preserve"> </w:t>
            </w:r>
            <w:r w:rsidRPr="000D4732">
              <w:rPr>
                <w:sz w:val="22"/>
                <w:szCs w:val="22"/>
                <w:u w:val="single"/>
              </w:rPr>
              <w:t>доли расх</w:t>
            </w:r>
            <w:r w:rsidRPr="000D4732">
              <w:rPr>
                <w:sz w:val="22"/>
                <w:szCs w:val="22"/>
                <w:u w:val="single"/>
              </w:rPr>
              <w:t>о</w:t>
            </w:r>
            <w:r w:rsidRPr="000D4732">
              <w:rPr>
                <w:sz w:val="22"/>
                <w:szCs w:val="22"/>
                <w:u w:val="single"/>
              </w:rPr>
              <w:t>дов:</w:t>
            </w:r>
          </w:p>
          <w:p w:rsidR="00670F3D" w:rsidRPr="000D4732" w:rsidRDefault="00670F3D" w:rsidP="00670F3D">
            <w:pPr>
              <w:jc w:val="both"/>
              <w:rPr>
                <w:sz w:val="22"/>
                <w:szCs w:val="22"/>
              </w:rPr>
            </w:pPr>
            <w:r w:rsidRPr="000D4732">
              <w:rPr>
                <w:sz w:val="22"/>
                <w:szCs w:val="22"/>
              </w:rPr>
              <w:t>-</w:t>
            </w:r>
            <w:r w:rsidR="00344C2F" w:rsidRPr="000D4732">
              <w:rPr>
                <w:sz w:val="22"/>
                <w:szCs w:val="22"/>
              </w:rPr>
              <w:t xml:space="preserve"> увеличение объема средств, направленных на проведение капитального ремонта и с</w:t>
            </w:r>
            <w:r w:rsidR="00344C2F" w:rsidRPr="000D4732">
              <w:rPr>
                <w:sz w:val="22"/>
                <w:szCs w:val="22"/>
              </w:rPr>
              <w:t>о</w:t>
            </w:r>
            <w:r w:rsidR="00344C2F" w:rsidRPr="000D4732">
              <w:rPr>
                <w:sz w:val="22"/>
                <w:szCs w:val="22"/>
              </w:rPr>
              <w:t>держания дорог общего пользования (учетом средств, привлеченных из областного бю</w:t>
            </w:r>
            <w:r w:rsidR="00344C2F" w:rsidRPr="000D4732">
              <w:rPr>
                <w:sz w:val="22"/>
                <w:szCs w:val="22"/>
              </w:rPr>
              <w:t>д</w:t>
            </w:r>
            <w:r w:rsidR="00344C2F" w:rsidRPr="000D4732">
              <w:rPr>
                <w:sz w:val="22"/>
                <w:szCs w:val="22"/>
              </w:rPr>
              <w:t>жета)</w:t>
            </w:r>
            <w:r w:rsidRPr="000D4732">
              <w:rPr>
                <w:sz w:val="22"/>
                <w:szCs w:val="22"/>
              </w:rPr>
              <w:t>;</w:t>
            </w:r>
          </w:p>
          <w:p w:rsidR="00D72A65" w:rsidRPr="000D4732" w:rsidRDefault="00D72A65" w:rsidP="00670F3D">
            <w:pPr>
              <w:jc w:val="both"/>
              <w:rPr>
                <w:sz w:val="22"/>
                <w:szCs w:val="22"/>
              </w:rPr>
            </w:pPr>
            <w:r w:rsidRPr="000D4732">
              <w:rPr>
                <w:sz w:val="22"/>
                <w:szCs w:val="22"/>
              </w:rPr>
              <w:t>- выделение дополнительных средств из о</w:t>
            </w:r>
            <w:r w:rsidRPr="000D4732">
              <w:rPr>
                <w:sz w:val="22"/>
                <w:szCs w:val="22"/>
              </w:rPr>
              <w:t>б</w:t>
            </w:r>
            <w:r w:rsidRPr="000D4732">
              <w:rPr>
                <w:sz w:val="22"/>
                <w:szCs w:val="22"/>
              </w:rPr>
              <w:t>ластного бюджета</w:t>
            </w:r>
            <w:r w:rsidR="00216CBE" w:rsidRPr="000D4732">
              <w:rPr>
                <w:sz w:val="22"/>
                <w:szCs w:val="22"/>
              </w:rPr>
              <w:t xml:space="preserve"> на формирование ко</w:t>
            </w:r>
            <w:r w:rsidR="00216CBE" w:rsidRPr="000D4732">
              <w:rPr>
                <w:sz w:val="22"/>
                <w:szCs w:val="22"/>
              </w:rPr>
              <w:t>м</w:t>
            </w:r>
            <w:r w:rsidR="00216CBE" w:rsidRPr="000D4732">
              <w:rPr>
                <w:sz w:val="22"/>
                <w:szCs w:val="22"/>
              </w:rPr>
              <w:t>фортной городской среды (дворовые терр</w:t>
            </w:r>
            <w:r w:rsidR="00216CBE" w:rsidRPr="000D4732">
              <w:rPr>
                <w:sz w:val="22"/>
                <w:szCs w:val="22"/>
              </w:rPr>
              <w:t>и</w:t>
            </w:r>
            <w:r w:rsidR="00216CBE" w:rsidRPr="000D4732">
              <w:rPr>
                <w:sz w:val="22"/>
                <w:szCs w:val="22"/>
              </w:rPr>
              <w:t>тории),</w:t>
            </w:r>
            <w:r w:rsidRPr="000D4732">
              <w:rPr>
                <w:sz w:val="22"/>
                <w:szCs w:val="22"/>
              </w:rPr>
              <w:t xml:space="preserve"> в рамках программы «Миасс-250</w:t>
            </w:r>
            <w:r w:rsidR="00216CBE" w:rsidRPr="000D4732">
              <w:rPr>
                <w:sz w:val="22"/>
                <w:szCs w:val="22"/>
              </w:rPr>
              <w:t>;</w:t>
            </w:r>
          </w:p>
          <w:p w:rsidR="00344C2F" w:rsidRPr="000D4732" w:rsidRDefault="00670F3D" w:rsidP="00954A60">
            <w:pPr>
              <w:jc w:val="both"/>
              <w:rPr>
                <w:sz w:val="22"/>
                <w:szCs w:val="22"/>
                <w:highlight w:val="yellow"/>
              </w:rPr>
            </w:pPr>
            <w:proofErr w:type="gramStart"/>
            <w:r w:rsidRPr="000D4732">
              <w:rPr>
                <w:sz w:val="22"/>
                <w:szCs w:val="22"/>
              </w:rPr>
              <w:t xml:space="preserve">- </w:t>
            </w:r>
            <w:r w:rsidR="00281944" w:rsidRPr="000D4732">
              <w:rPr>
                <w:sz w:val="22"/>
                <w:szCs w:val="22"/>
              </w:rPr>
              <w:t>у</w:t>
            </w:r>
            <w:r w:rsidRPr="000D4732">
              <w:rPr>
                <w:sz w:val="22"/>
                <w:szCs w:val="22"/>
              </w:rPr>
              <w:t>величение расходов на перевозки автобу</w:t>
            </w:r>
            <w:r w:rsidRPr="000D4732">
              <w:rPr>
                <w:sz w:val="22"/>
                <w:szCs w:val="22"/>
              </w:rPr>
              <w:t>с</w:t>
            </w:r>
            <w:r w:rsidRPr="000D4732">
              <w:rPr>
                <w:sz w:val="22"/>
                <w:szCs w:val="22"/>
              </w:rPr>
              <w:t xml:space="preserve">ным пассажирским транспортом </w:t>
            </w:r>
            <w:r w:rsidR="00281944" w:rsidRPr="000D4732">
              <w:rPr>
                <w:sz w:val="22"/>
                <w:szCs w:val="22"/>
              </w:rPr>
              <w:t>(</w:t>
            </w:r>
            <w:r w:rsidRPr="000D4732">
              <w:rPr>
                <w:sz w:val="22"/>
                <w:szCs w:val="22"/>
              </w:rPr>
              <w:t xml:space="preserve">в </w:t>
            </w:r>
            <w:r w:rsidR="00281944" w:rsidRPr="000D4732">
              <w:rPr>
                <w:sz w:val="22"/>
                <w:szCs w:val="22"/>
              </w:rPr>
              <w:t>связи</w:t>
            </w:r>
            <w:r w:rsidRPr="000D4732">
              <w:rPr>
                <w:sz w:val="22"/>
                <w:szCs w:val="22"/>
              </w:rPr>
              <w:t xml:space="preserve"> с</w:t>
            </w:r>
            <w:r w:rsidR="00281944" w:rsidRPr="000D4732">
              <w:rPr>
                <w:sz w:val="22"/>
                <w:szCs w:val="22"/>
              </w:rPr>
              <w:t xml:space="preserve"> </w:t>
            </w:r>
            <w:r w:rsidRPr="000D4732">
              <w:rPr>
                <w:sz w:val="22"/>
                <w:szCs w:val="22"/>
              </w:rPr>
              <w:t>запуском новых муниципальных маршрутов с правом предоставления льготного проезда №33 «Стадион – Вокзал» и №31 «ул. Пушк</w:t>
            </w:r>
            <w:r w:rsidRPr="000D4732">
              <w:rPr>
                <w:sz w:val="22"/>
                <w:szCs w:val="22"/>
              </w:rPr>
              <w:t>и</w:t>
            </w:r>
            <w:r w:rsidRPr="000D4732">
              <w:rPr>
                <w:sz w:val="22"/>
                <w:szCs w:val="22"/>
              </w:rPr>
              <w:t xml:space="preserve">на – Стадион» по </w:t>
            </w:r>
            <w:r w:rsidR="00281944" w:rsidRPr="000D4732">
              <w:rPr>
                <w:sz w:val="22"/>
                <w:szCs w:val="22"/>
              </w:rPr>
              <w:t>о</w:t>
            </w:r>
            <w:r w:rsidRPr="000D4732">
              <w:rPr>
                <w:sz w:val="22"/>
                <w:szCs w:val="22"/>
              </w:rPr>
              <w:t xml:space="preserve">бъездной дороге </w:t>
            </w:r>
            <w:proofErr w:type="spellStart"/>
            <w:r w:rsidRPr="000D4732">
              <w:rPr>
                <w:sz w:val="22"/>
                <w:szCs w:val="22"/>
              </w:rPr>
              <w:t>Тургоя</w:t>
            </w:r>
            <w:r w:rsidRPr="000D4732">
              <w:rPr>
                <w:sz w:val="22"/>
                <w:szCs w:val="22"/>
              </w:rPr>
              <w:t>к</w:t>
            </w:r>
            <w:r w:rsidRPr="000D4732">
              <w:rPr>
                <w:sz w:val="22"/>
                <w:szCs w:val="22"/>
              </w:rPr>
              <w:t>ского</w:t>
            </w:r>
            <w:proofErr w:type="spellEnd"/>
            <w:r w:rsidRPr="000D4732">
              <w:rPr>
                <w:sz w:val="22"/>
                <w:szCs w:val="22"/>
              </w:rPr>
              <w:t xml:space="preserve"> шоссе</w:t>
            </w:r>
            <w:r w:rsidR="00281944" w:rsidRPr="000D4732">
              <w:rPr>
                <w:sz w:val="22"/>
                <w:szCs w:val="22"/>
              </w:rPr>
              <w:t>,</w:t>
            </w:r>
            <w:r w:rsidR="008E0AE5" w:rsidRPr="000D4732">
              <w:rPr>
                <w:sz w:val="22"/>
                <w:szCs w:val="22"/>
              </w:rPr>
              <w:t xml:space="preserve"> </w:t>
            </w:r>
            <w:r w:rsidRPr="000D4732">
              <w:rPr>
                <w:sz w:val="22"/>
                <w:szCs w:val="22"/>
              </w:rPr>
              <w:t>увеличением подвижного с</w:t>
            </w:r>
            <w:r w:rsidRPr="000D4732">
              <w:rPr>
                <w:sz w:val="22"/>
                <w:szCs w:val="22"/>
              </w:rPr>
              <w:t>о</w:t>
            </w:r>
            <w:r w:rsidRPr="000D4732">
              <w:rPr>
                <w:sz w:val="22"/>
                <w:szCs w:val="22"/>
              </w:rPr>
              <w:t>става на маршруте №296</w:t>
            </w:r>
            <w:r w:rsidR="00B02D13" w:rsidRPr="000D4732">
              <w:rPr>
                <w:sz w:val="22"/>
                <w:szCs w:val="22"/>
              </w:rPr>
              <w:t>,</w:t>
            </w:r>
            <w:r w:rsidRPr="000D4732">
              <w:rPr>
                <w:sz w:val="22"/>
                <w:szCs w:val="22"/>
              </w:rPr>
              <w:t xml:space="preserve">  увеличением п</w:t>
            </w:r>
            <w:r w:rsidRPr="000D4732">
              <w:rPr>
                <w:sz w:val="22"/>
                <w:szCs w:val="22"/>
              </w:rPr>
              <w:t>о</w:t>
            </w:r>
            <w:r w:rsidRPr="000D4732">
              <w:rPr>
                <w:sz w:val="22"/>
                <w:szCs w:val="22"/>
              </w:rPr>
              <w:t>движного состава на маршруте №</w:t>
            </w:r>
            <w:r w:rsidR="00954A60" w:rsidRPr="000D4732">
              <w:rPr>
                <w:sz w:val="22"/>
                <w:szCs w:val="22"/>
              </w:rPr>
              <w:t>6</w:t>
            </w:r>
            <w:r w:rsidR="00B02D13" w:rsidRPr="000D4732">
              <w:rPr>
                <w:sz w:val="22"/>
                <w:szCs w:val="22"/>
              </w:rPr>
              <w:t>,</w:t>
            </w:r>
            <w:r w:rsidR="00954A60" w:rsidRPr="000D4732">
              <w:rPr>
                <w:sz w:val="22"/>
                <w:szCs w:val="22"/>
              </w:rPr>
              <w:t xml:space="preserve"> </w:t>
            </w:r>
            <w:r w:rsidRPr="000D4732">
              <w:rPr>
                <w:sz w:val="22"/>
                <w:szCs w:val="22"/>
              </w:rPr>
              <w:t>увелич</w:t>
            </w:r>
            <w:r w:rsidRPr="000D4732">
              <w:rPr>
                <w:sz w:val="22"/>
                <w:szCs w:val="22"/>
              </w:rPr>
              <w:t>е</w:t>
            </w:r>
            <w:r w:rsidRPr="000D4732">
              <w:rPr>
                <w:sz w:val="22"/>
                <w:szCs w:val="22"/>
              </w:rPr>
              <w:t>нием подвижного состава на маршруте, о</w:t>
            </w:r>
            <w:r w:rsidRPr="000D4732">
              <w:rPr>
                <w:sz w:val="22"/>
                <w:szCs w:val="22"/>
              </w:rPr>
              <w:t>б</w:t>
            </w:r>
            <w:r w:rsidRPr="000D4732">
              <w:rPr>
                <w:sz w:val="22"/>
                <w:szCs w:val="22"/>
              </w:rPr>
              <w:t>служивающем посёлок Тургояк с 2 до 4 ед</w:t>
            </w:r>
            <w:r w:rsidRPr="000D4732">
              <w:rPr>
                <w:sz w:val="22"/>
                <w:szCs w:val="22"/>
              </w:rPr>
              <w:t>и</w:t>
            </w:r>
            <w:r w:rsidR="00954A60" w:rsidRPr="000D4732">
              <w:rPr>
                <w:sz w:val="22"/>
                <w:szCs w:val="22"/>
              </w:rPr>
              <w:t xml:space="preserve">ниц, </w:t>
            </w:r>
            <w:r w:rsidRPr="000D4732">
              <w:rPr>
                <w:sz w:val="22"/>
                <w:szCs w:val="22"/>
              </w:rPr>
              <w:t>заменой подвижного состава</w:t>
            </w:r>
            <w:proofErr w:type="gramEnd"/>
            <w:r w:rsidRPr="000D4732">
              <w:rPr>
                <w:sz w:val="22"/>
                <w:szCs w:val="22"/>
              </w:rPr>
              <w:t xml:space="preserve"> на автоб</w:t>
            </w:r>
            <w:r w:rsidRPr="000D4732">
              <w:rPr>
                <w:sz w:val="22"/>
                <w:szCs w:val="22"/>
              </w:rPr>
              <w:t>у</w:t>
            </w:r>
            <w:r w:rsidR="00D72A65" w:rsidRPr="000D4732">
              <w:rPr>
                <w:sz w:val="22"/>
                <w:szCs w:val="22"/>
              </w:rPr>
              <w:t>сы большой вместимости</w:t>
            </w:r>
            <w:r w:rsidR="008C4EF1" w:rsidRPr="000D4732">
              <w:rPr>
                <w:sz w:val="22"/>
                <w:szCs w:val="22"/>
              </w:rPr>
              <w:t>)</w:t>
            </w:r>
          </w:p>
        </w:tc>
      </w:tr>
      <w:tr w:rsidR="00344C2F" w:rsidRPr="000C74F9" w:rsidTr="00C801D9">
        <w:trPr>
          <w:trHeight w:val="1491"/>
        </w:trPr>
        <w:tc>
          <w:tcPr>
            <w:tcW w:w="817" w:type="dxa"/>
            <w:vAlign w:val="center"/>
            <w:hideMark/>
          </w:tcPr>
          <w:p w:rsidR="00344C2F" w:rsidRPr="000D4732" w:rsidRDefault="00344C2F" w:rsidP="00A2073D">
            <w:pPr>
              <w:jc w:val="center"/>
              <w:rPr>
                <w:sz w:val="22"/>
                <w:szCs w:val="22"/>
              </w:rPr>
            </w:pPr>
            <w:r w:rsidRPr="000D4732">
              <w:rPr>
                <w:sz w:val="22"/>
                <w:szCs w:val="22"/>
              </w:rPr>
              <w:lastRenderedPageBreak/>
              <w:t>0500</w:t>
            </w:r>
          </w:p>
        </w:tc>
        <w:tc>
          <w:tcPr>
            <w:tcW w:w="2410" w:type="dxa"/>
            <w:vAlign w:val="center"/>
            <w:hideMark/>
          </w:tcPr>
          <w:p w:rsidR="00344C2F" w:rsidRPr="000D4732" w:rsidRDefault="00344C2F" w:rsidP="00A2073D">
            <w:pPr>
              <w:jc w:val="center"/>
              <w:rPr>
                <w:sz w:val="22"/>
                <w:szCs w:val="22"/>
              </w:rPr>
            </w:pPr>
            <w:r w:rsidRPr="000D4732">
              <w:rPr>
                <w:sz w:val="22"/>
                <w:szCs w:val="22"/>
              </w:rPr>
              <w:t>Жилищно-коммунальное хозя</w:t>
            </w:r>
            <w:r w:rsidRPr="000D4732">
              <w:rPr>
                <w:sz w:val="22"/>
                <w:szCs w:val="22"/>
              </w:rPr>
              <w:t>й</w:t>
            </w:r>
            <w:r w:rsidRPr="000D4732">
              <w:rPr>
                <w:sz w:val="22"/>
                <w:szCs w:val="22"/>
              </w:rPr>
              <w:t>ство</w:t>
            </w:r>
          </w:p>
        </w:tc>
        <w:tc>
          <w:tcPr>
            <w:tcW w:w="1134" w:type="dxa"/>
            <w:vAlign w:val="center"/>
          </w:tcPr>
          <w:p w:rsidR="00344C2F" w:rsidRPr="000D4732" w:rsidRDefault="00344C2F" w:rsidP="00344C2F">
            <w:pPr>
              <w:jc w:val="center"/>
              <w:rPr>
                <w:sz w:val="22"/>
                <w:szCs w:val="22"/>
              </w:rPr>
            </w:pPr>
            <w:r w:rsidRPr="000D4732">
              <w:rPr>
                <w:sz w:val="22"/>
                <w:szCs w:val="22"/>
              </w:rPr>
              <w:t>10,5</w:t>
            </w:r>
          </w:p>
        </w:tc>
        <w:tc>
          <w:tcPr>
            <w:tcW w:w="1134" w:type="dxa"/>
            <w:vAlign w:val="center"/>
          </w:tcPr>
          <w:p w:rsidR="00344C2F" w:rsidRPr="000D4732" w:rsidRDefault="00344C2F" w:rsidP="00344C2F">
            <w:pPr>
              <w:jc w:val="center"/>
              <w:rPr>
                <w:sz w:val="22"/>
                <w:szCs w:val="22"/>
              </w:rPr>
            </w:pPr>
            <w:r w:rsidRPr="000D4732">
              <w:rPr>
                <w:sz w:val="22"/>
                <w:szCs w:val="22"/>
              </w:rPr>
              <w:t>8,3</w:t>
            </w:r>
          </w:p>
        </w:tc>
        <w:tc>
          <w:tcPr>
            <w:tcW w:w="4536" w:type="dxa"/>
            <w:vAlign w:val="center"/>
          </w:tcPr>
          <w:p w:rsidR="00954A60" w:rsidRPr="000D4732" w:rsidRDefault="00344C2F" w:rsidP="00954A60">
            <w:pPr>
              <w:jc w:val="both"/>
              <w:rPr>
                <w:sz w:val="22"/>
                <w:szCs w:val="22"/>
                <w:u w:val="single"/>
              </w:rPr>
            </w:pPr>
            <w:r w:rsidRPr="000D4732">
              <w:rPr>
                <w:sz w:val="22"/>
                <w:szCs w:val="22"/>
                <w:u w:val="single"/>
              </w:rPr>
              <w:t>Основн</w:t>
            </w:r>
            <w:r w:rsidR="00954A60" w:rsidRPr="000D4732">
              <w:rPr>
                <w:sz w:val="22"/>
                <w:szCs w:val="22"/>
                <w:u w:val="single"/>
              </w:rPr>
              <w:t xml:space="preserve">ая </w:t>
            </w:r>
            <w:r w:rsidRPr="000D4732">
              <w:rPr>
                <w:sz w:val="22"/>
                <w:szCs w:val="22"/>
                <w:u w:val="single"/>
              </w:rPr>
              <w:t xml:space="preserve"> причин</w:t>
            </w:r>
            <w:r w:rsidR="00954A60" w:rsidRPr="000D4732">
              <w:rPr>
                <w:sz w:val="22"/>
                <w:szCs w:val="22"/>
                <w:u w:val="single"/>
              </w:rPr>
              <w:t>а</w:t>
            </w:r>
            <w:r w:rsidRPr="000D4732">
              <w:rPr>
                <w:sz w:val="22"/>
                <w:szCs w:val="22"/>
                <w:u w:val="single"/>
              </w:rPr>
              <w:t xml:space="preserve"> </w:t>
            </w:r>
            <w:r w:rsidR="00954A60" w:rsidRPr="000D4732">
              <w:rPr>
                <w:sz w:val="22"/>
                <w:szCs w:val="22"/>
                <w:u w:val="single"/>
              </w:rPr>
              <w:t>снижения</w:t>
            </w:r>
            <w:r w:rsidRPr="000D4732">
              <w:rPr>
                <w:sz w:val="22"/>
                <w:szCs w:val="22"/>
                <w:u w:val="single"/>
              </w:rPr>
              <w:t xml:space="preserve"> доли расходов:</w:t>
            </w:r>
          </w:p>
          <w:p w:rsidR="00344C2F" w:rsidRPr="000D4732" w:rsidRDefault="00954A60" w:rsidP="00954A60">
            <w:pPr>
              <w:jc w:val="both"/>
              <w:rPr>
                <w:sz w:val="22"/>
                <w:szCs w:val="22"/>
                <w:highlight w:val="yellow"/>
              </w:rPr>
            </w:pPr>
            <w:r w:rsidRPr="000D4732">
              <w:rPr>
                <w:sz w:val="22"/>
                <w:szCs w:val="22"/>
              </w:rPr>
              <w:t>-</w:t>
            </w:r>
            <w:r w:rsidR="00344C2F" w:rsidRPr="000D4732">
              <w:rPr>
                <w:sz w:val="22"/>
                <w:szCs w:val="22"/>
              </w:rPr>
              <w:t xml:space="preserve"> выделение дополнительных средств из о</w:t>
            </w:r>
            <w:r w:rsidR="00344C2F" w:rsidRPr="000D4732">
              <w:rPr>
                <w:sz w:val="22"/>
                <w:szCs w:val="22"/>
              </w:rPr>
              <w:t>б</w:t>
            </w:r>
            <w:r w:rsidR="00344C2F" w:rsidRPr="000D4732">
              <w:rPr>
                <w:sz w:val="22"/>
                <w:szCs w:val="22"/>
              </w:rPr>
              <w:t>ластного бюджета на обеспечение меропри</w:t>
            </w:r>
            <w:r w:rsidR="00344C2F" w:rsidRPr="000D4732">
              <w:rPr>
                <w:sz w:val="22"/>
                <w:szCs w:val="22"/>
              </w:rPr>
              <w:t>я</w:t>
            </w:r>
            <w:r w:rsidR="00344C2F" w:rsidRPr="000D4732">
              <w:rPr>
                <w:sz w:val="22"/>
                <w:szCs w:val="22"/>
              </w:rPr>
              <w:t>тий  по переселению граждан из аварийного жилищного фонда</w:t>
            </w:r>
            <w:r w:rsidR="008C4EF1" w:rsidRPr="000D4732">
              <w:rPr>
                <w:sz w:val="22"/>
                <w:szCs w:val="22"/>
              </w:rPr>
              <w:t xml:space="preserve"> </w:t>
            </w:r>
            <w:r w:rsidRPr="000D4732">
              <w:rPr>
                <w:sz w:val="22"/>
                <w:szCs w:val="22"/>
              </w:rPr>
              <w:t>(в 2022 году – 538518,9 тыс. рублей, в 2023 году – 38957,7 тыс. ру</w:t>
            </w:r>
            <w:r w:rsidRPr="000D4732">
              <w:rPr>
                <w:sz w:val="22"/>
                <w:szCs w:val="22"/>
              </w:rPr>
              <w:t>б</w:t>
            </w:r>
            <w:r w:rsidRPr="000D4732">
              <w:rPr>
                <w:sz w:val="22"/>
                <w:szCs w:val="22"/>
              </w:rPr>
              <w:t xml:space="preserve">лей) </w:t>
            </w:r>
          </w:p>
        </w:tc>
      </w:tr>
      <w:tr w:rsidR="00344C2F" w:rsidRPr="000C74F9" w:rsidTr="00CF3A82">
        <w:trPr>
          <w:trHeight w:val="480"/>
        </w:trPr>
        <w:tc>
          <w:tcPr>
            <w:tcW w:w="817" w:type="dxa"/>
            <w:vAlign w:val="center"/>
            <w:hideMark/>
          </w:tcPr>
          <w:p w:rsidR="00344C2F" w:rsidRPr="000D4732" w:rsidRDefault="00344C2F" w:rsidP="00A2073D">
            <w:pPr>
              <w:jc w:val="center"/>
              <w:rPr>
                <w:sz w:val="22"/>
                <w:szCs w:val="22"/>
              </w:rPr>
            </w:pPr>
            <w:r w:rsidRPr="000D4732">
              <w:rPr>
                <w:sz w:val="22"/>
                <w:szCs w:val="22"/>
              </w:rPr>
              <w:t>0600</w:t>
            </w:r>
          </w:p>
        </w:tc>
        <w:tc>
          <w:tcPr>
            <w:tcW w:w="2410" w:type="dxa"/>
            <w:vAlign w:val="center"/>
            <w:hideMark/>
          </w:tcPr>
          <w:p w:rsidR="00344C2F" w:rsidRPr="000D4732" w:rsidRDefault="00344C2F" w:rsidP="00A2073D">
            <w:pPr>
              <w:jc w:val="center"/>
              <w:rPr>
                <w:sz w:val="22"/>
                <w:szCs w:val="22"/>
              </w:rPr>
            </w:pPr>
            <w:r w:rsidRPr="000D4732">
              <w:rPr>
                <w:sz w:val="22"/>
                <w:szCs w:val="22"/>
              </w:rPr>
              <w:t>Охрана окружающей среды</w:t>
            </w:r>
          </w:p>
        </w:tc>
        <w:tc>
          <w:tcPr>
            <w:tcW w:w="1134" w:type="dxa"/>
            <w:vAlign w:val="center"/>
          </w:tcPr>
          <w:p w:rsidR="00344C2F" w:rsidRPr="000D4732" w:rsidRDefault="00344C2F" w:rsidP="00344C2F">
            <w:pPr>
              <w:jc w:val="center"/>
              <w:rPr>
                <w:sz w:val="22"/>
                <w:szCs w:val="22"/>
              </w:rPr>
            </w:pPr>
            <w:r w:rsidRPr="000D4732">
              <w:rPr>
                <w:sz w:val="22"/>
                <w:szCs w:val="22"/>
              </w:rPr>
              <w:t>0,3</w:t>
            </w:r>
          </w:p>
        </w:tc>
        <w:tc>
          <w:tcPr>
            <w:tcW w:w="1134" w:type="dxa"/>
            <w:vAlign w:val="center"/>
          </w:tcPr>
          <w:p w:rsidR="00344C2F" w:rsidRPr="000D4732" w:rsidRDefault="00344C2F" w:rsidP="00344C2F">
            <w:pPr>
              <w:jc w:val="center"/>
              <w:rPr>
                <w:sz w:val="22"/>
                <w:szCs w:val="22"/>
              </w:rPr>
            </w:pPr>
            <w:r w:rsidRPr="000D4732">
              <w:rPr>
                <w:sz w:val="22"/>
                <w:szCs w:val="22"/>
              </w:rPr>
              <w:t>0,2</w:t>
            </w:r>
          </w:p>
        </w:tc>
        <w:tc>
          <w:tcPr>
            <w:tcW w:w="4536" w:type="dxa"/>
            <w:vAlign w:val="center"/>
          </w:tcPr>
          <w:p w:rsidR="00954A60" w:rsidRPr="000D4732" w:rsidRDefault="00954A60" w:rsidP="00954A60">
            <w:pPr>
              <w:jc w:val="both"/>
              <w:rPr>
                <w:sz w:val="22"/>
                <w:szCs w:val="22"/>
                <w:u w:val="single"/>
              </w:rPr>
            </w:pPr>
            <w:r w:rsidRPr="000D4732">
              <w:rPr>
                <w:sz w:val="22"/>
                <w:szCs w:val="22"/>
                <w:u w:val="single"/>
              </w:rPr>
              <w:t>Основные причины снижения доли расходов:</w:t>
            </w:r>
          </w:p>
          <w:p w:rsidR="00954A60" w:rsidRPr="000D4732" w:rsidRDefault="00954A60" w:rsidP="00954A60">
            <w:pPr>
              <w:jc w:val="both"/>
              <w:rPr>
                <w:sz w:val="22"/>
                <w:szCs w:val="22"/>
              </w:rPr>
            </w:pPr>
            <w:r w:rsidRPr="000D4732">
              <w:rPr>
                <w:sz w:val="22"/>
                <w:szCs w:val="22"/>
              </w:rPr>
              <w:t xml:space="preserve">- приобретение </w:t>
            </w:r>
            <w:r w:rsidR="00CF3A82" w:rsidRPr="000D4732">
              <w:rPr>
                <w:sz w:val="22"/>
                <w:szCs w:val="22"/>
              </w:rPr>
              <w:t xml:space="preserve">в 2022 году </w:t>
            </w:r>
            <w:r w:rsidRPr="000D4732">
              <w:rPr>
                <w:sz w:val="22"/>
                <w:szCs w:val="22"/>
              </w:rPr>
              <w:t xml:space="preserve">малого </w:t>
            </w:r>
            <w:proofErr w:type="spellStart"/>
            <w:r w:rsidRPr="000D4732">
              <w:rPr>
                <w:sz w:val="22"/>
                <w:szCs w:val="22"/>
              </w:rPr>
              <w:t>лесопа</w:t>
            </w:r>
            <w:r w:rsidRPr="000D4732">
              <w:rPr>
                <w:sz w:val="22"/>
                <w:szCs w:val="22"/>
              </w:rPr>
              <w:t>т</w:t>
            </w:r>
            <w:r w:rsidRPr="000D4732">
              <w:rPr>
                <w:sz w:val="22"/>
                <w:szCs w:val="22"/>
              </w:rPr>
              <w:t>рульного</w:t>
            </w:r>
            <w:proofErr w:type="spellEnd"/>
            <w:r w:rsidRPr="000D4732">
              <w:rPr>
                <w:sz w:val="22"/>
                <w:szCs w:val="22"/>
              </w:rPr>
              <w:t xml:space="preserve"> комплекса на базе грузового авт</w:t>
            </w:r>
            <w:r w:rsidRPr="000D4732">
              <w:rPr>
                <w:sz w:val="22"/>
                <w:szCs w:val="22"/>
              </w:rPr>
              <w:t>о</w:t>
            </w:r>
            <w:r w:rsidRPr="000D4732">
              <w:rPr>
                <w:sz w:val="22"/>
                <w:szCs w:val="22"/>
              </w:rPr>
              <w:t>мобиля</w:t>
            </w:r>
            <w:r w:rsidR="00CF3A82" w:rsidRPr="000D4732">
              <w:rPr>
                <w:sz w:val="22"/>
                <w:szCs w:val="22"/>
              </w:rPr>
              <w:t>;</w:t>
            </w:r>
          </w:p>
          <w:p w:rsidR="00344C2F" w:rsidRPr="000D4732" w:rsidRDefault="00CF3A82" w:rsidP="00CF3A82">
            <w:pPr>
              <w:jc w:val="both"/>
              <w:rPr>
                <w:sz w:val="22"/>
                <w:szCs w:val="22"/>
                <w:highlight w:val="yellow"/>
              </w:rPr>
            </w:pPr>
            <w:r w:rsidRPr="000D4732">
              <w:rPr>
                <w:sz w:val="22"/>
                <w:szCs w:val="22"/>
              </w:rPr>
              <w:t>- оплата</w:t>
            </w:r>
            <w:r w:rsidR="00954A60" w:rsidRPr="000D4732">
              <w:rPr>
                <w:sz w:val="22"/>
                <w:szCs w:val="22"/>
              </w:rPr>
              <w:t xml:space="preserve"> </w:t>
            </w:r>
            <w:r w:rsidRPr="000D4732">
              <w:rPr>
                <w:sz w:val="22"/>
                <w:szCs w:val="22"/>
              </w:rPr>
              <w:t xml:space="preserve">в 2022 году </w:t>
            </w:r>
            <w:r w:rsidR="00954A60" w:rsidRPr="000D4732">
              <w:rPr>
                <w:sz w:val="22"/>
                <w:szCs w:val="22"/>
              </w:rPr>
              <w:t>проекта "Рекультивация земельного участка,  занятого свалкой»</w:t>
            </w:r>
          </w:p>
        </w:tc>
      </w:tr>
      <w:tr w:rsidR="00344C2F" w:rsidRPr="000C74F9" w:rsidTr="00CF3A82">
        <w:trPr>
          <w:trHeight w:val="1316"/>
        </w:trPr>
        <w:tc>
          <w:tcPr>
            <w:tcW w:w="817" w:type="dxa"/>
            <w:vAlign w:val="center"/>
            <w:hideMark/>
          </w:tcPr>
          <w:p w:rsidR="00344C2F" w:rsidRPr="000D4732" w:rsidRDefault="00344C2F" w:rsidP="00A2073D">
            <w:pPr>
              <w:jc w:val="center"/>
              <w:rPr>
                <w:sz w:val="22"/>
                <w:szCs w:val="22"/>
              </w:rPr>
            </w:pPr>
            <w:r w:rsidRPr="000D4732">
              <w:rPr>
                <w:sz w:val="22"/>
                <w:szCs w:val="22"/>
              </w:rPr>
              <w:t>0700</w:t>
            </w:r>
          </w:p>
        </w:tc>
        <w:tc>
          <w:tcPr>
            <w:tcW w:w="2410" w:type="dxa"/>
            <w:vAlign w:val="center"/>
            <w:hideMark/>
          </w:tcPr>
          <w:p w:rsidR="00344C2F" w:rsidRPr="000D4732" w:rsidRDefault="00344C2F" w:rsidP="00A2073D">
            <w:pPr>
              <w:jc w:val="center"/>
              <w:rPr>
                <w:sz w:val="22"/>
                <w:szCs w:val="22"/>
              </w:rPr>
            </w:pPr>
            <w:r w:rsidRPr="000D4732">
              <w:rPr>
                <w:sz w:val="22"/>
                <w:szCs w:val="22"/>
              </w:rPr>
              <w:t>Образование</w:t>
            </w:r>
          </w:p>
        </w:tc>
        <w:tc>
          <w:tcPr>
            <w:tcW w:w="1134" w:type="dxa"/>
            <w:vAlign w:val="center"/>
          </w:tcPr>
          <w:p w:rsidR="00344C2F" w:rsidRPr="000D4732" w:rsidRDefault="00344C2F" w:rsidP="00344C2F">
            <w:pPr>
              <w:jc w:val="center"/>
              <w:rPr>
                <w:sz w:val="22"/>
                <w:szCs w:val="22"/>
              </w:rPr>
            </w:pPr>
            <w:r w:rsidRPr="000D4732">
              <w:rPr>
                <w:sz w:val="22"/>
                <w:szCs w:val="22"/>
              </w:rPr>
              <w:t>50,1</w:t>
            </w:r>
          </w:p>
        </w:tc>
        <w:tc>
          <w:tcPr>
            <w:tcW w:w="1134" w:type="dxa"/>
            <w:vAlign w:val="center"/>
          </w:tcPr>
          <w:p w:rsidR="00344C2F" w:rsidRPr="000D4732" w:rsidRDefault="00344C2F" w:rsidP="00344C2F">
            <w:pPr>
              <w:jc w:val="center"/>
              <w:rPr>
                <w:sz w:val="22"/>
                <w:szCs w:val="22"/>
              </w:rPr>
            </w:pPr>
            <w:r w:rsidRPr="000D4732">
              <w:rPr>
                <w:sz w:val="22"/>
                <w:szCs w:val="22"/>
              </w:rPr>
              <w:t>49,2</w:t>
            </w:r>
          </w:p>
        </w:tc>
        <w:tc>
          <w:tcPr>
            <w:tcW w:w="4536" w:type="dxa"/>
            <w:vAlign w:val="center"/>
          </w:tcPr>
          <w:p w:rsidR="00344C2F" w:rsidRPr="000D4732" w:rsidRDefault="00CF3A82" w:rsidP="00786C59">
            <w:pPr>
              <w:jc w:val="both"/>
              <w:rPr>
                <w:sz w:val="22"/>
                <w:szCs w:val="22"/>
                <w:u w:val="single"/>
              </w:rPr>
            </w:pPr>
            <w:r w:rsidRPr="000D4732">
              <w:rPr>
                <w:sz w:val="22"/>
                <w:szCs w:val="22"/>
                <w:u w:val="single"/>
              </w:rPr>
              <w:t>Основные причины снижения доли расходов:</w:t>
            </w:r>
          </w:p>
          <w:p w:rsidR="00344C2F" w:rsidRPr="000D4732" w:rsidRDefault="00344C2F" w:rsidP="00CF3A82">
            <w:pPr>
              <w:jc w:val="both"/>
              <w:rPr>
                <w:sz w:val="22"/>
                <w:szCs w:val="22"/>
                <w:highlight w:val="yellow"/>
              </w:rPr>
            </w:pPr>
            <w:r w:rsidRPr="000D4732">
              <w:rPr>
                <w:sz w:val="22"/>
                <w:szCs w:val="22"/>
              </w:rPr>
              <w:t xml:space="preserve"> - выкуп </w:t>
            </w:r>
            <w:r w:rsidR="00CF3A82" w:rsidRPr="000D4732">
              <w:rPr>
                <w:sz w:val="22"/>
                <w:szCs w:val="22"/>
              </w:rPr>
              <w:t xml:space="preserve">в 2022 году </w:t>
            </w:r>
            <w:r w:rsidRPr="000D4732">
              <w:rPr>
                <w:sz w:val="22"/>
                <w:szCs w:val="22"/>
              </w:rPr>
              <w:t xml:space="preserve">здания для размещения новой общеобразовательной  организации МАОУ «Образовательный центр» </w:t>
            </w:r>
          </w:p>
        </w:tc>
      </w:tr>
      <w:tr w:rsidR="00344C2F" w:rsidRPr="000C74F9" w:rsidTr="008E0AE5">
        <w:trPr>
          <w:trHeight w:val="847"/>
        </w:trPr>
        <w:tc>
          <w:tcPr>
            <w:tcW w:w="817" w:type="dxa"/>
            <w:vAlign w:val="center"/>
            <w:hideMark/>
          </w:tcPr>
          <w:p w:rsidR="00344C2F" w:rsidRPr="000D4732" w:rsidRDefault="00344C2F" w:rsidP="00A2073D">
            <w:pPr>
              <w:jc w:val="center"/>
              <w:rPr>
                <w:sz w:val="22"/>
                <w:szCs w:val="22"/>
              </w:rPr>
            </w:pPr>
            <w:r w:rsidRPr="000D4732">
              <w:rPr>
                <w:sz w:val="22"/>
                <w:szCs w:val="22"/>
              </w:rPr>
              <w:t>0800</w:t>
            </w:r>
          </w:p>
        </w:tc>
        <w:tc>
          <w:tcPr>
            <w:tcW w:w="2410" w:type="dxa"/>
            <w:vAlign w:val="center"/>
            <w:hideMark/>
          </w:tcPr>
          <w:p w:rsidR="00344C2F" w:rsidRPr="000D4732" w:rsidRDefault="00344C2F" w:rsidP="00A2073D">
            <w:pPr>
              <w:jc w:val="center"/>
              <w:rPr>
                <w:sz w:val="22"/>
                <w:szCs w:val="22"/>
              </w:rPr>
            </w:pPr>
            <w:r w:rsidRPr="000D4732">
              <w:rPr>
                <w:sz w:val="22"/>
                <w:szCs w:val="22"/>
              </w:rPr>
              <w:t>Культура, кинемат</w:t>
            </w:r>
            <w:r w:rsidRPr="000D4732">
              <w:rPr>
                <w:sz w:val="22"/>
                <w:szCs w:val="22"/>
              </w:rPr>
              <w:t>о</w:t>
            </w:r>
            <w:r w:rsidRPr="000D4732">
              <w:rPr>
                <w:sz w:val="22"/>
                <w:szCs w:val="22"/>
              </w:rPr>
              <w:t>графия</w:t>
            </w:r>
          </w:p>
        </w:tc>
        <w:tc>
          <w:tcPr>
            <w:tcW w:w="1134" w:type="dxa"/>
            <w:vAlign w:val="center"/>
          </w:tcPr>
          <w:p w:rsidR="00344C2F" w:rsidRPr="000D4732" w:rsidRDefault="00344C2F" w:rsidP="00344C2F">
            <w:pPr>
              <w:jc w:val="center"/>
              <w:rPr>
                <w:sz w:val="22"/>
                <w:szCs w:val="22"/>
              </w:rPr>
            </w:pPr>
            <w:r w:rsidRPr="000D4732">
              <w:rPr>
                <w:sz w:val="22"/>
                <w:szCs w:val="22"/>
              </w:rPr>
              <w:t>3,1</w:t>
            </w:r>
          </w:p>
        </w:tc>
        <w:tc>
          <w:tcPr>
            <w:tcW w:w="1134" w:type="dxa"/>
            <w:vAlign w:val="center"/>
          </w:tcPr>
          <w:p w:rsidR="00344C2F" w:rsidRPr="000D4732" w:rsidRDefault="00344C2F" w:rsidP="00344C2F">
            <w:pPr>
              <w:jc w:val="center"/>
              <w:rPr>
                <w:sz w:val="22"/>
                <w:szCs w:val="22"/>
              </w:rPr>
            </w:pPr>
            <w:r w:rsidRPr="000D4732">
              <w:rPr>
                <w:sz w:val="22"/>
                <w:szCs w:val="22"/>
              </w:rPr>
              <w:t>4,1</w:t>
            </w:r>
          </w:p>
        </w:tc>
        <w:tc>
          <w:tcPr>
            <w:tcW w:w="4536" w:type="dxa"/>
            <w:vAlign w:val="center"/>
          </w:tcPr>
          <w:p w:rsidR="00CF3A82" w:rsidRPr="000D4732" w:rsidRDefault="00CF3A82" w:rsidP="00CF3A82">
            <w:pPr>
              <w:jc w:val="both"/>
              <w:rPr>
                <w:sz w:val="22"/>
                <w:szCs w:val="22"/>
                <w:u w:val="single"/>
              </w:rPr>
            </w:pPr>
            <w:r w:rsidRPr="000D4732">
              <w:rPr>
                <w:sz w:val="22"/>
                <w:szCs w:val="22"/>
                <w:u w:val="single"/>
              </w:rPr>
              <w:t>Основные причины увеличения</w:t>
            </w:r>
            <w:r w:rsidRPr="000D4732">
              <w:rPr>
                <w:sz w:val="22"/>
                <w:szCs w:val="22"/>
              </w:rPr>
              <w:t xml:space="preserve"> </w:t>
            </w:r>
            <w:r w:rsidRPr="000D4732">
              <w:rPr>
                <w:sz w:val="22"/>
                <w:szCs w:val="22"/>
                <w:u w:val="single"/>
              </w:rPr>
              <w:t>доли расх</w:t>
            </w:r>
            <w:r w:rsidRPr="000D4732">
              <w:rPr>
                <w:sz w:val="22"/>
                <w:szCs w:val="22"/>
                <w:u w:val="single"/>
              </w:rPr>
              <w:t>о</w:t>
            </w:r>
            <w:r w:rsidRPr="000D4732">
              <w:rPr>
                <w:sz w:val="22"/>
                <w:szCs w:val="22"/>
                <w:u w:val="single"/>
              </w:rPr>
              <w:t>дов:</w:t>
            </w:r>
          </w:p>
          <w:p w:rsidR="00344C2F" w:rsidRPr="000D4732" w:rsidRDefault="00CF3A82" w:rsidP="00CF3A82">
            <w:pPr>
              <w:jc w:val="both"/>
              <w:rPr>
                <w:sz w:val="22"/>
                <w:szCs w:val="22"/>
              </w:rPr>
            </w:pPr>
            <w:r w:rsidRPr="000D4732">
              <w:rPr>
                <w:sz w:val="22"/>
                <w:szCs w:val="22"/>
              </w:rPr>
              <w:t>- изменение индикативных показателей сре</w:t>
            </w:r>
            <w:r w:rsidRPr="000D4732">
              <w:rPr>
                <w:sz w:val="22"/>
                <w:szCs w:val="22"/>
              </w:rPr>
              <w:t>д</w:t>
            </w:r>
            <w:r w:rsidRPr="000D4732">
              <w:rPr>
                <w:sz w:val="22"/>
                <w:szCs w:val="22"/>
              </w:rPr>
              <w:t>ней заработной платы  отдельных категорий работников бюджетной сферы, установле</w:t>
            </w:r>
            <w:r w:rsidRPr="000D4732">
              <w:rPr>
                <w:sz w:val="22"/>
                <w:szCs w:val="22"/>
              </w:rPr>
              <w:t>н</w:t>
            </w:r>
            <w:r w:rsidRPr="000D4732">
              <w:rPr>
                <w:sz w:val="22"/>
                <w:szCs w:val="22"/>
              </w:rPr>
              <w:t>ных Указами Президента, обеспечение дов</w:t>
            </w:r>
            <w:r w:rsidRPr="000D4732">
              <w:rPr>
                <w:sz w:val="22"/>
                <w:szCs w:val="22"/>
              </w:rPr>
              <w:t>е</w:t>
            </w:r>
            <w:r w:rsidRPr="000D4732">
              <w:rPr>
                <w:sz w:val="22"/>
                <w:szCs w:val="22"/>
              </w:rPr>
              <w:t xml:space="preserve">дения заработной платы </w:t>
            </w:r>
            <w:proofErr w:type="gramStart"/>
            <w:r w:rsidRPr="000D4732">
              <w:rPr>
                <w:sz w:val="22"/>
                <w:szCs w:val="22"/>
              </w:rPr>
              <w:t>до</w:t>
            </w:r>
            <w:proofErr w:type="gramEnd"/>
            <w:r w:rsidRPr="000D4732">
              <w:rPr>
                <w:sz w:val="22"/>
                <w:szCs w:val="22"/>
              </w:rPr>
              <w:t xml:space="preserve"> </w:t>
            </w:r>
            <w:proofErr w:type="gramStart"/>
            <w:r w:rsidRPr="000D4732">
              <w:rPr>
                <w:sz w:val="22"/>
                <w:szCs w:val="22"/>
              </w:rPr>
              <w:t>МРОТ</w:t>
            </w:r>
            <w:proofErr w:type="gramEnd"/>
            <w:r w:rsidRPr="000D4732">
              <w:rPr>
                <w:sz w:val="22"/>
                <w:szCs w:val="22"/>
              </w:rPr>
              <w:t xml:space="preserve"> с 01.01.2023 года</w:t>
            </w:r>
            <w:r w:rsidR="00D72A65" w:rsidRPr="000D4732">
              <w:rPr>
                <w:sz w:val="22"/>
                <w:szCs w:val="22"/>
              </w:rPr>
              <w:t>;</w:t>
            </w:r>
          </w:p>
          <w:p w:rsidR="00D72A65" w:rsidRPr="000D4732" w:rsidRDefault="00D72A65" w:rsidP="00CF3A82">
            <w:pPr>
              <w:jc w:val="both"/>
              <w:rPr>
                <w:sz w:val="22"/>
                <w:szCs w:val="22"/>
                <w:highlight w:val="yellow"/>
              </w:rPr>
            </w:pPr>
            <w:r w:rsidRPr="000D4732">
              <w:rPr>
                <w:sz w:val="22"/>
                <w:szCs w:val="22"/>
              </w:rPr>
              <w:t>- выделение дополнительных средств из о</w:t>
            </w:r>
            <w:r w:rsidRPr="000D4732">
              <w:rPr>
                <w:sz w:val="22"/>
                <w:szCs w:val="22"/>
              </w:rPr>
              <w:t>б</w:t>
            </w:r>
            <w:r w:rsidRPr="000D4732">
              <w:rPr>
                <w:sz w:val="22"/>
                <w:szCs w:val="22"/>
              </w:rPr>
              <w:t>ластного бюджета на капитальные и текущие ремонты учреждений культуры (в том числе в рамках программы «Миасс-250)</w:t>
            </w:r>
          </w:p>
        </w:tc>
      </w:tr>
      <w:tr w:rsidR="00344C2F" w:rsidRPr="000C74F9" w:rsidTr="00CF3A82">
        <w:trPr>
          <w:trHeight w:val="1985"/>
        </w:trPr>
        <w:tc>
          <w:tcPr>
            <w:tcW w:w="817" w:type="dxa"/>
            <w:vAlign w:val="center"/>
            <w:hideMark/>
          </w:tcPr>
          <w:p w:rsidR="00344C2F" w:rsidRPr="000D4732" w:rsidRDefault="00344C2F" w:rsidP="00A2073D">
            <w:pPr>
              <w:jc w:val="center"/>
              <w:rPr>
                <w:sz w:val="22"/>
                <w:szCs w:val="22"/>
              </w:rPr>
            </w:pPr>
            <w:r w:rsidRPr="000D4732">
              <w:rPr>
                <w:sz w:val="22"/>
                <w:szCs w:val="22"/>
              </w:rPr>
              <w:t>1000</w:t>
            </w:r>
          </w:p>
        </w:tc>
        <w:tc>
          <w:tcPr>
            <w:tcW w:w="2410" w:type="dxa"/>
            <w:vAlign w:val="center"/>
            <w:hideMark/>
          </w:tcPr>
          <w:p w:rsidR="00344C2F" w:rsidRPr="000D4732" w:rsidRDefault="00344C2F" w:rsidP="00A2073D">
            <w:pPr>
              <w:jc w:val="center"/>
              <w:rPr>
                <w:sz w:val="22"/>
                <w:szCs w:val="22"/>
              </w:rPr>
            </w:pPr>
            <w:r w:rsidRPr="000D4732">
              <w:rPr>
                <w:sz w:val="22"/>
                <w:szCs w:val="22"/>
              </w:rPr>
              <w:t>Социальная политика</w:t>
            </w:r>
          </w:p>
        </w:tc>
        <w:tc>
          <w:tcPr>
            <w:tcW w:w="1134" w:type="dxa"/>
            <w:vAlign w:val="center"/>
          </w:tcPr>
          <w:p w:rsidR="00344C2F" w:rsidRPr="000D4732" w:rsidRDefault="00344C2F" w:rsidP="00344C2F">
            <w:pPr>
              <w:jc w:val="center"/>
              <w:rPr>
                <w:sz w:val="22"/>
                <w:szCs w:val="22"/>
              </w:rPr>
            </w:pPr>
            <w:r w:rsidRPr="000D4732">
              <w:rPr>
                <w:sz w:val="22"/>
                <w:szCs w:val="22"/>
              </w:rPr>
              <w:t>14,8</w:t>
            </w:r>
          </w:p>
        </w:tc>
        <w:tc>
          <w:tcPr>
            <w:tcW w:w="1134" w:type="dxa"/>
            <w:vAlign w:val="center"/>
          </w:tcPr>
          <w:p w:rsidR="00344C2F" w:rsidRPr="000D4732" w:rsidRDefault="00344C2F" w:rsidP="00344C2F">
            <w:pPr>
              <w:jc w:val="center"/>
              <w:rPr>
                <w:sz w:val="22"/>
                <w:szCs w:val="22"/>
              </w:rPr>
            </w:pPr>
            <w:r w:rsidRPr="000D4732">
              <w:rPr>
                <w:sz w:val="22"/>
                <w:szCs w:val="22"/>
              </w:rPr>
              <w:t>13,0</w:t>
            </w:r>
          </w:p>
        </w:tc>
        <w:tc>
          <w:tcPr>
            <w:tcW w:w="4536" w:type="dxa"/>
            <w:vAlign w:val="center"/>
          </w:tcPr>
          <w:p w:rsidR="003137CE" w:rsidRPr="000D4732" w:rsidRDefault="00344C2F" w:rsidP="003137CE">
            <w:pPr>
              <w:jc w:val="both"/>
              <w:rPr>
                <w:sz w:val="22"/>
                <w:szCs w:val="22"/>
                <w:u w:val="single"/>
              </w:rPr>
            </w:pPr>
            <w:r w:rsidRPr="000D4732">
              <w:rPr>
                <w:sz w:val="22"/>
                <w:szCs w:val="22"/>
                <w:u w:val="single"/>
              </w:rPr>
              <w:t xml:space="preserve">Снижение доли расходов </w:t>
            </w:r>
            <w:r w:rsidR="003137CE" w:rsidRPr="000D4732">
              <w:rPr>
                <w:sz w:val="22"/>
                <w:szCs w:val="22"/>
                <w:u w:val="single"/>
              </w:rPr>
              <w:t xml:space="preserve">связано </w:t>
            </w:r>
            <w:r w:rsidRPr="000D4732">
              <w:rPr>
                <w:sz w:val="22"/>
                <w:szCs w:val="22"/>
                <w:u w:val="single"/>
              </w:rPr>
              <w:t xml:space="preserve"> </w:t>
            </w:r>
            <w:proofErr w:type="gramStart"/>
            <w:r w:rsidRPr="000D4732">
              <w:rPr>
                <w:sz w:val="22"/>
                <w:szCs w:val="22"/>
                <w:u w:val="single"/>
              </w:rPr>
              <w:t>с</w:t>
            </w:r>
            <w:proofErr w:type="gramEnd"/>
            <w:r w:rsidR="003137CE" w:rsidRPr="000D4732">
              <w:rPr>
                <w:sz w:val="22"/>
                <w:szCs w:val="22"/>
                <w:u w:val="single"/>
              </w:rPr>
              <w:t>:</w:t>
            </w:r>
          </w:p>
          <w:p w:rsidR="00344C2F" w:rsidRPr="000D4732" w:rsidRDefault="003137CE" w:rsidP="003137CE">
            <w:pPr>
              <w:jc w:val="both"/>
              <w:rPr>
                <w:sz w:val="22"/>
                <w:szCs w:val="22"/>
              </w:rPr>
            </w:pPr>
            <w:r w:rsidRPr="000D4732">
              <w:rPr>
                <w:sz w:val="22"/>
                <w:szCs w:val="22"/>
              </w:rPr>
              <w:t xml:space="preserve">- </w:t>
            </w:r>
            <w:r w:rsidR="00344C2F" w:rsidRPr="000D4732">
              <w:rPr>
                <w:sz w:val="22"/>
                <w:szCs w:val="22"/>
              </w:rPr>
              <w:t xml:space="preserve"> передачей части государственных полн</w:t>
            </w:r>
            <w:r w:rsidR="00344C2F" w:rsidRPr="000D4732">
              <w:rPr>
                <w:sz w:val="22"/>
                <w:szCs w:val="22"/>
              </w:rPr>
              <w:t>о</w:t>
            </w:r>
            <w:r w:rsidR="00344C2F" w:rsidRPr="000D4732">
              <w:rPr>
                <w:sz w:val="22"/>
                <w:szCs w:val="22"/>
              </w:rPr>
              <w:t>мочий на областной бюджет</w:t>
            </w:r>
            <w:r w:rsidR="00CF3A82" w:rsidRPr="000D4732">
              <w:rPr>
                <w:sz w:val="22"/>
                <w:szCs w:val="22"/>
              </w:rPr>
              <w:t xml:space="preserve"> </w:t>
            </w:r>
            <w:r w:rsidRPr="000D4732">
              <w:rPr>
                <w:sz w:val="22"/>
                <w:szCs w:val="22"/>
              </w:rPr>
              <w:t xml:space="preserve">01.10.2022 года </w:t>
            </w:r>
            <w:r w:rsidR="00344C2F" w:rsidRPr="000D4732">
              <w:rPr>
                <w:sz w:val="22"/>
                <w:szCs w:val="22"/>
              </w:rPr>
              <w:t xml:space="preserve"> (в том числе на обеспечение государстве</w:t>
            </w:r>
            <w:r w:rsidR="00344C2F" w:rsidRPr="000D4732">
              <w:rPr>
                <w:sz w:val="22"/>
                <w:szCs w:val="22"/>
              </w:rPr>
              <w:t>н</w:t>
            </w:r>
            <w:r w:rsidR="00344C2F" w:rsidRPr="000D4732">
              <w:rPr>
                <w:sz w:val="22"/>
                <w:szCs w:val="22"/>
              </w:rPr>
              <w:t>ных полномочий по социальному обслуж</w:t>
            </w:r>
            <w:r w:rsidR="00344C2F" w:rsidRPr="000D4732">
              <w:rPr>
                <w:sz w:val="22"/>
                <w:szCs w:val="22"/>
              </w:rPr>
              <w:t>и</w:t>
            </w:r>
            <w:r w:rsidR="00344C2F" w:rsidRPr="000D4732">
              <w:rPr>
                <w:sz w:val="22"/>
                <w:szCs w:val="22"/>
              </w:rPr>
              <w:t>ванию граждан (содержание учреждений с</w:t>
            </w:r>
            <w:r w:rsidR="00344C2F" w:rsidRPr="000D4732">
              <w:rPr>
                <w:sz w:val="22"/>
                <w:szCs w:val="22"/>
              </w:rPr>
              <w:t>о</w:t>
            </w:r>
            <w:r w:rsidR="00344C2F" w:rsidRPr="000D4732">
              <w:rPr>
                <w:sz w:val="22"/>
                <w:szCs w:val="22"/>
              </w:rPr>
              <w:t>циального обслуживания населения)</w:t>
            </w:r>
            <w:r w:rsidRPr="000D4732">
              <w:rPr>
                <w:sz w:val="22"/>
                <w:szCs w:val="22"/>
              </w:rPr>
              <w:t>;</w:t>
            </w:r>
          </w:p>
          <w:p w:rsidR="003137CE" w:rsidRPr="000D4732" w:rsidRDefault="003137CE" w:rsidP="003137CE">
            <w:pPr>
              <w:jc w:val="both"/>
              <w:rPr>
                <w:sz w:val="22"/>
                <w:szCs w:val="22"/>
              </w:rPr>
            </w:pPr>
            <w:r w:rsidRPr="000D4732">
              <w:rPr>
                <w:sz w:val="22"/>
                <w:szCs w:val="22"/>
              </w:rPr>
              <w:t>- заявительным характером социальных в</w:t>
            </w:r>
            <w:r w:rsidRPr="000D4732">
              <w:rPr>
                <w:sz w:val="22"/>
                <w:szCs w:val="22"/>
              </w:rPr>
              <w:t>ы</w:t>
            </w:r>
            <w:r w:rsidRPr="000D4732">
              <w:rPr>
                <w:sz w:val="22"/>
                <w:szCs w:val="22"/>
              </w:rPr>
              <w:t>плат</w:t>
            </w:r>
          </w:p>
        </w:tc>
      </w:tr>
      <w:tr w:rsidR="00344C2F" w:rsidRPr="000C74F9" w:rsidTr="00CF3A82">
        <w:trPr>
          <w:trHeight w:val="450"/>
        </w:trPr>
        <w:tc>
          <w:tcPr>
            <w:tcW w:w="817" w:type="dxa"/>
            <w:vAlign w:val="center"/>
            <w:hideMark/>
          </w:tcPr>
          <w:p w:rsidR="00344C2F" w:rsidRPr="000D4732" w:rsidRDefault="00344C2F" w:rsidP="00A2073D">
            <w:pPr>
              <w:jc w:val="center"/>
              <w:rPr>
                <w:sz w:val="22"/>
                <w:szCs w:val="22"/>
              </w:rPr>
            </w:pPr>
            <w:r w:rsidRPr="000D4732">
              <w:rPr>
                <w:sz w:val="22"/>
                <w:szCs w:val="22"/>
              </w:rPr>
              <w:t>1100</w:t>
            </w:r>
          </w:p>
        </w:tc>
        <w:tc>
          <w:tcPr>
            <w:tcW w:w="2410" w:type="dxa"/>
            <w:vAlign w:val="center"/>
            <w:hideMark/>
          </w:tcPr>
          <w:p w:rsidR="00344C2F" w:rsidRPr="000D4732" w:rsidRDefault="00344C2F" w:rsidP="00A2073D">
            <w:pPr>
              <w:jc w:val="center"/>
              <w:rPr>
                <w:sz w:val="22"/>
                <w:szCs w:val="22"/>
              </w:rPr>
            </w:pPr>
            <w:r w:rsidRPr="000D4732">
              <w:rPr>
                <w:sz w:val="22"/>
                <w:szCs w:val="22"/>
              </w:rPr>
              <w:t>Физическая культура и спорт</w:t>
            </w:r>
          </w:p>
        </w:tc>
        <w:tc>
          <w:tcPr>
            <w:tcW w:w="1134" w:type="dxa"/>
            <w:vAlign w:val="center"/>
          </w:tcPr>
          <w:p w:rsidR="00344C2F" w:rsidRPr="000D4732" w:rsidRDefault="00344C2F" w:rsidP="00344C2F">
            <w:pPr>
              <w:jc w:val="center"/>
              <w:rPr>
                <w:sz w:val="22"/>
                <w:szCs w:val="22"/>
              </w:rPr>
            </w:pPr>
            <w:r w:rsidRPr="000D4732">
              <w:rPr>
                <w:sz w:val="22"/>
                <w:szCs w:val="22"/>
              </w:rPr>
              <w:t>5,0</w:t>
            </w:r>
          </w:p>
        </w:tc>
        <w:tc>
          <w:tcPr>
            <w:tcW w:w="1134" w:type="dxa"/>
            <w:vAlign w:val="center"/>
          </w:tcPr>
          <w:p w:rsidR="00344C2F" w:rsidRPr="000D4732" w:rsidRDefault="00344C2F" w:rsidP="00344C2F">
            <w:pPr>
              <w:jc w:val="center"/>
              <w:rPr>
                <w:sz w:val="22"/>
                <w:szCs w:val="22"/>
              </w:rPr>
            </w:pPr>
            <w:r w:rsidRPr="000D4732">
              <w:rPr>
                <w:sz w:val="22"/>
                <w:szCs w:val="22"/>
              </w:rPr>
              <w:t>5,7</w:t>
            </w:r>
          </w:p>
        </w:tc>
        <w:tc>
          <w:tcPr>
            <w:tcW w:w="4536" w:type="dxa"/>
            <w:vAlign w:val="center"/>
          </w:tcPr>
          <w:p w:rsidR="00D72A65" w:rsidRPr="000D4732" w:rsidRDefault="00344C2F" w:rsidP="00786C59">
            <w:pPr>
              <w:jc w:val="both"/>
              <w:rPr>
                <w:sz w:val="22"/>
                <w:szCs w:val="22"/>
                <w:u w:val="single"/>
              </w:rPr>
            </w:pPr>
            <w:r w:rsidRPr="000D4732">
              <w:rPr>
                <w:sz w:val="22"/>
                <w:szCs w:val="22"/>
                <w:u w:val="single"/>
              </w:rPr>
              <w:t>Основные причины увеличения</w:t>
            </w:r>
            <w:r w:rsidRPr="000D4732">
              <w:rPr>
                <w:sz w:val="22"/>
                <w:szCs w:val="22"/>
              </w:rPr>
              <w:t xml:space="preserve"> </w:t>
            </w:r>
            <w:r w:rsidRPr="000D4732">
              <w:rPr>
                <w:sz w:val="22"/>
                <w:szCs w:val="22"/>
                <w:u w:val="single"/>
              </w:rPr>
              <w:t>доли расх</w:t>
            </w:r>
            <w:r w:rsidRPr="000D4732">
              <w:rPr>
                <w:sz w:val="22"/>
                <w:szCs w:val="22"/>
                <w:u w:val="single"/>
              </w:rPr>
              <w:t>о</w:t>
            </w:r>
            <w:r w:rsidRPr="000D4732">
              <w:rPr>
                <w:sz w:val="22"/>
                <w:szCs w:val="22"/>
                <w:u w:val="single"/>
              </w:rPr>
              <w:t>дов:</w:t>
            </w:r>
          </w:p>
          <w:p w:rsidR="00D72A65" w:rsidRPr="000D4732" w:rsidRDefault="00D72A65" w:rsidP="00786C59">
            <w:pPr>
              <w:jc w:val="both"/>
              <w:rPr>
                <w:sz w:val="22"/>
                <w:szCs w:val="22"/>
              </w:rPr>
            </w:pPr>
            <w:r w:rsidRPr="000D4732">
              <w:rPr>
                <w:sz w:val="22"/>
                <w:szCs w:val="22"/>
              </w:rPr>
              <w:t>- изменение индикативных показателей сре</w:t>
            </w:r>
            <w:r w:rsidRPr="000D4732">
              <w:rPr>
                <w:sz w:val="22"/>
                <w:szCs w:val="22"/>
              </w:rPr>
              <w:t>д</w:t>
            </w:r>
            <w:r w:rsidRPr="000D4732">
              <w:rPr>
                <w:sz w:val="22"/>
                <w:szCs w:val="22"/>
              </w:rPr>
              <w:t>ней заработной платы  отдельных категорий работников бюджетной сферы, установле</w:t>
            </w:r>
            <w:r w:rsidRPr="000D4732">
              <w:rPr>
                <w:sz w:val="22"/>
                <w:szCs w:val="22"/>
              </w:rPr>
              <w:t>н</w:t>
            </w:r>
            <w:r w:rsidRPr="000D4732">
              <w:rPr>
                <w:sz w:val="22"/>
                <w:szCs w:val="22"/>
              </w:rPr>
              <w:t>ных Указами Президента и распоряжением Правительства Челябинской области, обе</w:t>
            </w:r>
            <w:r w:rsidRPr="000D4732">
              <w:rPr>
                <w:sz w:val="22"/>
                <w:szCs w:val="22"/>
              </w:rPr>
              <w:t>с</w:t>
            </w:r>
            <w:r w:rsidRPr="000D4732">
              <w:rPr>
                <w:sz w:val="22"/>
                <w:szCs w:val="22"/>
              </w:rPr>
              <w:t xml:space="preserve">печение доведения заработной платы </w:t>
            </w:r>
            <w:proofErr w:type="gramStart"/>
            <w:r w:rsidRPr="000D4732">
              <w:rPr>
                <w:sz w:val="22"/>
                <w:szCs w:val="22"/>
              </w:rPr>
              <w:t>до</w:t>
            </w:r>
            <w:proofErr w:type="gramEnd"/>
            <w:r w:rsidRPr="000D4732">
              <w:rPr>
                <w:sz w:val="22"/>
                <w:szCs w:val="22"/>
              </w:rPr>
              <w:t xml:space="preserve"> </w:t>
            </w:r>
            <w:proofErr w:type="gramStart"/>
            <w:r w:rsidRPr="000D4732">
              <w:rPr>
                <w:sz w:val="22"/>
                <w:szCs w:val="22"/>
              </w:rPr>
              <w:t>МРОТ</w:t>
            </w:r>
            <w:proofErr w:type="gramEnd"/>
            <w:r w:rsidRPr="000D4732">
              <w:rPr>
                <w:sz w:val="22"/>
                <w:szCs w:val="22"/>
              </w:rPr>
              <w:t xml:space="preserve"> с 01.01.2023 года;</w:t>
            </w:r>
          </w:p>
          <w:p w:rsidR="00344C2F" w:rsidRPr="000D4732" w:rsidRDefault="00D72A65" w:rsidP="00D72A65">
            <w:pPr>
              <w:jc w:val="both"/>
              <w:rPr>
                <w:sz w:val="22"/>
                <w:szCs w:val="22"/>
              </w:rPr>
            </w:pPr>
            <w:r w:rsidRPr="000D4732">
              <w:rPr>
                <w:sz w:val="22"/>
                <w:szCs w:val="22"/>
              </w:rPr>
              <w:t>- выделение дополнительных средств из о</w:t>
            </w:r>
            <w:r w:rsidRPr="000D4732">
              <w:rPr>
                <w:sz w:val="22"/>
                <w:szCs w:val="22"/>
              </w:rPr>
              <w:t>б</w:t>
            </w:r>
            <w:r w:rsidRPr="000D4732">
              <w:rPr>
                <w:sz w:val="22"/>
                <w:szCs w:val="22"/>
              </w:rPr>
              <w:t>ластного бюджета на футбольное поле ст</w:t>
            </w:r>
            <w:r w:rsidRPr="000D4732">
              <w:rPr>
                <w:sz w:val="22"/>
                <w:szCs w:val="22"/>
              </w:rPr>
              <w:t>а</w:t>
            </w:r>
            <w:r w:rsidRPr="000D4732">
              <w:rPr>
                <w:sz w:val="22"/>
                <w:szCs w:val="22"/>
              </w:rPr>
              <w:t xml:space="preserve">диона "Заря" и обустройство </w:t>
            </w:r>
            <w:proofErr w:type="gramStart"/>
            <w:r w:rsidRPr="000D4732">
              <w:rPr>
                <w:sz w:val="22"/>
                <w:szCs w:val="22"/>
              </w:rPr>
              <w:t>памп-трека</w:t>
            </w:r>
            <w:proofErr w:type="gramEnd"/>
            <w:r w:rsidRPr="000D4732">
              <w:rPr>
                <w:sz w:val="22"/>
                <w:szCs w:val="22"/>
              </w:rPr>
              <w:t xml:space="preserve"> ст</w:t>
            </w:r>
            <w:r w:rsidRPr="000D4732">
              <w:rPr>
                <w:sz w:val="22"/>
                <w:szCs w:val="22"/>
              </w:rPr>
              <w:t>а</w:t>
            </w:r>
            <w:r w:rsidRPr="000D4732">
              <w:rPr>
                <w:sz w:val="22"/>
                <w:szCs w:val="22"/>
              </w:rPr>
              <w:t>дион "Труд" (в рамках программы «Миасс-250)</w:t>
            </w:r>
          </w:p>
        </w:tc>
      </w:tr>
      <w:tr w:rsidR="00AA040D" w:rsidRPr="000C74F9" w:rsidTr="00CF3A82">
        <w:trPr>
          <w:trHeight w:val="356"/>
        </w:trPr>
        <w:tc>
          <w:tcPr>
            <w:tcW w:w="817" w:type="dxa"/>
            <w:vAlign w:val="center"/>
          </w:tcPr>
          <w:p w:rsidR="00AA040D" w:rsidRPr="000D4732" w:rsidRDefault="00AA040D" w:rsidP="00A2073D">
            <w:pPr>
              <w:jc w:val="center"/>
              <w:rPr>
                <w:sz w:val="22"/>
                <w:szCs w:val="22"/>
              </w:rPr>
            </w:pPr>
          </w:p>
        </w:tc>
        <w:tc>
          <w:tcPr>
            <w:tcW w:w="2410" w:type="dxa"/>
            <w:vAlign w:val="center"/>
          </w:tcPr>
          <w:p w:rsidR="00AA040D" w:rsidRPr="000D4732" w:rsidRDefault="00AA040D" w:rsidP="00A2073D">
            <w:pPr>
              <w:jc w:val="center"/>
              <w:rPr>
                <w:sz w:val="22"/>
                <w:szCs w:val="22"/>
              </w:rPr>
            </w:pPr>
            <w:r w:rsidRPr="000D4732">
              <w:rPr>
                <w:sz w:val="22"/>
                <w:szCs w:val="22"/>
              </w:rPr>
              <w:t>ВСЕГО</w:t>
            </w:r>
          </w:p>
        </w:tc>
        <w:tc>
          <w:tcPr>
            <w:tcW w:w="1134" w:type="dxa"/>
            <w:vAlign w:val="center"/>
          </w:tcPr>
          <w:p w:rsidR="00AA040D" w:rsidRPr="000D4732" w:rsidRDefault="00AA040D" w:rsidP="00AA040D">
            <w:pPr>
              <w:jc w:val="center"/>
              <w:rPr>
                <w:sz w:val="22"/>
                <w:szCs w:val="22"/>
              </w:rPr>
            </w:pPr>
            <w:r w:rsidRPr="000D4732">
              <w:rPr>
                <w:sz w:val="22"/>
                <w:szCs w:val="22"/>
              </w:rPr>
              <w:t>100,0</w:t>
            </w:r>
          </w:p>
        </w:tc>
        <w:tc>
          <w:tcPr>
            <w:tcW w:w="1134" w:type="dxa"/>
            <w:vAlign w:val="center"/>
          </w:tcPr>
          <w:p w:rsidR="00AA040D" w:rsidRPr="000D4732" w:rsidRDefault="00AA040D" w:rsidP="00A2073D">
            <w:pPr>
              <w:jc w:val="center"/>
              <w:rPr>
                <w:sz w:val="22"/>
                <w:szCs w:val="22"/>
              </w:rPr>
            </w:pPr>
            <w:r w:rsidRPr="000D4732">
              <w:rPr>
                <w:sz w:val="22"/>
                <w:szCs w:val="22"/>
              </w:rPr>
              <w:t>100,0</w:t>
            </w:r>
          </w:p>
        </w:tc>
        <w:tc>
          <w:tcPr>
            <w:tcW w:w="4536" w:type="dxa"/>
            <w:vAlign w:val="center"/>
          </w:tcPr>
          <w:p w:rsidR="00AA040D" w:rsidRPr="000D4732" w:rsidRDefault="00AA040D" w:rsidP="00786C59">
            <w:pPr>
              <w:jc w:val="both"/>
              <w:rPr>
                <w:sz w:val="22"/>
                <w:szCs w:val="22"/>
              </w:rPr>
            </w:pPr>
          </w:p>
        </w:tc>
      </w:tr>
    </w:tbl>
    <w:p w:rsidR="005A4A28" w:rsidRDefault="005E0D05" w:rsidP="00A0712D">
      <w:pPr>
        <w:spacing w:after="0" w:line="240" w:lineRule="auto"/>
        <w:ind w:firstLine="709"/>
        <w:jc w:val="both"/>
        <w:rPr>
          <w:rFonts w:ascii="Times New Roman" w:eastAsia="Times New Roman" w:hAnsi="Times New Roman" w:cs="Times New Roman"/>
          <w:sz w:val="24"/>
          <w:szCs w:val="24"/>
          <w:lang w:eastAsia="ru-RU"/>
        </w:rPr>
      </w:pPr>
      <w:r w:rsidRPr="005E0D05">
        <w:rPr>
          <w:rFonts w:ascii="Times New Roman" w:eastAsia="Times New Roman" w:hAnsi="Times New Roman" w:cs="Times New Roman"/>
          <w:sz w:val="24"/>
          <w:szCs w:val="24"/>
          <w:lang w:eastAsia="ru-RU"/>
        </w:rPr>
        <w:t xml:space="preserve">На финансирование муниципальных </w:t>
      </w:r>
      <w:proofErr w:type="gramStart"/>
      <w:r w:rsidRPr="005E0D05">
        <w:rPr>
          <w:rFonts w:ascii="Times New Roman" w:eastAsia="Times New Roman" w:hAnsi="Times New Roman" w:cs="Times New Roman"/>
          <w:sz w:val="24"/>
          <w:szCs w:val="24"/>
          <w:lang w:eastAsia="ru-RU"/>
        </w:rPr>
        <w:t>заданий</w:t>
      </w:r>
      <w:proofErr w:type="gramEnd"/>
      <w:r w:rsidRPr="005E0D05">
        <w:rPr>
          <w:rFonts w:ascii="Times New Roman" w:eastAsia="Times New Roman" w:hAnsi="Times New Roman" w:cs="Times New Roman"/>
          <w:sz w:val="24"/>
          <w:szCs w:val="24"/>
          <w:lang w:eastAsia="ru-RU"/>
        </w:rPr>
        <w:t xml:space="preserve"> на оказание муниципальных услуг в о</w:t>
      </w:r>
      <w:r w:rsidRPr="005E0D05">
        <w:rPr>
          <w:rFonts w:ascii="Times New Roman" w:eastAsia="Times New Roman" w:hAnsi="Times New Roman" w:cs="Times New Roman"/>
          <w:sz w:val="24"/>
          <w:szCs w:val="24"/>
          <w:lang w:eastAsia="ru-RU"/>
        </w:rPr>
        <w:t>т</w:t>
      </w:r>
      <w:r w:rsidRPr="005E0D05">
        <w:rPr>
          <w:rFonts w:ascii="Times New Roman" w:eastAsia="Times New Roman" w:hAnsi="Times New Roman" w:cs="Times New Roman"/>
          <w:sz w:val="24"/>
          <w:szCs w:val="24"/>
          <w:lang w:eastAsia="ru-RU"/>
        </w:rPr>
        <w:t>четном периоде направлено 2834287,2 тыс. рублей, или 36,8 % от общего объема расходов, в 2022 году - 2514982,3 тыс. рублей, или 31,5 %.</w:t>
      </w:r>
    </w:p>
    <w:p w:rsidR="00C82940" w:rsidRDefault="00C82940" w:rsidP="00C82940">
      <w:pPr>
        <w:spacing w:after="0" w:line="240" w:lineRule="auto"/>
        <w:ind w:firstLine="709"/>
        <w:jc w:val="both"/>
        <w:rPr>
          <w:rFonts w:ascii="Times New Roman" w:eastAsia="Times New Roman" w:hAnsi="Times New Roman" w:cs="Times New Roman"/>
          <w:sz w:val="24"/>
          <w:szCs w:val="24"/>
          <w:lang w:eastAsia="ru-RU"/>
        </w:rPr>
      </w:pPr>
      <w:r w:rsidRPr="00C82940">
        <w:rPr>
          <w:rFonts w:ascii="Times New Roman" w:eastAsia="Times New Roman" w:hAnsi="Times New Roman" w:cs="Times New Roman"/>
          <w:sz w:val="24"/>
          <w:szCs w:val="24"/>
          <w:lang w:eastAsia="ru-RU"/>
        </w:rPr>
        <w:t xml:space="preserve">На выплату заработной платы и начисления в отчетном периоде направлено </w:t>
      </w:r>
      <w:r w:rsidR="00BB758E">
        <w:rPr>
          <w:rFonts w:ascii="Times New Roman" w:eastAsia="Times New Roman" w:hAnsi="Times New Roman" w:cs="Times New Roman"/>
          <w:sz w:val="24"/>
          <w:szCs w:val="24"/>
          <w:lang w:eastAsia="ru-RU"/>
        </w:rPr>
        <w:t>3482605,3</w:t>
      </w:r>
      <w:r w:rsidRPr="00C82940">
        <w:rPr>
          <w:rFonts w:ascii="Times New Roman" w:eastAsia="Times New Roman" w:hAnsi="Times New Roman" w:cs="Times New Roman"/>
          <w:sz w:val="24"/>
          <w:szCs w:val="24"/>
          <w:lang w:eastAsia="ru-RU"/>
        </w:rPr>
        <w:t xml:space="preserve">  тыс. рублей, или </w:t>
      </w:r>
      <w:r w:rsidR="00BB758E">
        <w:rPr>
          <w:rFonts w:ascii="Times New Roman" w:eastAsia="Times New Roman" w:hAnsi="Times New Roman" w:cs="Times New Roman"/>
          <w:sz w:val="24"/>
          <w:szCs w:val="24"/>
          <w:lang w:eastAsia="ru-RU"/>
        </w:rPr>
        <w:t>45,2</w:t>
      </w:r>
      <w:r w:rsidRPr="00C82940">
        <w:rPr>
          <w:rFonts w:ascii="Times New Roman" w:eastAsia="Times New Roman" w:hAnsi="Times New Roman" w:cs="Times New Roman"/>
          <w:sz w:val="24"/>
          <w:szCs w:val="24"/>
          <w:lang w:eastAsia="ru-RU"/>
        </w:rPr>
        <w:t>% от общего объема расходов отчетного периода. За 202</w:t>
      </w:r>
      <w:r w:rsidR="001E5F88">
        <w:rPr>
          <w:rFonts w:ascii="Times New Roman" w:eastAsia="Times New Roman" w:hAnsi="Times New Roman" w:cs="Times New Roman"/>
          <w:sz w:val="24"/>
          <w:szCs w:val="24"/>
          <w:lang w:eastAsia="ru-RU"/>
        </w:rPr>
        <w:t>2</w:t>
      </w:r>
      <w:r w:rsidRPr="00C82940">
        <w:rPr>
          <w:rFonts w:ascii="Times New Roman" w:eastAsia="Times New Roman" w:hAnsi="Times New Roman" w:cs="Times New Roman"/>
          <w:sz w:val="24"/>
          <w:szCs w:val="24"/>
          <w:lang w:eastAsia="ru-RU"/>
        </w:rPr>
        <w:t xml:space="preserve"> год  эти пок</w:t>
      </w:r>
      <w:r w:rsidRPr="00C82940">
        <w:rPr>
          <w:rFonts w:ascii="Times New Roman" w:eastAsia="Times New Roman" w:hAnsi="Times New Roman" w:cs="Times New Roman"/>
          <w:sz w:val="24"/>
          <w:szCs w:val="24"/>
          <w:lang w:eastAsia="ru-RU"/>
        </w:rPr>
        <w:t>а</w:t>
      </w:r>
      <w:r w:rsidRPr="00C82940">
        <w:rPr>
          <w:rFonts w:ascii="Times New Roman" w:eastAsia="Times New Roman" w:hAnsi="Times New Roman" w:cs="Times New Roman"/>
          <w:sz w:val="24"/>
          <w:szCs w:val="24"/>
          <w:lang w:eastAsia="ru-RU"/>
        </w:rPr>
        <w:lastRenderedPageBreak/>
        <w:t xml:space="preserve">затели соответственно составили </w:t>
      </w:r>
      <w:r w:rsidR="00C81945" w:rsidRPr="00C82940">
        <w:rPr>
          <w:rFonts w:ascii="Times New Roman" w:eastAsia="Times New Roman" w:hAnsi="Times New Roman" w:cs="Times New Roman"/>
          <w:sz w:val="24"/>
          <w:szCs w:val="24"/>
          <w:lang w:eastAsia="ru-RU"/>
        </w:rPr>
        <w:t>3260753,5</w:t>
      </w:r>
      <w:r w:rsidRPr="00C82940">
        <w:rPr>
          <w:rFonts w:ascii="Times New Roman" w:eastAsia="Times New Roman" w:hAnsi="Times New Roman" w:cs="Times New Roman"/>
          <w:sz w:val="24"/>
          <w:szCs w:val="24"/>
          <w:lang w:eastAsia="ru-RU"/>
        </w:rPr>
        <w:t xml:space="preserve">тыс. рублей и </w:t>
      </w:r>
      <w:r w:rsidR="001E5F88">
        <w:rPr>
          <w:rFonts w:ascii="Times New Roman" w:eastAsia="Times New Roman" w:hAnsi="Times New Roman" w:cs="Times New Roman"/>
          <w:sz w:val="24"/>
          <w:szCs w:val="24"/>
          <w:lang w:eastAsia="ru-RU"/>
        </w:rPr>
        <w:t>40,8</w:t>
      </w:r>
      <w:r w:rsidRPr="00C82940">
        <w:rPr>
          <w:rFonts w:ascii="Times New Roman" w:eastAsia="Times New Roman" w:hAnsi="Times New Roman" w:cs="Times New Roman"/>
          <w:sz w:val="24"/>
          <w:szCs w:val="24"/>
          <w:lang w:eastAsia="ru-RU"/>
        </w:rPr>
        <w:t>%.  Увеличение расходов к уровню 202</w:t>
      </w:r>
      <w:r w:rsidR="001E5F88">
        <w:rPr>
          <w:rFonts w:ascii="Times New Roman" w:eastAsia="Times New Roman" w:hAnsi="Times New Roman" w:cs="Times New Roman"/>
          <w:sz w:val="24"/>
          <w:szCs w:val="24"/>
          <w:lang w:eastAsia="ru-RU"/>
        </w:rPr>
        <w:t>2</w:t>
      </w:r>
      <w:r w:rsidRPr="00C82940">
        <w:rPr>
          <w:rFonts w:ascii="Times New Roman" w:eastAsia="Times New Roman" w:hAnsi="Times New Roman" w:cs="Times New Roman"/>
          <w:sz w:val="24"/>
          <w:szCs w:val="24"/>
          <w:lang w:eastAsia="ru-RU"/>
        </w:rPr>
        <w:t xml:space="preserve"> года на </w:t>
      </w:r>
      <w:r w:rsidR="00C81945">
        <w:rPr>
          <w:rFonts w:ascii="Times New Roman" w:eastAsia="Times New Roman" w:hAnsi="Times New Roman" w:cs="Times New Roman"/>
          <w:sz w:val="24"/>
          <w:szCs w:val="24"/>
          <w:lang w:eastAsia="ru-RU"/>
        </w:rPr>
        <w:t>221851,8</w:t>
      </w:r>
      <w:r w:rsidRPr="00C82940">
        <w:rPr>
          <w:rFonts w:ascii="Times New Roman" w:eastAsia="Times New Roman" w:hAnsi="Times New Roman" w:cs="Times New Roman"/>
          <w:sz w:val="24"/>
          <w:szCs w:val="24"/>
          <w:lang w:eastAsia="ru-RU"/>
        </w:rPr>
        <w:t xml:space="preserve"> тыс. рублей. Основные причины: изменение индикативных показателей средней заработной платы  отдельных категорий работников бюджетной сферы, установленных Указами Президента и распоряжением Правительства Челябинской области, обеспечение доведения заработной платы </w:t>
      </w:r>
      <w:proofErr w:type="gramStart"/>
      <w:r w:rsidRPr="00C82940">
        <w:rPr>
          <w:rFonts w:ascii="Times New Roman" w:eastAsia="Times New Roman" w:hAnsi="Times New Roman" w:cs="Times New Roman"/>
          <w:sz w:val="24"/>
          <w:szCs w:val="24"/>
          <w:lang w:eastAsia="ru-RU"/>
        </w:rPr>
        <w:t>до</w:t>
      </w:r>
      <w:proofErr w:type="gramEnd"/>
      <w:r w:rsidRPr="00C82940">
        <w:rPr>
          <w:rFonts w:ascii="Times New Roman" w:eastAsia="Times New Roman" w:hAnsi="Times New Roman" w:cs="Times New Roman"/>
          <w:sz w:val="24"/>
          <w:szCs w:val="24"/>
          <w:lang w:eastAsia="ru-RU"/>
        </w:rPr>
        <w:t xml:space="preserve"> </w:t>
      </w:r>
      <w:proofErr w:type="gramStart"/>
      <w:r w:rsidRPr="00C82940">
        <w:rPr>
          <w:rFonts w:ascii="Times New Roman" w:eastAsia="Times New Roman" w:hAnsi="Times New Roman" w:cs="Times New Roman"/>
          <w:sz w:val="24"/>
          <w:szCs w:val="24"/>
          <w:lang w:eastAsia="ru-RU"/>
        </w:rPr>
        <w:t>МРОТ</w:t>
      </w:r>
      <w:proofErr w:type="gramEnd"/>
      <w:r w:rsidRPr="00C82940">
        <w:rPr>
          <w:rFonts w:ascii="Times New Roman" w:eastAsia="Times New Roman" w:hAnsi="Times New Roman" w:cs="Times New Roman"/>
          <w:sz w:val="24"/>
          <w:szCs w:val="24"/>
          <w:lang w:eastAsia="ru-RU"/>
        </w:rPr>
        <w:t xml:space="preserve"> с 01.01.202</w:t>
      </w:r>
      <w:r w:rsidR="00BB758E">
        <w:rPr>
          <w:rFonts w:ascii="Times New Roman" w:eastAsia="Times New Roman" w:hAnsi="Times New Roman" w:cs="Times New Roman"/>
          <w:sz w:val="24"/>
          <w:szCs w:val="24"/>
          <w:lang w:eastAsia="ru-RU"/>
        </w:rPr>
        <w:t>3</w:t>
      </w:r>
      <w:r w:rsidRPr="00C82940">
        <w:rPr>
          <w:rFonts w:ascii="Times New Roman" w:eastAsia="Times New Roman" w:hAnsi="Times New Roman" w:cs="Times New Roman"/>
          <w:sz w:val="24"/>
          <w:szCs w:val="24"/>
          <w:lang w:eastAsia="ru-RU"/>
        </w:rPr>
        <w:t xml:space="preserve"> года</w:t>
      </w:r>
      <w:r w:rsidR="00BB758E">
        <w:rPr>
          <w:rFonts w:ascii="Times New Roman" w:eastAsia="Times New Roman" w:hAnsi="Times New Roman" w:cs="Times New Roman"/>
          <w:sz w:val="24"/>
          <w:szCs w:val="24"/>
          <w:lang w:eastAsia="ru-RU"/>
        </w:rPr>
        <w:t>.</w:t>
      </w:r>
      <w:r w:rsidRPr="00C82940">
        <w:rPr>
          <w:rFonts w:ascii="Times New Roman" w:eastAsia="Times New Roman" w:hAnsi="Times New Roman" w:cs="Times New Roman"/>
          <w:sz w:val="24"/>
          <w:szCs w:val="24"/>
          <w:lang w:eastAsia="ru-RU"/>
        </w:rPr>
        <w:t xml:space="preserve"> По состоянию на 01.01.202</w:t>
      </w:r>
      <w:r w:rsidR="00BB758E">
        <w:rPr>
          <w:rFonts w:ascii="Times New Roman" w:eastAsia="Times New Roman" w:hAnsi="Times New Roman" w:cs="Times New Roman"/>
          <w:sz w:val="24"/>
          <w:szCs w:val="24"/>
          <w:lang w:eastAsia="ru-RU"/>
        </w:rPr>
        <w:t>4</w:t>
      </w:r>
      <w:r w:rsidRPr="00C82940">
        <w:rPr>
          <w:rFonts w:ascii="Times New Roman" w:eastAsia="Times New Roman" w:hAnsi="Times New Roman" w:cs="Times New Roman"/>
          <w:sz w:val="24"/>
          <w:szCs w:val="24"/>
          <w:lang w:eastAsia="ru-RU"/>
        </w:rPr>
        <w:t xml:space="preserve"> года просроченная задолженность по заработной плате отсутствует. </w:t>
      </w:r>
    </w:p>
    <w:p w:rsidR="00BF1B0C" w:rsidRDefault="00BB0DFA" w:rsidP="00BF1B0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5C94092" wp14:editId="54BEED04">
            <wp:extent cx="6219825" cy="44865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8700" cy="4492950"/>
                    </a:xfrm>
                    <a:prstGeom prst="rect">
                      <a:avLst/>
                    </a:prstGeom>
                    <a:noFill/>
                  </pic:spPr>
                </pic:pic>
              </a:graphicData>
            </a:graphic>
          </wp:inline>
        </w:drawing>
      </w:r>
    </w:p>
    <w:p w:rsidR="000C74F9" w:rsidRDefault="00333986" w:rsidP="00C801D9">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Основные причины </w:t>
      </w:r>
      <w:r w:rsidR="00BF1B0C">
        <w:rPr>
          <w:rFonts w:ascii="Times New Roman" w:hAnsi="Times New Roman"/>
          <w:sz w:val="24"/>
          <w:szCs w:val="24"/>
          <w:lang w:eastAsia="ru-RU"/>
        </w:rPr>
        <w:t>уменьшения объема</w:t>
      </w:r>
      <w:r>
        <w:rPr>
          <w:rFonts w:ascii="Times New Roman" w:hAnsi="Times New Roman"/>
          <w:sz w:val="24"/>
          <w:szCs w:val="24"/>
          <w:lang w:eastAsia="ru-RU"/>
        </w:rPr>
        <w:t xml:space="preserve"> </w:t>
      </w:r>
      <w:r w:rsidR="00BF1B0C">
        <w:rPr>
          <w:rFonts w:ascii="Times New Roman" w:hAnsi="Times New Roman"/>
          <w:sz w:val="24"/>
          <w:szCs w:val="24"/>
          <w:lang w:eastAsia="ru-RU"/>
        </w:rPr>
        <w:t xml:space="preserve">прочих </w:t>
      </w:r>
      <w:r>
        <w:rPr>
          <w:rFonts w:ascii="Times New Roman" w:hAnsi="Times New Roman"/>
          <w:sz w:val="24"/>
          <w:szCs w:val="24"/>
          <w:lang w:eastAsia="ru-RU"/>
        </w:rPr>
        <w:t xml:space="preserve">расходов связаны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w:t>
      </w:r>
    </w:p>
    <w:p w:rsidR="00333986" w:rsidRPr="00333986" w:rsidRDefault="00333986" w:rsidP="00333986">
      <w:pPr>
        <w:spacing w:after="0" w:line="240" w:lineRule="auto"/>
        <w:jc w:val="both"/>
        <w:rPr>
          <w:rFonts w:ascii="Times New Roman" w:hAnsi="Times New Roman"/>
          <w:sz w:val="24"/>
          <w:szCs w:val="24"/>
          <w:lang w:eastAsia="ru-RU"/>
        </w:rPr>
      </w:pPr>
      <w:r w:rsidRPr="00333986">
        <w:rPr>
          <w:rFonts w:ascii="Times New Roman" w:hAnsi="Times New Roman"/>
          <w:sz w:val="24"/>
          <w:szCs w:val="24"/>
          <w:lang w:eastAsia="ru-RU"/>
        </w:rPr>
        <w:t>- выкуп</w:t>
      </w:r>
      <w:r>
        <w:rPr>
          <w:rFonts w:ascii="Times New Roman" w:hAnsi="Times New Roman"/>
          <w:sz w:val="24"/>
          <w:szCs w:val="24"/>
          <w:lang w:eastAsia="ru-RU"/>
        </w:rPr>
        <w:t xml:space="preserve">ом </w:t>
      </w:r>
      <w:r w:rsidRPr="00333986">
        <w:rPr>
          <w:rFonts w:ascii="Times New Roman" w:hAnsi="Times New Roman"/>
          <w:sz w:val="24"/>
          <w:szCs w:val="24"/>
          <w:lang w:eastAsia="ru-RU"/>
        </w:rPr>
        <w:t xml:space="preserve"> здания для размещения новой общеобразовательной  организации МАОУ «Обр</w:t>
      </w:r>
      <w:r w:rsidRPr="00333986">
        <w:rPr>
          <w:rFonts w:ascii="Times New Roman" w:hAnsi="Times New Roman"/>
          <w:sz w:val="24"/>
          <w:szCs w:val="24"/>
          <w:lang w:eastAsia="ru-RU"/>
        </w:rPr>
        <w:t>а</w:t>
      </w:r>
      <w:r w:rsidRPr="00333986">
        <w:rPr>
          <w:rFonts w:ascii="Times New Roman" w:hAnsi="Times New Roman"/>
          <w:sz w:val="24"/>
          <w:szCs w:val="24"/>
          <w:lang w:eastAsia="ru-RU"/>
        </w:rPr>
        <w:t>зовательный центр»</w:t>
      </w:r>
      <w:r w:rsidR="00BF1B0C">
        <w:rPr>
          <w:rFonts w:ascii="Times New Roman" w:hAnsi="Times New Roman"/>
          <w:sz w:val="24"/>
          <w:szCs w:val="24"/>
          <w:lang w:eastAsia="ru-RU"/>
        </w:rPr>
        <w:t xml:space="preserve"> в 2022 году</w:t>
      </w:r>
      <w:r w:rsidRPr="00333986">
        <w:rPr>
          <w:rFonts w:ascii="Times New Roman" w:hAnsi="Times New Roman"/>
          <w:sz w:val="24"/>
          <w:szCs w:val="24"/>
          <w:lang w:eastAsia="ru-RU"/>
        </w:rPr>
        <w:t>;</w:t>
      </w:r>
    </w:p>
    <w:p w:rsidR="00333986" w:rsidRDefault="00BF1B0C" w:rsidP="0033398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выделением средств из областного бюджета </w:t>
      </w:r>
      <w:r w:rsidR="00333986" w:rsidRPr="00333986">
        <w:rPr>
          <w:rFonts w:ascii="Times New Roman" w:hAnsi="Times New Roman"/>
          <w:sz w:val="24"/>
          <w:szCs w:val="24"/>
          <w:lang w:eastAsia="ru-RU"/>
        </w:rPr>
        <w:t xml:space="preserve"> на переселение гражда</w:t>
      </w:r>
      <w:r w:rsidR="00333986">
        <w:rPr>
          <w:rFonts w:ascii="Times New Roman" w:hAnsi="Times New Roman"/>
          <w:sz w:val="24"/>
          <w:szCs w:val="24"/>
          <w:lang w:eastAsia="ru-RU"/>
        </w:rPr>
        <w:t>н из аварийного ж</w:t>
      </w:r>
      <w:r w:rsidR="00333986">
        <w:rPr>
          <w:rFonts w:ascii="Times New Roman" w:hAnsi="Times New Roman"/>
          <w:sz w:val="24"/>
          <w:szCs w:val="24"/>
          <w:lang w:eastAsia="ru-RU"/>
        </w:rPr>
        <w:t>и</w:t>
      </w:r>
      <w:r w:rsidR="00333986">
        <w:rPr>
          <w:rFonts w:ascii="Times New Roman" w:hAnsi="Times New Roman"/>
          <w:sz w:val="24"/>
          <w:szCs w:val="24"/>
          <w:lang w:eastAsia="ru-RU"/>
        </w:rPr>
        <w:t>лищного фонда</w:t>
      </w:r>
      <w:r>
        <w:rPr>
          <w:rFonts w:ascii="Times New Roman" w:hAnsi="Times New Roman"/>
          <w:sz w:val="24"/>
          <w:szCs w:val="24"/>
          <w:lang w:eastAsia="ru-RU"/>
        </w:rPr>
        <w:t xml:space="preserve"> в меньшем объеме</w:t>
      </w:r>
      <w:r w:rsidR="00333986">
        <w:rPr>
          <w:rFonts w:ascii="Times New Roman" w:hAnsi="Times New Roman"/>
          <w:sz w:val="24"/>
          <w:szCs w:val="24"/>
          <w:lang w:eastAsia="ru-RU"/>
        </w:rPr>
        <w:t>.</w:t>
      </w:r>
    </w:p>
    <w:p w:rsidR="007904C0" w:rsidRPr="00542610" w:rsidRDefault="00B0705E" w:rsidP="007904C0">
      <w:pPr>
        <w:spacing w:after="0" w:line="240" w:lineRule="auto"/>
        <w:ind w:firstLine="708"/>
        <w:jc w:val="both"/>
        <w:rPr>
          <w:rFonts w:ascii="Times New Roman" w:eastAsia="Times New Roman" w:hAnsi="Times New Roman" w:cs="Times New Roman"/>
          <w:bCs/>
          <w:sz w:val="24"/>
          <w:szCs w:val="24"/>
          <w:lang w:eastAsia="ru-RU"/>
        </w:rPr>
      </w:pPr>
      <w:r w:rsidRPr="00542610">
        <w:rPr>
          <w:rFonts w:ascii="Times New Roman" w:eastAsia="Times New Roman" w:hAnsi="Times New Roman" w:cs="Times New Roman"/>
          <w:bCs/>
          <w:sz w:val="24"/>
          <w:szCs w:val="24"/>
          <w:lang w:eastAsia="ru-RU"/>
        </w:rPr>
        <w:t>Информация о выполнении индикативных показателей средней заработной платы к</w:t>
      </w:r>
      <w:r w:rsidRPr="00542610">
        <w:rPr>
          <w:rFonts w:ascii="Times New Roman" w:eastAsia="Times New Roman" w:hAnsi="Times New Roman" w:cs="Times New Roman"/>
          <w:bCs/>
          <w:sz w:val="24"/>
          <w:szCs w:val="24"/>
          <w:lang w:eastAsia="ru-RU"/>
        </w:rPr>
        <w:t>а</w:t>
      </w:r>
      <w:r w:rsidRPr="00542610">
        <w:rPr>
          <w:rFonts w:ascii="Times New Roman" w:eastAsia="Times New Roman" w:hAnsi="Times New Roman" w:cs="Times New Roman"/>
          <w:bCs/>
          <w:sz w:val="24"/>
          <w:szCs w:val="24"/>
          <w:lang w:eastAsia="ru-RU"/>
        </w:rPr>
        <w:t xml:space="preserve">тегорий работников </w:t>
      </w:r>
      <w:proofErr w:type="spellStart"/>
      <w:r w:rsidRPr="00542610">
        <w:rPr>
          <w:rFonts w:ascii="Times New Roman" w:eastAsia="Times New Roman" w:hAnsi="Times New Roman" w:cs="Times New Roman"/>
          <w:bCs/>
          <w:sz w:val="24"/>
          <w:szCs w:val="24"/>
          <w:lang w:eastAsia="ru-RU"/>
        </w:rPr>
        <w:t>Миасского</w:t>
      </w:r>
      <w:proofErr w:type="spellEnd"/>
      <w:r w:rsidRPr="00542610">
        <w:rPr>
          <w:rFonts w:ascii="Times New Roman" w:eastAsia="Times New Roman" w:hAnsi="Times New Roman" w:cs="Times New Roman"/>
          <w:bCs/>
          <w:sz w:val="24"/>
          <w:szCs w:val="24"/>
          <w:lang w:eastAsia="ru-RU"/>
        </w:rPr>
        <w:t xml:space="preserve"> городского округа, доведение по которым осуществляется в соответствии с Указами Президента РФ и Постановлениями Правительства Челябинской о</w:t>
      </w:r>
      <w:r w:rsidRPr="00542610">
        <w:rPr>
          <w:rFonts w:ascii="Times New Roman" w:eastAsia="Times New Roman" w:hAnsi="Times New Roman" w:cs="Times New Roman"/>
          <w:bCs/>
          <w:sz w:val="24"/>
          <w:szCs w:val="24"/>
          <w:lang w:eastAsia="ru-RU"/>
        </w:rPr>
        <w:t>б</w:t>
      </w:r>
      <w:r w:rsidRPr="00542610">
        <w:rPr>
          <w:rFonts w:ascii="Times New Roman" w:eastAsia="Times New Roman" w:hAnsi="Times New Roman" w:cs="Times New Roman"/>
          <w:bCs/>
          <w:sz w:val="24"/>
          <w:szCs w:val="24"/>
          <w:lang w:eastAsia="ru-RU"/>
        </w:rPr>
        <w:t xml:space="preserve">ласти представлена в таблице: </w:t>
      </w:r>
      <w:r w:rsidR="008F4265" w:rsidRPr="00542610">
        <w:rPr>
          <w:rFonts w:ascii="Times New Roman" w:eastAsia="Times New Roman" w:hAnsi="Times New Roman" w:cs="Times New Roman"/>
          <w:bCs/>
          <w:sz w:val="24"/>
          <w:szCs w:val="24"/>
          <w:lang w:eastAsia="ru-RU"/>
        </w:rPr>
        <w:t xml:space="preserve"> </w:t>
      </w:r>
    </w:p>
    <w:p w:rsidR="00B0705E" w:rsidRPr="00542610" w:rsidRDefault="007904C0" w:rsidP="007904C0">
      <w:pPr>
        <w:spacing w:after="0" w:line="240" w:lineRule="auto"/>
        <w:ind w:firstLine="708"/>
        <w:jc w:val="both"/>
        <w:rPr>
          <w:rFonts w:ascii="Times New Roman" w:eastAsia="Times New Roman" w:hAnsi="Times New Roman" w:cs="Times New Roman"/>
          <w:bCs/>
          <w:sz w:val="24"/>
          <w:szCs w:val="24"/>
          <w:lang w:eastAsia="ru-RU"/>
        </w:rPr>
      </w:pPr>
      <w:r w:rsidRPr="00542610">
        <w:rPr>
          <w:rFonts w:ascii="Times New Roman" w:eastAsia="Times New Roman" w:hAnsi="Times New Roman" w:cs="Times New Roman"/>
          <w:bCs/>
          <w:sz w:val="24"/>
          <w:szCs w:val="24"/>
          <w:lang w:eastAsia="ru-RU"/>
        </w:rPr>
        <w:t xml:space="preserve">                                                                                                             </w:t>
      </w:r>
      <w:r w:rsidR="008A4628">
        <w:rPr>
          <w:rFonts w:ascii="Times New Roman" w:eastAsia="Times New Roman" w:hAnsi="Times New Roman" w:cs="Times New Roman"/>
          <w:bCs/>
          <w:sz w:val="24"/>
          <w:szCs w:val="24"/>
          <w:lang w:eastAsia="ru-RU"/>
        </w:rPr>
        <w:tab/>
      </w:r>
      <w:r w:rsidR="00DE16E5" w:rsidRPr="00542610">
        <w:rPr>
          <w:rFonts w:ascii="Times New Roman" w:eastAsia="Times New Roman" w:hAnsi="Times New Roman" w:cs="Times New Roman"/>
          <w:bCs/>
          <w:sz w:val="24"/>
          <w:szCs w:val="24"/>
          <w:lang w:eastAsia="ru-RU"/>
        </w:rPr>
        <w:tab/>
      </w:r>
      <w:r w:rsidRPr="00542610">
        <w:rPr>
          <w:rFonts w:ascii="Times New Roman" w:eastAsia="Times New Roman" w:hAnsi="Times New Roman" w:cs="Times New Roman"/>
          <w:bCs/>
          <w:sz w:val="24"/>
          <w:szCs w:val="24"/>
          <w:lang w:eastAsia="ru-RU"/>
        </w:rPr>
        <w:t>рубли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3102"/>
        <w:gridCol w:w="1413"/>
        <w:gridCol w:w="1409"/>
        <w:gridCol w:w="1427"/>
      </w:tblGrid>
      <w:tr w:rsidR="008F4265" w:rsidRPr="00C801D9" w:rsidTr="00DE16E5">
        <w:trPr>
          <w:trHeight w:val="1260"/>
        </w:trPr>
        <w:tc>
          <w:tcPr>
            <w:tcW w:w="1270" w:type="pct"/>
            <w:shd w:val="clear" w:color="auto" w:fill="auto"/>
            <w:noWrap/>
            <w:vAlign w:val="center"/>
            <w:hideMark/>
          </w:tcPr>
          <w:p w:rsidR="008F4265" w:rsidRPr="00C801D9" w:rsidRDefault="008F4265" w:rsidP="00BA42FA">
            <w:pPr>
              <w:spacing w:after="0" w:line="240" w:lineRule="auto"/>
              <w:jc w:val="center"/>
              <w:rPr>
                <w:rFonts w:ascii="Times New Roman" w:eastAsia="Times New Roman" w:hAnsi="Times New Roman" w:cs="Times New Roman"/>
                <w:bCs/>
                <w:color w:val="000000"/>
              </w:rPr>
            </w:pPr>
            <w:r w:rsidRPr="00C801D9">
              <w:rPr>
                <w:rFonts w:ascii="Times New Roman" w:eastAsia="Times New Roman" w:hAnsi="Times New Roman" w:cs="Times New Roman"/>
                <w:bCs/>
                <w:color w:val="000000"/>
              </w:rPr>
              <w:t>ГРБС</w:t>
            </w:r>
          </w:p>
        </w:tc>
        <w:tc>
          <w:tcPr>
            <w:tcW w:w="1574" w:type="pct"/>
            <w:shd w:val="clear" w:color="auto" w:fill="auto"/>
            <w:noWrap/>
            <w:vAlign w:val="center"/>
            <w:hideMark/>
          </w:tcPr>
          <w:p w:rsidR="008F4265" w:rsidRPr="00C801D9" w:rsidRDefault="008F4265" w:rsidP="00BA42FA">
            <w:pPr>
              <w:spacing w:after="0" w:line="240" w:lineRule="auto"/>
              <w:jc w:val="center"/>
              <w:rPr>
                <w:rFonts w:ascii="Times New Roman" w:eastAsia="Times New Roman" w:hAnsi="Times New Roman" w:cs="Times New Roman"/>
                <w:bCs/>
                <w:color w:val="000000"/>
              </w:rPr>
            </w:pPr>
            <w:r w:rsidRPr="00C801D9">
              <w:rPr>
                <w:rFonts w:ascii="Times New Roman" w:eastAsia="Times New Roman" w:hAnsi="Times New Roman" w:cs="Times New Roman"/>
                <w:bCs/>
                <w:color w:val="000000"/>
              </w:rPr>
              <w:t>Наименование категории р</w:t>
            </w:r>
            <w:r w:rsidRPr="00C801D9">
              <w:rPr>
                <w:rFonts w:ascii="Times New Roman" w:eastAsia="Times New Roman" w:hAnsi="Times New Roman" w:cs="Times New Roman"/>
                <w:bCs/>
                <w:color w:val="000000"/>
              </w:rPr>
              <w:t>а</w:t>
            </w:r>
            <w:r w:rsidRPr="00C801D9">
              <w:rPr>
                <w:rFonts w:ascii="Times New Roman" w:eastAsia="Times New Roman" w:hAnsi="Times New Roman" w:cs="Times New Roman"/>
                <w:bCs/>
                <w:color w:val="000000"/>
              </w:rPr>
              <w:t>ботников</w:t>
            </w:r>
          </w:p>
        </w:tc>
        <w:tc>
          <w:tcPr>
            <w:tcW w:w="717" w:type="pct"/>
            <w:shd w:val="clear" w:color="auto" w:fill="auto"/>
            <w:vAlign w:val="center"/>
            <w:hideMark/>
          </w:tcPr>
          <w:p w:rsidR="008F4265" w:rsidRPr="00C801D9" w:rsidRDefault="00542610" w:rsidP="00BA42FA">
            <w:pPr>
              <w:spacing w:after="0" w:line="240" w:lineRule="auto"/>
              <w:jc w:val="center"/>
              <w:rPr>
                <w:rFonts w:ascii="Times New Roman" w:eastAsia="Times New Roman" w:hAnsi="Times New Roman" w:cs="Times New Roman"/>
                <w:bCs/>
                <w:color w:val="000000"/>
              </w:rPr>
            </w:pPr>
            <w:r w:rsidRPr="00C801D9">
              <w:rPr>
                <w:rFonts w:ascii="Times New Roman" w:eastAsia="Times New Roman" w:hAnsi="Times New Roman" w:cs="Times New Roman"/>
                <w:bCs/>
                <w:color w:val="000000"/>
              </w:rPr>
              <w:t xml:space="preserve">Факт </w:t>
            </w:r>
            <w:r w:rsidRPr="00C801D9">
              <w:rPr>
                <w:rFonts w:ascii="Times New Roman" w:eastAsia="Times New Roman" w:hAnsi="Times New Roman" w:cs="Times New Roman"/>
                <w:bCs/>
                <w:color w:val="000000"/>
              </w:rPr>
              <w:br/>
              <w:t>2022</w:t>
            </w:r>
            <w:r w:rsidR="008F4265" w:rsidRPr="00C801D9">
              <w:rPr>
                <w:rFonts w:ascii="Times New Roman" w:eastAsia="Times New Roman" w:hAnsi="Times New Roman" w:cs="Times New Roman"/>
                <w:bCs/>
                <w:color w:val="000000"/>
              </w:rPr>
              <w:t xml:space="preserve"> года</w:t>
            </w:r>
          </w:p>
        </w:tc>
        <w:tc>
          <w:tcPr>
            <w:tcW w:w="715" w:type="pct"/>
            <w:shd w:val="clear" w:color="auto" w:fill="auto"/>
            <w:vAlign w:val="center"/>
            <w:hideMark/>
          </w:tcPr>
          <w:p w:rsidR="008F4265" w:rsidRPr="00C801D9" w:rsidRDefault="00542610" w:rsidP="00BA42FA">
            <w:pPr>
              <w:spacing w:after="0" w:line="240" w:lineRule="auto"/>
              <w:jc w:val="center"/>
              <w:rPr>
                <w:rFonts w:ascii="Times New Roman" w:eastAsia="Times New Roman" w:hAnsi="Times New Roman" w:cs="Times New Roman"/>
                <w:bCs/>
                <w:color w:val="000000"/>
              </w:rPr>
            </w:pPr>
            <w:r w:rsidRPr="00C801D9">
              <w:rPr>
                <w:rFonts w:ascii="Times New Roman" w:eastAsia="Times New Roman" w:hAnsi="Times New Roman" w:cs="Times New Roman"/>
                <w:bCs/>
                <w:color w:val="000000"/>
              </w:rPr>
              <w:t xml:space="preserve">Факт </w:t>
            </w:r>
            <w:r w:rsidRPr="00C801D9">
              <w:rPr>
                <w:rFonts w:ascii="Times New Roman" w:eastAsia="Times New Roman" w:hAnsi="Times New Roman" w:cs="Times New Roman"/>
                <w:bCs/>
                <w:color w:val="000000"/>
              </w:rPr>
              <w:br/>
              <w:t>2023</w:t>
            </w:r>
            <w:r w:rsidR="008F4265" w:rsidRPr="00C801D9">
              <w:rPr>
                <w:rFonts w:ascii="Times New Roman" w:eastAsia="Times New Roman" w:hAnsi="Times New Roman" w:cs="Times New Roman"/>
                <w:bCs/>
                <w:color w:val="000000"/>
              </w:rPr>
              <w:t xml:space="preserve"> года</w:t>
            </w:r>
          </w:p>
        </w:tc>
        <w:tc>
          <w:tcPr>
            <w:tcW w:w="724" w:type="pct"/>
            <w:vAlign w:val="center"/>
          </w:tcPr>
          <w:p w:rsidR="008F4265" w:rsidRPr="00C801D9" w:rsidRDefault="008F4265" w:rsidP="00542610">
            <w:pPr>
              <w:spacing w:after="0" w:line="240" w:lineRule="auto"/>
              <w:jc w:val="center"/>
              <w:rPr>
                <w:rFonts w:ascii="Times New Roman" w:eastAsia="Times New Roman" w:hAnsi="Times New Roman" w:cs="Times New Roman"/>
                <w:bCs/>
                <w:color w:val="000000"/>
              </w:rPr>
            </w:pPr>
            <w:r w:rsidRPr="00C801D9">
              <w:rPr>
                <w:rFonts w:ascii="Times New Roman" w:eastAsia="Times New Roman" w:hAnsi="Times New Roman" w:cs="Times New Roman"/>
                <w:bCs/>
                <w:color w:val="000000"/>
              </w:rPr>
              <w:t>Индикати</w:t>
            </w:r>
            <w:r w:rsidRPr="00C801D9">
              <w:rPr>
                <w:rFonts w:ascii="Times New Roman" w:eastAsia="Times New Roman" w:hAnsi="Times New Roman" w:cs="Times New Roman"/>
                <w:bCs/>
                <w:color w:val="000000"/>
              </w:rPr>
              <w:t>в</w:t>
            </w:r>
            <w:r w:rsidRPr="00C801D9">
              <w:rPr>
                <w:rFonts w:ascii="Times New Roman" w:eastAsia="Times New Roman" w:hAnsi="Times New Roman" w:cs="Times New Roman"/>
                <w:bCs/>
                <w:color w:val="000000"/>
              </w:rPr>
              <w:t>ный показ</w:t>
            </w:r>
            <w:r w:rsidRPr="00C801D9">
              <w:rPr>
                <w:rFonts w:ascii="Times New Roman" w:eastAsia="Times New Roman" w:hAnsi="Times New Roman" w:cs="Times New Roman"/>
                <w:bCs/>
                <w:color w:val="000000"/>
              </w:rPr>
              <w:t>а</w:t>
            </w:r>
            <w:r w:rsidRPr="00C801D9">
              <w:rPr>
                <w:rFonts w:ascii="Times New Roman" w:eastAsia="Times New Roman" w:hAnsi="Times New Roman" w:cs="Times New Roman"/>
                <w:bCs/>
                <w:color w:val="000000"/>
              </w:rPr>
              <w:t>тель на 202</w:t>
            </w:r>
            <w:r w:rsidR="00542610" w:rsidRPr="00C801D9">
              <w:rPr>
                <w:rFonts w:ascii="Times New Roman" w:eastAsia="Times New Roman" w:hAnsi="Times New Roman" w:cs="Times New Roman"/>
                <w:bCs/>
                <w:color w:val="000000"/>
              </w:rPr>
              <w:t>3</w:t>
            </w:r>
            <w:r w:rsidRPr="00C801D9">
              <w:rPr>
                <w:rFonts w:ascii="Times New Roman" w:eastAsia="Times New Roman" w:hAnsi="Times New Roman" w:cs="Times New Roman"/>
                <w:bCs/>
                <w:color w:val="000000"/>
              </w:rPr>
              <w:t xml:space="preserve"> год</w:t>
            </w:r>
          </w:p>
        </w:tc>
      </w:tr>
      <w:tr w:rsidR="00AF470B" w:rsidRPr="00C801D9" w:rsidTr="00AF470B">
        <w:trPr>
          <w:trHeight w:val="375"/>
        </w:trPr>
        <w:tc>
          <w:tcPr>
            <w:tcW w:w="1270" w:type="pct"/>
            <w:vMerge w:val="restart"/>
            <w:shd w:val="clear" w:color="auto" w:fill="auto"/>
            <w:vAlign w:val="center"/>
            <w:hideMark/>
          </w:tcPr>
          <w:p w:rsidR="00AF470B" w:rsidRPr="00C801D9" w:rsidRDefault="00AF470B" w:rsidP="00BA42FA">
            <w:pPr>
              <w:spacing w:after="0" w:line="240" w:lineRule="auto"/>
              <w:rPr>
                <w:rFonts w:ascii="Times New Roman" w:eastAsia="Times New Roman" w:hAnsi="Times New Roman" w:cs="Times New Roman"/>
                <w:bCs/>
              </w:rPr>
            </w:pPr>
            <w:r w:rsidRPr="00C801D9">
              <w:rPr>
                <w:rFonts w:ascii="Times New Roman" w:eastAsia="Times New Roman" w:hAnsi="Times New Roman" w:cs="Times New Roman"/>
                <w:bCs/>
              </w:rPr>
              <w:t>1. Управление культ</w:t>
            </w:r>
            <w:r w:rsidRPr="00C801D9">
              <w:rPr>
                <w:rFonts w:ascii="Times New Roman" w:eastAsia="Times New Roman" w:hAnsi="Times New Roman" w:cs="Times New Roman"/>
                <w:bCs/>
              </w:rPr>
              <w:t>у</w:t>
            </w:r>
            <w:r w:rsidRPr="00C801D9">
              <w:rPr>
                <w:rFonts w:ascii="Times New Roman" w:eastAsia="Times New Roman" w:hAnsi="Times New Roman" w:cs="Times New Roman"/>
                <w:bCs/>
              </w:rPr>
              <w:t xml:space="preserve">ры </w:t>
            </w:r>
            <w:r w:rsidRPr="00C801D9">
              <w:rPr>
                <w:rFonts w:ascii="Times New Roman" w:eastAsia="Times New Roman" w:hAnsi="Times New Roman" w:cs="Times New Roman"/>
                <w:lang w:eastAsia="ru-RU"/>
              </w:rPr>
              <w:t>Администрации Округа</w:t>
            </w:r>
          </w:p>
        </w:tc>
        <w:tc>
          <w:tcPr>
            <w:tcW w:w="1574" w:type="pct"/>
            <w:shd w:val="clear" w:color="auto" w:fill="auto"/>
            <w:vAlign w:val="center"/>
            <w:hideMark/>
          </w:tcPr>
          <w:p w:rsidR="00AF470B" w:rsidRPr="00C801D9" w:rsidRDefault="00AF470B" w:rsidP="00BA42FA">
            <w:pPr>
              <w:spacing w:after="0" w:line="240" w:lineRule="auto"/>
              <w:jc w:val="both"/>
              <w:rPr>
                <w:rFonts w:ascii="Times New Roman" w:eastAsia="Times New Roman" w:hAnsi="Times New Roman" w:cs="Times New Roman"/>
                <w:color w:val="000000"/>
              </w:rPr>
            </w:pPr>
            <w:r w:rsidRPr="00C801D9">
              <w:rPr>
                <w:rFonts w:ascii="Times New Roman" w:eastAsia="Times New Roman" w:hAnsi="Times New Roman" w:cs="Times New Roman"/>
                <w:color w:val="000000"/>
              </w:rPr>
              <w:t>Работники культуры</w:t>
            </w:r>
          </w:p>
        </w:tc>
        <w:tc>
          <w:tcPr>
            <w:tcW w:w="717" w:type="pct"/>
            <w:shd w:val="clear" w:color="auto" w:fill="auto"/>
            <w:noWrap/>
            <w:vAlign w:val="bottom"/>
            <w:hideMark/>
          </w:tcPr>
          <w:p w:rsidR="00AF470B" w:rsidRPr="00C801D9" w:rsidRDefault="00AF470B" w:rsidP="00AF470B">
            <w:pPr>
              <w:spacing w:after="0" w:line="240" w:lineRule="auto"/>
              <w:jc w:val="center"/>
              <w:rPr>
                <w:rFonts w:ascii="Times New Roman" w:hAnsi="Times New Roman" w:cs="Times New Roman"/>
              </w:rPr>
            </w:pPr>
            <w:r w:rsidRPr="00C801D9">
              <w:rPr>
                <w:rFonts w:ascii="Times New Roman" w:hAnsi="Times New Roman" w:cs="Times New Roman"/>
              </w:rPr>
              <w:t>37 697,28</w:t>
            </w:r>
          </w:p>
        </w:tc>
        <w:tc>
          <w:tcPr>
            <w:tcW w:w="715" w:type="pct"/>
            <w:shd w:val="clear" w:color="auto" w:fill="auto"/>
            <w:noWrap/>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41 329,61</w:t>
            </w:r>
          </w:p>
        </w:tc>
        <w:tc>
          <w:tcPr>
            <w:tcW w:w="724" w:type="pct"/>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41 079,35</w:t>
            </w:r>
          </w:p>
        </w:tc>
      </w:tr>
      <w:tr w:rsidR="00AF470B" w:rsidRPr="00C801D9" w:rsidTr="00AF470B">
        <w:trPr>
          <w:trHeight w:val="375"/>
        </w:trPr>
        <w:tc>
          <w:tcPr>
            <w:tcW w:w="1270" w:type="pct"/>
            <w:vMerge/>
            <w:vAlign w:val="center"/>
            <w:hideMark/>
          </w:tcPr>
          <w:p w:rsidR="00AF470B" w:rsidRPr="00C801D9" w:rsidRDefault="00AF470B" w:rsidP="00BA42FA">
            <w:pPr>
              <w:spacing w:after="0" w:line="240" w:lineRule="auto"/>
              <w:rPr>
                <w:rFonts w:ascii="Times New Roman" w:eastAsia="Times New Roman" w:hAnsi="Times New Roman" w:cs="Times New Roman"/>
                <w:bCs/>
              </w:rPr>
            </w:pPr>
          </w:p>
        </w:tc>
        <w:tc>
          <w:tcPr>
            <w:tcW w:w="1574" w:type="pct"/>
            <w:shd w:val="clear" w:color="auto" w:fill="auto"/>
            <w:vAlign w:val="center"/>
            <w:hideMark/>
          </w:tcPr>
          <w:p w:rsidR="00AF470B" w:rsidRPr="00C801D9" w:rsidRDefault="00AF470B" w:rsidP="00BA42FA">
            <w:pPr>
              <w:spacing w:after="0" w:line="240" w:lineRule="auto"/>
              <w:jc w:val="both"/>
              <w:rPr>
                <w:rFonts w:ascii="Times New Roman" w:eastAsia="Times New Roman" w:hAnsi="Times New Roman" w:cs="Times New Roman"/>
                <w:color w:val="000000"/>
              </w:rPr>
            </w:pPr>
            <w:r w:rsidRPr="00C801D9">
              <w:rPr>
                <w:rFonts w:ascii="Times New Roman" w:eastAsia="Times New Roman" w:hAnsi="Times New Roman" w:cs="Times New Roman"/>
                <w:color w:val="000000"/>
              </w:rPr>
              <w:t>Педагогические работники ДШИ</w:t>
            </w:r>
          </w:p>
        </w:tc>
        <w:tc>
          <w:tcPr>
            <w:tcW w:w="717" w:type="pct"/>
            <w:shd w:val="clear" w:color="auto" w:fill="auto"/>
            <w:noWrap/>
            <w:vAlign w:val="bottom"/>
            <w:hideMark/>
          </w:tcPr>
          <w:p w:rsidR="00AF470B" w:rsidRPr="00C801D9" w:rsidRDefault="00AF470B" w:rsidP="00AF470B">
            <w:pPr>
              <w:spacing w:after="0" w:line="240" w:lineRule="auto"/>
              <w:jc w:val="center"/>
              <w:rPr>
                <w:rFonts w:ascii="Times New Roman" w:hAnsi="Times New Roman" w:cs="Times New Roman"/>
              </w:rPr>
            </w:pPr>
            <w:r w:rsidRPr="00C801D9">
              <w:rPr>
                <w:rFonts w:ascii="Times New Roman" w:hAnsi="Times New Roman" w:cs="Times New Roman"/>
              </w:rPr>
              <w:t>39 625,69</w:t>
            </w:r>
          </w:p>
        </w:tc>
        <w:tc>
          <w:tcPr>
            <w:tcW w:w="715" w:type="pct"/>
            <w:shd w:val="clear" w:color="auto" w:fill="auto"/>
            <w:noWrap/>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43 531,01</w:t>
            </w:r>
          </w:p>
        </w:tc>
        <w:tc>
          <w:tcPr>
            <w:tcW w:w="724" w:type="pct"/>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43 131,70</w:t>
            </w:r>
          </w:p>
        </w:tc>
      </w:tr>
      <w:tr w:rsidR="00AF470B" w:rsidRPr="00C801D9" w:rsidTr="00DE16E5">
        <w:trPr>
          <w:trHeight w:val="427"/>
        </w:trPr>
        <w:tc>
          <w:tcPr>
            <w:tcW w:w="1270" w:type="pct"/>
            <w:shd w:val="clear" w:color="auto" w:fill="auto"/>
            <w:vAlign w:val="center"/>
          </w:tcPr>
          <w:p w:rsidR="00AF470B" w:rsidRPr="00C801D9" w:rsidRDefault="00AF470B" w:rsidP="00BA42FA">
            <w:pPr>
              <w:spacing w:after="0" w:line="240" w:lineRule="auto"/>
              <w:rPr>
                <w:rFonts w:ascii="Times New Roman" w:eastAsia="Times New Roman" w:hAnsi="Times New Roman" w:cs="Times New Roman"/>
                <w:bCs/>
              </w:rPr>
            </w:pPr>
            <w:r w:rsidRPr="00C801D9">
              <w:rPr>
                <w:rFonts w:ascii="Times New Roman" w:eastAsia="Times New Roman" w:hAnsi="Times New Roman" w:cs="Times New Roman"/>
                <w:bCs/>
              </w:rPr>
              <w:t xml:space="preserve">2. </w:t>
            </w:r>
            <w:r w:rsidRPr="00C801D9">
              <w:rPr>
                <w:rFonts w:ascii="Times New Roman" w:eastAsia="Times New Roman" w:hAnsi="Times New Roman" w:cs="Times New Roman"/>
                <w:lang w:eastAsia="ru-RU"/>
              </w:rPr>
              <w:t>Администрации Округа</w:t>
            </w:r>
          </w:p>
        </w:tc>
        <w:tc>
          <w:tcPr>
            <w:tcW w:w="1574" w:type="pct"/>
            <w:shd w:val="clear" w:color="auto" w:fill="auto"/>
            <w:vAlign w:val="center"/>
          </w:tcPr>
          <w:p w:rsidR="00AF470B" w:rsidRPr="00C801D9" w:rsidRDefault="00AF470B" w:rsidP="00AF470B">
            <w:pPr>
              <w:spacing w:after="0" w:line="240" w:lineRule="auto"/>
              <w:jc w:val="both"/>
              <w:rPr>
                <w:rFonts w:ascii="Times New Roman" w:eastAsia="Times New Roman" w:hAnsi="Times New Roman" w:cs="Times New Roman"/>
                <w:color w:val="000000"/>
              </w:rPr>
            </w:pPr>
            <w:r w:rsidRPr="00C801D9">
              <w:rPr>
                <w:rFonts w:ascii="Times New Roman" w:eastAsia="Times New Roman" w:hAnsi="Times New Roman" w:cs="Times New Roman"/>
                <w:color w:val="000000"/>
              </w:rPr>
              <w:t>Работники культуры (рабо</w:t>
            </w:r>
            <w:r w:rsidRPr="00C801D9">
              <w:rPr>
                <w:rFonts w:ascii="Times New Roman" w:eastAsia="Times New Roman" w:hAnsi="Times New Roman" w:cs="Times New Roman"/>
                <w:color w:val="000000"/>
              </w:rPr>
              <w:t>т</w:t>
            </w:r>
            <w:r w:rsidRPr="00C801D9">
              <w:rPr>
                <w:rFonts w:ascii="Times New Roman" w:eastAsia="Times New Roman" w:hAnsi="Times New Roman" w:cs="Times New Roman"/>
                <w:color w:val="000000"/>
              </w:rPr>
              <w:t>ники МБУ «Миасский окру</w:t>
            </w:r>
            <w:r w:rsidRPr="00C801D9">
              <w:rPr>
                <w:rFonts w:ascii="Times New Roman" w:eastAsia="Times New Roman" w:hAnsi="Times New Roman" w:cs="Times New Roman"/>
                <w:color w:val="000000"/>
              </w:rPr>
              <w:t>ж</w:t>
            </w:r>
            <w:r w:rsidRPr="00C801D9">
              <w:rPr>
                <w:rFonts w:ascii="Times New Roman" w:eastAsia="Times New Roman" w:hAnsi="Times New Roman" w:cs="Times New Roman"/>
                <w:color w:val="000000"/>
              </w:rPr>
              <w:t>ной архив»)</w:t>
            </w:r>
          </w:p>
        </w:tc>
        <w:tc>
          <w:tcPr>
            <w:tcW w:w="717" w:type="pct"/>
            <w:shd w:val="clear" w:color="auto" w:fill="auto"/>
            <w:noWrap/>
            <w:vAlign w:val="center"/>
          </w:tcPr>
          <w:p w:rsidR="00AF470B" w:rsidRPr="00C801D9" w:rsidRDefault="00AF470B" w:rsidP="00AF470B">
            <w:pPr>
              <w:spacing w:after="0" w:line="240" w:lineRule="auto"/>
              <w:jc w:val="center"/>
              <w:rPr>
                <w:rFonts w:ascii="Times New Roman" w:hAnsi="Times New Roman" w:cs="Times New Roman"/>
              </w:rPr>
            </w:pPr>
            <w:r w:rsidRPr="00C801D9">
              <w:rPr>
                <w:rFonts w:ascii="Times New Roman" w:hAnsi="Times New Roman" w:cs="Times New Roman"/>
              </w:rPr>
              <w:t>39 838,10</w:t>
            </w:r>
          </w:p>
        </w:tc>
        <w:tc>
          <w:tcPr>
            <w:tcW w:w="715" w:type="pct"/>
            <w:shd w:val="clear" w:color="auto" w:fill="auto"/>
            <w:noWrap/>
            <w:vAlign w:val="center"/>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43 416,19</w:t>
            </w:r>
          </w:p>
        </w:tc>
        <w:tc>
          <w:tcPr>
            <w:tcW w:w="724" w:type="pct"/>
            <w:vAlign w:val="center"/>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41 079,35</w:t>
            </w:r>
          </w:p>
        </w:tc>
      </w:tr>
      <w:tr w:rsidR="00AF470B" w:rsidRPr="00C801D9" w:rsidTr="00AF470B">
        <w:trPr>
          <w:trHeight w:val="427"/>
        </w:trPr>
        <w:tc>
          <w:tcPr>
            <w:tcW w:w="1270" w:type="pct"/>
            <w:vMerge w:val="restart"/>
            <w:shd w:val="clear" w:color="auto" w:fill="auto"/>
            <w:vAlign w:val="center"/>
            <w:hideMark/>
          </w:tcPr>
          <w:p w:rsidR="00AF470B" w:rsidRPr="00C801D9" w:rsidRDefault="00AF470B" w:rsidP="00BA42FA">
            <w:pPr>
              <w:spacing w:after="0" w:line="240" w:lineRule="auto"/>
              <w:rPr>
                <w:rFonts w:ascii="Times New Roman" w:eastAsia="Times New Roman" w:hAnsi="Times New Roman" w:cs="Times New Roman"/>
                <w:bCs/>
                <w:color w:val="000000"/>
              </w:rPr>
            </w:pPr>
            <w:r w:rsidRPr="00C801D9">
              <w:rPr>
                <w:rFonts w:ascii="Times New Roman" w:eastAsia="Times New Roman" w:hAnsi="Times New Roman" w:cs="Times New Roman"/>
                <w:bCs/>
                <w:color w:val="000000"/>
              </w:rPr>
              <w:t>3. Управление образ</w:t>
            </w:r>
            <w:r w:rsidRPr="00C801D9">
              <w:rPr>
                <w:rFonts w:ascii="Times New Roman" w:eastAsia="Times New Roman" w:hAnsi="Times New Roman" w:cs="Times New Roman"/>
                <w:bCs/>
                <w:color w:val="000000"/>
              </w:rPr>
              <w:t>о</w:t>
            </w:r>
            <w:r w:rsidRPr="00C801D9">
              <w:rPr>
                <w:rFonts w:ascii="Times New Roman" w:eastAsia="Times New Roman" w:hAnsi="Times New Roman" w:cs="Times New Roman"/>
                <w:bCs/>
                <w:color w:val="000000"/>
              </w:rPr>
              <w:t xml:space="preserve">вания </w:t>
            </w:r>
            <w:r w:rsidRPr="00C801D9">
              <w:rPr>
                <w:rFonts w:ascii="Times New Roman" w:eastAsia="Times New Roman" w:hAnsi="Times New Roman" w:cs="Times New Roman"/>
                <w:lang w:eastAsia="ru-RU"/>
              </w:rPr>
              <w:t>Администрации Округа</w:t>
            </w:r>
          </w:p>
        </w:tc>
        <w:tc>
          <w:tcPr>
            <w:tcW w:w="1574" w:type="pct"/>
            <w:shd w:val="clear" w:color="auto" w:fill="auto"/>
            <w:vAlign w:val="center"/>
            <w:hideMark/>
          </w:tcPr>
          <w:p w:rsidR="00AF470B" w:rsidRPr="00C801D9" w:rsidRDefault="00AF470B" w:rsidP="00BA42FA">
            <w:pPr>
              <w:spacing w:after="0" w:line="240" w:lineRule="auto"/>
              <w:jc w:val="both"/>
              <w:rPr>
                <w:rFonts w:ascii="Times New Roman" w:eastAsia="Times New Roman" w:hAnsi="Times New Roman" w:cs="Times New Roman"/>
                <w:color w:val="000000"/>
              </w:rPr>
            </w:pPr>
            <w:r w:rsidRPr="00C801D9">
              <w:rPr>
                <w:rFonts w:ascii="Times New Roman" w:eastAsia="Times New Roman" w:hAnsi="Times New Roman" w:cs="Times New Roman"/>
                <w:color w:val="000000"/>
              </w:rPr>
              <w:t>Педагогические работники дополнительного образования</w:t>
            </w:r>
          </w:p>
        </w:tc>
        <w:tc>
          <w:tcPr>
            <w:tcW w:w="717" w:type="pct"/>
            <w:shd w:val="clear" w:color="auto" w:fill="auto"/>
            <w:noWrap/>
            <w:vAlign w:val="bottom"/>
            <w:hideMark/>
          </w:tcPr>
          <w:p w:rsidR="00AF470B" w:rsidRPr="00C801D9" w:rsidRDefault="00AF470B" w:rsidP="00AF470B">
            <w:pPr>
              <w:spacing w:after="0" w:line="240" w:lineRule="auto"/>
              <w:jc w:val="center"/>
              <w:rPr>
                <w:rFonts w:ascii="Times New Roman" w:hAnsi="Times New Roman" w:cs="Times New Roman"/>
              </w:rPr>
            </w:pPr>
            <w:r w:rsidRPr="00C801D9">
              <w:rPr>
                <w:rFonts w:ascii="Times New Roman" w:hAnsi="Times New Roman" w:cs="Times New Roman"/>
              </w:rPr>
              <w:t>43 464,54</w:t>
            </w:r>
          </w:p>
        </w:tc>
        <w:tc>
          <w:tcPr>
            <w:tcW w:w="715" w:type="pct"/>
            <w:shd w:val="clear" w:color="auto" w:fill="auto"/>
            <w:noWrap/>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49 662,40</w:t>
            </w:r>
          </w:p>
        </w:tc>
        <w:tc>
          <w:tcPr>
            <w:tcW w:w="724" w:type="pct"/>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43 131,70</w:t>
            </w:r>
          </w:p>
        </w:tc>
      </w:tr>
      <w:tr w:rsidR="00AF470B" w:rsidRPr="00C801D9" w:rsidTr="00AF470B">
        <w:trPr>
          <w:trHeight w:val="375"/>
        </w:trPr>
        <w:tc>
          <w:tcPr>
            <w:tcW w:w="1270" w:type="pct"/>
            <w:vMerge/>
            <w:vAlign w:val="center"/>
            <w:hideMark/>
          </w:tcPr>
          <w:p w:rsidR="00AF470B" w:rsidRPr="00C801D9" w:rsidRDefault="00AF470B" w:rsidP="00BA42FA">
            <w:pPr>
              <w:spacing w:after="0" w:line="240" w:lineRule="auto"/>
              <w:rPr>
                <w:rFonts w:ascii="Times New Roman" w:eastAsia="Times New Roman" w:hAnsi="Times New Roman" w:cs="Times New Roman"/>
                <w:bCs/>
                <w:color w:val="000000"/>
              </w:rPr>
            </w:pPr>
          </w:p>
        </w:tc>
        <w:tc>
          <w:tcPr>
            <w:tcW w:w="1574" w:type="pct"/>
            <w:shd w:val="clear" w:color="auto" w:fill="auto"/>
            <w:vAlign w:val="center"/>
            <w:hideMark/>
          </w:tcPr>
          <w:p w:rsidR="00AF470B" w:rsidRPr="00C801D9" w:rsidRDefault="00AF470B" w:rsidP="00BA42FA">
            <w:pPr>
              <w:spacing w:after="0" w:line="240" w:lineRule="auto"/>
              <w:jc w:val="both"/>
              <w:rPr>
                <w:rFonts w:ascii="Times New Roman" w:eastAsia="Times New Roman" w:hAnsi="Times New Roman" w:cs="Times New Roman"/>
                <w:color w:val="000000"/>
              </w:rPr>
            </w:pPr>
            <w:r w:rsidRPr="00C801D9">
              <w:rPr>
                <w:rFonts w:ascii="Times New Roman" w:eastAsia="Times New Roman" w:hAnsi="Times New Roman" w:cs="Times New Roman"/>
                <w:color w:val="000000"/>
              </w:rPr>
              <w:t xml:space="preserve">Педагогические работники  </w:t>
            </w:r>
            <w:r w:rsidRPr="00C801D9">
              <w:rPr>
                <w:rFonts w:ascii="Times New Roman" w:eastAsia="Times New Roman" w:hAnsi="Times New Roman" w:cs="Times New Roman"/>
                <w:color w:val="000000"/>
              </w:rPr>
              <w:lastRenderedPageBreak/>
              <w:t>общего образования</w:t>
            </w:r>
          </w:p>
        </w:tc>
        <w:tc>
          <w:tcPr>
            <w:tcW w:w="717" w:type="pct"/>
            <w:shd w:val="clear" w:color="auto" w:fill="auto"/>
            <w:noWrap/>
            <w:vAlign w:val="bottom"/>
            <w:hideMark/>
          </w:tcPr>
          <w:p w:rsidR="00AF470B" w:rsidRPr="00C801D9" w:rsidRDefault="00AF470B" w:rsidP="00AF470B">
            <w:pPr>
              <w:spacing w:after="0" w:line="240" w:lineRule="auto"/>
              <w:jc w:val="center"/>
              <w:rPr>
                <w:rFonts w:ascii="Times New Roman" w:hAnsi="Times New Roman" w:cs="Times New Roman"/>
              </w:rPr>
            </w:pPr>
            <w:r w:rsidRPr="00C801D9">
              <w:rPr>
                <w:rFonts w:ascii="Times New Roman" w:hAnsi="Times New Roman" w:cs="Times New Roman"/>
              </w:rPr>
              <w:lastRenderedPageBreak/>
              <w:t>38 870,12</w:t>
            </w:r>
          </w:p>
        </w:tc>
        <w:tc>
          <w:tcPr>
            <w:tcW w:w="715" w:type="pct"/>
            <w:shd w:val="clear" w:color="auto" w:fill="auto"/>
            <w:noWrap/>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43 546,41</w:t>
            </w:r>
          </w:p>
        </w:tc>
        <w:tc>
          <w:tcPr>
            <w:tcW w:w="724" w:type="pct"/>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42 136,30</w:t>
            </w:r>
          </w:p>
        </w:tc>
      </w:tr>
      <w:tr w:rsidR="00AF470B" w:rsidRPr="00C801D9" w:rsidTr="00AF470B">
        <w:trPr>
          <w:trHeight w:val="375"/>
        </w:trPr>
        <w:tc>
          <w:tcPr>
            <w:tcW w:w="1270" w:type="pct"/>
            <w:vMerge/>
            <w:vAlign w:val="center"/>
            <w:hideMark/>
          </w:tcPr>
          <w:p w:rsidR="00AF470B" w:rsidRPr="00C801D9" w:rsidRDefault="00AF470B" w:rsidP="00BA42FA">
            <w:pPr>
              <w:spacing w:after="0" w:line="240" w:lineRule="auto"/>
              <w:rPr>
                <w:rFonts w:ascii="Times New Roman" w:eastAsia="Times New Roman" w:hAnsi="Times New Roman" w:cs="Times New Roman"/>
                <w:bCs/>
                <w:color w:val="000000"/>
              </w:rPr>
            </w:pPr>
          </w:p>
        </w:tc>
        <w:tc>
          <w:tcPr>
            <w:tcW w:w="1574" w:type="pct"/>
            <w:shd w:val="clear" w:color="auto" w:fill="auto"/>
            <w:vAlign w:val="center"/>
            <w:hideMark/>
          </w:tcPr>
          <w:p w:rsidR="00AF470B" w:rsidRPr="00C801D9" w:rsidRDefault="00AF470B" w:rsidP="00BA42FA">
            <w:pPr>
              <w:spacing w:after="0" w:line="240" w:lineRule="auto"/>
              <w:jc w:val="both"/>
              <w:rPr>
                <w:rFonts w:ascii="Times New Roman" w:eastAsia="Times New Roman" w:hAnsi="Times New Roman" w:cs="Times New Roman"/>
                <w:color w:val="000000"/>
              </w:rPr>
            </w:pPr>
            <w:r w:rsidRPr="00C801D9">
              <w:rPr>
                <w:rFonts w:ascii="Times New Roman" w:eastAsia="Times New Roman" w:hAnsi="Times New Roman" w:cs="Times New Roman"/>
                <w:color w:val="000000"/>
              </w:rPr>
              <w:t>Учителя общего образования</w:t>
            </w:r>
          </w:p>
        </w:tc>
        <w:tc>
          <w:tcPr>
            <w:tcW w:w="717" w:type="pct"/>
            <w:shd w:val="clear" w:color="auto" w:fill="auto"/>
            <w:noWrap/>
            <w:vAlign w:val="bottom"/>
            <w:hideMark/>
          </w:tcPr>
          <w:p w:rsidR="00AF470B" w:rsidRPr="00C801D9" w:rsidRDefault="00AF470B" w:rsidP="00AF470B">
            <w:pPr>
              <w:spacing w:after="0" w:line="240" w:lineRule="auto"/>
              <w:jc w:val="center"/>
              <w:rPr>
                <w:rFonts w:ascii="Times New Roman" w:hAnsi="Times New Roman" w:cs="Times New Roman"/>
              </w:rPr>
            </w:pPr>
            <w:r w:rsidRPr="00C801D9">
              <w:rPr>
                <w:rFonts w:ascii="Times New Roman" w:hAnsi="Times New Roman" w:cs="Times New Roman"/>
              </w:rPr>
              <w:t>39 455,25</w:t>
            </w:r>
          </w:p>
        </w:tc>
        <w:tc>
          <w:tcPr>
            <w:tcW w:w="715" w:type="pct"/>
            <w:shd w:val="clear" w:color="auto" w:fill="auto"/>
            <w:noWrap/>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44 170,32</w:t>
            </w:r>
          </w:p>
        </w:tc>
        <w:tc>
          <w:tcPr>
            <w:tcW w:w="724" w:type="pct"/>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43 131,70</w:t>
            </w:r>
          </w:p>
        </w:tc>
      </w:tr>
      <w:tr w:rsidR="00AF470B" w:rsidRPr="00C801D9" w:rsidTr="00AF470B">
        <w:trPr>
          <w:trHeight w:val="480"/>
        </w:trPr>
        <w:tc>
          <w:tcPr>
            <w:tcW w:w="1270" w:type="pct"/>
            <w:vMerge/>
            <w:vAlign w:val="center"/>
            <w:hideMark/>
          </w:tcPr>
          <w:p w:rsidR="00AF470B" w:rsidRPr="00C801D9" w:rsidRDefault="00AF470B" w:rsidP="00BA42FA">
            <w:pPr>
              <w:spacing w:after="0" w:line="240" w:lineRule="auto"/>
              <w:rPr>
                <w:rFonts w:ascii="Times New Roman" w:eastAsia="Times New Roman" w:hAnsi="Times New Roman" w:cs="Times New Roman"/>
                <w:bCs/>
                <w:color w:val="000000"/>
              </w:rPr>
            </w:pPr>
          </w:p>
        </w:tc>
        <w:tc>
          <w:tcPr>
            <w:tcW w:w="1574" w:type="pct"/>
            <w:shd w:val="clear" w:color="auto" w:fill="auto"/>
            <w:vAlign w:val="center"/>
            <w:hideMark/>
          </w:tcPr>
          <w:p w:rsidR="00AF470B" w:rsidRPr="00C801D9" w:rsidRDefault="00AF470B" w:rsidP="00BA42FA">
            <w:pPr>
              <w:spacing w:after="0" w:line="240" w:lineRule="auto"/>
              <w:jc w:val="both"/>
              <w:rPr>
                <w:rFonts w:ascii="Times New Roman" w:eastAsia="Times New Roman" w:hAnsi="Times New Roman" w:cs="Times New Roman"/>
                <w:color w:val="000000"/>
              </w:rPr>
            </w:pPr>
            <w:r w:rsidRPr="00C801D9">
              <w:rPr>
                <w:rFonts w:ascii="Times New Roman" w:eastAsia="Times New Roman" w:hAnsi="Times New Roman" w:cs="Times New Roman"/>
                <w:color w:val="000000"/>
              </w:rPr>
              <w:t>Педагогические работники  дошкольного образования</w:t>
            </w:r>
          </w:p>
        </w:tc>
        <w:tc>
          <w:tcPr>
            <w:tcW w:w="717" w:type="pct"/>
            <w:shd w:val="clear" w:color="auto" w:fill="auto"/>
            <w:noWrap/>
            <w:vAlign w:val="bottom"/>
            <w:hideMark/>
          </w:tcPr>
          <w:p w:rsidR="00AF470B" w:rsidRPr="00C801D9" w:rsidRDefault="00AF470B" w:rsidP="00AF470B">
            <w:pPr>
              <w:spacing w:after="0" w:line="240" w:lineRule="auto"/>
              <w:jc w:val="center"/>
              <w:rPr>
                <w:rFonts w:ascii="Times New Roman" w:hAnsi="Times New Roman" w:cs="Times New Roman"/>
              </w:rPr>
            </w:pPr>
            <w:r w:rsidRPr="00C801D9">
              <w:rPr>
                <w:rFonts w:ascii="Times New Roman" w:hAnsi="Times New Roman" w:cs="Times New Roman"/>
              </w:rPr>
              <w:t>36 960,81</w:t>
            </w:r>
          </w:p>
        </w:tc>
        <w:tc>
          <w:tcPr>
            <w:tcW w:w="715" w:type="pct"/>
            <w:shd w:val="clear" w:color="auto" w:fill="auto"/>
            <w:noWrap/>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39 361,26</w:t>
            </w:r>
          </w:p>
        </w:tc>
        <w:tc>
          <w:tcPr>
            <w:tcW w:w="724" w:type="pct"/>
            <w:vAlign w:val="bottom"/>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38 869,20</w:t>
            </w:r>
          </w:p>
        </w:tc>
      </w:tr>
      <w:tr w:rsidR="00AF470B" w:rsidRPr="00C801D9" w:rsidTr="00DE16E5">
        <w:trPr>
          <w:trHeight w:val="750"/>
        </w:trPr>
        <w:tc>
          <w:tcPr>
            <w:tcW w:w="1270" w:type="pct"/>
            <w:vMerge/>
            <w:shd w:val="clear" w:color="auto" w:fill="auto"/>
            <w:vAlign w:val="center"/>
            <w:hideMark/>
          </w:tcPr>
          <w:p w:rsidR="00AF470B" w:rsidRPr="00C801D9" w:rsidRDefault="00AF470B" w:rsidP="00BA42FA">
            <w:pPr>
              <w:spacing w:after="0" w:line="240" w:lineRule="auto"/>
              <w:rPr>
                <w:rFonts w:ascii="Times New Roman" w:eastAsia="Times New Roman" w:hAnsi="Times New Roman" w:cs="Times New Roman"/>
                <w:bCs/>
                <w:color w:val="000000"/>
              </w:rPr>
            </w:pPr>
          </w:p>
        </w:tc>
        <w:tc>
          <w:tcPr>
            <w:tcW w:w="1574" w:type="pct"/>
            <w:shd w:val="clear" w:color="auto" w:fill="auto"/>
            <w:vAlign w:val="center"/>
            <w:hideMark/>
          </w:tcPr>
          <w:p w:rsidR="00AF470B" w:rsidRPr="00C801D9" w:rsidRDefault="00AF470B" w:rsidP="00BA42FA">
            <w:pPr>
              <w:spacing w:after="0" w:line="240" w:lineRule="auto"/>
              <w:jc w:val="both"/>
              <w:rPr>
                <w:rFonts w:ascii="Times New Roman" w:eastAsia="Times New Roman" w:hAnsi="Times New Roman" w:cs="Times New Roman"/>
                <w:color w:val="000000"/>
              </w:rPr>
            </w:pPr>
            <w:r w:rsidRPr="00C801D9">
              <w:rPr>
                <w:rFonts w:ascii="Times New Roman" w:eastAsia="Times New Roman" w:hAnsi="Times New Roman" w:cs="Times New Roman"/>
                <w:color w:val="000000"/>
              </w:rPr>
              <w:t>Средний медицинский перс</w:t>
            </w:r>
            <w:r w:rsidRPr="00C801D9">
              <w:rPr>
                <w:rFonts w:ascii="Times New Roman" w:eastAsia="Times New Roman" w:hAnsi="Times New Roman" w:cs="Times New Roman"/>
                <w:color w:val="000000"/>
              </w:rPr>
              <w:t>о</w:t>
            </w:r>
            <w:r w:rsidRPr="00C801D9">
              <w:rPr>
                <w:rFonts w:ascii="Times New Roman" w:eastAsia="Times New Roman" w:hAnsi="Times New Roman" w:cs="Times New Roman"/>
                <w:color w:val="000000"/>
              </w:rPr>
              <w:t>нал</w:t>
            </w:r>
          </w:p>
        </w:tc>
        <w:tc>
          <w:tcPr>
            <w:tcW w:w="717" w:type="pct"/>
            <w:shd w:val="clear" w:color="auto" w:fill="auto"/>
            <w:noWrap/>
            <w:vAlign w:val="center"/>
            <w:hideMark/>
          </w:tcPr>
          <w:p w:rsidR="00AF470B" w:rsidRPr="00C801D9" w:rsidRDefault="00AF470B" w:rsidP="00AF470B">
            <w:pPr>
              <w:spacing w:after="0" w:line="240" w:lineRule="auto"/>
              <w:jc w:val="center"/>
              <w:rPr>
                <w:rFonts w:ascii="Times New Roman" w:hAnsi="Times New Roman" w:cs="Times New Roman"/>
              </w:rPr>
            </w:pPr>
            <w:r w:rsidRPr="00C801D9">
              <w:rPr>
                <w:rFonts w:ascii="Times New Roman" w:hAnsi="Times New Roman" w:cs="Times New Roman"/>
              </w:rPr>
              <w:t>40 187,80</w:t>
            </w:r>
          </w:p>
        </w:tc>
        <w:tc>
          <w:tcPr>
            <w:tcW w:w="715" w:type="pct"/>
            <w:shd w:val="clear" w:color="auto" w:fill="auto"/>
            <w:noWrap/>
            <w:vAlign w:val="center"/>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47 158,93</w:t>
            </w:r>
          </w:p>
        </w:tc>
        <w:tc>
          <w:tcPr>
            <w:tcW w:w="724" w:type="pct"/>
            <w:vAlign w:val="center"/>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44 123,90</w:t>
            </w:r>
          </w:p>
        </w:tc>
      </w:tr>
      <w:tr w:rsidR="00AF470B" w:rsidRPr="00C801D9" w:rsidTr="00DE16E5">
        <w:trPr>
          <w:trHeight w:val="750"/>
        </w:trPr>
        <w:tc>
          <w:tcPr>
            <w:tcW w:w="1270" w:type="pct"/>
            <w:shd w:val="clear" w:color="auto" w:fill="auto"/>
            <w:vAlign w:val="center"/>
            <w:hideMark/>
          </w:tcPr>
          <w:p w:rsidR="00AF470B" w:rsidRPr="00C801D9" w:rsidRDefault="00AF470B" w:rsidP="00BA42FA">
            <w:pPr>
              <w:spacing w:after="0" w:line="240" w:lineRule="auto"/>
              <w:rPr>
                <w:rFonts w:ascii="Times New Roman" w:eastAsia="Times New Roman" w:hAnsi="Times New Roman" w:cs="Times New Roman"/>
                <w:bCs/>
                <w:color w:val="000000"/>
              </w:rPr>
            </w:pPr>
            <w:r w:rsidRPr="00C801D9">
              <w:rPr>
                <w:rFonts w:ascii="Times New Roman" w:eastAsia="Times New Roman" w:hAnsi="Times New Roman" w:cs="Times New Roman"/>
                <w:bCs/>
                <w:color w:val="000000"/>
              </w:rPr>
              <w:t>4. Управление по физ</w:t>
            </w:r>
            <w:r w:rsidRPr="00C801D9">
              <w:rPr>
                <w:rFonts w:ascii="Times New Roman" w:eastAsia="Times New Roman" w:hAnsi="Times New Roman" w:cs="Times New Roman"/>
                <w:bCs/>
                <w:color w:val="000000"/>
              </w:rPr>
              <w:t>и</w:t>
            </w:r>
            <w:r w:rsidRPr="00C801D9">
              <w:rPr>
                <w:rFonts w:ascii="Times New Roman" w:eastAsia="Times New Roman" w:hAnsi="Times New Roman" w:cs="Times New Roman"/>
                <w:bCs/>
                <w:color w:val="000000"/>
              </w:rPr>
              <w:t xml:space="preserve">ческой культуре и спорту </w:t>
            </w:r>
            <w:r w:rsidRPr="00C801D9">
              <w:rPr>
                <w:rFonts w:ascii="Times New Roman" w:eastAsia="Times New Roman" w:hAnsi="Times New Roman" w:cs="Times New Roman"/>
                <w:lang w:eastAsia="ru-RU"/>
              </w:rPr>
              <w:t>Администрации Округа</w:t>
            </w:r>
          </w:p>
        </w:tc>
        <w:tc>
          <w:tcPr>
            <w:tcW w:w="1574" w:type="pct"/>
            <w:shd w:val="clear" w:color="auto" w:fill="auto"/>
            <w:vAlign w:val="center"/>
            <w:hideMark/>
          </w:tcPr>
          <w:p w:rsidR="00AF470B" w:rsidRPr="00C801D9" w:rsidRDefault="00AF470B" w:rsidP="00BA42FA">
            <w:pPr>
              <w:spacing w:after="0" w:line="240" w:lineRule="auto"/>
              <w:jc w:val="both"/>
              <w:rPr>
                <w:rFonts w:ascii="Times New Roman" w:eastAsia="Times New Roman" w:hAnsi="Times New Roman" w:cs="Times New Roman"/>
                <w:color w:val="000000"/>
              </w:rPr>
            </w:pPr>
            <w:r w:rsidRPr="00C801D9">
              <w:rPr>
                <w:rFonts w:ascii="Times New Roman" w:eastAsia="Times New Roman" w:hAnsi="Times New Roman" w:cs="Times New Roman"/>
                <w:color w:val="000000"/>
              </w:rPr>
              <w:t>Тренеры</w:t>
            </w:r>
            <w:r w:rsidR="008A4628" w:rsidRPr="00C801D9">
              <w:rPr>
                <w:rFonts w:ascii="Times New Roman" w:eastAsia="Times New Roman" w:hAnsi="Times New Roman" w:cs="Times New Roman"/>
                <w:color w:val="000000"/>
              </w:rPr>
              <w:t>-преподаватели</w:t>
            </w:r>
          </w:p>
        </w:tc>
        <w:tc>
          <w:tcPr>
            <w:tcW w:w="717" w:type="pct"/>
            <w:shd w:val="clear" w:color="auto" w:fill="auto"/>
            <w:noWrap/>
            <w:vAlign w:val="center"/>
            <w:hideMark/>
          </w:tcPr>
          <w:p w:rsidR="00AF470B" w:rsidRPr="00C801D9" w:rsidRDefault="00AF470B" w:rsidP="00AF470B">
            <w:pPr>
              <w:spacing w:after="0" w:line="240" w:lineRule="auto"/>
              <w:jc w:val="center"/>
              <w:rPr>
                <w:rFonts w:ascii="Times New Roman" w:hAnsi="Times New Roman" w:cs="Times New Roman"/>
              </w:rPr>
            </w:pPr>
            <w:r w:rsidRPr="00C801D9">
              <w:rPr>
                <w:rFonts w:ascii="Times New Roman" w:hAnsi="Times New Roman" w:cs="Times New Roman"/>
              </w:rPr>
              <w:t>45 364,70</w:t>
            </w:r>
          </w:p>
        </w:tc>
        <w:tc>
          <w:tcPr>
            <w:tcW w:w="715" w:type="pct"/>
            <w:shd w:val="clear" w:color="auto" w:fill="auto"/>
            <w:noWrap/>
            <w:vAlign w:val="center"/>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46 591,80</w:t>
            </w:r>
          </w:p>
        </w:tc>
        <w:tc>
          <w:tcPr>
            <w:tcW w:w="724" w:type="pct"/>
            <w:vAlign w:val="center"/>
          </w:tcPr>
          <w:p w:rsidR="00AF470B" w:rsidRPr="00C801D9" w:rsidRDefault="00AF470B" w:rsidP="009B7586">
            <w:pPr>
              <w:spacing w:after="0" w:line="240" w:lineRule="auto"/>
              <w:jc w:val="center"/>
              <w:rPr>
                <w:rFonts w:ascii="Times New Roman" w:hAnsi="Times New Roman" w:cs="Times New Roman"/>
              </w:rPr>
            </w:pPr>
            <w:r w:rsidRPr="00C801D9">
              <w:rPr>
                <w:rFonts w:ascii="Times New Roman" w:hAnsi="Times New Roman" w:cs="Times New Roman"/>
              </w:rPr>
              <w:t>43 131,70</w:t>
            </w:r>
          </w:p>
        </w:tc>
      </w:tr>
    </w:tbl>
    <w:p w:rsidR="0053112B" w:rsidRPr="000F6F36" w:rsidRDefault="0053112B" w:rsidP="009D74DA">
      <w:pPr>
        <w:spacing w:after="0" w:line="240" w:lineRule="auto"/>
        <w:ind w:firstLine="709"/>
        <w:jc w:val="both"/>
        <w:rPr>
          <w:rFonts w:ascii="Times New Roman" w:hAnsi="Times New Roman"/>
          <w:sz w:val="24"/>
          <w:szCs w:val="24"/>
          <w:lang w:eastAsia="ru-RU"/>
        </w:rPr>
      </w:pPr>
      <w:r w:rsidRPr="0053112B">
        <w:rPr>
          <w:rFonts w:ascii="Times New Roman" w:hAnsi="Times New Roman"/>
          <w:sz w:val="24"/>
          <w:szCs w:val="24"/>
          <w:lang w:eastAsia="ru-RU"/>
        </w:rPr>
        <w:t xml:space="preserve">В 2023 году приняты по обращениям взыскания на средства бюджета </w:t>
      </w:r>
      <w:proofErr w:type="spellStart"/>
      <w:r w:rsidRPr="0053112B">
        <w:rPr>
          <w:rFonts w:ascii="Times New Roman" w:hAnsi="Times New Roman"/>
          <w:sz w:val="24"/>
          <w:szCs w:val="24"/>
          <w:lang w:eastAsia="ru-RU"/>
        </w:rPr>
        <w:t>Миасского</w:t>
      </w:r>
      <w:proofErr w:type="spellEnd"/>
      <w:r w:rsidRPr="0053112B">
        <w:rPr>
          <w:rFonts w:ascii="Times New Roman" w:hAnsi="Times New Roman"/>
          <w:sz w:val="24"/>
          <w:szCs w:val="24"/>
          <w:lang w:eastAsia="ru-RU"/>
        </w:rPr>
        <w:t xml:space="preserve"> г</w:t>
      </w:r>
      <w:r w:rsidRPr="0053112B">
        <w:rPr>
          <w:rFonts w:ascii="Times New Roman" w:hAnsi="Times New Roman"/>
          <w:sz w:val="24"/>
          <w:szCs w:val="24"/>
          <w:lang w:eastAsia="ru-RU"/>
        </w:rPr>
        <w:t>о</w:t>
      </w:r>
      <w:r w:rsidRPr="0053112B">
        <w:rPr>
          <w:rFonts w:ascii="Times New Roman" w:hAnsi="Times New Roman"/>
          <w:sz w:val="24"/>
          <w:szCs w:val="24"/>
          <w:lang w:eastAsia="ru-RU"/>
        </w:rPr>
        <w:t>родского округа в соответствии с главой 24.1 Бюджетного Кодекса РФ исполнительные д</w:t>
      </w:r>
      <w:r w:rsidRPr="0053112B">
        <w:rPr>
          <w:rFonts w:ascii="Times New Roman" w:hAnsi="Times New Roman"/>
          <w:sz w:val="24"/>
          <w:szCs w:val="24"/>
          <w:lang w:eastAsia="ru-RU"/>
        </w:rPr>
        <w:t>о</w:t>
      </w:r>
      <w:r w:rsidRPr="0053112B">
        <w:rPr>
          <w:rFonts w:ascii="Times New Roman" w:hAnsi="Times New Roman"/>
          <w:sz w:val="24"/>
          <w:szCs w:val="24"/>
          <w:lang w:eastAsia="ru-RU"/>
        </w:rPr>
        <w:t>кументы по казенным учреждениям (без учета мировых соглашений)  на общую сумму 4338,3 тыс. рублей. Исполнено в отчетном периоде обязательств  на сумму 3748,0 тыс. ру</w:t>
      </w:r>
      <w:r w:rsidRPr="0053112B">
        <w:rPr>
          <w:rFonts w:ascii="Times New Roman" w:hAnsi="Times New Roman"/>
          <w:sz w:val="24"/>
          <w:szCs w:val="24"/>
          <w:lang w:eastAsia="ru-RU"/>
        </w:rPr>
        <w:t>б</w:t>
      </w:r>
      <w:r w:rsidRPr="0053112B">
        <w:rPr>
          <w:rFonts w:ascii="Times New Roman" w:hAnsi="Times New Roman"/>
          <w:sz w:val="24"/>
          <w:szCs w:val="24"/>
          <w:lang w:eastAsia="ru-RU"/>
        </w:rPr>
        <w:t xml:space="preserve">лей (с учетом входящего остатка за 2022 год в сумме 110,0 тыс. рублей). В сравнении с 2022 годом увеличение расходов на оплату по обращениям взыскания на средства бюджета </w:t>
      </w:r>
      <w:r w:rsidRPr="000F6F36">
        <w:rPr>
          <w:rFonts w:ascii="Times New Roman" w:hAnsi="Times New Roman"/>
          <w:sz w:val="24"/>
          <w:szCs w:val="24"/>
          <w:lang w:eastAsia="ru-RU"/>
        </w:rPr>
        <w:t>Окр</w:t>
      </w:r>
      <w:r w:rsidRPr="000F6F36">
        <w:rPr>
          <w:rFonts w:ascii="Times New Roman" w:hAnsi="Times New Roman"/>
          <w:sz w:val="24"/>
          <w:szCs w:val="24"/>
          <w:lang w:eastAsia="ru-RU"/>
        </w:rPr>
        <w:t>у</w:t>
      </w:r>
      <w:r w:rsidRPr="000F6F36">
        <w:rPr>
          <w:rFonts w:ascii="Times New Roman" w:hAnsi="Times New Roman"/>
          <w:sz w:val="24"/>
          <w:szCs w:val="24"/>
          <w:lang w:eastAsia="ru-RU"/>
        </w:rPr>
        <w:t>га составило 13,8%  (в 2022 году – 3293,7 тыс. рублей).</w:t>
      </w:r>
    </w:p>
    <w:p w:rsidR="00956222" w:rsidRDefault="00956222" w:rsidP="009D74DA">
      <w:pPr>
        <w:spacing w:after="0" w:line="240" w:lineRule="auto"/>
        <w:ind w:firstLine="709"/>
        <w:jc w:val="both"/>
        <w:rPr>
          <w:rFonts w:ascii="Times New Roman" w:hAnsi="Times New Roman"/>
          <w:sz w:val="24"/>
          <w:szCs w:val="24"/>
          <w:lang w:eastAsia="ru-RU"/>
        </w:rPr>
      </w:pPr>
      <w:r w:rsidRPr="000F6F36">
        <w:rPr>
          <w:rFonts w:ascii="Times New Roman" w:hAnsi="Times New Roman"/>
          <w:sz w:val="24"/>
          <w:szCs w:val="24"/>
          <w:lang w:eastAsia="ru-RU"/>
        </w:rPr>
        <w:t>Исполнение бюджета Округа осуществлялось по казначейской системе. Особое вн</w:t>
      </w:r>
      <w:r w:rsidRPr="000F6F36">
        <w:rPr>
          <w:rFonts w:ascii="Times New Roman" w:hAnsi="Times New Roman"/>
          <w:sz w:val="24"/>
          <w:szCs w:val="24"/>
          <w:lang w:eastAsia="ru-RU"/>
        </w:rPr>
        <w:t>и</w:t>
      </w:r>
      <w:r w:rsidRPr="000F6F36">
        <w:rPr>
          <w:rFonts w:ascii="Times New Roman" w:hAnsi="Times New Roman"/>
          <w:sz w:val="24"/>
          <w:szCs w:val="24"/>
          <w:lang w:eastAsia="ru-RU"/>
        </w:rPr>
        <w:t>мание уделялось предварительному контролю качества представляемых к оплате докуме</w:t>
      </w:r>
      <w:r w:rsidRPr="000F6F36">
        <w:rPr>
          <w:rFonts w:ascii="Times New Roman" w:hAnsi="Times New Roman"/>
          <w:sz w:val="24"/>
          <w:szCs w:val="24"/>
          <w:lang w:eastAsia="ru-RU"/>
        </w:rPr>
        <w:t>н</w:t>
      </w:r>
      <w:r w:rsidRPr="000F6F36">
        <w:rPr>
          <w:rFonts w:ascii="Times New Roman" w:hAnsi="Times New Roman"/>
          <w:sz w:val="24"/>
          <w:szCs w:val="24"/>
          <w:lang w:eastAsia="ru-RU"/>
        </w:rPr>
        <w:t xml:space="preserve">тов. В отчетном периоде поступило </w:t>
      </w:r>
      <w:r w:rsidR="000F6F36" w:rsidRPr="000F6F36">
        <w:rPr>
          <w:rFonts w:ascii="Times New Roman" w:hAnsi="Times New Roman"/>
          <w:sz w:val="24"/>
          <w:szCs w:val="24"/>
          <w:lang w:eastAsia="ru-RU"/>
        </w:rPr>
        <w:t>139316</w:t>
      </w:r>
      <w:r w:rsidRPr="000F6F36">
        <w:rPr>
          <w:rFonts w:ascii="Times New Roman" w:hAnsi="Times New Roman"/>
          <w:sz w:val="24"/>
          <w:szCs w:val="24"/>
          <w:lang w:eastAsia="ru-RU"/>
        </w:rPr>
        <w:t xml:space="preserve"> заявок к оплате.  Возвращены без оплаты  </w:t>
      </w:r>
      <w:r w:rsidR="000F6F36" w:rsidRPr="000F6F36">
        <w:rPr>
          <w:rFonts w:ascii="Times New Roman" w:hAnsi="Times New Roman"/>
          <w:sz w:val="24"/>
          <w:szCs w:val="24"/>
          <w:lang w:eastAsia="ru-RU"/>
        </w:rPr>
        <w:t>520</w:t>
      </w:r>
      <w:r w:rsidRPr="000F6F36">
        <w:rPr>
          <w:rFonts w:ascii="Times New Roman" w:hAnsi="Times New Roman"/>
          <w:sz w:val="24"/>
          <w:szCs w:val="24"/>
          <w:lang w:eastAsia="ru-RU"/>
        </w:rPr>
        <w:t xml:space="preserve"> заявок на общую сумму </w:t>
      </w:r>
      <w:r w:rsidR="000F6F36" w:rsidRPr="000F6F36">
        <w:rPr>
          <w:rFonts w:ascii="Times New Roman" w:hAnsi="Times New Roman"/>
          <w:sz w:val="24"/>
          <w:szCs w:val="24"/>
          <w:lang w:eastAsia="ru-RU"/>
        </w:rPr>
        <w:t>40776,2</w:t>
      </w:r>
      <w:r w:rsidRPr="000F6F36">
        <w:rPr>
          <w:rFonts w:ascii="Times New Roman" w:hAnsi="Times New Roman"/>
          <w:sz w:val="24"/>
          <w:szCs w:val="24"/>
          <w:lang w:eastAsia="ru-RU"/>
        </w:rPr>
        <w:t xml:space="preserve"> тыс. руб. Процент возврата заявок составил 0,</w:t>
      </w:r>
      <w:r w:rsidR="000F6F36" w:rsidRPr="000F6F36">
        <w:rPr>
          <w:rFonts w:ascii="Times New Roman" w:hAnsi="Times New Roman"/>
          <w:sz w:val="24"/>
          <w:szCs w:val="24"/>
          <w:lang w:eastAsia="ru-RU"/>
        </w:rPr>
        <w:t>4</w:t>
      </w:r>
      <w:r w:rsidRPr="000F6F36">
        <w:rPr>
          <w:rFonts w:ascii="Times New Roman" w:hAnsi="Times New Roman"/>
          <w:sz w:val="24"/>
          <w:szCs w:val="24"/>
          <w:lang w:eastAsia="ru-RU"/>
        </w:rPr>
        <w:t>% от колич</w:t>
      </w:r>
      <w:r w:rsidRPr="000F6F36">
        <w:rPr>
          <w:rFonts w:ascii="Times New Roman" w:hAnsi="Times New Roman"/>
          <w:sz w:val="24"/>
          <w:szCs w:val="24"/>
          <w:lang w:eastAsia="ru-RU"/>
        </w:rPr>
        <w:t>е</w:t>
      </w:r>
      <w:r w:rsidRPr="000F6F36">
        <w:rPr>
          <w:rFonts w:ascii="Times New Roman" w:hAnsi="Times New Roman"/>
          <w:sz w:val="24"/>
          <w:szCs w:val="24"/>
          <w:lang w:eastAsia="ru-RU"/>
        </w:rPr>
        <w:t>ства поступивших заявок и 0,</w:t>
      </w:r>
      <w:r w:rsidR="000F6F36" w:rsidRPr="000F6F36">
        <w:rPr>
          <w:rFonts w:ascii="Times New Roman" w:hAnsi="Times New Roman"/>
          <w:sz w:val="24"/>
          <w:szCs w:val="24"/>
          <w:lang w:eastAsia="ru-RU"/>
        </w:rPr>
        <w:t>4</w:t>
      </w:r>
      <w:r w:rsidRPr="000F6F36">
        <w:rPr>
          <w:rFonts w:ascii="Times New Roman" w:hAnsi="Times New Roman"/>
          <w:sz w:val="24"/>
          <w:szCs w:val="24"/>
          <w:lang w:eastAsia="ru-RU"/>
        </w:rPr>
        <w:t>% от общей суммы проверенных заявок. (В 202</w:t>
      </w:r>
      <w:r w:rsidR="000F6F36" w:rsidRPr="000F6F36">
        <w:rPr>
          <w:rFonts w:ascii="Times New Roman" w:hAnsi="Times New Roman"/>
          <w:sz w:val="24"/>
          <w:szCs w:val="24"/>
          <w:lang w:eastAsia="ru-RU"/>
        </w:rPr>
        <w:t>2</w:t>
      </w:r>
      <w:r w:rsidRPr="000F6F36">
        <w:rPr>
          <w:rFonts w:ascii="Times New Roman" w:hAnsi="Times New Roman"/>
          <w:sz w:val="24"/>
          <w:szCs w:val="24"/>
          <w:lang w:eastAsia="ru-RU"/>
        </w:rPr>
        <w:t xml:space="preserve"> году  процент возвратов составил: по числу заявок 0,</w:t>
      </w:r>
      <w:r w:rsidR="000F6F36" w:rsidRPr="000F6F36">
        <w:rPr>
          <w:rFonts w:ascii="Times New Roman" w:hAnsi="Times New Roman"/>
          <w:sz w:val="24"/>
          <w:szCs w:val="24"/>
          <w:lang w:eastAsia="ru-RU"/>
        </w:rPr>
        <w:t>6</w:t>
      </w:r>
      <w:r w:rsidRPr="000F6F36">
        <w:rPr>
          <w:rFonts w:ascii="Times New Roman" w:hAnsi="Times New Roman"/>
          <w:sz w:val="24"/>
          <w:szCs w:val="24"/>
          <w:lang w:eastAsia="ru-RU"/>
        </w:rPr>
        <w:t>%,  и 0,2% от общей суммы проверенных заявок).</w:t>
      </w:r>
    </w:p>
    <w:p w:rsidR="009D74DA" w:rsidRPr="00B0705E" w:rsidRDefault="009C3CF2" w:rsidP="009B7586">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 xml:space="preserve"> </w:t>
      </w:r>
      <w:r w:rsidR="009B7586">
        <w:rPr>
          <w:rFonts w:ascii="Times New Roman" w:hAnsi="Times New Roman"/>
          <w:sz w:val="24"/>
          <w:szCs w:val="24"/>
          <w:lang w:eastAsia="ru-RU"/>
        </w:rPr>
        <w:tab/>
      </w:r>
      <w:r w:rsidR="009D74DA" w:rsidRPr="009B7586">
        <w:rPr>
          <w:rFonts w:ascii="Times New Roman" w:eastAsia="Times New Roman" w:hAnsi="Times New Roman" w:cs="Times New Roman"/>
          <w:sz w:val="24"/>
          <w:szCs w:val="24"/>
          <w:lang w:eastAsia="ru-RU"/>
        </w:rPr>
        <w:t>По состоянию на 01.01.202</w:t>
      </w:r>
      <w:r w:rsidR="0053112B">
        <w:rPr>
          <w:rFonts w:ascii="Times New Roman" w:eastAsia="Times New Roman" w:hAnsi="Times New Roman" w:cs="Times New Roman"/>
          <w:sz w:val="24"/>
          <w:szCs w:val="24"/>
          <w:lang w:eastAsia="ru-RU"/>
        </w:rPr>
        <w:t>4</w:t>
      </w:r>
      <w:r w:rsidR="009D74DA" w:rsidRPr="009B7586">
        <w:rPr>
          <w:rFonts w:ascii="Times New Roman" w:eastAsia="Times New Roman" w:hAnsi="Times New Roman" w:cs="Times New Roman"/>
          <w:sz w:val="24"/>
          <w:szCs w:val="24"/>
          <w:lang w:eastAsia="ru-RU"/>
        </w:rPr>
        <w:t xml:space="preserve"> года муниципальный долг отсутствует. Гарантии и пор</w:t>
      </w:r>
      <w:r w:rsidR="009D74DA" w:rsidRPr="009B7586">
        <w:rPr>
          <w:rFonts w:ascii="Times New Roman" w:eastAsia="Times New Roman" w:hAnsi="Times New Roman" w:cs="Times New Roman"/>
          <w:sz w:val="24"/>
          <w:szCs w:val="24"/>
          <w:lang w:eastAsia="ru-RU"/>
        </w:rPr>
        <w:t>у</w:t>
      </w:r>
      <w:r w:rsidR="009D74DA" w:rsidRPr="009B7586">
        <w:rPr>
          <w:rFonts w:ascii="Times New Roman" w:eastAsia="Times New Roman" w:hAnsi="Times New Roman" w:cs="Times New Roman"/>
          <w:sz w:val="24"/>
          <w:szCs w:val="24"/>
          <w:lang w:eastAsia="ru-RU"/>
        </w:rPr>
        <w:t>чительства в 202</w:t>
      </w:r>
      <w:r w:rsidR="0053112B">
        <w:rPr>
          <w:rFonts w:ascii="Times New Roman" w:eastAsia="Times New Roman" w:hAnsi="Times New Roman" w:cs="Times New Roman"/>
          <w:sz w:val="24"/>
          <w:szCs w:val="24"/>
          <w:lang w:eastAsia="ru-RU"/>
        </w:rPr>
        <w:t>3</w:t>
      </w:r>
      <w:r w:rsidR="009D74DA" w:rsidRPr="009B7586">
        <w:rPr>
          <w:rFonts w:ascii="Times New Roman" w:eastAsia="Times New Roman" w:hAnsi="Times New Roman" w:cs="Times New Roman"/>
          <w:sz w:val="24"/>
          <w:szCs w:val="24"/>
          <w:lang w:eastAsia="ru-RU"/>
        </w:rPr>
        <w:t xml:space="preserve"> году не предоставлялись.</w:t>
      </w:r>
    </w:p>
    <w:p w:rsidR="00A2073D" w:rsidRDefault="00A2073D" w:rsidP="00A2073D">
      <w:pPr>
        <w:spacing w:after="0" w:line="240" w:lineRule="auto"/>
        <w:ind w:firstLine="709"/>
        <w:jc w:val="both"/>
        <w:rPr>
          <w:rFonts w:ascii="Times New Roman" w:eastAsia="Times New Roman" w:hAnsi="Times New Roman" w:cs="Times New Roman"/>
          <w:i/>
          <w:sz w:val="24"/>
          <w:szCs w:val="24"/>
          <w:lang w:eastAsia="ru-RU"/>
        </w:rPr>
      </w:pPr>
      <w:r w:rsidRPr="00B0705E">
        <w:rPr>
          <w:rFonts w:ascii="Times New Roman" w:eastAsia="Times New Roman" w:hAnsi="Times New Roman" w:cs="Times New Roman"/>
          <w:sz w:val="24"/>
          <w:szCs w:val="24"/>
          <w:lang w:eastAsia="ru-RU"/>
        </w:rPr>
        <w:t>В первоначально принятом бюджете Округа на 20</w:t>
      </w:r>
      <w:r w:rsidR="00DD20AC" w:rsidRPr="00B0705E">
        <w:rPr>
          <w:rFonts w:ascii="Times New Roman" w:eastAsia="Times New Roman" w:hAnsi="Times New Roman" w:cs="Times New Roman"/>
          <w:sz w:val="24"/>
          <w:szCs w:val="24"/>
          <w:lang w:eastAsia="ru-RU"/>
        </w:rPr>
        <w:t>2</w:t>
      </w:r>
      <w:r w:rsidR="0053112B">
        <w:rPr>
          <w:rFonts w:ascii="Times New Roman" w:eastAsia="Times New Roman" w:hAnsi="Times New Roman" w:cs="Times New Roman"/>
          <w:sz w:val="24"/>
          <w:szCs w:val="24"/>
          <w:lang w:eastAsia="ru-RU"/>
        </w:rPr>
        <w:t>3</w:t>
      </w:r>
      <w:r w:rsidRPr="00B0705E">
        <w:rPr>
          <w:rFonts w:ascii="Times New Roman" w:eastAsia="Times New Roman" w:hAnsi="Times New Roman" w:cs="Times New Roman"/>
          <w:sz w:val="24"/>
          <w:szCs w:val="24"/>
          <w:lang w:eastAsia="ru-RU"/>
        </w:rPr>
        <w:t xml:space="preserve"> год  резервный фонд  Админ</w:t>
      </w:r>
      <w:r w:rsidRPr="00B0705E">
        <w:rPr>
          <w:rFonts w:ascii="Times New Roman" w:eastAsia="Times New Roman" w:hAnsi="Times New Roman" w:cs="Times New Roman"/>
          <w:sz w:val="24"/>
          <w:szCs w:val="24"/>
          <w:lang w:eastAsia="ru-RU"/>
        </w:rPr>
        <w:t>и</w:t>
      </w:r>
      <w:r w:rsidRPr="00B0705E">
        <w:rPr>
          <w:rFonts w:ascii="Times New Roman" w:eastAsia="Times New Roman" w:hAnsi="Times New Roman" w:cs="Times New Roman"/>
          <w:sz w:val="24"/>
          <w:szCs w:val="24"/>
          <w:lang w:eastAsia="ru-RU"/>
        </w:rPr>
        <w:t xml:space="preserve">страции </w:t>
      </w:r>
      <w:proofErr w:type="spellStart"/>
      <w:r w:rsidRPr="00B0705E">
        <w:rPr>
          <w:rFonts w:ascii="Times New Roman" w:eastAsia="Times New Roman" w:hAnsi="Times New Roman" w:cs="Times New Roman"/>
          <w:sz w:val="24"/>
          <w:szCs w:val="24"/>
          <w:lang w:eastAsia="ru-RU"/>
        </w:rPr>
        <w:t>Миасского</w:t>
      </w:r>
      <w:proofErr w:type="spellEnd"/>
      <w:r w:rsidRPr="00B0705E">
        <w:rPr>
          <w:rFonts w:ascii="Times New Roman" w:eastAsia="Times New Roman" w:hAnsi="Times New Roman" w:cs="Times New Roman"/>
          <w:sz w:val="24"/>
          <w:szCs w:val="24"/>
          <w:lang w:eastAsia="ru-RU"/>
        </w:rPr>
        <w:t xml:space="preserve"> городского округа был утвержден в сумме </w:t>
      </w:r>
      <w:r w:rsidR="0053112B">
        <w:rPr>
          <w:rFonts w:ascii="Times New Roman" w:eastAsia="Times New Roman" w:hAnsi="Times New Roman" w:cs="Times New Roman"/>
          <w:sz w:val="24"/>
          <w:szCs w:val="24"/>
          <w:lang w:eastAsia="ru-RU"/>
        </w:rPr>
        <w:t>3</w:t>
      </w:r>
      <w:r w:rsidR="00964DB6" w:rsidRPr="00B0705E">
        <w:rPr>
          <w:rFonts w:ascii="Times New Roman" w:eastAsia="Times New Roman" w:hAnsi="Times New Roman" w:cs="Times New Roman"/>
          <w:sz w:val="24"/>
          <w:szCs w:val="24"/>
          <w:lang w:eastAsia="ru-RU"/>
        </w:rPr>
        <w:t>0</w:t>
      </w:r>
      <w:r w:rsidRPr="00B0705E">
        <w:rPr>
          <w:rFonts w:ascii="Times New Roman" w:eastAsia="Times New Roman" w:hAnsi="Times New Roman" w:cs="Times New Roman"/>
          <w:sz w:val="24"/>
          <w:szCs w:val="24"/>
          <w:lang w:eastAsia="ru-RU"/>
        </w:rPr>
        <w:t xml:space="preserve">00,0 тыс. рублей. </w:t>
      </w:r>
      <w:r w:rsidR="00320645" w:rsidRPr="00B0705E">
        <w:rPr>
          <w:rFonts w:ascii="Times New Roman" w:eastAsia="Times New Roman" w:hAnsi="Times New Roman" w:cs="Times New Roman"/>
          <w:sz w:val="24"/>
          <w:szCs w:val="24"/>
          <w:lang w:eastAsia="ru-RU"/>
        </w:rPr>
        <w:t>За 202</w:t>
      </w:r>
      <w:r w:rsidR="0053112B">
        <w:rPr>
          <w:rFonts w:ascii="Times New Roman" w:eastAsia="Times New Roman" w:hAnsi="Times New Roman" w:cs="Times New Roman"/>
          <w:sz w:val="24"/>
          <w:szCs w:val="24"/>
          <w:lang w:eastAsia="ru-RU"/>
        </w:rPr>
        <w:t>3</w:t>
      </w:r>
      <w:r w:rsidR="00320645" w:rsidRPr="00B0705E">
        <w:rPr>
          <w:rFonts w:ascii="Times New Roman" w:eastAsia="Times New Roman" w:hAnsi="Times New Roman" w:cs="Times New Roman"/>
          <w:sz w:val="24"/>
          <w:szCs w:val="24"/>
          <w:lang w:eastAsia="ru-RU"/>
        </w:rPr>
        <w:t xml:space="preserve"> год средства резервного  фонда Администрации </w:t>
      </w:r>
      <w:proofErr w:type="spellStart"/>
      <w:r w:rsidR="00320645" w:rsidRPr="00B0705E">
        <w:rPr>
          <w:rFonts w:ascii="Times New Roman" w:eastAsia="Times New Roman" w:hAnsi="Times New Roman" w:cs="Times New Roman"/>
          <w:sz w:val="24"/>
          <w:szCs w:val="24"/>
          <w:lang w:eastAsia="ru-RU"/>
        </w:rPr>
        <w:t>Миасского</w:t>
      </w:r>
      <w:proofErr w:type="spellEnd"/>
      <w:r w:rsidR="00320645" w:rsidRPr="00B0705E">
        <w:rPr>
          <w:rFonts w:ascii="Times New Roman" w:eastAsia="Times New Roman" w:hAnsi="Times New Roman" w:cs="Times New Roman"/>
          <w:sz w:val="24"/>
          <w:szCs w:val="24"/>
          <w:lang w:eastAsia="ru-RU"/>
        </w:rPr>
        <w:t xml:space="preserve"> городского округа использов</w:t>
      </w:r>
      <w:r w:rsidR="00320645" w:rsidRPr="00B0705E">
        <w:rPr>
          <w:rFonts w:ascii="Times New Roman" w:eastAsia="Times New Roman" w:hAnsi="Times New Roman" w:cs="Times New Roman"/>
          <w:sz w:val="24"/>
          <w:szCs w:val="24"/>
          <w:lang w:eastAsia="ru-RU"/>
        </w:rPr>
        <w:t>а</w:t>
      </w:r>
      <w:r w:rsidR="00320645" w:rsidRPr="00B0705E">
        <w:rPr>
          <w:rFonts w:ascii="Times New Roman" w:eastAsia="Times New Roman" w:hAnsi="Times New Roman" w:cs="Times New Roman"/>
          <w:sz w:val="24"/>
          <w:szCs w:val="24"/>
          <w:lang w:eastAsia="ru-RU"/>
        </w:rPr>
        <w:t>лись</w:t>
      </w:r>
      <w:r w:rsidR="00964DB6" w:rsidRPr="00B0705E">
        <w:rPr>
          <w:rFonts w:ascii="Times New Roman" w:eastAsia="Times New Roman" w:hAnsi="Times New Roman" w:cs="Times New Roman"/>
          <w:sz w:val="24"/>
          <w:szCs w:val="24"/>
          <w:lang w:eastAsia="ru-RU"/>
        </w:rPr>
        <w:t xml:space="preserve"> следующим образом</w:t>
      </w:r>
      <w:r w:rsidRPr="00B0705E">
        <w:rPr>
          <w:rFonts w:ascii="Times New Roman" w:eastAsia="Times New Roman" w:hAnsi="Times New Roman" w:cs="Times New Roman"/>
          <w:i/>
          <w:sz w:val="24"/>
          <w:szCs w:val="24"/>
          <w:lang w:eastAsia="ru-RU"/>
        </w:rPr>
        <w:t>:</w:t>
      </w:r>
    </w:p>
    <w:tbl>
      <w:tblPr>
        <w:tblW w:w="9654" w:type="dxa"/>
        <w:tblInd w:w="93" w:type="dxa"/>
        <w:tblLook w:val="04A0" w:firstRow="1" w:lastRow="0" w:firstColumn="1" w:lastColumn="0" w:noHBand="0" w:noVBand="1"/>
      </w:tblPr>
      <w:tblGrid>
        <w:gridCol w:w="3843"/>
        <w:gridCol w:w="1559"/>
        <w:gridCol w:w="4252"/>
      </w:tblGrid>
      <w:tr w:rsidR="0053112B" w:rsidRPr="00C801D9" w:rsidTr="00301B55">
        <w:trPr>
          <w:trHeight w:val="315"/>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Уточненный бюджет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Сумма (тыс. рублей)</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Наименование расходов</w:t>
            </w:r>
          </w:p>
        </w:tc>
      </w:tr>
      <w:tr w:rsidR="0053112B" w:rsidRPr="00C801D9" w:rsidTr="00301B55">
        <w:trPr>
          <w:trHeight w:val="315"/>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53112B" w:rsidRPr="00C801D9" w:rsidRDefault="0053112B" w:rsidP="0053112B">
            <w:pPr>
              <w:spacing w:after="0" w:line="240" w:lineRule="auto"/>
              <w:rPr>
                <w:rFonts w:ascii="Times New Roman" w:eastAsia="Times New Roman" w:hAnsi="Times New Roman" w:cs="Times New Roman"/>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3112B" w:rsidRPr="00C801D9" w:rsidRDefault="0053112B" w:rsidP="0053112B">
            <w:pPr>
              <w:spacing w:after="0" w:line="240" w:lineRule="auto"/>
              <w:rPr>
                <w:rFonts w:ascii="Times New Roman" w:eastAsia="Times New Roman" w:hAnsi="Times New Roman" w:cs="Times New Roman"/>
                <w:lang w:eastAsia="ru-RU"/>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53112B" w:rsidRPr="00C801D9" w:rsidRDefault="0053112B" w:rsidP="0053112B">
            <w:pPr>
              <w:spacing w:after="0" w:line="240" w:lineRule="auto"/>
              <w:rPr>
                <w:rFonts w:ascii="Times New Roman" w:eastAsia="Times New Roman" w:hAnsi="Times New Roman" w:cs="Times New Roman"/>
                <w:lang w:eastAsia="ru-RU"/>
              </w:rPr>
            </w:pPr>
          </w:p>
        </w:tc>
      </w:tr>
      <w:tr w:rsidR="0053112B" w:rsidRPr="00C801D9" w:rsidTr="00301B55">
        <w:trPr>
          <w:trHeight w:val="63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Первоначальный бюджет  (Решение Собрания депутатов МГО от 23.12.2022 № 3)</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3000,0</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r>
      <w:tr w:rsidR="0053112B" w:rsidRPr="00C801D9" w:rsidTr="00301B55">
        <w:trPr>
          <w:trHeight w:val="63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Уточненный бюджет  (Решение С</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брания депутатов МГО  от 03.03.2023 № 5)</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3000,0</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r>
      <w:tr w:rsidR="0053112B" w:rsidRPr="00C801D9" w:rsidTr="00ED2659">
        <w:trPr>
          <w:trHeight w:val="1988"/>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-823,3</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823,3 тыс. рублей направлены Админ</w:t>
            </w:r>
            <w:r w:rsidRPr="00C801D9">
              <w:rPr>
                <w:rFonts w:ascii="Times New Roman" w:eastAsia="Times New Roman" w:hAnsi="Times New Roman" w:cs="Times New Roman"/>
                <w:lang w:eastAsia="ru-RU"/>
              </w:rPr>
              <w:t>и</w:t>
            </w:r>
            <w:r w:rsidRPr="00C801D9">
              <w:rPr>
                <w:rFonts w:ascii="Times New Roman" w:eastAsia="Times New Roman" w:hAnsi="Times New Roman" w:cs="Times New Roman"/>
                <w:lang w:eastAsia="ru-RU"/>
              </w:rPr>
              <w:t>страции МГО на предоставление субс</w:t>
            </w:r>
            <w:r w:rsidRPr="00C801D9">
              <w:rPr>
                <w:rFonts w:ascii="Times New Roman" w:eastAsia="Times New Roman" w:hAnsi="Times New Roman" w:cs="Times New Roman"/>
                <w:lang w:eastAsia="ru-RU"/>
              </w:rPr>
              <w:t>и</w:t>
            </w:r>
            <w:r w:rsidRPr="00C801D9">
              <w:rPr>
                <w:rFonts w:ascii="Times New Roman" w:eastAsia="Times New Roman" w:hAnsi="Times New Roman" w:cs="Times New Roman"/>
                <w:lang w:eastAsia="ru-RU"/>
              </w:rPr>
              <w:t>дии на возмещение затрат в рамках в</w:t>
            </w:r>
            <w:r w:rsidRPr="00C801D9">
              <w:rPr>
                <w:rFonts w:ascii="Times New Roman" w:eastAsia="Times New Roman" w:hAnsi="Times New Roman" w:cs="Times New Roman"/>
                <w:lang w:eastAsia="ru-RU"/>
              </w:rPr>
              <w:t>ы</w:t>
            </w:r>
            <w:r w:rsidRPr="00C801D9">
              <w:rPr>
                <w:rFonts w:ascii="Times New Roman" w:eastAsia="Times New Roman" w:hAnsi="Times New Roman" w:cs="Times New Roman"/>
                <w:lang w:eastAsia="ru-RU"/>
              </w:rPr>
              <w:t>полнения мероприятий по частичной м</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билизации (перевозка граждан) по Пост</w:t>
            </w:r>
            <w:r w:rsidRPr="00C801D9">
              <w:rPr>
                <w:rFonts w:ascii="Times New Roman" w:eastAsia="Times New Roman" w:hAnsi="Times New Roman" w:cs="Times New Roman"/>
                <w:lang w:eastAsia="ru-RU"/>
              </w:rPr>
              <w:t>а</w:t>
            </w:r>
            <w:r w:rsidRPr="00C801D9">
              <w:rPr>
                <w:rFonts w:ascii="Times New Roman" w:eastAsia="Times New Roman" w:hAnsi="Times New Roman" w:cs="Times New Roman"/>
                <w:lang w:eastAsia="ru-RU"/>
              </w:rPr>
              <w:t>новлению Администрации МГО от 11.04.2023г. № 1907</w:t>
            </w:r>
          </w:p>
        </w:tc>
      </w:tr>
      <w:tr w:rsidR="0053112B" w:rsidRPr="00C801D9" w:rsidTr="00301B55">
        <w:trPr>
          <w:trHeight w:val="63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Уточненный бюджет  (Решение С</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брания депутатов МГО  от 30.06.2023 № 1)</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3000,0</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r>
      <w:tr w:rsidR="0053112B" w:rsidRPr="00C801D9" w:rsidTr="00301B55">
        <w:trPr>
          <w:trHeight w:val="63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Уточненный бюджет  (Решение С</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брания депутатов МГО  от 14.07.2023 № 1)</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3000,0</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r>
      <w:tr w:rsidR="0053112B" w:rsidRPr="00C801D9" w:rsidTr="00301B55">
        <w:trPr>
          <w:trHeight w:val="63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Уточненный бюджет  (Решение С</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брания депутатов МГО  от 25.08.2023 № 1)</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3000,0</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r>
      <w:tr w:rsidR="0053112B" w:rsidRPr="00C801D9" w:rsidTr="00ED2659">
        <w:trPr>
          <w:trHeight w:val="2123"/>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lastRenderedPageBreak/>
              <w:t> </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-1615,7</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1615,7 тыс. рублей направлены Админ</w:t>
            </w:r>
            <w:r w:rsidRPr="00C801D9">
              <w:rPr>
                <w:rFonts w:ascii="Times New Roman" w:eastAsia="Times New Roman" w:hAnsi="Times New Roman" w:cs="Times New Roman"/>
                <w:lang w:eastAsia="ru-RU"/>
              </w:rPr>
              <w:t>и</w:t>
            </w:r>
            <w:r w:rsidRPr="00C801D9">
              <w:rPr>
                <w:rFonts w:ascii="Times New Roman" w:eastAsia="Times New Roman" w:hAnsi="Times New Roman" w:cs="Times New Roman"/>
                <w:lang w:eastAsia="ru-RU"/>
              </w:rPr>
              <w:t xml:space="preserve">страции МГО на предоставление </w:t>
            </w:r>
            <w:proofErr w:type="gramStart"/>
            <w:r w:rsidRPr="00C801D9">
              <w:rPr>
                <w:rFonts w:ascii="Times New Roman" w:eastAsia="Times New Roman" w:hAnsi="Times New Roman" w:cs="Times New Roman"/>
                <w:lang w:eastAsia="ru-RU"/>
              </w:rPr>
              <w:t>субс</w:t>
            </w:r>
            <w:r w:rsidRPr="00C801D9">
              <w:rPr>
                <w:rFonts w:ascii="Times New Roman" w:eastAsia="Times New Roman" w:hAnsi="Times New Roman" w:cs="Times New Roman"/>
                <w:lang w:eastAsia="ru-RU"/>
              </w:rPr>
              <w:t>и</w:t>
            </w:r>
            <w:r w:rsidRPr="00C801D9">
              <w:rPr>
                <w:rFonts w:ascii="Times New Roman" w:eastAsia="Times New Roman" w:hAnsi="Times New Roman" w:cs="Times New Roman"/>
                <w:lang w:eastAsia="ru-RU"/>
              </w:rPr>
              <w:t>дии</w:t>
            </w:r>
            <w:proofErr w:type="gramEnd"/>
            <w:r w:rsidRPr="00C801D9">
              <w:rPr>
                <w:rFonts w:ascii="Times New Roman" w:eastAsia="Times New Roman" w:hAnsi="Times New Roman" w:cs="Times New Roman"/>
                <w:lang w:eastAsia="ru-RU"/>
              </w:rPr>
              <w:t xml:space="preserve"> на возмещение расходов в рамках в</w:t>
            </w:r>
            <w:r w:rsidRPr="00C801D9">
              <w:rPr>
                <w:rFonts w:ascii="Times New Roman" w:eastAsia="Times New Roman" w:hAnsi="Times New Roman" w:cs="Times New Roman"/>
                <w:lang w:eastAsia="ru-RU"/>
              </w:rPr>
              <w:t>ы</w:t>
            </w:r>
            <w:r w:rsidRPr="00C801D9">
              <w:rPr>
                <w:rFonts w:ascii="Times New Roman" w:eastAsia="Times New Roman" w:hAnsi="Times New Roman" w:cs="Times New Roman"/>
                <w:lang w:eastAsia="ru-RU"/>
              </w:rPr>
              <w:t>полнения мероприятий по частичной м</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билизации (перевозка граждан) по Пост</w:t>
            </w:r>
            <w:r w:rsidRPr="00C801D9">
              <w:rPr>
                <w:rFonts w:ascii="Times New Roman" w:eastAsia="Times New Roman" w:hAnsi="Times New Roman" w:cs="Times New Roman"/>
                <w:lang w:eastAsia="ru-RU"/>
              </w:rPr>
              <w:t>а</w:t>
            </w:r>
            <w:r w:rsidRPr="00C801D9">
              <w:rPr>
                <w:rFonts w:ascii="Times New Roman" w:eastAsia="Times New Roman" w:hAnsi="Times New Roman" w:cs="Times New Roman"/>
                <w:lang w:eastAsia="ru-RU"/>
              </w:rPr>
              <w:t>новлению Администрации МГО от 20.09.2023г. № 4700</w:t>
            </w:r>
          </w:p>
        </w:tc>
      </w:tr>
      <w:tr w:rsidR="0053112B" w:rsidRPr="00C801D9" w:rsidTr="00301B55">
        <w:trPr>
          <w:trHeight w:val="63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Уточненный бюджет  (Решение С</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брания депутатов МГО  от 03.11.2023 № 2)</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600,0</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r>
      <w:tr w:rsidR="0053112B" w:rsidRPr="00C801D9" w:rsidTr="00301B55">
        <w:trPr>
          <w:trHeight w:val="63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Уточненный бюджет  (Решение С</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брания депутатов МГО  от 24.11.2023 № 1)</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600,0</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r>
      <w:tr w:rsidR="0053112B" w:rsidRPr="00C801D9" w:rsidTr="00301B55">
        <w:trPr>
          <w:trHeight w:val="630"/>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Уточненный бюджет  (Решение С</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брания депутатов МГО  от 22.12.2023 № 1)</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1200,0</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r>
      <w:tr w:rsidR="0053112B" w:rsidRPr="00C801D9" w:rsidTr="00ED2659">
        <w:trPr>
          <w:trHeight w:val="2146"/>
        </w:trPr>
        <w:tc>
          <w:tcPr>
            <w:tcW w:w="3843" w:type="dxa"/>
            <w:tcBorders>
              <w:top w:val="nil"/>
              <w:left w:val="single" w:sz="4" w:space="0" w:color="auto"/>
              <w:bottom w:val="single" w:sz="4" w:space="0" w:color="auto"/>
              <w:right w:val="single" w:sz="4" w:space="0" w:color="auto"/>
            </w:tcBorders>
            <w:shd w:val="clear" w:color="000000" w:fill="FFFFFF"/>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center"/>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-1198,2</w:t>
            </w:r>
          </w:p>
        </w:tc>
        <w:tc>
          <w:tcPr>
            <w:tcW w:w="4252" w:type="dxa"/>
            <w:tcBorders>
              <w:top w:val="nil"/>
              <w:left w:val="nil"/>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jc w:val="both"/>
              <w:rPr>
                <w:rFonts w:ascii="Times New Roman" w:eastAsia="Times New Roman" w:hAnsi="Times New Roman" w:cs="Times New Roman"/>
                <w:lang w:eastAsia="ru-RU"/>
              </w:rPr>
            </w:pPr>
            <w:r w:rsidRPr="00C801D9">
              <w:rPr>
                <w:rFonts w:ascii="Times New Roman" w:eastAsia="Times New Roman" w:hAnsi="Times New Roman" w:cs="Times New Roman"/>
                <w:lang w:eastAsia="ru-RU"/>
              </w:rPr>
              <w:t>1198,2 тыс. рублей направлены Админ</w:t>
            </w:r>
            <w:r w:rsidRPr="00C801D9">
              <w:rPr>
                <w:rFonts w:ascii="Times New Roman" w:eastAsia="Times New Roman" w:hAnsi="Times New Roman" w:cs="Times New Roman"/>
                <w:lang w:eastAsia="ru-RU"/>
              </w:rPr>
              <w:t>и</w:t>
            </w:r>
            <w:r w:rsidRPr="00C801D9">
              <w:rPr>
                <w:rFonts w:ascii="Times New Roman" w:eastAsia="Times New Roman" w:hAnsi="Times New Roman" w:cs="Times New Roman"/>
                <w:lang w:eastAsia="ru-RU"/>
              </w:rPr>
              <w:t xml:space="preserve">страции МГО на предоставление </w:t>
            </w:r>
            <w:proofErr w:type="gramStart"/>
            <w:r w:rsidRPr="00C801D9">
              <w:rPr>
                <w:rFonts w:ascii="Times New Roman" w:eastAsia="Times New Roman" w:hAnsi="Times New Roman" w:cs="Times New Roman"/>
                <w:lang w:eastAsia="ru-RU"/>
              </w:rPr>
              <w:t>субс</w:t>
            </w:r>
            <w:r w:rsidRPr="00C801D9">
              <w:rPr>
                <w:rFonts w:ascii="Times New Roman" w:eastAsia="Times New Roman" w:hAnsi="Times New Roman" w:cs="Times New Roman"/>
                <w:lang w:eastAsia="ru-RU"/>
              </w:rPr>
              <w:t>и</w:t>
            </w:r>
            <w:r w:rsidRPr="00C801D9">
              <w:rPr>
                <w:rFonts w:ascii="Times New Roman" w:eastAsia="Times New Roman" w:hAnsi="Times New Roman" w:cs="Times New Roman"/>
                <w:lang w:eastAsia="ru-RU"/>
              </w:rPr>
              <w:t>дии</w:t>
            </w:r>
            <w:proofErr w:type="gramEnd"/>
            <w:r w:rsidRPr="00C801D9">
              <w:rPr>
                <w:rFonts w:ascii="Times New Roman" w:eastAsia="Times New Roman" w:hAnsi="Times New Roman" w:cs="Times New Roman"/>
                <w:lang w:eastAsia="ru-RU"/>
              </w:rPr>
              <w:t xml:space="preserve"> на возмещение расходов в рамках в</w:t>
            </w:r>
            <w:r w:rsidRPr="00C801D9">
              <w:rPr>
                <w:rFonts w:ascii="Times New Roman" w:eastAsia="Times New Roman" w:hAnsi="Times New Roman" w:cs="Times New Roman"/>
                <w:lang w:eastAsia="ru-RU"/>
              </w:rPr>
              <w:t>ы</w:t>
            </w:r>
            <w:r w:rsidRPr="00C801D9">
              <w:rPr>
                <w:rFonts w:ascii="Times New Roman" w:eastAsia="Times New Roman" w:hAnsi="Times New Roman" w:cs="Times New Roman"/>
                <w:lang w:eastAsia="ru-RU"/>
              </w:rPr>
              <w:t>полнения мероприятий по частичной м</w:t>
            </w:r>
            <w:r w:rsidRPr="00C801D9">
              <w:rPr>
                <w:rFonts w:ascii="Times New Roman" w:eastAsia="Times New Roman" w:hAnsi="Times New Roman" w:cs="Times New Roman"/>
                <w:lang w:eastAsia="ru-RU"/>
              </w:rPr>
              <w:t>о</w:t>
            </w:r>
            <w:r w:rsidRPr="00C801D9">
              <w:rPr>
                <w:rFonts w:ascii="Times New Roman" w:eastAsia="Times New Roman" w:hAnsi="Times New Roman" w:cs="Times New Roman"/>
                <w:lang w:eastAsia="ru-RU"/>
              </w:rPr>
              <w:t>билизации (перевозка граждан) по Пост</w:t>
            </w:r>
            <w:r w:rsidRPr="00C801D9">
              <w:rPr>
                <w:rFonts w:ascii="Times New Roman" w:eastAsia="Times New Roman" w:hAnsi="Times New Roman" w:cs="Times New Roman"/>
                <w:lang w:eastAsia="ru-RU"/>
              </w:rPr>
              <w:t>а</w:t>
            </w:r>
            <w:r w:rsidRPr="00C801D9">
              <w:rPr>
                <w:rFonts w:ascii="Times New Roman" w:eastAsia="Times New Roman" w:hAnsi="Times New Roman" w:cs="Times New Roman"/>
                <w:lang w:eastAsia="ru-RU"/>
              </w:rPr>
              <w:t>новлению Администрации МГО от 27.12.2023г. № 6625</w:t>
            </w:r>
          </w:p>
        </w:tc>
      </w:tr>
      <w:tr w:rsidR="0053112B" w:rsidRPr="00C801D9" w:rsidTr="00301B55">
        <w:trPr>
          <w:trHeight w:val="63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53112B" w:rsidRPr="00C801D9" w:rsidRDefault="0053112B" w:rsidP="0053112B">
            <w:pPr>
              <w:spacing w:after="0" w:line="240" w:lineRule="auto"/>
              <w:rPr>
                <w:rFonts w:ascii="Times New Roman" w:eastAsia="Times New Roman" w:hAnsi="Times New Roman" w:cs="Times New Roman"/>
                <w:bCs/>
                <w:lang w:eastAsia="ru-RU"/>
              </w:rPr>
            </w:pPr>
            <w:r w:rsidRPr="00C801D9">
              <w:rPr>
                <w:rFonts w:ascii="Times New Roman" w:eastAsia="Times New Roman" w:hAnsi="Times New Roman" w:cs="Times New Roman"/>
                <w:bCs/>
                <w:lang w:eastAsia="ru-RU"/>
              </w:rPr>
              <w:t>ИТОГО остаток ассигнований Р</w:t>
            </w:r>
            <w:r w:rsidRPr="00C801D9">
              <w:rPr>
                <w:rFonts w:ascii="Times New Roman" w:eastAsia="Times New Roman" w:hAnsi="Times New Roman" w:cs="Times New Roman"/>
                <w:bCs/>
                <w:lang w:eastAsia="ru-RU"/>
              </w:rPr>
              <w:t>е</w:t>
            </w:r>
            <w:r w:rsidRPr="00C801D9">
              <w:rPr>
                <w:rFonts w:ascii="Times New Roman" w:eastAsia="Times New Roman" w:hAnsi="Times New Roman" w:cs="Times New Roman"/>
                <w:bCs/>
                <w:lang w:eastAsia="ru-RU"/>
              </w:rPr>
              <w:t>зервного фонда Администрации МГО на 01.01.2024г.</w:t>
            </w:r>
          </w:p>
        </w:tc>
        <w:tc>
          <w:tcPr>
            <w:tcW w:w="1559" w:type="dxa"/>
            <w:tcBorders>
              <w:top w:val="nil"/>
              <w:left w:val="nil"/>
              <w:bottom w:val="single" w:sz="4" w:space="0" w:color="auto"/>
              <w:right w:val="single" w:sz="4" w:space="0" w:color="auto"/>
            </w:tcBorders>
            <w:shd w:val="clear" w:color="auto" w:fill="auto"/>
            <w:noWrap/>
            <w:vAlign w:val="center"/>
            <w:hideMark/>
          </w:tcPr>
          <w:p w:rsidR="0053112B" w:rsidRPr="00C801D9" w:rsidRDefault="0053112B" w:rsidP="0053112B">
            <w:pPr>
              <w:spacing w:after="0" w:line="240" w:lineRule="auto"/>
              <w:jc w:val="center"/>
              <w:rPr>
                <w:rFonts w:ascii="Times New Roman" w:eastAsia="Times New Roman" w:hAnsi="Times New Roman" w:cs="Times New Roman"/>
                <w:bCs/>
                <w:lang w:eastAsia="ru-RU"/>
              </w:rPr>
            </w:pPr>
            <w:r w:rsidRPr="00C801D9">
              <w:rPr>
                <w:rFonts w:ascii="Times New Roman" w:eastAsia="Times New Roman" w:hAnsi="Times New Roman" w:cs="Times New Roman"/>
                <w:bCs/>
                <w:lang w:eastAsia="ru-RU"/>
              </w:rPr>
              <w:t>1,8</w:t>
            </w:r>
          </w:p>
        </w:tc>
        <w:tc>
          <w:tcPr>
            <w:tcW w:w="4252" w:type="dxa"/>
            <w:tcBorders>
              <w:top w:val="nil"/>
              <w:left w:val="nil"/>
              <w:bottom w:val="single" w:sz="4" w:space="0" w:color="auto"/>
              <w:right w:val="single" w:sz="4" w:space="0" w:color="auto"/>
            </w:tcBorders>
            <w:shd w:val="clear" w:color="auto" w:fill="auto"/>
            <w:noWrap/>
            <w:vAlign w:val="center"/>
            <w:hideMark/>
          </w:tcPr>
          <w:p w:rsidR="0053112B" w:rsidRPr="00C801D9" w:rsidRDefault="0053112B" w:rsidP="0053112B">
            <w:pPr>
              <w:spacing w:after="0" w:line="240" w:lineRule="auto"/>
              <w:rPr>
                <w:rFonts w:ascii="Calibri" w:eastAsia="Times New Roman" w:hAnsi="Calibri" w:cs="Calibri"/>
                <w:lang w:eastAsia="ru-RU"/>
              </w:rPr>
            </w:pPr>
            <w:r w:rsidRPr="00C801D9">
              <w:rPr>
                <w:rFonts w:ascii="Calibri" w:eastAsia="Times New Roman" w:hAnsi="Calibri" w:cs="Calibri"/>
                <w:lang w:eastAsia="ru-RU"/>
              </w:rPr>
              <w:t> </w:t>
            </w:r>
          </w:p>
        </w:tc>
      </w:tr>
    </w:tbl>
    <w:p w:rsidR="009D74DA" w:rsidRDefault="00956222" w:rsidP="009D74DA">
      <w:pPr>
        <w:spacing w:after="0" w:line="240" w:lineRule="auto"/>
        <w:ind w:firstLine="708"/>
        <w:jc w:val="both"/>
        <w:rPr>
          <w:rFonts w:ascii="Times New Roman" w:eastAsia="Times New Roman" w:hAnsi="Times New Roman" w:cs="Times New Roman"/>
          <w:sz w:val="24"/>
          <w:szCs w:val="24"/>
          <w:lang w:eastAsia="ru-RU"/>
        </w:rPr>
      </w:pPr>
      <w:r w:rsidRPr="00956222">
        <w:rPr>
          <w:rFonts w:ascii="Times New Roman" w:eastAsia="Times New Roman" w:hAnsi="Times New Roman" w:cs="Times New Roman"/>
          <w:sz w:val="24"/>
          <w:szCs w:val="24"/>
          <w:lang w:eastAsia="ru-RU"/>
        </w:rPr>
        <w:t>В отчетном периоде 99,4 % расходов бюджета Округа произведено по целевым пр</w:t>
      </w:r>
      <w:r w:rsidRPr="00956222">
        <w:rPr>
          <w:rFonts w:ascii="Times New Roman" w:eastAsia="Times New Roman" w:hAnsi="Times New Roman" w:cs="Times New Roman"/>
          <w:sz w:val="24"/>
          <w:szCs w:val="24"/>
          <w:lang w:eastAsia="ru-RU"/>
        </w:rPr>
        <w:t>о</w:t>
      </w:r>
      <w:r w:rsidRPr="00956222">
        <w:rPr>
          <w:rFonts w:ascii="Times New Roman" w:eastAsia="Times New Roman" w:hAnsi="Times New Roman" w:cs="Times New Roman"/>
          <w:sz w:val="24"/>
          <w:szCs w:val="24"/>
          <w:lang w:eastAsia="ru-RU"/>
        </w:rPr>
        <w:t xml:space="preserve">граммам, или на сумму </w:t>
      </w:r>
      <w:r w:rsidR="0079133C">
        <w:rPr>
          <w:rFonts w:ascii="Times New Roman" w:eastAsia="Times New Roman" w:hAnsi="Times New Roman" w:cs="Times New Roman"/>
          <w:sz w:val="24"/>
          <w:szCs w:val="24"/>
          <w:lang w:eastAsia="ru-RU"/>
        </w:rPr>
        <w:t>7657417,4 тыс. рублей.</w:t>
      </w:r>
      <w:r w:rsidR="009C3CF2">
        <w:rPr>
          <w:rFonts w:ascii="Times New Roman" w:eastAsia="Times New Roman" w:hAnsi="Times New Roman" w:cs="Times New Roman"/>
          <w:sz w:val="24"/>
          <w:szCs w:val="24"/>
          <w:lang w:eastAsia="ru-RU"/>
        </w:rPr>
        <w:t xml:space="preserve">  </w:t>
      </w:r>
      <w:r w:rsidRPr="00956222">
        <w:rPr>
          <w:rFonts w:ascii="Times New Roman" w:eastAsia="Times New Roman" w:hAnsi="Times New Roman" w:cs="Times New Roman"/>
          <w:sz w:val="24"/>
          <w:szCs w:val="24"/>
          <w:lang w:eastAsia="ru-RU"/>
        </w:rPr>
        <w:t>В 202</w:t>
      </w:r>
      <w:r w:rsidR="0079133C">
        <w:rPr>
          <w:rFonts w:ascii="Times New Roman" w:eastAsia="Times New Roman" w:hAnsi="Times New Roman" w:cs="Times New Roman"/>
          <w:sz w:val="24"/>
          <w:szCs w:val="24"/>
          <w:lang w:eastAsia="ru-RU"/>
        </w:rPr>
        <w:t>2</w:t>
      </w:r>
      <w:r w:rsidRPr="00956222">
        <w:rPr>
          <w:rFonts w:ascii="Times New Roman" w:eastAsia="Times New Roman" w:hAnsi="Times New Roman" w:cs="Times New Roman"/>
          <w:sz w:val="24"/>
          <w:szCs w:val="24"/>
          <w:lang w:eastAsia="ru-RU"/>
        </w:rPr>
        <w:t xml:space="preserve"> году 99,</w:t>
      </w:r>
      <w:r w:rsidR="0079133C">
        <w:rPr>
          <w:rFonts w:ascii="Times New Roman" w:eastAsia="Times New Roman" w:hAnsi="Times New Roman" w:cs="Times New Roman"/>
          <w:sz w:val="24"/>
          <w:szCs w:val="24"/>
          <w:lang w:eastAsia="ru-RU"/>
        </w:rPr>
        <w:t>4</w:t>
      </w:r>
      <w:r w:rsidRPr="00956222">
        <w:rPr>
          <w:rFonts w:ascii="Times New Roman" w:eastAsia="Times New Roman" w:hAnsi="Times New Roman" w:cs="Times New Roman"/>
          <w:sz w:val="24"/>
          <w:szCs w:val="24"/>
          <w:lang w:eastAsia="ru-RU"/>
        </w:rPr>
        <w:t xml:space="preserve"> %, или </w:t>
      </w:r>
      <w:r w:rsidR="0079133C" w:rsidRPr="00956222">
        <w:rPr>
          <w:rFonts w:ascii="Times New Roman" w:eastAsia="Times New Roman" w:hAnsi="Times New Roman" w:cs="Times New Roman"/>
          <w:sz w:val="24"/>
          <w:szCs w:val="24"/>
          <w:lang w:eastAsia="ru-RU"/>
        </w:rPr>
        <w:t>7942074,2</w:t>
      </w:r>
      <w:r w:rsidRPr="00956222">
        <w:rPr>
          <w:rFonts w:ascii="Times New Roman" w:eastAsia="Times New Roman" w:hAnsi="Times New Roman" w:cs="Times New Roman"/>
          <w:sz w:val="24"/>
          <w:szCs w:val="24"/>
          <w:lang w:eastAsia="ru-RU"/>
        </w:rPr>
        <w:t>тыс. ру</w:t>
      </w:r>
      <w:r w:rsidRPr="00956222">
        <w:rPr>
          <w:rFonts w:ascii="Times New Roman" w:eastAsia="Times New Roman" w:hAnsi="Times New Roman" w:cs="Times New Roman"/>
          <w:sz w:val="24"/>
          <w:szCs w:val="24"/>
          <w:lang w:eastAsia="ru-RU"/>
        </w:rPr>
        <w:t>б</w:t>
      </w:r>
      <w:r w:rsidRPr="00956222">
        <w:rPr>
          <w:rFonts w:ascii="Times New Roman" w:eastAsia="Times New Roman" w:hAnsi="Times New Roman" w:cs="Times New Roman"/>
          <w:sz w:val="24"/>
          <w:szCs w:val="24"/>
          <w:lang w:eastAsia="ru-RU"/>
        </w:rPr>
        <w:t>лей расходов произведено по целевым программам</w:t>
      </w:r>
      <w:r w:rsidR="0079133C">
        <w:rPr>
          <w:rFonts w:ascii="Times New Roman" w:eastAsia="Times New Roman" w:hAnsi="Times New Roman" w:cs="Times New Roman"/>
          <w:sz w:val="24"/>
          <w:szCs w:val="24"/>
          <w:lang w:eastAsia="ru-RU"/>
        </w:rPr>
        <w:t xml:space="preserve">. </w:t>
      </w:r>
      <w:r w:rsidR="009D74DA" w:rsidRPr="00F6300D">
        <w:rPr>
          <w:rFonts w:ascii="Times New Roman" w:eastAsia="Times New Roman" w:hAnsi="Times New Roman" w:cs="Times New Roman"/>
          <w:sz w:val="24"/>
          <w:szCs w:val="24"/>
          <w:lang w:eastAsia="ru-RU"/>
        </w:rPr>
        <w:t>Динамика программных расходов в сравнении с 20</w:t>
      </w:r>
      <w:r w:rsidR="009D74DA">
        <w:rPr>
          <w:rFonts w:ascii="Times New Roman" w:eastAsia="Times New Roman" w:hAnsi="Times New Roman" w:cs="Times New Roman"/>
          <w:sz w:val="24"/>
          <w:szCs w:val="24"/>
          <w:lang w:eastAsia="ru-RU"/>
        </w:rPr>
        <w:t>2</w:t>
      </w:r>
      <w:r w:rsidR="0079133C">
        <w:rPr>
          <w:rFonts w:ascii="Times New Roman" w:eastAsia="Times New Roman" w:hAnsi="Times New Roman" w:cs="Times New Roman"/>
          <w:sz w:val="24"/>
          <w:szCs w:val="24"/>
          <w:lang w:eastAsia="ru-RU"/>
        </w:rPr>
        <w:t>2</w:t>
      </w:r>
      <w:r w:rsidR="009D74DA" w:rsidRPr="00F6300D">
        <w:rPr>
          <w:rFonts w:ascii="Times New Roman" w:eastAsia="Times New Roman" w:hAnsi="Times New Roman" w:cs="Times New Roman"/>
          <w:sz w:val="24"/>
          <w:szCs w:val="24"/>
          <w:lang w:eastAsia="ru-RU"/>
        </w:rPr>
        <w:t xml:space="preserve"> годом представлена в диаграмме:</w:t>
      </w:r>
    </w:p>
    <w:p w:rsidR="00ED43FA" w:rsidRDefault="00ED43FA" w:rsidP="00ED43F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B979356" wp14:editId="40FC1EC3">
            <wp:extent cx="6130456" cy="43255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6705" cy="4329918"/>
                    </a:xfrm>
                    <a:prstGeom prst="rect">
                      <a:avLst/>
                    </a:prstGeom>
                    <a:noFill/>
                  </pic:spPr>
                </pic:pic>
              </a:graphicData>
            </a:graphic>
          </wp:inline>
        </w:drawing>
      </w:r>
    </w:p>
    <w:p w:rsidR="009D74DA" w:rsidRPr="00F6300D" w:rsidRDefault="009D74DA" w:rsidP="00A02B5C">
      <w:pPr>
        <w:spacing w:after="0" w:line="240" w:lineRule="auto"/>
        <w:ind w:firstLine="708"/>
        <w:jc w:val="both"/>
        <w:rPr>
          <w:rFonts w:ascii="Times New Roman" w:eastAsia="Times New Roman" w:hAnsi="Times New Roman" w:cs="Times New Roman"/>
        </w:rPr>
      </w:pPr>
      <w:r w:rsidRPr="00F6300D">
        <w:rPr>
          <w:rFonts w:ascii="Times New Roman" w:eastAsia="Times New Roman" w:hAnsi="Times New Roman" w:cs="Times New Roman"/>
          <w:sz w:val="24"/>
          <w:szCs w:val="24"/>
          <w:lang w:eastAsia="ru-RU"/>
        </w:rPr>
        <w:lastRenderedPageBreak/>
        <w:t>Мероприятия, направленные на реализацию национальных проектов</w:t>
      </w:r>
      <w:r w:rsidR="002031C9">
        <w:rPr>
          <w:rFonts w:ascii="Times New Roman" w:eastAsia="Times New Roman" w:hAnsi="Times New Roman" w:cs="Times New Roman"/>
          <w:sz w:val="24"/>
          <w:szCs w:val="24"/>
          <w:lang w:eastAsia="ru-RU"/>
        </w:rPr>
        <w:t xml:space="preserve"> в 2023 году</w:t>
      </w:r>
      <w:r w:rsidRPr="00F6300D">
        <w:rPr>
          <w:rFonts w:ascii="Times New Roman" w:eastAsia="Times New Roman" w:hAnsi="Times New Roman" w:cs="Times New Roman"/>
          <w:sz w:val="24"/>
          <w:szCs w:val="24"/>
          <w:lang w:eastAsia="ru-RU"/>
        </w:rPr>
        <w:t>, пр</w:t>
      </w:r>
      <w:r w:rsidRPr="00F6300D">
        <w:rPr>
          <w:rFonts w:ascii="Times New Roman" w:eastAsia="Times New Roman" w:hAnsi="Times New Roman" w:cs="Times New Roman"/>
          <w:sz w:val="24"/>
          <w:szCs w:val="24"/>
          <w:lang w:eastAsia="ru-RU"/>
        </w:rPr>
        <w:t>о</w:t>
      </w:r>
      <w:r w:rsidRPr="00F6300D">
        <w:rPr>
          <w:rFonts w:ascii="Times New Roman" w:eastAsia="Times New Roman" w:hAnsi="Times New Roman" w:cs="Times New Roman"/>
          <w:sz w:val="24"/>
          <w:szCs w:val="24"/>
          <w:lang w:eastAsia="ru-RU"/>
        </w:rPr>
        <w:t>водились в рамках государственных и муниципальных программ</w:t>
      </w:r>
      <w:r w:rsidR="0079133C">
        <w:rPr>
          <w:rFonts w:ascii="Times New Roman" w:eastAsia="Times New Roman" w:hAnsi="Times New Roman" w:cs="Times New Roman"/>
          <w:sz w:val="24"/>
          <w:szCs w:val="24"/>
          <w:lang w:eastAsia="ru-RU"/>
        </w:rPr>
        <w:t>.</w:t>
      </w:r>
      <w:r w:rsidR="002031C9">
        <w:rPr>
          <w:rFonts w:ascii="Times New Roman" w:eastAsia="Times New Roman" w:hAnsi="Times New Roman" w:cs="Times New Roman"/>
          <w:sz w:val="24"/>
          <w:szCs w:val="24"/>
          <w:lang w:eastAsia="ru-RU"/>
        </w:rPr>
        <w:t xml:space="preserve"> Сумма средств составила 185356,8 тыс. рублей (в 2022 году -</w:t>
      </w:r>
      <w:r w:rsidR="0079133C" w:rsidRPr="00956222">
        <w:rPr>
          <w:rFonts w:ascii="Times New Roman" w:eastAsia="Times New Roman" w:hAnsi="Times New Roman" w:cs="Times New Roman"/>
          <w:sz w:val="24"/>
          <w:szCs w:val="24"/>
          <w:lang w:eastAsia="ru-RU"/>
        </w:rPr>
        <w:t xml:space="preserve"> 636806,2 тыс. рублей</w:t>
      </w:r>
      <w:r w:rsidR="002031C9">
        <w:rPr>
          <w:rFonts w:ascii="Times New Roman" w:eastAsia="Times New Roman" w:hAnsi="Times New Roman" w:cs="Times New Roman"/>
          <w:sz w:val="24"/>
          <w:szCs w:val="24"/>
          <w:lang w:eastAsia="ru-RU"/>
        </w:rPr>
        <w:t xml:space="preserve">). </w:t>
      </w:r>
    </w:p>
    <w:p w:rsidR="00362A0A" w:rsidRDefault="009D74DA" w:rsidP="009D74DA">
      <w:pPr>
        <w:spacing w:after="0" w:line="240" w:lineRule="auto"/>
        <w:ind w:firstLine="708"/>
        <w:jc w:val="both"/>
        <w:rPr>
          <w:rFonts w:ascii="Times New Roman" w:eastAsia="Times New Roman" w:hAnsi="Times New Roman" w:cs="Times New Roman"/>
          <w:sz w:val="24"/>
          <w:szCs w:val="24"/>
          <w:lang w:eastAsia="ru-RU"/>
        </w:rPr>
      </w:pPr>
      <w:r w:rsidRPr="00F6300D">
        <w:rPr>
          <w:rFonts w:ascii="Times New Roman" w:eastAsia="Times New Roman" w:hAnsi="Times New Roman" w:cs="Times New Roman"/>
          <w:sz w:val="24"/>
          <w:szCs w:val="24"/>
          <w:lang w:eastAsia="ru-RU"/>
        </w:rPr>
        <w:t xml:space="preserve">Динамика расходов </w:t>
      </w:r>
      <w:proofErr w:type="spellStart"/>
      <w:r w:rsidRPr="00F6300D">
        <w:rPr>
          <w:rFonts w:ascii="Times New Roman" w:eastAsia="Times New Roman" w:hAnsi="Times New Roman" w:cs="Times New Roman"/>
          <w:sz w:val="24"/>
          <w:szCs w:val="24"/>
          <w:lang w:eastAsia="ru-RU"/>
        </w:rPr>
        <w:t>Миасского</w:t>
      </w:r>
      <w:proofErr w:type="spellEnd"/>
      <w:r w:rsidRPr="00F6300D">
        <w:rPr>
          <w:rFonts w:ascii="Times New Roman" w:eastAsia="Times New Roman" w:hAnsi="Times New Roman" w:cs="Times New Roman"/>
          <w:sz w:val="24"/>
          <w:szCs w:val="24"/>
          <w:lang w:eastAsia="ru-RU"/>
        </w:rPr>
        <w:t xml:space="preserve"> городского округа на реализацию национальных пр</w:t>
      </w:r>
      <w:r w:rsidRPr="00F6300D">
        <w:rPr>
          <w:rFonts w:ascii="Times New Roman" w:eastAsia="Times New Roman" w:hAnsi="Times New Roman" w:cs="Times New Roman"/>
          <w:sz w:val="24"/>
          <w:szCs w:val="24"/>
          <w:lang w:eastAsia="ru-RU"/>
        </w:rPr>
        <w:t>о</w:t>
      </w:r>
      <w:r w:rsidRPr="00F6300D">
        <w:rPr>
          <w:rFonts w:ascii="Times New Roman" w:eastAsia="Times New Roman" w:hAnsi="Times New Roman" w:cs="Times New Roman"/>
          <w:sz w:val="24"/>
          <w:szCs w:val="24"/>
          <w:lang w:eastAsia="ru-RU"/>
        </w:rPr>
        <w:t>ектов представлена в диаграмме:</w:t>
      </w:r>
    </w:p>
    <w:p w:rsidR="00BB0DFA" w:rsidRDefault="00BB0DFA" w:rsidP="00BB0DF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334F47C" wp14:editId="41940420">
            <wp:extent cx="6014734" cy="421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6239" cy="4211103"/>
                    </a:xfrm>
                    <a:prstGeom prst="rect">
                      <a:avLst/>
                    </a:prstGeom>
                    <a:noFill/>
                  </pic:spPr>
                </pic:pic>
              </a:graphicData>
            </a:graphic>
          </wp:inline>
        </w:drawing>
      </w:r>
    </w:p>
    <w:p w:rsidR="00A2073D" w:rsidRPr="00A2073D" w:rsidRDefault="000349DC" w:rsidP="00A2073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Более подробная</w:t>
      </w:r>
      <w:r w:rsidR="00A2073D" w:rsidRPr="00A2073D">
        <w:rPr>
          <w:rFonts w:ascii="Times New Roman" w:eastAsia="Times New Roman" w:hAnsi="Times New Roman" w:cs="Times New Roman"/>
          <w:sz w:val="24"/>
          <w:szCs w:val="24"/>
          <w:lang w:eastAsia="ru-RU"/>
        </w:rPr>
        <w:t xml:space="preserve"> </w:t>
      </w:r>
      <w:r w:rsidR="00A3452D">
        <w:rPr>
          <w:rFonts w:ascii="Times New Roman" w:eastAsia="Times New Roman" w:hAnsi="Times New Roman" w:cs="Times New Roman"/>
          <w:sz w:val="24"/>
          <w:szCs w:val="24"/>
          <w:lang w:eastAsia="ru-RU"/>
        </w:rPr>
        <w:t xml:space="preserve">информация </w:t>
      </w:r>
      <w:r w:rsidR="00A2073D" w:rsidRPr="00A2073D">
        <w:rPr>
          <w:rFonts w:ascii="Times New Roman" w:eastAsia="Times New Roman" w:hAnsi="Times New Roman" w:cs="Times New Roman"/>
          <w:sz w:val="24"/>
          <w:szCs w:val="24"/>
          <w:lang w:eastAsia="ru-RU"/>
        </w:rPr>
        <w:t xml:space="preserve"> об исполнении  бюджета  </w:t>
      </w:r>
      <w:proofErr w:type="spellStart"/>
      <w:r w:rsidR="00A2073D" w:rsidRPr="00A2073D">
        <w:rPr>
          <w:rFonts w:ascii="Times New Roman" w:eastAsia="Times New Roman" w:hAnsi="Times New Roman" w:cs="Times New Roman"/>
          <w:sz w:val="24"/>
          <w:szCs w:val="24"/>
          <w:lang w:eastAsia="ru-RU"/>
        </w:rPr>
        <w:t>Миасского</w:t>
      </w:r>
      <w:proofErr w:type="spellEnd"/>
      <w:r w:rsidR="00A2073D" w:rsidRPr="00A2073D">
        <w:rPr>
          <w:rFonts w:ascii="Times New Roman" w:eastAsia="Times New Roman" w:hAnsi="Times New Roman" w:cs="Times New Roman"/>
          <w:sz w:val="24"/>
          <w:szCs w:val="24"/>
          <w:lang w:eastAsia="ru-RU"/>
        </w:rPr>
        <w:t xml:space="preserve"> городского округа за 20</w:t>
      </w:r>
      <w:r w:rsidR="00BE6B13">
        <w:rPr>
          <w:rFonts w:ascii="Times New Roman" w:eastAsia="Times New Roman" w:hAnsi="Times New Roman" w:cs="Times New Roman"/>
          <w:sz w:val="24"/>
          <w:szCs w:val="24"/>
          <w:lang w:eastAsia="ru-RU"/>
        </w:rPr>
        <w:t>2</w:t>
      </w:r>
      <w:r w:rsidR="002031C9">
        <w:rPr>
          <w:rFonts w:ascii="Times New Roman" w:eastAsia="Times New Roman" w:hAnsi="Times New Roman" w:cs="Times New Roman"/>
          <w:sz w:val="24"/>
          <w:szCs w:val="24"/>
          <w:lang w:eastAsia="ru-RU"/>
        </w:rPr>
        <w:t>3</w:t>
      </w:r>
      <w:r w:rsidR="00A2073D" w:rsidRPr="00A2073D">
        <w:rPr>
          <w:rFonts w:ascii="Times New Roman" w:eastAsia="Times New Roman" w:hAnsi="Times New Roman" w:cs="Times New Roman"/>
          <w:sz w:val="24"/>
          <w:szCs w:val="24"/>
          <w:lang w:eastAsia="ru-RU"/>
        </w:rPr>
        <w:t xml:space="preserve"> год по программным  и  непрограммным направлениям предс</w:t>
      </w:r>
      <w:r w:rsidR="00A3452D">
        <w:rPr>
          <w:rFonts w:ascii="Times New Roman" w:eastAsia="Times New Roman" w:hAnsi="Times New Roman" w:cs="Times New Roman"/>
          <w:sz w:val="24"/>
          <w:szCs w:val="24"/>
          <w:lang w:eastAsia="ru-RU"/>
        </w:rPr>
        <w:t>тавлена</w:t>
      </w:r>
      <w:r w:rsidR="00A2073D" w:rsidRPr="00A2073D">
        <w:rPr>
          <w:rFonts w:ascii="Times New Roman" w:eastAsia="Times New Roman" w:hAnsi="Times New Roman" w:cs="Times New Roman"/>
          <w:sz w:val="24"/>
          <w:szCs w:val="24"/>
          <w:lang w:eastAsia="ru-RU"/>
        </w:rPr>
        <w:t xml:space="preserve"> ниже.</w:t>
      </w:r>
    </w:p>
    <w:p w:rsidR="00A2073D" w:rsidRPr="00353533" w:rsidRDefault="00A2073D" w:rsidP="00834AEE">
      <w:pPr>
        <w:spacing w:before="240"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Государственные программы Челябинской области</w:t>
      </w:r>
    </w:p>
    <w:p w:rsidR="00A2073D" w:rsidRPr="00353533" w:rsidRDefault="00E3593F" w:rsidP="00A2073D">
      <w:pPr>
        <w:spacing w:after="0" w:line="240" w:lineRule="auto"/>
        <w:ind w:firstLine="708"/>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На финансирование г</w:t>
      </w:r>
      <w:r w:rsidR="00A2073D" w:rsidRPr="00353533">
        <w:rPr>
          <w:rFonts w:ascii="Times New Roman" w:eastAsia="Times New Roman" w:hAnsi="Times New Roman" w:cs="Times New Roman"/>
          <w:sz w:val="24"/>
          <w:szCs w:val="24"/>
          <w:lang w:eastAsia="ru-RU"/>
        </w:rPr>
        <w:t xml:space="preserve">осударственных программ Челябинской области в бюджете </w:t>
      </w:r>
      <w:proofErr w:type="spellStart"/>
      <w:r w:rsidR="00A2073D" w:rsidRPr="00353533">
        <w:rPr>
          <w:rFonts w:ascii="Times New Roman" w:eastAsia="Times New Roman" w:hAnsi="Times New Roman" w:cs="Times New Roman"/>
          <w:sz w:val="24"/>
          <w:szCs w:val="24"/>
          <w:lang w:eastAsia="ru-RU"/>
        </w:rPr>
        <w:t>М</w:t>
      </w:r>
      <w:r w:rsidR="00A2073D" w:rsidRPr="00353533">
        <w:rPr>
          <w:rFonts w:ascii="Times New Roman" w:eastAsia="Times New Roman" w:hAnsi="Times New Roman" w:cs="Times New Roman"/>
          <w:sz w:val="24"/>
          <w:szCs w:val="24"/>
          <w:lang w:eastAsia="ru-RU"/>
        </w:rPr>
        <w:t>и</w:t>
      </w:r>
      <w:r w:rsidR="00A2073D" w:rsidRPr="00353533">
        <w:rPr>
          <w:rFonts w:ascii="Times New Roman" w:eastAsia="Times New Roman" w:hAnsi="Times New Roman" w:cs="Times New Roman"/>
          <w:sz w:val="24"/>
          <w:szCs w:val="24"/>
          <w:lang w:eastAsia="ru-RU"/>
        </w:rPr>
        <w:t>асского</w:t>
      </w:r>
      <w:proofErr w:type="spellEnd"/>
      <w:r w:rsidR="00A2073D" w:rsidRPr="00353533">
        <w:rPr>
          <w:rFonts w:ascii="Times New Roman" w:eastAsia="Times New Roman" w:hAnsi="Times New Roman" w:cs="Times New Roman"/>
          <w:sz w:val="24"/>
          <w:szCs w:val="24"/>
          <w:lang w:eastAsia="ru-RU"/>
        </w:rPr>
        <w:t xml:space="preserve"> городского округа было предусмотрено на 20</w:t>
      </w:r>
      <w:r w:rsidR="009A304C" w:rsidRPr="00353533">
        <w:rPr>
          <w:rFonts w:ascii="Times New Roman" w:eastAsia="Times New Roman" w:hAnsi="Times New Roman" w:cs="Times New Roman"/>
          <w:sz w:val="24"/>
          <w:szCs w:val="24"/>
          <w:lang w:eastAsia="ru-RU"/>
        </w:rPr>
        <w:t>2</w:t>
      </w:r>
      <w:r w:rsidR="002031C9">
        <w:rPr>
          <w:rFonts w:ascii="Times New Roman" w:eastAsia="Times New Roman" w:hAnsi="Times New Roman" w:cs="Times New Roman"/>
          <w:sz w:val="24"/>
          <w:szCs w:val="24"/>
          <w:lang w:eastAsia="ru-RU"/>
        </w:rPr>
        <w:t>3</w:t>
      </w:r>
      <w:r w:rsidR="00A2073D" w:rsidRPr="00353533">
        <w:rPr>
          <w:rFonts w:ascii="Times New Roman" w:eastAsia="Times New Roman" w:hAnsi="Times New Roman" w:cs="Times New Roman"/>
          <w:sz w:val="24"/>
          <w:szCs w:val="24"/>
          <w:lang w:eastAsia="ru-RU"/>
        </w:rPr>
        <w:t xml:space="preserve"> год </w:t>
      </w:r>
      <w:r w:rsidR="002031C9">
        <w:rPr>
          <w:rFonts w:ascii="Times New Roman" w:eastAsia="Times New Roman" w:hAnsi="Times New Roman" w:cs="Times New Roman"/>
          <w:sz w:val="24"/>
          <w:szCs w:val="24"/>
          <w:lang w:eastAsia="ru-RU"/>
        </w:rPr>
        <w:t>953016,1</w:t>
      </w:r>
      <w:r w:rsidR="00A2073D" w:rsidRPr="00353533">
        <w:rPr>
          <w:rFonts w:ascii="Times New Roman" w:eastAsia="Times New Roman" w:hAnsi="Times New Roman" w:cs="Times New Roman"/>
          <w:sz w:val="24"/>
          <w:szCs w:val="24"/>
          <w:lang w:eastAsia="ru-RU"/>
        </w:rPr>
        <w:t xml:space="preserve"> тыс. рублей, исполн</w:t>
      </w:r>
      <w:r w:rsidR="00A2073D" w:rsidRPr="00353533">
        <w:rPr>
          <w:rFonts w:ascii="Times New Roman" w:eastAsia="Times New Roman" w:hAnsi="Times New Roman" w:cs="Times New Roman"/>
          <w:sz w:val="24"/>
          <w:szCs w:val="24"/>
          <w:lang w:eastAsia="ru-RU"/>
        </w:rPr>
        <w:t>е</w:t>
      </w:r>
      <w:r w:rsidR="00A2073D" w:rsidRPr="00353533">
        <w:rPr>
          <w:rFonts w:ascii="Times New Roman" w:eastAsia="Times New Roman" w:hAnsi="Times New Roman" w:cs="Times New Roman"/>
          <w:sz w:val="24"/>
          <w:szCs w:val="24"/>
          <w:lang w:eastAsia="ru-RU"/>
        </w:rPr>
        <w:t xml:space="preserve">ние составило </w:t>
      </w:r>
      <w:r w:rsidR="002031C9">
        <w:rPr>
          <w:rFonts w:ascii="Times New Roman" w:eastAsia="Times New Roman" w:hAnsi="Times New Roman" w:cs="Times New Roman"/>
          <w:sz w:val="24"/>
          <w:szCs w:val="24"/>
          <w:lang w:eastAsia="ru-RU"/>
        </w:rPr>
        <w:t>922208,8</w:t>
      </w:r>
      <w:r w:rsidR="00A2073D" w:rsidRPr="00353533">
        <w:rPr>
          <w:rFonts w:ascii="Times New Roman" w:eastAsia="Times New Roman" w:hAnsi="Times New Roman" w:cs="Times New Roman"/>
          <w:sz w:val="24"/>
          <w:szCs w:val="24"/>
          <w:lang w:eastAsia="ru-RU"/>
        </w:rPr>
        <w:t xml:space="preserve"> тыс. рублей, или </w:t>
      </w:r>
      <w:r w:rsidR="002031C9">
        <w:rPr>
          <w:rFonts w:ascii="Times New Roman" w:eastAsia="Times New Roman" w:hAnsi="Times New Roman" w:cs="Times New Roman"/>
          <w:sz w:val="24"/>
          <w:szCs w:val="24"/>
          <w:lang w:eastAsia="ru-RU"/>
        </w:rPr>
        <w:t>96,8</w:t>
      </w:r>
      <w:r w:rsidR="00A2073D" w:rsidRPr="00353533">
        <w:rPr>
          <w:rFonts w:ascii="Times New Roman" w:eastAsia="Times New Roman" w:hAnsi="Times New Roman" w:cs="Times New Roman"/>
          <w:sz w:val="24"/>
          <w:szCs w:val="24"/>
          <w:lang w:eastAsia="ru-RU"/>
        </w:rPr>
        <w:t xml:space="preserve"> %. </w:t>
      </w:r>
    </w:p>
    <w:p w:rsidR="00C96FBB" w:rsidRPr="00C96FBB" w:rsidRDefault="00C96FBB" w:rsidP="00C96FBB">
      <w:pPr>
        <w:spacing w:before="240" w:after="0" w:line="240" w:lineRule="auto"/>
        <w:jc w:val="center"/>
        <w:rPr>
          <w:rFonts w:ascii="Times New Roman" w:eastAsia="Times New Roman" w:hAnsi="Times New Roman" w:cs="Times New Roman"/>
          <w:b/>
          <w:sz w:val="24"/>
          <w:szCs w:val="24"/>
          <w:lang w:eastAsia="ru-RU"/>
        </w:rPr>
      </w:pPr>
      <w:r w:rsidRPr="00C96FBB">
        <w:rPr>
          <w:rFonts w:ascii="Times New Roman" w:eastAsia="Times New Roman" w:hAnsi="Times New Roman" w:cs="Times New Roman"/>
          <w:b/>
          <w:sz w:val="24"/>
          <w:szCs w:val="24"/>
          <w:lang w:eastAsia="ru-RU"/>
        </w:rPr>
        <w:t>Государственная программа Челябинской области «Развитие образования в Челяби</w:t>
      </w:r>
      <w:r w:rsidRPr="00C96FBB">
        <w:rPr>
          <w:rFonts w:ascii="Times New Roman" w:eastAsia="Times New Roman" w:hAnsi="Times New Roman" w:cs="Times New Roman"/>
          <w:b/>
          <w:sz w:val="24"/>
          <w:szCs w:val="24"/>
          <w:lang w:eastAsia="ru-RU"/>
        </w:rPr>
        <w:t>н</w:t>
      </w:r>
      <w:r w:rsidRPr="00C96FBB">
        <w:rPr>
          <w:rFonts w:ascii="Times New Roman" w:eastAsia="Times New Roman" w:hAnsi="Times New Roman" w:cs="Times New Roman"/>
          <w:b/>
          <w:sz w:val="24"/>
          <w:szCs w:val="24"/>
          <w:lang w:eastAsia="ru-RU"/>
        </w:rPr>
        <w:t>ской области»</w:t>
      </w:r>
    </w:p>
    <w:p w:rsidR="00C96FBB" w:rsidRPr="00C96FBB" w:rsidRDefault="00C96FBB" w:rsidP="00C96FBB">
      <w:pPr>
        <w:spacing w:after="0" w:line="240" w:lineRule="auto"/>
        <w:jc w:val="both"/>
        <w:rPr>
          <w:rFonts w:ascii="Times New Roman" w:eastAsia="Times New Roman" w:hAnsi="Times New Roman" w:cs="Times New Roman"/>
          <w:sz w:val="24"/>
          <w:szCs w:val="24"/>
          <w:lang w:eastAsia="ru-RU"/>
        </w:rPr>
      </w:pPr>
      <w:r w:rsidRPr="00C96FBB">
        <w:rPr>
          <w:rFonts w:ascii="Times New Roman" w:eastAsia="Times New Roman" w:hAnsi="Times New Roman" w:cs="Times New Roman"/>
          <w:b/>
          <w:sz w:val="24"/>
          <w:szCs w:val="24"/>
          <w:lang w:eastAsia="ru-RU"/>
        </w:rPr>
        <w:t xml:space="preserve">Исполнитель: Управление образования Администрации </w:t>
      </w:r>
      <w:proofErr w:type="spellStart"/>
      <w:r w:rsidRPr="00C96FBB">
        <w:rPr>
          <w:rFonts w:ascii="Times New Roman" w:eastAsia="Times New Roman" w:hAnsi="Times New Roman" w:cs="Times New Roman"/>
          <w:b/>
          <w:sz w:val="24"/>
          <w:szCs w:val="24"/>
          <w:lang w:eastAsia="ru-RU"/>
        </w:rPr>
        <w:t>Миасского</w:t>
      </w:r>
      <w:proofErr w:type="spellEnd"/>
      <w:r w:rsidRPr="00C96FBB">
        <w:rPr>
          <w:rFonts w:ascii="Times New Roman" w:eastAsia="Times New Roman" w:hAnsi="Times New Roman" w:cs="Times New Roman"/>
          <w:b/>
          <w:sz w:val="24"/>
          <w:szCs w:val="24"/>
          <w:lang w:eastAsia="ru-RU"/>
        </w:rPr>
        <w:t xml:space="preserve"> городского округа </w:t>
      </w:r>
      <w:r w:rsidRPr="00C96FBB">
        <w:rPr>
          <w:rFonts w:ascii="Times New Roman" w:eastAsia="Times New Roman" w:hAnsi="Times New Roman" w:cs="Times New Roman"/>
          <w:sz w:val="24"/>
          <w:szCs w:val="24"/>
          <w:lang w:eastAsia="ru-RU"/>
        </w:rPr>
        <w:t>(раздел 1003).</w:t>
      </w:r>
    </w:p>
    <w:p w:rsidR="00C96FBB" w:rsidRPr="00C96FBB" w:rsidRDefault="00C96FBB" w:rsidP="00C96FBB">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C96FBB">
        <w:rPr>
          <w:rFonts w:ascii="Times New Roman" w:eastAsia="Times New Roman" w:hAnsi="Times New Roman" w:cs="Times New Roman"/>
          <w:sz w:val="24"/>
          <w:szCs w:val="24"/>
          <w:lang w:eastAsia="ru-RU"/>
        </w:rPr>
        <w:t xml:space="preserve">В рамках данной программы Управлением образования Администрации </w:t>
      </w:r>
      <w:proofErr w:type="spellStart"/>
      <w:r w:rsidRPr="00C96FBB">
        <w:rPr>
          <w:rFonts w:ascii="Times New Roman" w:eastAsia="Times New Roman" w:hAnsi="Times New Roman" w:cs="Times New Roman"/>
          <w:sz w:val="24"/>
          <w:szCs w:val="24"/>
          <w:lang w:eastAsia="ru-RU"/>
        </w:rPr>
        <w:t>Миасского</w:t>
      </w:r>
      <w:proofErr w:type="spellEnd"/>
      <w:r w:rsidRPr="00C96FBB">
        <w:rPr>
          <w:rFonts w:ascii="Times New Roman" w:eastAsia="Times New Roman" w:hAnsi="Times New Roman" w:cs="Times New Roman"/>
          <w:sz w:val="24"/>
          <w:szCs w:val="24"/>
          <w:lang w:eastAsia="ru-RU"/>
        </w:rPr>
        <w:t xml:space="preserve"> городского округа предусмотрены расходы на реализацию переданных государственных полномочий по компенсации расходов родителей (законных представителей):</w:t>
      </w:r>
    </w:p>
    <w:p w:rsidR="00C96FBB" w:rsidRPr="00C96FBB" w:rsidRDefault="00C96FBB" w:rsidP="00C96FBB">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C96FBB">
        <w:rPr>
          <w:rFonts w:ascii="Times New Roman" w:eastAsia="Times New Roman" w:hAnsi="Times New Roman" w:cs="Times New Roman"/>
          <w:sz w:val="24"/>
          <w:szCs w:val="24"/>
          <w:lang w:eastAsia="ru-RU"/>
        </w:rPr>
        <w:t xml:space="preserve">- на организацию </w:t>
      </w:r>
      <w:proofErr w:type="gramStart"/>
      <w:r w:rsidRPr="00C96FBB">
        <w:rPr>
          <w:rFonts w:ascii="Times New Roman" w:eastAsia="Times New Roman" w:hAnsi="Times New Roman" w:cs="Times New Roman"/>
          <w:sz w:val="24"/>
          <w:szCs w:val="24"/>
          <w:lang w:eastAsia="ru-RU"/>
        </w:rPr>
        <w:t>обучения детей-инвалидов</w:t>
      </w:r>
      <w:proofErr w:type="gramEnd"/>
      <w:r w:rsidRPr="00C96FBB">
        <w:rPr>
          <w:rFonts w:ascii="Times New Roman" w:eastAsia="Times New Roman" w:hAnsi="Times New Roman" w:cs="Times New Roman"/>
          <w:sz w:val="24"/>
          <w:szCs w:val="24"/>
          <w:lang w:eastAsia="ru-RU"/>
        </w:rPr>
        <w:t xml:space="preserve"> по основным общеобразовательным пр</w:t>
      </w:r>
      <w:r w:rsidRPr="00C96FBB">
        <w:rPr>
          <w:rFonts w:ascii="Times New Roman" w:eastAsia="Times New Roman" w:hAnsi="Times New Roman" w:cs="Times New Roman"/>
          <w:sz w:val="24"/>
          <w:szCs w:val="24"/>
          <w:lang w:eastAsia="ru-RU"/>
        </w:rPr>
        <w:t>о</w:t>
      </w:r>
      <w:r w:rsidRPr="00C96FBB">
        <w:rPr>
          <w:rFonts w:ascii="Times New Roman" w:eastAsia="Times New Roman" w:hAnsi="Times New Roman" w:cs="Times New Roman"/>
          <w:sz w:val="24"/>
          <w:szCs w:val="24"/>
          <w:lang w:eastAsia="ru-RU"/>
        </w:rPr>
        <w:t>граммам, в том числе по адаптированным образовательным программам общего образов</w:t>
      </w:r>
      <w:r w:rsidRPr="00C96FBB">
        <w:rPr>
          <w:rFonts w:ascii="Times New Roman" w:eastAsia="Times New Roman" w:hAnsi="Times New Roman" w:cs="Times New Roman"/>
          <w:sz w:val="24"/>
          <w:szCs w:val="24"/>
          <w:lang w:eastAsia="ru-RU"/>
        </w:rPr>
        <w:t>а</w:t>
      </w:r>
      <w:r w:rsidRPr="00C96FBB">
        <w:rPr>
          <w:rFonts w:ascii="Times New Roman" w:eastAsia="Times New Roman" w:hAnsi="Times New Roman" w:cs="Times New Roman"/>
          <w:sz w:val="24"/>
          <w:szCs w:val="24"/>
          <w:lang w:eastAsia="ru-RU"/>
        </w:rPr>
        <w:t>ния, в форме семейного образования и самообразования в сумме 36520,2 тыс. рублей;</w:t>
      </w:r>
    </w:p>
    <w:p w:rsidR="00C96FBB" w:rsidRPr="00C96FBB" w:rsidRDefault="00C96FBB" w:rsidP="00C96FBB">
      <w:pPr>
        <w:spacing w:after="0" w:line="240" w:lineRule="auto"/>
        <w:ind w:firstLine="708"/>
        <w:jc w:val="both"/>
        <w:rPr>
          <w:rFonts w:ascii="Times New Roman" w:eastAsia="Times New Roman" w:hAnsi="Times New Roman" w:cs="Times New Roman"/>
          <w:sz w:val="24"/>
          <w:szCs w:val="24"/>
          <w:lang w:eastAsia="ru-RU"/>
        </w:rPr>
      </w:pPr>
      <w:r w:rsidRPr="00C96FBB">
        <w:rPr>
          <w:rFonts w:ascii="Times New Roman" w:eastAsia="Times New Roman" w:hAnsi="Times New Roman" w:cs="Times New Roman"/>
          <w:sz w:val="24"/>
          <w:szCs w:val="24"/>
          <w:lang w:eastAsia="ru-RU"/>
        </w:rPr>
        <w:t>- на организацию обучения лиц, являвшихся детьми-инвалидами, достигших сове</w:t>
      </w:r>
      <w:r w:rsidRPr="00C96FBB">
        <w:rPr>
          <w:rFonts w:ascii="Times New Roman" w:eastAsia="Times New Roman" w:hAnsi="Times New Roman" w:cs="Times New Roman"/>
          <w:sz w:val="24"/>
          <w:szCs w:val="24"/>
          <w:lang w:eastAsia="ru-RU"/>
        </w:rPr>
        <w:t>р</w:t>
      </w:r>
      <w:r w:rsidRPr="00C96FBB">
        <w:rPr>
          <w:rFonts w:ascii="Times New Roman" w:eastAsia="Times New Roman" w:hAnsi="Times New Roman" w:cs="Times New Roman"/>
          <w:sz w:val="24"/>
          <w:szCs w:val="24"/>
          <w:lang w:eastAsia="ru-RU"/>
        </w:rPr>
        <w:t>шеннолетия и имеющих статус инвалида, обучающихся по основным общеобразовательным программам, в том числе по адаптированным образовательным программам общего образ</w:t>
      </w:r>
      <w:r w:rsidRPr="00C96FBB">
        <w:rPr>
          <w:rFonts w:ascii="Times New Roman" w:eastAsia="Times New Roman" w:hAnsi="Times New Roman" w:cs="Times New Roman"/>
          <w:sz w:val="24"/>
          <w:szCs w:val="24"/>
          <w:lang w:eastAsia="ru-RU"/>
        </w:rPr>
        <w:t>о</w:t>
      </w:r>
      <w:r w:rsidRPr="00C96FBB">
        <w:rPr>
          <w:rFonts w:ascii="Times New Roman" w:eastAsia="Times New Roman" w:hAnsi="Times New Roman" w:cs="Times New Roman"/>
          <w:sz w:val="24"/>
          <w:szCs w:val="24"/>
          <w:lang w:eastAsia="ru-RU"/>
        </w:rPr>
        <w:t xml:space="preserve">вания, в форме семейного образования и самообразования в сумме 1077,5 тыс. рублей. </w:t>
      </w:r>
    </w:p>
    <w:p w:rsidR="00C96FBB" w:rsidRPr="00C96FBB" w:rsidRDefault="00C96FBB" w:rsidP="00C96FBB">
      <w:pPr>
        <w:spacing w:after="0" w:line="240" w:lineRule="auto"/>
        <w:ind w:firstLine="708"/>
        <w:jc w:val="both"/>
        <w:rPr>
          <w:rFonts w:ascii="Times New Roman" w:eastAsia="Times New Roman" w:hAnsi="Times New Roman" w:cs="Times New Roman"/>
          <w:sz w:val="24"/>
          <w:szCs w:val="24"/>
          <w:lang w:eastAsia="ru-RU"/>
        </w:rPr>
      </w:pPr>
      <w:r w:rsidRPr="00C96FBB">
        <w:rPr>
          <w:rFonts w:ascii="Times New Roman" w:eastAsia="Times New Roman" w:hAnsi="Times New Roman" w:cs="Times New Roman"/>
          <w:sz w:val="24"/>
          <w:szCs w:val="24"/>
          <w:lang w:eastAsia="ru-RU"/>
        </w:rPr>
        <w:t xml:space="preserve">Исполнение за 2023 год составило </w:t>
      </w:r>
      <w:r w:rsidRPr="00C96FBB">
        <w:rPr>
          <w:rFonts w:ascii="Times New Roman" w:eastAsia="Times New Roman" w:hAnsi="Times New Roman" w:cs="Times New Roman"/>
          <w:sz w:val="24"/>
          <w:lang w:eastAsia="ru-RU"/>
        </w:rPr>
        <w:t>37597,7</w:t>
      </w:r>
      <w:r w:rsidRPr="00C96FBB">
        <w:rPr>
          <w:rFonts w:ascii="Times New Roman" w:eastAsia="Times New Roman" w:hAnsi="Times New Roman" w:cs="Times New Roman"/>
          <w:sz w:val="28"/>
          <w:szCs w:val="24"/>
          <w:lang w:eastAsia="ru-RU"/>
        </w:rPr>
        <w:t xml:space="preserve"> </w:t>
      </w:r>
      <w:r w:rsidRPr="00C96FBB">
        <w:rPr>
          <w:rFonts w:ascii="Times New Roman" w:eastAsia="Times New Roman" w:hAnsi="Times New Roman" w:cs="Times New Roman"/>
          <w:sz w:val="24"/>
          <w:szCs w:val="24"/>
          <w:lang w:eastAsia="ru-RU"/>
        </w:rPr>
        <w:t>тыс. рублей, или 100%, с увеличением к уровню 2022 года на 11,1%. Компенсация предоставлялась на основании поданных заявл</w:t>
      </w:r>
      <w:r w:rsidRPr="00C96FBB">
        <w:rPr>
          <w:rFonts w:ascii="Times New Roman" w:eastAsia="Times New Roman" w:hAnsi="Times New Roman" w:cs="Times New Roman"/>
          <w:sz w:val="24"/>
          <w:szCs w:val="24"/>
          <w:lang w:eastAsia="ru-RU"/>
        </w:rPr>
        <w:t>е</w:t>
      </w:r>
      <w:r w:rsidRPr="00C96FBB">
        <w:rPr>
          <w:rFonts w:ascii="Times New Roman" w:eastAsia="Times New Roman" w:hAnsi="Times New Roman" w:cs="Times New Roman"/>
          <w:sz w:val="24"/>
          <w:szCs w:val="24"/>
          <w:lang w:eastAsia="ru-RU"/>
        </w:rPr>
        <w:t xml:space="preserve">ний родителей (законных представителей). Количество получателей за 2023 год составило 182 человека (36 дошкольников, 146 школьников, в том числе 9 человек старше 18 лет) с увеличением на 13 человек к прошлому году. </w:t>
      </w:r>
    </w:p>
    <w:p w:rsidR="00C96FBB" w:rsidRPr="00C96FBB" w:rsidRDefault="00C96FBB" w:rsidP="00C96FBB">
      <w:pPr>
        <w:spacing w:after="0" w:line="240" w:lineRule="auto"/>
        <w:ind w:firstLine="708"/>
        <w:jc w:val="both"/>
        <w:rPr>
          <w:rFonts w:ascii="Times New Roman" w:eastAsia="Times New Roman" w:hAnsi="Times New Roman" w:cs="Times New Roman"/>
          <w:sz w:val="24"/>
          <w:szCs w:val="24"/>
          <w:lang w:eastAsia="ru-RU"/>
        </w:rPr>
      </w:pPr>
      <w:r w:rsidRPr="00C96FBB">
        <w:rPr>
          <w:rFonts w:ascii="Times New Roman" w:eastAsia="Times New Roman" w:hAnsi="Times New Roman" w:cs="Times New Roman"/>
          <w:sz w:val="24"/>
          <w:szCs w:val="24"/>
          <w:lang w:eastAsia="ru-RU"/>
        </w:rPr>
        <w:lastRenderedPageBreak/>
        <w:t>Динамика расходов представлена в таблице:</w:t>
      </w:r>
    </w:p>
    <w:tbl>
      <w:tblPr>
        <w:tblW w:w="9796" w:type="dxa"/>
        <w:tblInd w:w="93" w:type="dxa"/>
        <w:tblLayout w:type="fixed"/>
        <w:tblLook w:val="04A0" w:firstRow="1" w:lastRow="0" w:firstColumn="1" w:lastColumn="0" w:noHBand="0" w:noVBand="1"/>
      </w:tblPr>
      <w:tblGrid>
        <w:gridCol w:w="3134"/>
        <w:gridCol w:w="1417"/>
        <w:gridCol w:w="1418"/>
        <w:gridCol w:w="1559"/>
        <w:gridCol w:w="1276"/>
        <w:gridCol w:w="992"/>
      </w:tblGrid>
      <w:tr w:rsidR="00C96FBB" w:rsidRPr="00C96FBB" w:rsidTr="00BF7C5F">
        <w:trPr>
          <w:trHeight w:val="425"/>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6FBB" w:rsidRPr="00C96FBB" w:rsidRDefault="00C96FBB" w:rsidP="00C96FBB">
            <w:pPr>
              <w:autoSpaceDE w:val="0"/>
              <w:autoSpaceDN w:val="0"/>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Наименования расходов</w:t>
            </w:r>
          </w:p>
        </w:tc>
        <w:tc>
          <w:tcPr>
            <w:tcW w:w="4394" w:type="dxa"/>
            <w:gridSpan w:val="3"/>
            <w:tcBorders>
              <w:top w:val="single" w:sz="4" w:space="0" w:color="auto"/>
              <w:left w:val="nil"/>
              <w:bottom w:val="single" w:sz="4" w:space="0" w:color="auto"/>
              <w:right w:val="single" w:sz="4" w:space="0" w:color="auto"/>
            </w:tcBorders>
            <w:shd w:val="clear" w:color="auto" w:fill="auto"/>
          </w:tcPr>
          <w:p w:rsidR="00C96FBB" w:rsidRPr="00C96FBB" w:rsidRDefault="00C96FBB" w:rsidP="00C96FBB">
            <w:pPr>
              <w:autoSpaceDE w:val="0"/>
              <w:autoSpaceDN w:val="0"/>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2023 год</w:t>
            </w:r>
          </w:p>
        </w:tc>
        <w:tc>
          <w:tcPr>
            <w:tcW w:w="1276" w:type="dxa"/>
            <w:vMerge w:val="restart"/>
            <w:tcBorders>
              <w:top w:val="single" w:sz="4" w:space="0" w:color="auto"/>
              <w:left w:val="nil"/>
              <w:bottom w:val="single" w:sz="4" w:space="0" w:color="auto"/>
              <w:right w:val="single" w:sz="4" w:space="0" w:color="auto"/>
            </w:tcBorders>
          </w:tcPr>
          <w:p w:rsidR="00C96FBB" w:rsidRPr="00C96FBB" w:rsidRDefault="00C96FBB" w:rsidP="00C96FBB">
            <w:pPr>
              <w:autoSpaceDE w:val="0"/>
              <w:autoSpaceDN w:val="0"/>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Исполнено за 2022 год, тыс. рублей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6FBB" w:rsidRPr="00C96FBB" w:rsidRDefault="00C96FBB" w:rsidP="00C96FBB">
            <w:pPr>
              <w:autoSpaceDE w:val="0"/>
              <w:autoSpaceDN w:val="0"/>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Пр</w:t>
            </w:r>
            <w:r w:rsidRPr="00C96FBB">
              <w:rPr>
                <w:rFonts w:ascii="Times New Roman" w:eastAsia="Times New Roman" w:hAnsi="Times New Roman" w:cs="Times New Roman"/>
                <w:lang w:eastAsia="ru-RU"/>
              </w:rPr>
              <w:t>о</w:t>
            </w:r>
            <w:r w:rsidRPr="00C96FBB">
              <w:rPr>
                <w:rFonts w:ascii="Times New Roman" w:eastAsia="Times New Roman" w:hAnsi="Times New Roman" w:cs="Times New Roman"/>
                <w:lang w:eastAsia="ru-RU"/>
              </w:rPr>
              <w:t>цент испо</w:t>
            </w:r>
            <w:r w:rsidRPr="00C96FBB">
              <w:rPr>
                <w:rFonts w:ascii="Times New Roman" w:eastAsia="Times New Roman" w:hAnsi="Times New Roman" w:cs="Times New Roman"/>
                <w:lang w:eastAsia="ru-RU"/>
              </w:rPr>
              <w:t>л</w:t>
            </w:r>
            <w:r w:rsidRPr="00C96FBB">
              <w:rPr>
                <w:rFonts w:ascii="Times New Roman" w:eastAsia="Times New Roman" w:hAnsi="Times New Roman" w:cs="Times New Roman"/>
                <w:lang w:eastAsia="ru-RU"/>
              </w:rPr>
              <w:t>нения к 2022 году, %</w:t>
            </w:r>
          </w:p>
        </w:tc>
      </w:tr>
      <w:tr w:rsidR="00C96FBB" w:rsidRPr="00C96FBB" w:rsidTr="00BF7C5F">
        <w:trPr>
          <w:trHeight w:val="279"/>
        </w:trPr>
        <w:tc>
          <w:tcPr>
            <w:tcW w:w="3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6FBB" w:rsidRPr="00C96FBB" w:rsidRDefault="00C96FBB" w:rsidP="00C96FBB">
            <w:pPr>
              <w:spacing w:after="0" w:line="240" w:lineRule="auto"/>
              <w:jc w:val="center"/>
              <w:rPr>
                <w:rFonts w:ascii="Times New Roman" w:eastAsia="Times New Roman" w:hAnsi="Times New Roman" w:cs="Times New Roman"/>
                <w:lang w:eastAsia="ru-RU"/>
              </w:rPr>
            </w:pPr>
          </w:p>
        </w:tc>
        <w:tc>
          <w:tcPr>
            <w:tcW w:w="1417" w:type="dxa"/>
            <w:tcBorders>
              <w:top w:val="single" w:sz="4" w:space="0" w:color="auto"/>
              <w:left w:val="nil"/>
              <w:bottom w:val="single" w:sz="4" w:space="0" w:color="auto"/>
              <w:right w:val="single" w:sz="4" w:space="0" w:color="auto"/>
            </w:tcBorders>
            <w:shd w:val="clear" w:color="auto" w:fill="auto"/>
          </w:tcPr>
          <w:p w:rsidR="00C96FBB" w:rsidRPr="00C96FBB" w:rsidRDefault="00C96FBB" w:rsidP="00C96FBB">
            <w:pPr>
              <w:autoSpaceDE w:val="0"/>
              <w:autoSpaceDN w:val="0"/>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Уточненный бюджет, тыс. рублей</w:t>
            </w:r>
          </w:p>
        </w:tc>
        <w:tc>
          <w:tcPr>
            <w:tcW w:w="1418" w:type="dxa"/>
            <w:tcBorders>
              <w:top w:val="single" w:sz="4" w:space="0" w:color="auto"/>
              <w:left w:val="nil"/>
              <w:bottom w:val="single" w:sz="4" w:space="0" w:color="auto"/>
              <w:right w:val="single" w:sz="4" w:space="0" w:color="auto"/>
            </w:tcBorders>
            <w:shd w:val="clear" w:color="auto" w:fill="auto"/>
          </w:tcPr>
          <w:p w:rsidR="00C96FBB" w:rsidRPr="00C96FBB" w:rsidRDefault="00C96FBB" w:rsidP="00C96FBB">
            <w:pPr>
              <w:autoSpaceDE w:val="0"/>
              <w:autoSpaceDN w:val="0"/>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Исполнение, тыс. рублей</w:t>
            </w:r>
          </w:p>
        </w:tc>
        <w:tc>
          <w:tcPr>
            <w:tcW w:w="1559" w:type="dxa"/>
            <w:tcBorders>
              <w:top w:val="single" w:sz="4" w:space="0" w:color="auto"/>
              <w:left w:val="nil"/>
              <w:bottom w:val="single" w:sz="4" w:space="0" w:color="auto"/>
              <w:right w:val="single" w:sz="4" w:space="0" w:color="auto"/>
            </w:tcBorders>
            <w:shd w:val="clear" w:color="auto" w:fill="auto"/>
          </w:tcPr>
          <w:p w:rsidR="00C96FBB" w:rsidRPr="00C96FBB" w:rsidRDefault="00C96FBB" w:rsidP="00C96FBB">
            <w:pPr>
              <w:autoSpaceDE w:val="0"/>
              <w:autoSpaceDN w:val="0"/>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Процент к уточненному бюджету, %</w:t>
            </w:r>
          </w:p>
        </w:tc>
        <w:tc>
          <w:tcPr>
            <w:tcW w:w="1276" w:type="dxa"/>
            <w:vMerge/>
            <w:tcBorders>
              <w:top w:val="single" w:sz="4" w:space="0" w:color="auto"/>
              <w:left w:val="nil"/>
              <w:bottom w:val="single" w:sz="4" w:space="0" w:color="auto"/>
              <w:right w:val="single" w:sz="4" w:space="0" w:color="auto"/>
            </w:tcBorders>
          </w:tcPr>
          <w:p w:rsidR="00C96FBB" w:rsidRPr="00C96FBB" w:rsidRDefault="00C96FBB" w:rsidP="00C96FBB">
            <w:pPr>
              <w:spacing w:after="0" w:line="240" w:lineRule="auto"/>
              <w:jc w:val="center"/>
              <w:rPr>
                <w:rFonts w:ascii="Times New Roman" w:eastAsia="Times New Roman" w:hAnsi="Times New Roman" w:cs="Times New Roman"/>
                <w:i/>
                <w:iCs/>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96FBB" w:rsidRPr="00C96FBB" w:rsidRDefault="00C96FBB" w:rsidP="00C96FBB">
            <w:pPr>
              <w:spacing w:after="0" w:line="240" w:lineRule="auto"/>
              <w:jc w:val="center"/>
              <w:rPr>
                <w:rFonts w:ascii="Times New Roman" w:eastAsia="Times New Roman" w:hAnsi="Times New Roman" w:cs="Times New Roman"/>
                <w:i/>
                <w:iCs/>
                <w:lang w:eastAsia="ru-RU"/>
              </w:rPr>
            </w:pPr>
          </w:p>
        </w:tc>
      </w:tr>
      <w:tr w:rsidR="00C96FBB" w:rsidRPr="00C96FBB" w:rsidTr="00BF7C5F">
        <w:trPr>
          <w:trHeight w:val="5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96FBB" w:rsidRPr="00C96FBB" w:rsidRDefault="00C96FBB" w:rsidP="00C96FBB">
            <w:pPr>
              <w:spacing w:after="0" w:line="240" w:lineRule="auto"/>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Государственная программа Челябинской области «Разв</w:t>
            </w:r>
            <w:r w:rsidRPr="00C96FBB">
              <w:rPr>
                <w:rFonts w:ascii="Times New Roman" w:eastAsia="Times New Roman" w:hAnsi="Times New Roman" w:cs="Times New Roman"/>
                <w:lang w:eastAsia="ru-RU"/>
              </w:rPr>
              <w:t>и</w:t>
            </w:r>
            <w:r w:rsidRPr="00C96FBB">
              <w:rPr>
                <w:rFonts w:ascii="Times New Roman" w:eastAsia="Times New Roman" w:hAnsi="Times New Roman" w:cs="Times New Roman"/>
                <w:lang w:eastAsia="ru-RU"/>
              </w:rPr>
              <w:t>тие образования в Челяби</w:t>
            </w:r>
            <w:r w:rsidRPr="00C96FBB">
              <w:rPr>
                <w:rFonts w:ascii="Times New Roman" w:eastAsia="Times New Roman" w:hAnsi="Times New Roman" w:cs="Times New Roman"/>
                <w:lang w:eastAsia="ru-RU"/>
              </w:rPr>
              <w:t>н</w:t>
            </w:r>
            <w:r w:rsidRPr="00C96FBB">
              <w:rPr>
                <w:rFonts w:ascii="Times New Roman" w:eastAsia="Times New Roman" w:hAnsi="Times New Roman" w:cs="Times New Roman"/>
                <w:lang w:eastAsia="ru-RU"/>
              </w:rPr>
              <w:t>ской области», в том числе</w:t>
            </w:r>
          </w:p>
          <w:p w:rsidR="00C96FBB" w:rsidRPr="00C96FBB" w:rsidRDefault="00C96FBB" w:rsidP="00C96FBB">
            <w:pPr>
              <w:spacing w:after="0" w:line="240" w:lineRule="auto"/>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 xml:space="preserve"> Подпрограмма «Обеспечение доступности качественного общего и дополнительного образования»</w:t>
            </w:r>
          </w:p>
        </w:tc>
        <w:tc>
          <w:tcPr>
            <w:tcW w:w="1417" w:type="dxa"/>
            <w:tcBorders>
              <w:top w:val="nil"/>
              <w:left w:val="nil"/>
              <w:bottom w:val="single" w:sz="4" w:space="0" w:color="auto"/>
              <w:right w:val="single" w:sz="4" w:space="0" w:color="auto"/>
            </w:tcBorders>
            <w:shd w:val="clear" w:color="auto" w:fill="auto"/>
            <w:vAlign w:val="center"/>
            <w:hideMark/>
          </w:tcPr>
          <w:p w:rsidR="00C96FBB" w:rsidRPr="00C96FBB" w:rsidRDefault="00C96FBB" w:rsidP="00C96FBB">
            <w:pPr>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37597,7</w:t>
            </w:r>
          </w:p>
        </w:tc>
        <w:tc>
          <w:tcPr>
            <w:tcW w:w="1418" w:type="dxa"/>
            <w:tcBorders>
              <w:top w:val="nil"/>
              <w:left w:val="nil"/>
              <w:bottom w:val="single" w:sz="4" w:space="0" w:color="auto"/>
              <w:right w:val="single" w:sz="4" w:space="0" w:color="auto"/>
            </w:tcBorders>
            <w:shd w:val="clear" w:color="auto" w:fill="auto"/>
            <w:vAlign w:val="center"/>
            <w:hideMark/>
          </w:tcPr>
          <w:p w:rsidR="00C96FBB" w:rsidRPr="00C96FBB" w:rsidRDefault="00C96FBB" w:rsidP="00C96FBB">
            <w:pPr>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37597,7</w:t>
            </w:r>
          </w:p>
        </w:tc>
        <w:tc>
          <w:tcPr>
            <w:tcW w:w="1559" w:type="dxa"/>
            <w:tcBorders>
              <w:top w:val="nil"/>
              <w:left w:val="nil"/>
              <w:bottom w:val="single" w:sz="4" w:space="0" w:color="auto"/>
              <w:right w:val="single" w:sz="4" w:space="0" w:color="auto"/>
            </w:tcBorders>
            <w:shd w:val="clear" w:color="auto" w:fill="auto"/>
            <w:vAlign w:val="center"/>
            <w:hideMark/>
          </w:tcPr>
          <w:p w:rsidR="00C96FBB" w:rsidRPr="00C96FBB" w:rsidRDefault="00C96FBB" w:rsidP="00C96FBB">
            <w:pPr>
              <w:spacing w:after="0" w:line="240" w:lineRule="auto"/>
              <w:jc w:val="center"/>
              <w:rPr>
                <w:rFonts w:ascii="Times New Roman" w:eastAsia="Times New Roman" w:hAnsi="Times New Roman" w:cs="Times New Roman"/>
                <w:iCs/>
                <w:lang w:eastAsia="ru-RU"/>
              </w:rPr>
            </w:pPr>
            <w:r w:rsidRPr="00C96FBB">
              <w:rPr>
                <w:rFonts w:ascii="Times New Roman" w:eastAsia="Times New Roman" w:hAnsi="Times New Roman" w:cs="Times New Roman"/>
                <w:iCs/>
                <w:lang w:eastAsia="ru-RU"/>
              </w:rPr>
              <w:t>100,0</w:t>
            </w:r>
          </w:p>
        </w:tc>
        <w:tc>
          <w:tcPr>
            <w:tcW w:w="1276" w:type="dxa"/>
            <w:tcBorders>
              <w:top w:val="single" w:sz="4" w:space="0" w:color="auto"/>
              <w:left w:val="nil"/>
              <w:bottom w:val="single" w:sz="4" w:space="0" w:color="auto"/>
              <w:right w:val="single" w:sz="4" w:space="0" w:color="auto"/>
            </w:tcBorders>
            <w:vAlign w:val="center"/>
          </w:tcPr>
          <w:p w:rsidR="00C96FBB" w:rsidRPr="00C96FBB" w:rsidRDefault="00C96FBB" w:rsidP="00C96FBB">
            <w:pPr>
              <w:spacing w:after="0" w:line="240" w:lineRule="auto"/>
              <w:jc w:val="center"/>
              <w:rPr>
                <w:rFonts w:ascii="Times New Roman" w:eastAsia="Times New Roman" w:hAnsi="Times New Roman" w:cs="Times New Roman"/>
                <w:lang w:eastAsia="ru-RU"/>
              </w:rPr>
            </w:pPr>
            <w:r w:rsidRPr="00C96FBB">
              <w:rPr>
                <w:rFonts w:ascii="Times New Roman" w:eastAsia="Times New Roman" w:hAnsi="Times New Roman" w:cs="Times New Roman"/>
                <w:lang w:eastAsia="ru-RU"/>
              </w:rPr>
              <w:t>33828,2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96FBB" w:rsidRPr="00C96FBB" w:rsidRDefault="00C96FBB" w:rsidP="00C96FBB">
            <w:pPr>
              <w:spacing w:after="0" w:line="240" w:lineRule="auto"/>
              <w:jc w:val="center"/>
              <w:rPr>
                <w:rFonts w:ascii="Times New Roman" w:eastAsia="Times New Roman" w:hAnsi="Times New Roman" w:cs="Times New Roman"/>
                <w:iCs/>
                <w:lang w:eastAsia="ru-RU"/>
              </w:rPr>
            </w:pPr>
            <w:r w:rsidRPr="00C96FBB">
              <w:rPr>
                <w:rFonts w:ascii="Times New Roman" w:eastAsia="Times New Roman" w:hAnsi="Times New Roman" w:cs="Times New Roman"/>
                <w:iCs/>
                <w:lang w:eastAsia="ru-RU"/>
              </w:rPr>
              <w:t>111,1</w:t>
            </w:r>
          </w:p>
        </w:tc>
      </w:tr>
    </w:tbl>
    <w:p w:rsidR="00C96FBB" w:rsidRPr="00C96FBB" w:rsidRDefault="00C96FBB" w:rsidP="00C96FBB">
      <w:pPr>
        <w:spacing w:after="0" w:line="240" w:lineRule="auto"/>
        <w:ind w:firstLine="708"/>
        <w:jc w:val="both"/>
        <w:rPr>
          <w:rFonts w:ascii="Calibri" w:eastAsia="Arial" w:hAnsi="Calibri" w:cs="Times New Roman"/>
        </w:rPr>
      </w:pPr>
    </w:p>
    <w:p w:rsidR="00CF45C8" w:rsidRPr="00CF45C8" w:rsidRDefault="00CF45C8" w:rsidP="00CF45C8">
      <w:pPr>
        <w:spacing w:after="0" w:line="240" w:lineRule="auto"/>
        <w:jc w:val="center"/>
        <w:rPr>
          <w:rFonts w:ascii="Times New Roman" w:eastAsia="Arial" w:hAnsi="Times New Roman" w:cs="Times New Roman"/>
          <w:b/>
          <w:sz w:val="24"/>
          <w:szCs w:val="24"/>
          <w:lang w:eastAsia="ru-RU"/>
        </w:rPr>
      </w:pPr>
      <w:r w:rsidRPr="00CF45C8">
        <w:rPr>
          <w:rFonts w:ascii="Times New Roman" w:eastAsia="Arial" w:hAnsi="Times New Roman" w:cs="Times New Roman"/>
          <w:b/>
          <w:sz w:val="24"/>
          <w:szCs w:val="24"/>
          <w:lang w:eastAsia="ru-RU"/>
        </w:rPr>
        <w:t>Государственная программа «Поддержка и развитие дошкольного образования в Чел</w:t>
      </w:r>
      <w:r w:rsidRPr="00CF45C8">
        <w:rPr>
          <w:rFonts w:ascii="Times New Roman" w:eastAsia="Arial" w:hAnsi="Times New Roman" w:cs="Times New Roman"/>
          <w:b/>
          <w:sz w:val="24"/>
          <w:szCs w:val="24"/>
          <w:lang w:eastAsia="ru-RU"/>
        </w:rPr>
        <w:t>я</w:t>
      </w:r>
      <w:r w:rsidRPr="00CF45C8">
        <w:rPr>
          <w:rFonts w:ascii="Times New Roman" w:eastAsia="Arial" w:hAnsi="Times New Roman" w:cs="Times New Roman"/>
          <w:b/>
          <w:sz w:val="24"/>
          <w:szCs w:val="24"/>
          <w:lang w:eastAsia="ru-RU"/>
        </w:rPr>
        <w:t>бинской области»</w:t>
      </w:r>
    </w:p>
    <w:p w:rsidR="00CF45C8" w:rsidRPr="00CF45C8" w:rsidRDefault="00CF45C8" w:rsidP="00CF45C8">
      <w:pPr>
        <w:spacing w:after="0" w:line="240" w:lineRule="auto"/>
        <w:jc w:val="both"/>
        <w:rPr>
          <w:rFonts w:ascii="Times New Roman" w:eastAsia="Times New Roman" w:hAnsi="Times New Roman" w:cs="Times New Roman"/>
          <w:sz w:val="24"/>
          <w:szCs w:val="24"/>
          <w:lang w:eastAsia="ru-RU"/>
        </w:rPr>
      </w:pPr>
      <w:r w:rsidRPr="00CF45C8">
        <w:rPr>
          <w:rFonts w:ascii="Times New Roman" w:eastAsia="Times New Roman" w:hAnsi="Times New Roman" w:cs="Times New Roman"/>
          <w:b/>
          <w:sz w:val="24"/>
          <w:szCs w:val="24"/>
          <w:lang w:eastAsia="ru-RU"/>
        </w:rPr>
        <w:t xml:space="preserve">Исполнитель: Управление образования Администрации </w:t>
      </w:r>
      <w:proofErr w:type="spellStart"/>
      <w:r w:rsidRPr="00CF45C8">
        <w:rPr>
          <w:rFonts w:ascii="Times New Roman" w:eastAsia="Times New Roman" w:hAnsi="Times New Roman" w:cs="Times New Roman"/>
          <w:b/>
          <w:sz w:val="24"/>
          <w:szCs w:val="24"/>
          <w:lang w:eastAsia="ru-RU"/>
        </w:rPr>
        <w:t>Миасского</w:t>
      </w:r>
      <w:proofErr w:type="spellEnd"/>
      <w:r w:rsidRPr="00CF45C8">
        <w:rPr>
          <w:rFonts w:ascii="Times New Roman" w:eastAsia="Times New Roman" w:hAnsi="Times New Roman" w:cs="Times New Roman"/>
          <w:b/>
          <w:sz w:val="24"/>
          <w:szCs w:val="24"/>
          <w:lang w:eastAsia="ru-RU"/>
        </w:rPr>
        <w:t xml:space="preserve"> городского округа </w:t>
      </w:r>
      <w:r w:rsidRPr="00CF45C8">
        <w:rPr>
          <w:rFonts w:ascii="Times New Roman" w:eastAsia="Times New Roman" w:hAnsi="Times New Roman" w:cs="Times New Roman"/>
          <w:sz w:val="24"/>
          <w:szCs w:val="24"/>
          <w:lang w:eastAsia="ru-RU"/>
        </w:rPr>
        <w:t>(раздел 1004).</w:t>
      </w:r>
    </w:p>
    <w:p w:rsidR="00CF45C8" w:rsidRPr="00CF45C8" w:rsidRDefault="00CF45C8" w:rsidP="00CF45C8">
      <w:pPr>
        <w:autoSpaceDE w:val="0"/>
        <w:autoSpaceDN w:val="0"/>
        <w:adjustRightInd w:val="0"/>
        <w:spacing w:after="0" w:line="240" w:lineRule="auto"/>
        <w:ind w:firstLine="709"/>
        <w:jc w:val="both"/>
        <w:rPr>
          <w:rFonts w:ascii="Calibri" w:eastAsia="Arial" w:hAnsi="Calibri" w:cs="Times New Roman"/>
        </w:rPr>
      </w:pPr>
      <w:proofErr w:type="gramStart"/>
      <w:r w:rsidRPr="00CF45C8">
        <w:rPr>
          <w:rFonts w:ascii="Times New Roman" w:eastAsia="Times New Roman" w:hAnsi="Times New Roman" w:cs="Times New Roman"/>
          <w:sz w:val="24"/>
          <w:szCs w:val="24"/>
          <w:lang w:eastAsia="ru-RU"/>
        </w:rPr>
        <w:t xml:space="preserve">В рамках данной программы Управлением образования Администрации </w:t>
      </w:r>
      <w:proofErr w:type="spellStart"/>
      <w:r w:rsidRPr="00CF45C8">
        <w:rPr>
          <w:rFonts w:ascii="Times New Roman" w:eastAsia="Times New Roman" w:hAnsi="Times New Roman" w:cs="Times New Roman"/>
          <w:sz w:val="24"/>
          <w:szCs w:val="24"/>
          <w:lang w:eastAsia="ru-RU"/>
        </w:rPr>
        <w:t>Миасского</w:t>
      </w:r>
      <w:proofErr w:type="spellEnd"/>
      <w:r w:rsidRPr="00CF45C8">
        <w:rPr>
          <w:rFonts w:ascii="Times New Roman" w:eastAsia="Times New Roman" w:hAnsi="Times New Roman" w:cs="Times New Roman"/>
          <w:sz w:val="24"/>
          <w:szCs w:val="24"/>
          <w:lang w:eastAsia="ru-RU"/>
        </w:rPr>
        <w:t xml:space="preserve"> городского округа проведены расходы на компенсацию части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 расположенных на территории Челябинской области, в сумме </w:t>
      </w:r>
      <w:r w:rsidRPr="00CF45C8">
        <w:rPr>
          <w:rFonts w:ascii="Times New Roman" w:eastAsia="Times New Roman" w:hAnsi="Times New Roman" w:cs="Times New Roman"/>
          <w:sz w:val="24"/>
          <w:lang w:eastAsia="ru-RU"/>
        </w:rPr>
        <w:t>27059,1</w:t>
      </w:r>
      <w:r w:rsidRPr="00CF45C8">
        <w:rPr>
          <w:rFonts w:ascii="Times New Roman" w:eastAsia="Times New Roman" w:hAnsi="Times New Roman" w:cs="Times New Roman"/>
          <w:sz w:val="24"/>
          <w:szCs w:val="24"/>
          <w:lang w:eastAsia="ru-RU"/>
        </w:rPr>
        <w:t xml:space="preserve"> тыс. рублей, или 100,0% от уточненного бюджета Округа.</w:t>
      </w:r>
      <w:proofErr w:type="gramEnd"/>
      <w:r w:rsidRPr="00CF45C8">
        <w:rPr>
          <w:rFonts w:ascii="Times New Roman" w:eastAsia="Times New Roman" w:hAnsi="Times New Roman" w:cs="Times New Roman"/>
          <w:sz w:val="24"/>
          <w:szCs w:val="24"/>
          <w:lang w:eastAsia="ru-RU"/>
        </w:rPr>
        <w:t xml:space="preserve"> Увеличение к уровню 2022 года составило 2,5%. За 2023 год предоставлена компенсация части родительской платы за содержание детей 8540 получателям, со снижен</w:t>
      </w:r>
      <w:r w:rsidRPr="00CF45C8">
        <w:rPr>
          <w:rFonts w:ascii="Times New Roman" w:eastAsia="Times New Roman" w:hAnsi="Times New Roman" w:cs="Times New Roman"/>
          <w:sz w:val="24"/>
          <w:szCs w:val="24"/>
          <w:lang w:eastAsia="ru-RU"/>
        </w:rPr>
        <w:t>и</w:t>
      </w:r>
      <w:r w:rsidRPr="00CF45C8">
        <w:rPr>
          <w:rFonts w:ascii="Times New Roman" w:eastAsia="Times New Roman" w:hAnsi="Times New Roman" w:cs="Times New Roman"/>
          <w:sz w:val="24"/>
          <w:szCs w:val="24"/>
          <w:lang w:eastAsia="ru-RU"/>
        </w:rPr>
        <w:t>ем на 529 человек к уровню 2022 года. За содержание первого ребенка представлена компе</w:t>
      </w:r>
      <w:r w:rsidRPr="00CF45C8">
        <w:rPr>
          <w:rFonts w:ascii="Times New Roman" w:eastAsia="Times New Roman" w:hAnsi="Times New Roman" w:cs="Times New Roman"/>
          <w:sz w:val="24"/>
          <w:szCs w:val="24"/>
          <w:lang w:eastAsia="ru-RU"/>
        </w:rPr>
        <w:t>н</w:t>
      </w:r>
      <w:r w:rsidRPr="00CF45C8">
        <w:rPr>
          <w:rFonts w:ascii="Times New Roman" w:eastAsia="Times New Roman" w:hAnsi="Times New Roman" w:cs="Times New Roman"/>
          <w:sz w:val="24"/>
          <w:szCs w:val="24"/>
          <w:lang w:eastAsia="ru-RU"/>
        </w:rPr>
        <w:t>сация 3108 получателям, за второго ребенка – 3647 получателям, за третьего ребенка – 1633 получателям, а также компенсация за присмотр уход за детьми, граждан призванных на в</w:t>
      </w:r>
      <w:r w:rsidRPr="00CF45C8">
        <w:rPr>
          <w:rFonts w:ascii="Times New Roman" w:eastAsia="Times New Roman" w:hAnsi="Times New Roman" w:cs="Times New Roman"/>
          <w:sz w:val="24"/>
          <w:szCs w:val="24"/>
          <w:lang w:eastAsia="ru-RU"/>
        </w:rPr>
        <w:t>о</w:t>
      </w:r>
      <w:r w:rsidRPr="00CF45C8">
        <w:rPr>
          <w:rFonts w:ascii="Times New Roman" w:eastAsia="Times New Roman" w:hAnsi="Times New Roman" w:cs="Times New Roman"/>
          <w:sz w:val="24"/>
          <w:szCs w:val="24"/>
          <w:lang w:eastAsia="ru-RU"/>
        </w:rPr>
        <w:t xml:space="preserve">енную службу по мобилизации, - 152 получателям. </w:t>
      </w:r>
    </w:p>
    <w:p w:rsidR="00CF45C8" w:rsidRPr="00CF45C8" w:rsidRDefault="00CF45C8" w:rsidP="00CF45C8">
      <w:pPr>
        <w:spacing w:after="0" w:line="240" w:lineRule="auto"/>
        <w:ind w:firstLine="708"/>
        <w:contextualSpacing/>
        <w:jc w:val="both"/>
        <w:rPr>
          <w:rFonts w:ascii="Times New Roman" w:eastAsia="Times New Roman" w:hAnsi="Times New Roman" w:cs="Times New Roman"/>
          <w:sz w:val="24"/>
          <w:szCs w:val="24"/>
          <w:lang w:eastAsia="ru-RU"/>
        </w:rPr>
      </w:pPr>
      <w:r w:rsidRPr="00CF45C8">
        <w:rPr>
          <w:rFonts w:ascii="Times New Roman" w:eastAsia="Times New Roman" w:hAnsi="Times New Roman" w:cs="Times New Roman"/>
          <w:sz w:val="24"/>
          <w:szCs w:val="24"/>
          <w:lang w:eastAsia="ru-RU"/>
        </w:rPr>
        <w:t>Динамика расходов представлена в таблице:</w:t>
      </w:r>
    </w:p>
    <w:tbl>
      <w:tblPr>
        <w:tblW w:w="9796" w:type="dxa"/>
        <w:tblInd w:w="93" w:type="dxa"/>
        <w:tblLayout w:type="fixed"/>
        <w:tblLook w:val="04A0" w:firstRow="1" w:lastRow="0" w:firstColumn="1" w:lastColumn="0" w:noHBand="0" w:noVBand="1"/>
      </w:tblPr>
      <w:tblGrid>
        <w:gridCol w:w="2992"/>
        <w:gridCol w:w="1487"/>
        <w:gridCol w:w="1276"/>
        <w:gridCol w:w="1559"/>
        <w:gridCol w:w="1276"/>
        <w:gridCol w:w="1206"/>
      </w:tblGrid>
      <w:tr w:rsidR="00CF45C8" w:rsidRPr="00CF45C8" w:rsidTr="00DB6160">
        <w:trPr>
          <w:trHeight w:val="425"/>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45C8" w:rsidRPr="00CF45C8" w:rsidRDefault="00CF45C8" w:rsidP="00CF45C8">
            <w:pPr>
              <w:autoSpaceDE w:val="0"/>
              <w:autoSpaceDN w:val="0"/>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Наименования расходов</w:t>
            </w:r>
          </w:p>
        </w:tc>
        <w:tc>
          <w:tcPr>
            <w:tcW w:w="4322" w:type="dxa"/>
            <w:gridSpan w:val="3"/>
            <w:tcBorders>
              <w:top w:val="single" w:sz="4" w:space="0" w:color="auto"/>
              <w:left w:val="nil"/>
              <w:bottom w:val="single" w:sz="4" w:space="0" w:color="auto"/>
              <w:right w:val="single" w:sz="4" w:space="0" w:color="auto"/>
            </w:tcBorders>
            <w:shd w:val="clear" w:color="auto" w:fill="auto"/>
          </w:tcPr>
          <w:p w:rsidR="00CF45C8" w:rsidRPr="00CF45C8" w:rsidRDefault="00CF45C8" w:rsidP="00CF45C8">
            <w:pPr>
              <w:autoSpaceDE w:val="0"/>
              <w:autoSpaceDN w:val="0"/>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2023 год</w:t>
            </w:r>
          </w:p>
        </w:tc>
        <w:tc>
          <w:tcPr>
            <w:tcW w:w="1276" w:type="dxa"/>
            <w:vMerge w:val="restart"/>
            <w:tcBorders>
              <w:top w:val="single" w:sz="4" w:space="0" w:color="auto"/>
              <w:left w:val="nil"/>
              <w:bottom w:val="single" w:sz="4" w:space="0" w:color="auto"/>
              <w:right w:val="single" w:sz="4" w:space="0" w:color="auto"/>
            </w:tcBorders>
          </w:tcPr>
          <w:p w:rsidR="00CF45C8" w:rsidRPr="00CF45C8" w:rsidRDefault="00CF45C8" w:rsidP="00CF45C8">
            <w:pPr>
              <w:autoSpaceDE w:val="0"/>
              <w:autoSpaceDN w:val="0"/>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Исполнено за 2022 год, тыс. рублей</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F45C8" w:rsidRPr="00CF45C8" w:rsidRDefault="00CF45C8" w:rsidP="00CF45C8">
            <w:pPr>
              <w:autoSpaceDE w:val="0"/>
              <w:autoSpaceDN w:val="0"/>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Процент исполн</w:t>
            </w:r>
            <w:r w:rsidRPr="00CF45C8">
              <w:rPr>
                <w:rFonts w:ascii="Times New Roman" w:eastAsia="Times New Roman" w:hAnsi="Times New Roman" w:cs="Times New Roman"/>
                <w:lang w:eastAsia="ru-RU"/>
              </w:rPr>
              <w:t>е</w:t>
            </w:r>
            <w:r w:rsidRPr="00CF45C8">
              <w:rPr>
                <w:rFonts w:ascii="Times New Roman" w:eastAsia="Times New Roman" w:hAnsi="Times New Roman" w:cs="Times New Roman"/>
                <w:lang w:eastAsia="ru-RU"/>
              </w:rPr>
              <w:t>ния к 2022 году, %</w:t>
            </w:r>
          </w:p>
        </w:tc>
      </w:tr>
      <w:tr w:rsidR="00CF45C8" w:rsidRPr="00CF45C8" w:rsidTr="00DB6160">
        <w:trPr>
          <w:trHeight w:val="279"/>
        </w:trPr>
        <w:tc>
          <w:tcPr>
            <w:tcW w:w="2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45C8" w:rsidRPr="00CF45C8" w:rsidRDefault="00CF45C8" w:rsidP="00CF45C8">
            <w:pPr>
              <w:spacing w:after="0" w:line="240" w:lineRule="auto"/>
              <w:jc w:val="center"/>
              <w:rPr>
                <w:rFonts w:ascii="Times New Roman" w:eastAsia="Times New Roman" w:hAnsi="Times New Roman" w:cs="Times New Roman"/>
                <w:lang w:eastAsia="ru-RU"/>
              </w:rPr>
            </w:pPr>
          </w:p>
        </w:tc>
        <w:tc>
          <w:tcPr>
            <w:tcW w:w="1487" w:type="dxa"/>
            <w:tcBorders>
              <w:top w:val="single" w:sz="4" w:space="0" w:color="auto"/>
              <w:left w:val="nil"/>
              <w:bottom w:val="single" w:sz="4" w:space="0" w:color="auto"/>
              <w:right w:val="single" w:sz="4" w:space="0" w:color="auto"/>
            </w:tcBorders>
            <w:shd w:val="clear" w:color="auto" w:fill="auto"/>
          </w:tcPr>
          <w:p w:rsidR="00CF45C8" w:rsidRPr="00CF45C8" w:rsidRDefault="00CF45C8" w:rsidP="00CF45C8">
            <w:pPr>
              <w:autoSpaceDE w:val="0"/>
              <w:autoSpaceDN w:val="0"/>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Уточненный бюджет, тыс. рублей</w:t>
            </w:r>
          </w:p>
        </w:tc>
        <w:tc>
          <w:tcPr>
            <w:tcW w:w="1276" w:type="dxa"/>
            <w:tcBorders>
              <w:top w:val="single" w:sz="4" w:space="0" w:color="auto"/>
              <w:left w:val="nil"/>
              <w:bottom w:val="single" w:sz="4" w:space="0" w:color="auto"/>
              <w:right w:val="single" w:sz="4" w:space="0" w:color="auto"/>
            </w:tcBorders>
            <w:shd w:val="clear" w:color="auto" w:fill="auto"/>
          </w:tcPr>
          <w:p w:rsidR="00CF45C8" w:rsidRPr="00CF45C8" w:rsidRDefault="00CF45C8" w:rsidP="00CF45C8">
            <w:pPr>
              <w:autoSpaceDE w:val="0"/>
              <w:autoSpaceDN w:val="0"/>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Исполн</w:t>
            </w:r>
            <w:r w:rsidRPr="00CF45C8">
              <w:rPr>
                <w:rFonts w:ascii="Times New Roman" w:eastAsia="Times New Roman" w:hAnsi="Times New Roman" w:cs="Times New Roman"/>
                <w:lang w:eastAsia="ru-RU"/>
              </w:rPr>
              <w:t>е</w:t>
            </w:r>
            <w:r w:rsidRPr="00CF45C8">
              <w:rPr>
                <w:rFonts w:ascii="Times New Roman" w:eastAsia="Times New Roman" w:hAnsi="Times New Roman" w:cs="Times New Roman"/>
                <w:lang w:eastAsia="ru-RU"/>
              </w:rPr>
              <w:t>ние, тыс. рублей</w:t>
            </w:r>
          </w:p>
        </w:tc>
        <w:tc>
          <w:tcPr>
            <w:tcW w:w="1559" w:type="dxa"/>
            <w:tcBorders>
              <w:top w:val="single" w:sz="4" w:space="0" w:color="auto"/>
              <w:left w:val="nil"/>
              <w:bottom w:val="single" w:sz="4" w:space="0" w:color="auto"/>
              <w:right w:val="single" w:sz="4" w:space="0" w:color="auto"/>
            </w:tcBorders>
            <w:shd w:val="clear" w:color="auto" w:fill="auto"/>
          </w:tcPr>
          <w:p w:rsidR="00CF45C8" w:rsidRPr="00CF45C8" w:rsidRDefault="00CF45C8" w:rsidP="00CF45C8">
            <w:pPr>
              <w:autoSpaceDE w:val="0"/>
              <w:autoSpaceDN w:val="0"/>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Процент к уточненному бюджету, %</w:t>
            </w:r>
          </w:p>
        </w:tc>
        <w:tc>
          <w:tcPr>
            <w:tcW w:w="1276" w:type="dxa"/>
            <w:vMerge/>
            <w:tcBorders>
              <w:top w:val="single" w:sz="4" w:space="0" w:color="auto"/>
              <w:left w:val="nil"/>
              <w:bottom w:val="single" w:sz="4" w:space="0" w:color="auto"/>
              <w:right w:val="single" w:sz="4" w:space="0" w:color="auto"/>
            </w:tcBorders>
          </w:tcPr>
          <w:p w:rsidR="00CF45C8" w:rsidRPr="00CF45C8" w:rsidRDefault="00CF45C8" w:rsidP="00CF45C8">
            <w:pPr>
              <w:spacing w:after="0" w:line="240" w:lineRule="auto"/>
              <w:jc w:val="center"/>
              <w:rPr>
                <w:rFonts w:ascii="Times New Roman" w:eastAsia="Times New Roman" w:hAnsi="Times New Roman" w:cs="Times New Roman"/>
                <w:i/>
                <w:iCs/>
                <w:lang w:eastAsia="ru-RU"/>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F45C8" w:rsidRPr="00CF45C8" w:rsidRDefault="00CF45C8" w:rsidP="00CF45C8">
            <w:pPr>
              <w:spacing w:after="0" w:line="240" w:lineRule="auto"/>
              <w:jc w:val="center"/>
              <w:rPr>
                <w:rFonts w:ascii="Times New Roman" w:eastAsia="Times New Roman" w:hAnsi="Times New Roman" w:cs="Times New Roman"/>
                <w:i/>
                <w:iCs/>
                <w:lang w:eastAsia="ru-RU"/>
              </w:rPr>
            </w:pPr>
          </w:p>
        </w:tc>
      </w:tr>
      <w:tr w:rsidR="00CF45C8" w:rsidRPr="00CF45C8" w:rsidTr="00DB6160">
        <w:trPr>
          <w:trHeight w:val="5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Государственная программа Челябинской области «По</w:t>
            </w:r>
            <w:r w:rsidRPr="00CF45C8">
              <w:rPr>
                <w:rFonts w:ascii="Times New Roman" w:eastAsia="Times New Roman" w:hAnsi="Times New Roman" w:cs="Times New Roman"/>
                <w:lang w:eastAsia="ru-RU"/>
              </w:rPr>
              <w:t>д</w:t>
            </w:r>
            <w:r w:rsidRPr="00CF45C8">
              <w:rPr>
                <w:rFonts w:ascii="Times New Roman" w:eastAsia="Times New Roman" w:hAnsi="Times New Roman" w:cs="Times New Roman"/>
                <w:lang w:eastAsia="ru-RU"/>
              </w:rPr>
              <w:t>держка и развитие дошкол</w:t>
            </w:r>
            <w:r w:rsidRPr="00CF45C8">
              <w:rPr>
                <w:rFonts w:ascii="Times New Roman" w:eastAsia="Times New Roman" w:hAnsi="Times New Roman" w:cs="Times New Roman"/>
                <w:lang w:eastAsia="ru-RU"/>
              </w:rPr>
              <w:t>ь</w:t>
            </w:r>
            <w:r w:rsidRPr="00CF45C8">
              <w:rPr>
                <w:rFonts w:ascii="Times New Roman" w:eastAsia="Times New Roman" w:hAnsi="Times New Roman" w:cs="Times New Roman"/>
                <w:lang w:eastAsia="ru-RU"/>
              </w:rPr>
              <w:t>ного образования в Челяби</w:t>
            </w:r>
            <w:r w:rsidRPr="00CF45C8">
              <w:rPr>
                <w:rFonts w:ascii="Times New Roman" w:eastAsia="Times New Roman" w:hAnsi="Times New Roman" w:cs="Times New Roman"/>
                <w:lang w:eastAsia="ru-RU"/>
              </w:rPr>
              <w:t>н</w:t>
            </w:r>
            <w:r w:rsidRPr="00CF45C8">
              <w:rPr>
                <w:rFonts w:ascii="Times New Roman" w:eastAsia="Times New Roman" w:hAnsi="Times New Roman" w:cs="Times New Roman"/>
                <w:lang w:eastAsia="ru-RU"/>
              </w:rPr>
              <w:t>ской области», в том числе:</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27059,1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27059,1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jc w:val="center"/>
              <w:rPr>
                <w:rFonts w:ascii="Times New Roman" w:eastAsia="Times New Roman" w:hAnsi="Times New Roman" w:cs="Times New Roman"/>
                <w:iCs/>
                <w:lang w:eastAsia="ru-RU"/>
              </w:rPr>
            </w:pPr>
            <w:r w:rsidRPr="00CF45C8">
              <w:rPr>
                <w:rFonts w:ascii="Times New Roman" w:eastAsia="Times New Roman" w:hAnsi="Times New Roman" w:cs="Times New Roman"/>
                <w:iCs/>
                <w:lang w:eastAsia="ru-RU"/>
              </w:rPr>
              <w:t>100,0</w:t>
            </w:r>
          </w:p>
        </w:tc>
        <w:tc>
          <w:tcPr>
            <w:tcW w:w="1276" w:type="dxa"/>
            <w:tcBorders>
              <w:top w:val="single" w:sz="4" w:space="0" w:color="auto"/>
              <w:left w:val="nil"/>
              <w:bottom w:val="single" w:sz="4" w:space="0" w:color="auto"/>
              <w:right w:val="single" w:sz="4" w:space="0" w:color="auto"/>
            </w:tcBorders>
            <w:vAlign w:val="center"/>
          </w:tcPr>
          <w:p w:rsidR="00CF45C8" w:rsidRPr="00CF45C8" w:rsidRDefault="00CF45C8" w:rsidP="00CF45C8">
            <w:pPr>
              <w:spacing w:after="0" w:line="240" w:lineRule="auto"/>
              <w:jc w:val="center"/>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26400,9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jc w:val="center"/>
              <w:rPr>
                <w:rFonts w:ascii="Times New Roman" w:eastAsia="Times New Roman" w:hAnsi="Times New Roman" w:cs="Times New Roman"/>
                <w:iCs/>
                <w:lang w:eastAsia="ru-RU"/>
              </w:rPr>
            </w:pPr>
            <w:r w:rsidRPr="00CF45C8">
              <w:rPr>
                <w:rFonts w:ascii="Times New Roman" w:eastAsia="Times New Roman" w:hAnsi="Times New Roman" w:cs="Times New Roman"/>
                <w:iCs/>
                <w:lang w:eastAsia="ru-RU"/>
              </w:rPr>
              <w:t>102,5</w:t>
            </w:r>
          </w:p>
        </w:tc>
      </w:tr>
      <w:tr w:rsidR="00CF45C8" w:rsidRPr="00CF45C8" w:rsidTr="00DB6160">
        <w:trPr>
          <w:trHeight w:val="5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rPr>
                <w:rFonts w:ascii="Times New Roman" w:eastAsia="Times New Roman" w:hAnsi="Times New Roman" w:cs="Times New Roman"/>
                <w:lang w:eastAsia="ru-RU"/>
              </w:rPr>
            </w:pPr>
            <w:r w:rsidRPr="00CF45C8">
              <w:rPr>
                <w:rFonts w:ascii="Times New Roman" w:eastAsia="Times New Roman" w:hAnsi="Times New Roman" w:cs="Times New Roman"/>
                <w:lang w:eastAsia="ru-RU"/>
              </w:rPr>
              <w:t>Подпрограмма «Финансовое обеспечение развития д</w:t>
            </w:r>
            <w:r w:rsidRPr="00CF45C8">
              <w:rPr>
                <w:rFonts w:ascii="Times New Roman" w:eastAsia="Times New Roman" w:hAnsi="Times New Roman" w:cs="Times New Roman"/>
                <w:lang w:eastAsia="ru-RU"/>
              </w:rPr>
              <w:t>о</w:t>
            </w:r>
            <w:r w:rsidRPr="00CF45C8">
              <w:rPr>
                <w:rFonts w:ascii="Times New Roman" w:eastAsia="Times New Roman" w:hAnsi="Times New Roman" w:cs="Times New Roman"/>
                <w:lang w:eastAsia="ru-RU"/>
              </w:rPr>
              <w:t>школьного образования»</w:t>
            </w:r>
          </w:p>
          <w:p w:rsidR="00CF45C8" w:rsidRPr="00CF45C8" w:rsidRDefault="00CF45C8" w:rsidP="00CF45C8">
            <w:pPr>
              <w:spacing w:after="0" w:line="240" w:lineRule="auto"/>
              <w:rPr>
                <w:rFonts w:ascii="Times New Roman" w:eastAsia="Times New Roman" w:hAnsi="Times New Roman" w:cs="Times New Roman"/>
                <w:i/>
                <w:lang w:eastAsia="ru-RU"/>
              </w:rPr>
            </w:pPr>
            <w:r w:rsidRPr="00CF45C8">
              <w:rPr>
                <w:rFonts w:ascii="Times New Roman" w:eastAsia="Times New Roman" w:hAnsi="Times New Roman" w:cs="Times New Roman"/>
                <w:i/>
                <w:lang w:eastAsia="ru-RU"/>
              </w:rPr>
              <w:t>(Компенсация части платы, взимаемой с родителей (з</w:t>
            </w:r>
            <w:r w:rsidRPr="00CF45C8">
              <w:rPr>
                <w:rFonts w:ascii="Times New Roman" w:eastAsia="Times New Roman" w:hAnsi="Times New Roman" w:cs="Times New Roman"/>
                <w:i/>
                <w:lang w:eastAsia="ru-RU"/>
              </w:rPr>
              <w:t>а</w:t>
            </w:r>
            <w:r w:rsidRPr="00CF45C8">
              <w:rPr>
                <w:rFonts w:ascii="Times New Roman" w:eastAsia="Times New Roman" w:hAnsi="Times New Roman" w:cs="Times New Roman"/>
                <w:i/>
                <w:lang w:eastAsia="ru-RU"/>
              </w:rPr>
              <w:t>конных представителей) за присмотр и уход за детьми в образовательных организ</w:t>
            </w:r>
            <w:r w:rsidRPr="00CF45C8">
              <w:rPr>
                <w:rFonts w:ascii="Times New Roman" w:eastAsia="Times New Roman" w:hAnsi="Times New Roman" w:cs="Times New Roman"/>
                <w:i/>
                <w:lang w:eastAsia="ru-RU"/>
              </w:rPr>
              <w:t>а</w:t>
            </w:r>
            <w:r w:rsidRPr="00CF45C8">
              <w:rPr>
                <w:rFonts w:ascii="Times New Roman" w:eastAsia="Times New Roman" w:hAnsi="Times New Roman" w:cs="Times New Roman"/>
                <w:i/>
                <w:lang w:eastAsia="ru-RU"/>
              </w:rPr>
              <w:t>циях, реализующих образ</w:t>
            </w:r>
            <w:r w:rsidRPr="00CF45C8">
              <w:rPr>
                <w:rFonts w:ascii="Times New Roman" w:eastAsia="Times New Roman" w:hAnsi="Times New Roman" w:cs="Times New Roman"/>
                <w:i/>
                <w:lang w:eastAsia="ru-RU"/>
              </w:rPr>
              <w:t>о</w:t>
            </w:r>
            <w:r w:rsidRPr="00CF45C8">
              <w:rPr>
                <w:rFonts w:ascii="Times New Roman" w:eastAsia="Times New Roman" w:hAnsi="Times New Roman" w:cs="Times New Roman"/>
                <w:i/>
                <w:lang w:eastAsia="ru-RU"/>
              </w:rPr>
              <w:t>вательную программу д</w:t>
            </w:r>
            <w:r w:rsidRPr="00CF45C8">
              <w:rPr>
                <w:rFonts w:ascii="Times New Roman" w:eastAsia="Times New Roman" w:hAnsi="Times New Roman" w:cs="Times New Roman"/>
                <w:i/>
                <w:lang w:eastAsia="ru-RU"/>
              </w:rPr>
              <w:t>о</w:t>
            </w:r>
            <w:r w:rsidRPr="00CF45C8">
              <w:rPr>
                <w:rFonts w:ascii="Times New Roman" w:eastAsia="Times New Roman" w:hAnsi="Times New Roman" w:cs="Times New Roman"/>
                <w:i/>
                <w:lang w:eastAsia="ru-RU"/>
              </w:rPr>
              <w:t>школьного образования, ра</w:t>
            </w:r>
            <w:r w:rsidRPr="00CF45C8">
              <w:rPr>
                <w:rFonts w:ascii="Times New Roman" w:eastAsia="Times New Roman" w:hAnsi="Times New Roman" w:cs="Times New Roman"/>
                <w:i/>
                <w:lang w:eastAsia="ru-RU"/>
              </w:rPr>
              <w:t>с</w:t>
            </w:r>
            <w:r w:rsidRPr="00CF45C8">
              <w:rPr>
                <w:rFonts w:ascii="Times New Roman" w:eastAsia="Times New Roman" w:hAnsi="Times New Roman" w:cs="Times New Roman"/>
                <w:i/>
                <w:lang w:eastAsia="ru-RU"/>
              </w:rPr>
              <w:t>положенных на территории Челябинской области)</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jc w:val="center"/>
              <w:rPr>
                <w:rFonts w:ascii="Times New Roman" w:eastAsia="Times New Roman" w:hAnsi="Times New Roman" w:cs="Times New Roman"/>
                <w:i/>
                <w:lang w:eastAsia="ru-RU"/>
              </w:rPr>
            </w:pPr>
            <w:r w:rsidRPr="00CF45C8">
              <w:rPr>
                <w:rFonts w:ascii="Times New Roman" w:eastAsia="Times New Roman" w:hAnsi="Times New Roman" w:cs="Times New Roman"/>
                <w:i/>
                <w:lang w:eastAsia="ru-RU"/>
              </w:rPr>
              <w:t>27059,1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jc w:val="center"/>
              <w:rPr>
                <w:rFonts w:ascii="Times New Roman" w:eastAsia="Times New Roman" w:hAnsi="Times New Roman" w:cs="Times New Roman"/>
                <w:i/>
                <w:lang w:eastAsia="ru-RU"/>
              </w:rPr>
            </w:pPr>
            <w:r w:rsidRPr="00CF45C8">
              <w:rPr>
                <w:rFonts w:ascii="Times New Roman" w:eastAsia="Times New Roman" w:hAnsi="Times New Roman" w:cs="Times New Roman"/>
                <w:i/>
                <w:lang w:eastAsia="ru-RU"/>
              </w:rPr>
              <w:t>27059,1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jc w:val="center"/>
              <w:rPr>
                <w:rFonts w:ascii="Times New Roman" w:eastAsia="Times New Roman" w:hAnsi="Times New Roman" w:cs="Times New Roman"/>
                <w:i/>
                <w:iCs/>
                <w:lang w:eastAsia="ru-RU"/>
              </w:rPr>
            </w:pPr>
            <w:r w:rsidRPr="00CF45C8">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CF45C8" w:rsidRPr="00CF45C8" w:rsidRDefault="00CF45C8" w:rsidP="00CF45C8">
            <w:pPr>
              <w:spacing w:after="0" w:line="240" w:lineRule="auto"/>
              <w:jc w:val="center"/>
              <w:rPr>
                <w:rFonts w:ascii="Times New Roman" w:eastAsia="Times New Roman" w:hAnsi="Times New Roman" w:cs="Times New Roman"/>
                <w:i/>
                <w:lang w:eastAsia="ru-RU"/>
              </w:rPr>
            </w:pPr>
            <w:r w:rsidRPr="00CF45C8">
              <w:rPr>
                <w:rFonts w:ascii="Times New Roman" w:eastAsia="Times New Roman" w:hAnsi="Times New Roman" w:cs="Times New Roman"/>
                <w:i/>
                <w:lang w:eastAsia="ru-RU"/>
              </w:rPr>
              <w:t>26400,9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5C8" w:rsidRPr="00CF45C8" w:rsidRDefault="00CF45C8" w:rsidP="00CF45C8">
            <w:pPr>
              <w:spacing w:after="0" w:line="240" w:lineRule="auto"/>
              <w:jc w:val="center"/>
              <w:rPr>
                <w:rFonts w:ascii="Times New Roman" w:eastAsia="Times New Roman" w:hAnsi="Times New Roman" w:cs="Times New Roman"/>
                <w:i/>
                <w:iCs/>
                <w:lang w:eastAsia="ru-RU"/>
              </w:rPr>
            </w:pPr>
            <w:r w:rsidRPr="00CF45C8">
              <w:rPr>
                <w:rFonts w:ascii="Times New Roman" w:eastAsia="Times New Roman" w:hAnsi="Times New Roman" w:cs="Times New Roman"/>
                <w:i/>
                <w:iCs/>
                <w:lang w:eastAsia="ru-RU"/>
              </w:rPr>
              <w:t>102,5</w:t>
            </w:r>
          </w:p>
        </w:tc>
      </w:tr>
    </w:tbl>
    <w:p w:rsidR="00CF45C8" w:rsidRPr="00CF45C8" w:rsidRDefault="00CF45C8" w:rsidP="00CF45C8">
      <w:pPr>
        <w:autoSpaceDE w:val="0"/>
        <w:autoSpaceDN w:val="0"/>
        <w:adjustRightInd w:val="0"/>
        <w:spacing w:after="0" w:line="240" w:lineRule="auto"/>
        <w:ind w:firstLine="709"/>
        <w:jc w:val="both"/>
        <w:rPr>
          <w:rFonts w:ascii="Calibri" w:eastAsia="Arial" w:hAnsi="Calibri" w:cs="Times New Roman"/>
        </w:rPr>
      </w:pPr>
    </w:p>
    <w:p w:rsidR="000D4732" w:rsidRDefault="000D4732" w:rsidP="00CF45C8">
      <w:pPr>
        <w:spacing w:after="0" w:line="240" w:lineRule="auto"/>
        <w:contextualSpacing/>
        <w:jc w:val="center"/>
        <w:rPr>
          <w:rFonts w:ascii="Times New Roman" w:eastAsia="Times New Roman" w:hAnsi="Times New Roman" w:cs="Times New Roman"/>
          <w:b/>
          <w:sz w:val="24"/>
          <w:szCs w:val="24"/>
          <w:lang w:eastAsia="ru-RU"/>
        </w:rPr>
      </w:pPr>
    </w:p>
    <w:p w:rsidR="00CF45C8" w:rsidRPr="00CF45C8" w:rsidRDefault="00CF45C8" w:rsidP="00CF45C8">
      <w:pPr>
        <w:spacing w:after="0" w:line="240" w:lineRule="auto"/>
        <w:contextualSpacing/>
        <w:jc w:val="center"/>
        <w:rPr>
          <w:rFonts w:ascii="Times New Roman" w:eastAsia="Times New Roman" w:hAnsi="Times New Roman" w:cs="Times New Roman"/>
          <w:sz w:val="24"/>
          <w:szCs w:val="24"/>
          <w:lang w:eastAsia="ru-RU"/>
        </w:rPr>
      </w:pPr>
      <w:r w:rsidRPr="00CF45C8">
        <w:rPr>
          <w:rFonts w:ascii="Times New Roman" w:eastAsia="Times New Roman" w:hAnsi="Times New Roman" w:cs="Times New Roman"/>
          <w:b/>
          <w:sz w:val="24"/>
          <w:szCs w:val="24"/>
          <w:lang w:eastAsia="ru-RU"/>
        </w:rPr>
        <w:lastRenderedPageBreak/>
        <w:t>Государственная программа Челябинской области «Развитие социальной защиты населения в Челябинской области»</w:t>
      </w:r>
    </w:p>
    <w:p w:rsidR="00C81968" w:rsidRPr="00166CA6" w:rsidRDefault="00C81968" w:rsidP="00C81968">
      <w:pPr>
        <w:spacing w:after="0" w:line="240" w:lineRule="auto"/>
        <w:contextualSpacing/>
        <w:jc w:val="both"/>
        <w:rPr>
          <w:rFonts w:ascii="Times New Roman" w:eastAsia="Times New Roman" w:hAnsi="Times New Roman" w:cs="Times New Roman"/>
          <w:sz w:val="24"/>
          <w:szCs w:val="24"/>
          <w:lang w:eastAsia="ru-RU"/>
        </w:rPr>
      </w:pPr>
      <w:r w:rsidRPr="00A4744C">
        <w:rPr>
          <w:rFonts w:ascii="Times New Roman" w:eastAsia="Times New Roman" w:hAnsi="Times New Roman" w:cs="Times New Roman"/>
          <w:b/>
          <w:sz w:val="24"/>
          <w:szCs w:val="24"/>
          <w:lang w:eastAsia="ru-RU"/>
        </w:rPr>
        <w:t xml:space="preserve">Исполнители: Управление социальной защиты населения Администрации </w:t>
      </w:r>
      <w:proofErr w:type="spellStart"/>
      <w:r w:rsidRPr="00A4744C">
        <w:rPr>
          <w:rFonts w:ascii="Times New Roman" w:eastAsia="Times New Roman" w:hAnsi="Times New Roman" w:cs="Times New Roman"/>
          <w:b/>
          <w:sz w:val="24"/>
          <w:szCs w:val="24"/>
          <w:lang w:eastAsia="ru-RU"/>
        </w:rPr>
        <w:t>Миасского</w:t>
      </w:r>
      <w:proofErr w:type="spellEnd"/>
      <w:r w:rsidRPr="00A4744C">
        <w:rPr>
          <w:rFonts w:ascii="Times New Roman" w:eastAsia="Times New Roman" w:hAnsi="Times New Roman" w:cs="Times New Roman"/>
          <w:b/>
          <w:sz w:val="24"/>
          <w:szCs w:val="24"/>
          <w:lang w:eastAsia="ru-RU"/>
        </w:rPr>
        <w:t xml:space="preserve"> городского округа </w:t>
      </w:r>
      <w:r w:rsidRPr="00A4744C">
        <w:rPr>
          <w:rFonts w:ascii="Times New Roman" w:eastAsia="Times New Roman" w:hAnsi="Times New Roman" w:cs="Times New Roman"/>
          <w:sz w:val="24"/>
          <w:szCs w:val="24"/>
          <w:lang w:eastAsia="ru-RU"/>
        </w:rPr>
        <w:t xml:space="preserve">(разделы 0705,1003,1004,1006), </w:t>
      </w:r>
      <w:r w:rsidRPr="00A4744C">
        <w:rPr>
          <w:rFonts w:ascii="Times New Roman" w:eastAsia="Times New Roman" w:hAnsi="Times New Roman" w:cs="Times New Roman"/>
          <w:b/>
          <w:sz w:val="24"/>
          <w:szCs w:val="24"/>
          <w:lang w:eastAsia="ru-RU"/>
        </w:rPr>
        <w:t xml:space="preserve">Управление культуры Администрации </w:t>
      </w:r>
      <w:proofErr w:type="spellStart"/>
      <w:r w:rsidRPr="00166CA6">
        <w:rPr>
          <w:rFonts w:ascii="Times New Roman" w:eastAsia="Times New Roman" w:hAnsi="Times New Roman" w:cs="Times New Roman"/>
          <w:b/>
          <w:sz w:val="24"/>
          <w:szCs w:val="24"/>
          <w:lang w:eastAsia="ru-RU"/>
        </w:rPr>
        <w:t>Миасского</w:t>
      </w:r>
      <w:proofErr w:type="spellEnd"/>
      <w:r w:rsidRPr="00166CA6">
        <w:rPr>
          <w:rFonts w:ascii="Times New Roman" w:eastAsia="Times New Roman" w:hAnsi="Times New Roman" w:cs="Times New Roman"/>
          <w:b/>
          <w:sz w:val="24"/>
          <w:szCs w:val="24"/>
          <w:lang w:eastAsia="ru-RU"/>
        </w:rPr>
        <w:t xml:space="preserve"> городского округа </w:t>
      </w:r>
      <w:r w:rsidRPr="00166CA6">
        <w:rPr>
          <w:rFonts w:ascii="Times New Roman" w:eastAsia="Times New Roman" w:hAnsi="Times New Roman" w:cs="Times New Roman"/>
          <w:sz w:val="24"/>
          <w:szCs w:val="24"/>
          <w:lang w:eastAsia="ru-RU"/>
        </w:rPr>
        <w:t xml:space="preserve">(раздел 1003), </w:t>
      </w:r>
      <w:r w:rsidRPr="00166CA6">
        <w:rPr>
          <w:rFonts w:ascii="Times New Roman" w:eastAsia="Times New Roman" w:hAnsi="Times New Roman" w:cs="Times New Roman"/>
          <w:b/>
          <w:sz w:val="24"/>
          <w:szCs w:val="24"/>
          <w:lang w:eastAsia="ru-RU"/>
        </w:rPr>
        <w:t xml:space="preserve">Управление образования Администрации </w:t>
      </w:r>
      <w:proofErr w:type="spellStart"/>
      <w:r w:rsidRPr="00166CA6">
        <w:rPr>
          <w:rFonts w:ascii="Times New Roman" w:eastAsia="Times New Roman" w:hAnsi="Times New Roman" w:cs="Times New Roman"/>
          <w:b/>
          <w:sz w:val="24"/>
          <w:szCs w:val="24"/>
          <w:lang w:eastAsia="ru-RU"/>
        </w:rPr>
        <w:t>Миасского</w:t>
      </w:r>
      <w:proofErr w:type="spellEnd"/>
      <w:r w:rsidRPr="00166CA6">
        <w:rPr>
          <w:rFonts w:ascii="Times New Roman" w:eastAsia="Times New Roman" w:hAnsi="Times New Roman" w:cs="Times New Roman"/>
          <w:b/>
          <w:sz w:val="24"/>
          <w:szCs w:val="24"/>
          <w:lang w:eastAsia="ru-RU"/>
        </w:rPr>
        <w:t xml:space="preserve"> городского округа </w:t>
      </w:r>
      <w:r w:rsidRPr="00166CA6">
        <w:rPr>
          <w:rFonts w:ascii="Times New Roman" w:eastAsia="Times New Roman" w:hAnsi="Times New Roman" w:cs="Times New Roman"/>
          <w:sz w:val="24"/>
          <w:szCs w:val="24"/>
          <w:lang w:eastAsia="ru-RU"/>
        </w:rPr>
        <w:t>(раздел 1003).</w:t>
      </w:r>
    </w:p>
    <w:p w:rsidR="00C81968" w:rsidRPr="00166CA6" w:rsidRDefault="00C81968" w:rsidP="00C81968">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166CA6">
        <w:rPr>
          <w:rFonts w:ascii="Times New Roman" w:eastAsia="Times New Roman" w:hAnsi="Times New Roman" w:cs="Times New Roman"/>
          <w:sz w:val="24"/>
          <w:szCs w:val="24"/>
          <w:lang w:eastAsia="ru-RU"/>
        </w:rPr>
        <w:t>Основной целью программы является повышение уровня и качества жизни граждан, нуждающихся в социальной защите государства.</w:t>
      </w:r>
    </w:p>
    <w:p w:rsidR="00C81968" w:rsidRPr="00166CA6" w:rsidRDefault="00C81968" w:rsidP="00C81968">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Исполнение за 2023</w:t>
      </w:r>
      <w:r w:rsidRPr="00166CA6">
        <w:rPr>
          <w:rFonts w:ascii="Times New Roman" w:eastAsia="Times New Roman" w:hAnsi="Times New Roman" w:cs="Times New Roman"/>
          <w:sz w:val="24"/>
          <w:szCs w:val="24"/>
          <w:lang w:eastAsia="ru-RU"/>
        </w:rPr>
        <w:t xml:space="preserve"> год по программе составило 857552,0 тыс. рублей, или 96,5% от уточненного бюджета Округа – 888359,3 тыс. рублей, со сниж</w:t>
      </w:r>
      <w:r>
        <w:rPr>
          <w:rFonts w:ascii="Times New Roman" w:eastAsia="Times New Roman" w:hAnsi="Times New Roman" w:cs="Times New Roman"/>
          <w:sz w:val="24"/>
          <w:szCs w:val="24"/>
          <w:lang w:eastAsia="ru-RU"/>
        </w:rPr>
        <w:t>ением к уровню 2022 года на 11</w:t>
      </w:r>
      <w:r w:rsidRPr="00166CA6">
        <w:rPr>
          <w:rFonts w:ascii="Times New Roman" w:eastAsia="Times New Roman" w:hAnsi="Times New Roman" w:cs="Times New Roman"/>
          <w:sz w:val="24"/>
          <w:szCs w:val="24"/>
          <w:lang w:eastAsia="ru-RU"/>
        </w:rPr>
        <w:t xml:space="preserve">%. </w:t>
      </w:r>
    </w:p>
    <w:p w:rsidR="00C81968" w:rsidRPr="00E571F4" w:rsidRDefault="00C81968" w:rsidP="00C81968">
      <w:pPr>
        <w:spacing w:after="0" w:line="240" w:lineRule="auto"/>
        <w:ind w:firstLine="708"/>
        <w:contextualSpacing/>
        <w:jc w:val="both"/>
        <w:rPr>
          <w:rFonts w:ascii="Times New Roman" w:eastAsia="Times New Roman" w:hAnsi="Times New Roman" w:cs="Times New Roman"/>
          <w:sz w:val="24"/>
          <w:szCs w:val="24"/>
          <w:lang w:eastAsia="ru-RU"/>
        </w:rPr>
      </w:pPr>
      <w:r w:rsidRPr="00166CA6">
        <w:rPr>
          <w:rFonts w:ascii="Times New Roman" w:eastAsia="Times New Roman" w:hAnsi="Times New Roman" w:cs="Times New Roman"/>
          <w:sz w:val="24"/>
          <w:szCs w:val="24"/>
          <w:lang w:eastAsia="ru-RU"/>
        </w:rPr>
        <w:t>Информация по направлениям расходов представлена в таблице:</w:t>
      </w:r>
    </w:p>
    <w:tbl>
      <w:tblPr>
        <w:tblW w:w="9796" w:type="dxa"/>
        <w:tblInd w:w="93" w:type="dxa"/>
        <w:tblLayout w:type="fixed"/>
        <w:tblLook w:val="04A0" w:firstRow="1" w:lastRow="0" w:firstColumn="1" w:lastColumn="0" w:noHBand="0" w:noVBand="1"/>
      </w:tblPr>
      <w:tblGrid>
        <w:gridCol w:w="2992"/>
        <w:gridCol w:w="1418"/>
        <w:gridCol w:w="1417"/>
        <w:gridCol w:w="1276"/>
        <w:gridCol w:w="1417"/>
        <w:gridCol w:w="1276"/>
      </w:tblGrid>
      <w:tr w:rsidR="00C81968" w:rsidRPr="00166CA6" w:rsidTr="000D4732">
        <w:trPr>
          <w:trHeight w:val="29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968" w:rsidRPr="00166CA6" w:rsidRDefault="00C81968" w:rsidP="00C81968">
            <w:pPr>
              <w:spacing w:after="0" w:line="240" w:lineRule="auto"/>
              <w:jc w:val="center"/>
              <w:rPr>
                <w:rFonts w:ascii="Times New Roman" w:eastAsia="Times New Roman" w:hAnsi="Times New Roman" w:cs="Times New Roman"/>
                <w:lang w:eastAsia="ru-RU"/>
              </w:rPr>
            </w:pPr>
            <w:r w:rsidRPr="00166CA6">
              <w:rPr>
                <w:rFonts w:ascii="Times New Roman" w:eastAsia="Times New Roman" w:hAnsi="Times New Roman" w:cs="Times New Roman"/>
                <w:lang w:eastAsia="ru-RU"/>
              </w:rPr>
              <w:t>Направления расходов</w:t>
            </w:r>
          </w:p>
        </w:tc>
        <w:tc>
          <w:tcPr>
            <w:tcW w:w="4111" w:type="dxa"/>
            <w:gridSpan w:val="3"/>
            <w:tcBorders>
              <w:top w:val="single" w:sz="4" w:space="0" w:color="auto"/>
              <w:left w:val="nil"/>
              <w:bottom w:val="single" w:sz="4" w:space="0" w:color="auto"/>
              <w:right w:val="single" w:sz="4" w:space="0" w:color="auto"/>
            </w:tcBorders>
            <w:shd w:val="clear" w:color="auto" w:fill="auto"/>
            <w:vAlign w:val="center"/>
          </w:tcPr>
          <w:p w:rsidR="00C81968" w:rsidRPr="00166CA6" w:rsidRDefault="00C81968" w:rsidP="00C81968">
            <w:pPr>
              <w:spacing w:after="0" w:line="240" w:lineRule="auto"/>
              <w:jc w:val="center"/>
              <w:rPr>
                <w:rFonts w:ascii="Times New Roman" w:eastAsia="Times New Roman" w:hAnsi="Times New Roman" w:cs="Times New Roman"/>
                <w:iCs/>
                <w:lang w:eastAsia="ru-RU"/>
              </w:rPr>
            </w:pPr>
            <w:r w:rsidRPr="00166CA6">
              <w:rPr>
                <w:rFonts w:ascii="Times New Roman" w:eastAsia="Times New Roman" w:hAnsi="Times New Roman" w:cs="Times New Roman"/>
                <w:iCs/>
                <w:lang w:eastAsia="ru-RU"/>
              </w:rPr>
              <w:t>2023 год</w:t>
            </w:r>
          </w:p>
        </w:tc>
        <w:tc>
          <w:tcPr>
            <w:tcW w:w="1417" w:type="dxa"/>
            <w:vMerge w:val="restart"/>
            <w:tcBorders>
              <w:top w:val="single" w:sz="4" w:space="0" w:color="auto"/>
              <w:left w:val="nil"/>
              <w:bottom w:val="single" w:sz="4" w:space="0" w:color="auto"/>
              <w:right w:val="single" w:sz="4" w:space="0" w:color="auto"/>
            </w:tcBorders>
            <w:vAlign w:val="center"/>
          </w:tcPr>
          <w:p w:rsidR="00C81968" w:rsidRPr="00166CA6" w:rsidRDefault="00C81968" w:rsidP="00C81968">
            <w:pPr>
              <w:spacing w:after="0" w:line="240" w:lineRule="auto"/>
              <w:jc w:val="center"/>
              <w:rPr>
                <w:rFonts w:ascii="Times New Roman" w:eastAsia="Times New Roman" w:hAnsi="Times New Roman" w:cs="Times New Roman"/>
                <w:iCs/>
                <w:lang w:eastAsia="ru-RU"/>
              </w:rPr>
            </w:pPr>
            <w:r w:rsidRPr="00166CA6">
              <w:rPr>
                <w:rFonts w:ascii="Times New Roman" w:eastAsia="Times New Roman" w:hAnsi="Times New Roman" w:cs="Times New Roman"/>
                <w:iCs/>
                <w:lang w:eastAsia="ru-RU"/>
              </w:rPr>
              <w:t>Исполнено за 2022 год тыс. рублей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968" w:rsidRPr="00166CA6" w:rsidRDefault="00C81968" w:rsidP="00C81968">
            <w:pPr>
              <w:spacing w:after="0" w:line="240" w:lineRule="auto"/>
              <w:jc w:val="center"/>
              <w:rPr>
                <w:rFonts w:ascii="Times New Roman" w:eastAsia="Times New Roman" w:hAnsi="Times New Roman" w:cs="Times New Roman"/>
                <w:iCs/>
                <w:lang w:eastAsia="ru-RU"/>
              </w:rPr>
            </w:pPr>
            <w:r w:rsidRPr="00166CA6">
              <w:rPr>
                <w:rFonts w:ascii="Times New Roman" w:eastAsia="Times New Roman" w:hAnsi="Times New Roman" w:cs="Times New Roman"/>
                <w:iCs/>
                <w:lang w:eastAsia="ru-RU"/>
              </w:rPr>
              <w:t>Процент исполн</w:t>
            </w:r>
            <w:r w:rsidRPr="00166CA6">
              <w:rPr>
                <w:rFonts w:ascii="Times New Roman" w:eastAsia="Times New Roman" w:hAnsi="Times New Roman" w:cs="Times New Roman"/>
                <w:iCs/>
                <w:lang w:eastAsia="ru-RU"/>
              </w:rPr>
              <w:t>е</w:t>
            </w:r>
            <w:r w:rsidRPr="00166CA6">
              <w:rPr>
                <w:rFonts w:ascii="Times New Roman" w:eastAsia="Times New Roman" w:hAnsi="Times New Roman" w:cs="Times New Roman"/>
                <w:iCs/>
                <w:lang w:eastAsia="ru-RU"/>
              </w:rPr>
              <w:t>ния к 2022 году, %</w:t>
            </w:r>
          </w:p>
        </w:tc>
      </w:tr>
      <w:tr w:rsidR="00C81968" w:rsidRPr="00166CA6" w:rsidTr="000D4732">
        <w:trPr>
          <w:trHeight w:val="279"/>
        </w:trPr>
        <w:tc>
          <w:tcPr>
            <w:tcW w:w="2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1968" w:rsidRPr="00166CA6" w:rsidRDefault="00C81968" w:rsidP="00C81968">
            <w:pPr>
              <w:spacing w:after="0" w:line="240" w:lineRule="auto"/>
              <w:jc w:val="center"/>
              <w:rPr>
                <w:rFonts w:ascii="Times New Roman" w:eastAsia="Times New Roman" w:hAnsi="Times New Roman" w:cs="Times New Roman"/>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C81968" w:rsidRPr="00166CA6" w:rsidRDefault="00C81968" w:rsidP="00C81968">
            <w:pPr>
              <w:spacing w:after="0" w:line="240" w:lineRule="auto"/>
              <w:jc w:val="center"/>
              <w:rPr>
                <w:rFonts w:ascii="Times New Roman" w:eastAsia="Times New Roman" w:hAnsi="Times New Roman" w:cs="Times New Roman"/>
                <w:lang w:eastAsia="ru-RU"/>
              </w:rPr>
            </w:pPr>
            <w:r w:rsidRPr="00166CA6">
              <w:rPr>
                <w:rFonts w:ascii="Times New Roman" w:eastAsia="Times New Roman" w:hAnsi="Times New Roman" w:cs="Times New Roman"/>
                <w:lang w:eastAsia="ru-RU"/>
              </w:rPr>
              <w:t>Уточненный бюджет  тыс. рублей</w:t>
            </w:r>
          </w:p>
        </w:tc>
        <w:tc>
          <w:tcPr>
            <w:tcW w:w="1417" w:type="dxa"/>
            <w:tcBorders>
              <w:top w:val="single" w:sz="4" w:space="0" w:color="auto"/>
              <w:left w:val="nil"/>
              <w:bottom w:val="single" w:sz="4" w:space="0" w:color="auto"/>
              <w:right w:val="single" w:sz="4" w:space="0" w:color="auto"/>
            </w:tcBorders>
            <w:shd w:val="clear" w:color="auto" w:fill="auto"/>
            <w:vAlign w:val="center"/>
          </w:tcPr>
          <w:p w:rsidR="00C81968" w:rsidRPr="00166CA6" w:rsidRDefault="00C81968" w:rsidP="00C81968">
            <w:pPr>
              <w:spacing w:after="0" w:line="240" w:lineRule="auto"/>
              <w:jc w:val="center"/>
              <w:rPr>
                <w:rFonts w:ascii="Times New Roman" w:eastAsia="Times New Roman" w:hAnsi="Times New Roman" w:cs="Times New Roman"/>
                <w:lang w:eastAsia="ru-RU"/>
              </w:rPr>
            </w:pPr>
            <w:r w:rsidRPr="00166CA6">
              <w:rPr>
                <w:rFonts w:ascii="Times New Roman" w:eastAsia="Times New Roman" w:hAnsi="Times New Roman" w:cs="Times New Roman"/>
                <w:lang w:eastAsia="ru-RU"/>
              </w:rPr>
              <w:t>Исполнение тыс. рублей</w:t>
            </w:r>
          </w:p>
        </w:tc>
        <w:tc>
          <w:tcPr>
            <w:tcW w:w="1276" w:type="dxa"/>
            <w:tcBorders>
              <w:top w:val="single" w:sz="4" w:space="0" w:color="auto"/>
              <w:left w:val="nil"/>
              <w:bottom w:val="single" w:sz="4" w:space="0" w:color="auto"/>
              <w:right w:val="single" w:sz="4" w:space="0" w:color="auto"/>
            </w:tcBorders>
            <w:shd w:val="clear" w:color="auto" w:fill="auto"/>
            <w:vAlign w:val="center"/>
          </w:tcPr>
          <w:p w:rsidR="00C81968" w:rsidRPr="00166CA6" w:rsidRDefault="00C81968" w:rsidP="00C81968">
            <w:pPr>
              <w:spacing w:after="0" w:line="240" w:lineRule="auto"/>
              <w:jc w:val="center"/>
              <w:rPr>
                <w:rFonts w:ascii="Times New Roman" w:eastAsia="Times New Roman" w:hAnsi="Times New Roman" w:cs="Times New Roman"/>
                <w:iCs/>
                <w:lang w:eastAsia="ru-RU"/>
              </w:rPr>
            </w:pPr>
            <w:r w:rsidRPr="00166CA6">
              <w:rPr>
                <w:rFonts w:ascii="Times New Roman" w:eastAsia="Times New Roman" w:hAnsi="Times New Roman" w:cs="Times New Roman"/>
                <w:iCs/>
                <w:lang w:eastAsia="ru-RU"/>
              </w:rPr>
              <w:t>Процент к уточне</w:t>
            </w:r>
            <w:r w:rsidRPr="00166CA6">
              <w:rPr>
                <w:rFonts w:ascii="Times New Roman" w:eastAsia="Times New Roman" w:hAnsi="Times New Roman" w:cs="Times New Roman"/>
                <w:iCs/>
                <w:lang w:eastAsia="ru-RU"/>
              </w:rPr>
              <w:t>н</w:t>
            </w:r>
            <w:r w:rsidRPr="00166CA6">
              <w:rPr>
                <w:rFonts w:ascii="Times New Roman" w:eastAsia="Times New Roman" w:hAnsi="Times New Roman" w:cs="Times New Roman"/>
                <w:iCs/>
                <w:lang w:eastAsia="ru-RU"/>
              </w:rPr>
              <w:t>ному бюджету, %</w:t>
            </w:r>
          </w:p>
        </w:tc>
        <w:tc>
          <w:tcPr>
            <w:tcW w:w="1417" w:type="dxa"/>
            <w:vMerge/>
            <w:tcBorders>
              <w:top w:val="single" w:sz="4" w:space="0" w:color="auto"/>
              <w:left w:val="nil"/>
              <w:bottom w:val="single" w:sz="4" w:space="0" w:color="auto"/>
              <w:right w:val="single" w:sz="4" w:space="0" w:color="auto"/>
            </w:tcBorders>
          </w:tcPr>
          <w:p w:rsidR="00C81968" w:rsidRPr="00166CA6" w:rsidRDefault="00C81968" w:rsidP="00C81968">
            <w:pPr>
              <w:spacing w:after="0" w:line="240" w:lineRule="auto"/>
              <w:jc w:val="center"/>
              <w:rPr>
                <w:rFonts w:ascii="Times New Roman" w:eastAsia="Times New Roman" w:hAnsi="Times New Roman" w:cs="Times New Roman"/>
                <w:i/>
                <w:iCs/>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1968" w:rsidRPr="00166CA6" w:rsidRDefault="00C81968" w:rsidP="00C81968">
            <w:pPr>
              <w:spacing w:after="0" w:line="240" w:lineRule="auto"/>
              <w:jc w:val="center"/>
              <w:rPr>
                <w:rFonts w:ascii="Times New Roman" w:eastAsia="Times New Roman" w:hAnsi="Times New Roman" w:cs="Times New Roman"/>
                <w:i/>
                <w:iCs/>
                <w:lang w:eastAsia="ru-RU"/>
              </w:rPr>
            </w:pPr>
          </w:p>
        </w:tc>
      </w:tr>
      <w:tr w:rsidR="00C81968" w:rsidRPr="00BC4BE3" w:rsidTr="000D4732">
        <w:trPr>
          <w:trHeight w:val="1386"/>
        </w:trPr>
        <w:tc>
          <w:tcPr>
            <w:tcW w:w="2992" w:type="dxa"/>
            <w:tcBorders>
              <w:top w:val="nil"/>
              <w:left w:val="single" w:sz="4" w:space="0" w:color="auto"/>
              <w:bottom w:val="single" w:sz="4" w:space="0" w:color="auto"/>
              <w:right w:val="single" w:sz="4" w:space="0" w:color="auto"/>
            </w:tcBorders>
            <w:shd w:val="clear" w:color="auto" w:fill="auto"/>
            <w:hideMark/>
          </w:tcPr>
          <w:p w:rsidR="00C81968" w:rsidRPr="00C81968" w:rsidRDefault="00C81968" w:rsidP="00C81968">
            <w:pPr>
              <w:spacing w:after="0"/>
              <w:contextualSpacing/>
              <w:rPr>
                <w:rFonts w:ascii="Times New Roman" w:hAnsi="Times New Roman" w:cs="Times New Roman"/>
                <w:highlight w:val="lightGray"/>
              </w:rPr>
            </w:pPr>
            <w:r w:rsidRPr="00DB718D">
              <w:rPr>
                <w:rFonts w:ascii="Times New Roman" w:hAnsi="Times New Roman" w:cs="Times New Roman"/>
              </w:rPr>
              <w:t>Государственная программа Челябинской области «Ра</w:t>
            </w:r>
            <w:r w:rsidRPr="00DB718D">
              <w:rPr>
                <w:rFonts w:ascii="Times New Roman" w:hAnsi="Times New Roman" w:cs="Times New Roman"/>
              </w:rPr>
              <w:t>з</w:t>
            </w:r>
            <w:r w:rsidRPr="00DB718D">
              <w:rPr>
                <w:rFonts w:ascii="Times New Roman" w:hAnsi="Times New Roman" w:cs="Times New Roman"/>
              </w:rPr>
              <w:t>витие социальной защиты населения в Челябинской области»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C81968" w:rsidRPr="00DB718D" w:rsidRDefault="00C81968" w:rsidP="00C81968">
            <w:pPr>
              <w:spacing w:after="0" w:line="240" w:lineRule="auto"/>
              <w:jc w:val="center"/>
              <w:rPr>
                <w:rFonts w:ascii="Times New Roman" w:eastAsia="Times New Roman" w:hAnsi="Times New Roman" w:cs="Times New Roman"/>
                <w:lang w:eastAsia="ru-RU"/>
              </w:rPr>
            </w:pPr>
            <w:r w:rsidRPr="00DB718D">
              <w:rPr>
                <w:rFonts w:ascii="Times New Roman" w:eastAsia="Times New Roman" w:hAnsi="Times New Roman" w:cs="Times New Roman"/>
                <w:lang w:eastAsia="ru-RU"/>
              </w:rPr>
              <w:t>888359,3</w:t>
            </w:r>
          </w:p>
        </w:tc>
        <w:tc>
          <w:tcPr>
            <w:tcW w:w="1417" w:type="dxa"/>
            <w:tcBorders>
              <w:top w:val="nil"/>
              <w:left w:val="nil"/>
              <w:bottom w:val="single" w:sz="4" w:space="0" w:color="auto"/>
              <w:right w:val="single" w:sz="4" w:space="0" w:color="auto"/>
            </w:tcBorders>
            <w:shd w:val="clear" w:color="auto" w:fill="auto"/>
            <w:vAlign w:val="center"/>
            <w:hideMark/>
          </w:tcPr>
          <w:p w:rsidR="00C81968" w:rsidRPr="00DB718D" w:rsidRDefault="00C81968" w:rsidP="00C81968">
            <w:pPr>
              <w:spacing w:after="0" w:line="240" w:lineRule="auto"/>
              <w:jc w:val="center"/>
              <w:rPr>
                <w:rFonts w:ascii="Times New Roman" w:eastAsia="Times New Roman" w:hAnsi="Times New Roman" w:cs="Times New Roman"/>
                <w:lang w:eastAsia="ru-RU"/>
              </w:rPr>
            </w:pPr>
            <w:r w:rsidRPr="00DB718D">
              <w:rPr>
                <w:rFonts w:ascii="Times New Roman" w:eastAsia="Times New Roman" w:hAnsi="Times New Roman" w:cs="Times New Roman"/>
                <w:lang w:eastAsia="ru-RU"/>
              </w:rPr>
              <w:t>857552,0</w:t>
            </w:r>
          </w:p>
        </w:tc>
        <w:tc>
          <w:tcPr>
            <w:tcW w:w="1276" w:type="dxa"/>
            <w:tcBorders>
              <w:top w:val="nil"/>
              <w:left w:val="nil"/>
              <w:bottom w:val="single" w:sz="4" w:space="0" w:color="auto"/>
              <w:right w:val="single" w:sz="4" w:space="0" w:color="auto"/>
            </w:tcBorders>
            <w:shd w:val="clear" w:color="auto" w:fill="auto"/>
            <w:vAlign w:val="center"/>
            <w:hideMark/>
          </w:tcPr>
          <w:p w:rsidR="00C81968" w:rsidRPr="00DB718D" w:rsidRDefault="00C81968" w:rsidP="00C81968">
            <w:pPr>
              <w:spacing w:after="0" w:line="240" w:lineRule="auto"/>
              <w:jc w:val="center"/>
              <w:rPr>
                <w:rFonts w:ascii="Times New Roman" w:eastAsia="Times New Roman" w:hAnsi="Times New Roman" w:cs="Times New Roman"/>
                <w:iCs/>
                <w:lang w:eastAsia="ru-RU"/>
              </w:rPr>
            </w:pPr>
            <w:r w:rsidRPr="00DB718D">
              <w:rPr>
                <w:rFonts w:ascii="Times New Roman" w:eastAsia="Times New Roman" w:hAnsi="Times New Roman" w:cs="Times New Roman"/>
                <w:iCs/>
                <w:lang w:eastAsia="ru-RU"/>
              </w:rPr>
              <w:t>96,5</w:t>
            </w:r>
          </w:p>
        </w:tc>
        <w:tc>
          <w:tcPr>
            <w:tcW w:w="1417" w:type="dxa"/>
            <w:tcBorders>
              <w:top w:val="single" w:sz="4" w:space="0" w:color="auto"/>
              <w:left w:val="nil"/>
              <w:bottom w:val="single" w:sz="4" w:space="0" w:color="auto"/>
              <w:right w:val="single" w:sz="4" w:space="0" w:color="auto"/>
            </w:tcBorders>
            <w:vAlign w:val="center"/>
          </w:tcPr>
          <w:p w:rsidR="00C81968" w:rsidRPr="00DB718D" w:rsidRDefault="00C81968" w:rsidP="00C81968">
            <w:pPr>
              <w:spacing w:after="0" w:line="240" w:lineRule="auto"/>
              <w:jc w:val="center"/>
              <w:rPr>
                <w:rFonts w:ascii="Times New Roman" w:eastAsia="Times New Roman" w:hAnsi="Times New Roman" w:cs="Times New Roman"/>
                <w:iCs/>
                <w:lang w:eastAsia="ru-RU"/>
              </w:rPr>
            </w:pPr>
            <w:r w:rsidRPr="00DB718D">
              <w:rPr>
                <w:rFonts w:ascii="Times New Roman" w:eastAsia="Times New Roman" w:hAnsi="Times New Roman" w:cs="Times New Roman"/>
                <w:lang w:eastAsia="ru-RU"/>
              </w:rPr>
              <w:t>963509,6</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81968" w:rsidRPr="00DB718D" w:rsidRDefault="00C81968" w:rsidP="00C81968">
            <w:pPr>
              <w:spacing w:after="0" w:line="240" w:lineRule="auto"/>
              <w:jc w:val="center"/>
              <w:rPr>
                <w:rFonts w:ascii="Times New Roman" w:eastAsia="Times New Roman" w:hAnsi="Times New Roman" w:cs="Times New Roman"/>
                <w:iCs/>
                <w:lang w:eastAsia="ru-RU"/>
              </w:rPr>
            </w:pPr>
            <w:r w:rsidRPr="000000A6">
              <w:rPr>
                <w:rFonts w:ascii="Times New Roman" w:eastAsia="Times New Roman" w:hAnsi="Times New Roman" w:cs="Times New Roman"/>
                <w:iCs/>
                <w:lang w:eastAsia="ru-RU"/>
              </w:rPr>
              <w:t>89,0</w:t>
            </w:r>
          </w:p>
        </w:tc>
      </w:tr>
      <w:tr w:rsidR="00C81968" w:rsidRPr="00BC4BE3" w:rsidTr="000D4732">
        <w:trPr>
          <w:trHeight w:val="591"/>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contextualSpacing/>
              <w:rPr>
                <w:rFonts w:ascii="Times New Roman" w:eastAsia="Times New Roman" w:hAnsi="Times New Roman" w:cs="Times New Roman"/>
                <w:highlight w:val="lightGray"/>
                <w:lang w:eastAsia="ru-RU"/>
              </w:rPr>
            </w:pPr>
            <w:r w:rsidRPr="005A3E42">
              <w:rPr>
                <w:rFonts w:ascii="Times New Roman" w:hAnsi="Times New Roman" w:cs="Times New Roman"/>
              </w:rPr>
              <w:t>Подпрограмма «Дети Южн</w:t>
            </w:r>
            <w:r w:rsidRPr="005A3E42">
              <w:rPr>
                <w:rFonts w:ascii="Times New Roman" w:hAnsi="Times New Roman" w:cs="Times New Roman"/>
              </w:rPr>
              <w:t>о</w:t>
            </w:r>
            <w:r w:rsidRPr="005A3E42">
              <w:rPr>
                <w:rFonts w:ascii="Times New Roman" w:hAnsi="Times New Roman" w:cs="Times New Roman"/>
              </w:rPr>
              <w:t xml:space="preserve">го Урала» </w:t>
            </w:r>
            <w:r w:rsidRPr="005A3E42">
              <w:rPr>
                <w:rFonts w:ascii="Times New Roman" w:hAnsi="Times New Roman" w:cs="Times New Roman"/>
                <w:i/>
              </w:rPr>
              <w:t>(денежные в</w:t>
            </w:r>
            <w:r w:rsidRPr="005A3E42">
              <w:rPr>
                <w:rFonts w:ascii="Times New Roman" w:hAnsi="Times New Roman" w:cs="Times New Roman"/>
                <w:i/>
              </w:rPr>
              <w:t>ы</w:t>
            </w:r>
            <w:r w:rsidRPr="005A3E42">
              <w:rPr>
                <w:rFonts w:ascii="Times New Roman" w:hAnsi="Times New Roman" w:cs="Times New Roman"/>
                <w:i/>
              </w:rPr>
              <w:t>платы для льготных кат</w:t>
            </w:r>
            <w:r w:rsidRPr="005A3E42">
              <w:rPr>
                <w:rFonts w:ascii="Times New Roman" w:hAnsi="Times New Roman" w:cs="Times New Roman"/>
                <w:i/>
              </w:rPr>
              <w:t>е</w:t>
            </w:r>
            <w:r w:rsidRPr="005A3E42">
              <w:rPr>
                <w:rFonts w:ascii="Times New Roman" w:hAnsi="Times New Roman" w:cs="Times New Roman"/>
                <w:i/>
              </w:rPr>
              <w:t>горий граждан)</w:t>
            </w:r>
            <w:r w:rsidRPr="005A3E42">
              <w:rPr>
                <w:rFonts w:ascii="Times New Roman" w:hAnsi="Times New Roman" w:cs="Times New Roma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81968" w:rsidRPr="005A3E42" w:rsidRDefault="00C81968" w:rsidP="00C81968">
            <w:pPr>
              <w:spacing w:after="0" w:line="240" w:lineRule="auto"/>
              <w:jc w:val="center"/>
              <w:rPr>
                <w:rFonts w:ascii="Times New Roman" w:eastAsia="Times New Roman" w:hAnsi="Times New Roman" w:cs="Times New Roman"/>
                <w:lang w:eastAsia="ru-RU"/>
              </w:rPr>
            </w:pPr>
            <w:r w:rsidRPr="005A3E42">
              <w:rPr>
                <w:rFonts w:ascii="Times New Roman" w:eastAsia="Times New Roman" w:hAnsi="Times New Roman" w:cs="Times New Roman"/>
                <w:lang w:eastAsia="ru-RU"/>
              </w:rPr>
              <w:t>182807,7</w:t>
            </w:r>
          </w:p>
        </w:tc>
        <w:tc>
          <w:tcPr>
            <w:tcW w:w="1417" w:type="dxa"/>
            <w:tcBorders>
              <w:top w:val="nil"/>
              <w:left w:val="nil"/>
              <w:bottom w:val="single" w:sz="4" w:space="0" w:color="auto"/>
              <w:right w:val="single" w:sz="4" w:space="0" w:color="auto"/>
            </w:tcBorders>
            <w:shd w:val="clear" w:color="auto" w:fill="auto"/>
            <w:vAlign w:val="center"/>
            <w:hideMark/>
          </w:tcPr>
          <w:p w:rsidR="00C81968" w:rsidRPr="005A3E42" w:rsidRDefault="00C81968" w:rsidP="00C81968">
            <w:pPr>
              <w:spacing w:after="0" w:line="240" w:lineRule="auto"/>
              <w:jc w:val="center"/>
              <w:rPr>
                <w:rFonts w:ascii="Times New Roman" w:eastAsia="Times New Roman" w:hAnsi="Times New Roman" w:cs="Times New Roman"/>
                <w:lang w:eastAsia="ru-RU"/>
              </w:rPr>
            </w:pPr>
            <w:r w:rsidRPr="005A3E42">
              <w:rPr>
                <w:rFonts w:ascii="Times New Roman" w:eastAsia="Times New Roman" w:hAnsi="Times New Roman" w:cs="Times New Roman"/>
                <w:lang w:eastAsia="ru-RU"/>
              </w:rPr>
              <w:t>180155,9</w:t>
            </w:r>
          </w:p>
        </w:tc>
        <w:tc>
          <w:tcPr>
            <w:tcW w:w="1276" w:type="dxa"/>
            <w:tcBorders>
              <w:top w:val="nil"/>
              <w:left w:val="nil"/>
              <w:bottom w:val="single" w:sz="4" w:space="0" w:color="auto"/>
              <w:right w:val="single" w:sz="4" w:space="0" w:color="auto"/>
            </w:tcBorders>
            <w:shd w:val="clear" w:color="auto" w:fill="auto"/>
            <w:vAlign w:val="center"/>
            <w:hideMark/>
          </w:tcPr>
          <w:p w:rsidR="00C81968" w:rsidRPr="005A3E42" w:rsidRDefault="00C81968" w:rsidP="00C81968">
            <w:pPr>
              <w:spacing w:after="0" w:line="240" w:lineRule="auto"/>
              <w:jc w:val="center"/>
              <w:rPr>
                <w:rFonts w:ascii="Times New Roman" w:eastAsia="Times New Roman" w:hAnsi="Times New Roman" w:cs="Times New Roman"/>
                <w:iCs/>
                <w:lang w:eastAsia="ru-RU"/>
              </w:rPr>
            </w:pPr>
            <w:r w:rsidRPr="005A3E42">
              <w:rPr>
                <w:rFonts w:ascii="Times New Roman" w:eastAsia="Times New Roman" w:hAnsi="Times New Roman" w:cs="Times New Roman"/>
                <w:iCs/>
                <w:lang w:eastAsia="ru-RU"/>
              </w:rPr>
              <w:t>98,5</w:t>
            </w:r>
          </w:p>
        </w:tc>
        <w:tc>
          <w:tcPr>
            <w:tcW w:w="1417" w:type="dxa"/>
            <w:tcBorders>
              <w:top w:val="single" w:sz="4" w:space="0" w:color="auto"/>
              <w:left w:val="nil"/>
              <w:bottom w:val="single" w:sz="4" w:space="0" w:color="auto"/>
              <w:right w:val="single" w:sz="4" w:space="0" w:color="auto"/>
            </w:tcBorders>
            <w:vAlign w:val="center"/>
          </w:tcPr>
          <w:p w:rsidR="00C81968" w:rsidRPr="00BC4BE3" w:rsidRDefault="00C81968" w:rsidP="00C81968">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251857</w:t>
            </w:r>
            <w:r w:rsidRPr="00BF2043">
              <w:rPr>
                <w:rFonts w:ascii="Times New Roman" w:eastAsia="Times New Roman" w:hAnsi="Times New Roman" w:cs="Times New Roman"/>
                <w:lang w:eastAsia="ru-RU"/>
              </w:rPr>
              <w:t>,5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highlight w:val="lightGray"/>
                <w:lang w:eastAsia="ru-RU"/>
              </w:rPr>
            </w:pPr>
            <w:r w:rsidRPr="000000A6">
              <w:rPr>
                <w:rFonts w:ascii="Times New Roman" w:eastAsia="Times New Roman" w:hAnsi="Times New Roman" w:cs="Times New Roman"/>
                <w:iCs/>
                <w:lang w:eastAsia="ru-RU"/>
              </w:rPr>
              <w:t>71,5</w:t>
            </w:r>
          </w:p>
        </w:tc>
      </w:tr>
      <w:tr w:rsidR="00C81968" w:rsidRPr="00BC4BE3" w:rsidTr="000D4732">
        <w:trPr>
          <w:trHeight w:val="213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81968" w:rsidRPr="00B133C2" w:rsidRDefault="00C81968" w:rsidP="00C81968">
            <w:pPr>
              <w:spacing w:after="0"/>
              <w:contextualSpacing/>
              <w:rPr>
                <w:rFonts w:ascii="Times New Roman" w:hAnsi="Times New Roman" w:cs="Times New Roman"/>
              </w:rPr>
            </w:pPr>
            <w:r w:rsidRPr="00B133C2">
              <w:rPr>
                <w:rFonts w:ascii="Times New Roman" w:hAnsi="Times New Roman" w:cs="Times New Roman"/>
              </w:rPr>
              <w:t>Подпрограмма «Повышение качества жизни граждан п</w:t>
            </w:r>
            <w:r w:rsidRPr="00B133C2">
              <w:rPr>
                <w:rFonts w:ascii="Times New Roman" w:hAnsi="Times New Roman" w:cs="Times New Roman"/>
              </w:rPr>
              <w:t>о</w:t>
            </w:r>
            <w:r w:rsidRPr="00B133C2">
              <w:rPr>
                <w:rFonts w:ascii="Times New Roman" w:hAnsi="Times New Roman" w:cs="Times New Roman"/>
              </w:rPr>
              <w:t>жилого возраста и иных к</w:t>
            </w:r>
            <w:r w:rsidRPr="00B133C2">
              <w:rPr>
                <w:rFonts w:ascii="Times New Roman" w:hAnsi="Times New Roman" w:cs="Times New Roman"/>
              </w:rPr>
              <w:t>а</w:t>
            </w:r>
            <w:r w:rsidRPr="00B133C2">
              <w:rPr>
                <w:rFonts w:ascii="Times New Roman" w:hAnsi="Times New Roman" w:cs="Times New Roman"/>
              </w:rPr>
              <w:t xml:space="preserve">тегорий граждан» </w:t>
            </w:r>
          </w:p>
          <w:p w:rsidR="00C81968" w:rsidRPr="00C81968" w:rsidRDefault="00C81968" w:rsidP="00C81968">
            <w:pPr>
              <w:spacing w:after="0"/>
              <w:contextualSpacing/>
              <w:rPr>
                <w:rFonts w:ascii="Times New Roman" w:hAnsi="Times New Roman" w:cs="Times New Roman"/>
                <w:highlight w:val="lightGray"/>
              </w:rPr>
            </w:pPr>
            <w:r w:rsidRPr="00B133C2">
              <w:rPr>
                <w:rFonts w:ascii="Times New Roman" w:hAnsi="Times New Roman" w:cs="Times New Roman"/>
                <w:i/>
              </w:rPr>
              <w:t>(денежные выплаты для льготных категорий гра</w:t>
            </w:r>
            <w:r w:rsidRPr="00B133C2">
              <w:rPr>
                <w:rFonts w:ascii="Times New Roman" w:hAnsi="Times New Roman" w:cs="Times New Roman"/>
                <w:i/>
              </w:rPr>
              <w:t>ж</w:t>
            </w:r>
            <w:r w:rsidRPr="00B133C2">
              <w:rPr>
                <w:rFonts w:ascii="Times New Roman" w:hAnsi="Times New Roman" w:cs="Times New Roman"/>
                <w:i/>
              </w:rPr>
              <w:t>дан)</w:t>
            </w:r>
          </w:p>
        </w:tc>
        <w:tc>
          <w:tcPr>
            <w:tcW w:w="1418" w:type="dxa"/>
            <w:tcBorders>
              <w:top w:val="nil"/>
              <w:left w:val="nil"/>
              <w:bottom w:val="single" w:sz="4" w:space="0" w:color="auto"/>
              <w:right w:val="single" w:sz="4" w:space="0" w:color="auto"/>
            </w:tcBorders>
            <w:shd w:val="clear" w:color="auto" w:fill="auto"/>
            <w:vAlign w:val="center"/>
            <w:hideMark/>
          </w:tcPr>
          <w:p w:rsidR="00C81968" w:rsidRPr="00B133C2" w:rsidRDefault="00C81968" w:rsidP="00C81968">
            <w:pPr>
              <w:spacing w:after="0" w:line="240" w:lineRule="auto"/>
              <w:jc w:val="center"/>
              <w:rPr>
                <w:rFonts w:ascii="Times New Roman" w:eastAsia="Times New Roman" w:hAnsi="Times New Roman" w:cs="Times New Roman"/>
                <w:lang w:eastAsia="ru-RU"/>
              </w:rPr>
            </w:pPr>
            <w:r w:rsidRPr="00B133C2">
              <w:rPr>
                <w:rFonts w:ascii="Times New Roman" w:eastAsia="Times New Roman" w:hAnsi="Times New Roman" w:cs="Times New Roman"/>
                <w:lang w:eastAsia="ru-RU"/>
              </w:rPr>
              <w:t>680966,3</w:t>
            </w:r>
          </w:p>
        </w:tc>
        <w:tc>
          <w:tcPr>
            <w:tcW w:w="1417" w:type="dxa"/>
            <w:tcBorders>
              <w:top w:val="nil"/>
              <w:left w:val="nil"/>
              <w:bottom w:val="single" w:sz="4" w:space="0" w:color="auto"/>
              <w:right w:val="single" w:sz="4" w:space="0" w:color="auto"/>
            </w:tcBorders>
            <w:shd w:val="clear" w:color="auto" w:fill="auto"/>
            <w:vAlign w:val="center"/>
            <w:hideMark/>
          </w:tcPr>
          <w:p w:rsidR="00C81968" w:rsidRPr="00B133C2" w:rsidRDefault="00C81968" w:rsidP="00C81968">
            <w:pPr>
              <w:spacing w:after="0" w:line="240" w:lineRule="auto"/>
              <w:jc w:val="center"/>
              <w:rPr>
                <w:rFonts w:ascii="Times New Roman" w:eastAsia="Times New Roman" w:hAnsi="Times New Roman" w:cs="Times New Roman"/>
                <w:lang w:eastAsia="ru-RU"/>
              </w:rPr>
            </w:pPr>
            <w:r w:rsidRPr="00B133C2">
              <w:rPr>
                <w:rFonts w:ascii="Times New Roman" w:eastAsia="Times New Roman" w:hAnsi="Times New Roman" w:cs="Times New Roman"/>
                <w:lang w:eastAsia="ru-RU"/>
              </w:rPr>
              <w:t>650990,0</w:t>
            </w:r>
          </w:p>
        </w:tc>
        <w:tc>
          <w:tcPr>
            <w:tcW w:w="1276" w:type="dxa"/>
            <w:tcBorders>
              <w:top w:val="nil"/>
              <w:left w:val="nil"/>
              <w:bottom w:val="single" w:sz="4" w:space="0" w:color="auto"/>
              <w:right w:val="single" w:sz="4" w:space="0" w:color="auto"/>
            </w:tcBorders>
            <w:shd w:val="clear" w:color="auto" w:fill="auto"/>
            <w:vAlign w:val="center"/>
            <w:hideMark/>
          </w:tcPr>
          <w:p w:rsidR="00C81968" w:rsidRPr="00B133C2" w:rsidRDefault="00C81968" w:rsidP="00C81968">
            <w:pPr>
              <w:spacing w:after="0" w:line="240" w:lineRule="auto"/>
              <w:jc w:val="center"/>
              <w:rPr>
                <w:rFonts w:ascii="Times New Roman" w:eastAsia="Times New Roman" w:hAnsi="Times New Roman" w:cs="Times New Roman"/>
                <w:iCs/>
                <w:lang w:eastAsia="ru-RU"/>
              </w:rPr>
            </w:pPr>
            <w:r w:rsidRPr="00B133C2">
              <w:rPr>
                <w:rFonts w:ascii="Times New Roman" w:eastAsia="Times New Roman" w:hAnsi="Times New Roman" w:cs="Times New Roman"/>
                <w:iCs/>
                <w:lang w:eastAsia="ru-RU"/>
              </w:rPr>
              <w:t>95,6</w:t>
            </w:r>
          </w:p>
        </w:tc>
        <w:tc>
          <w:tcPr>
            <w:tcW w:w="1417" w:type="dxa"/>
            <w:tcBorders>
              <w:top w:val="single" w:sz="4" w:space="0" w:color="auto"/>
              <w:left w:val="nil"/>
              <w:bottom w:val="single" w:sz="4" w:space="0" w:color="auto"/>
              <w:right w:val="single" w:sz="4" w:space="0" w:color="auto"/>
            </w:tcBorders>
            <w:vAlign w:val="center"/>
          </w:tcPr>
          <w:p w:rsidR="00C81968" w:rsidRPr="00BC4BE3" w:rsidRDefault="00C81968" w:rsidP="00C81968">
            <w:pPr>
              <w:spacing w:after="0" w:line="240" w:lineRule="auto"/>
              <w:jc w:val="center"/>
              <w:rPr>
                <w:rFonts w:ascii="Times New Roman" w:eastAsia="Times New Roman" w:hAnsi="Times New Roman" w:cs="Times New Roman"/>
                <w:highlight w:val="yellow"/>
                <w:lang w:eastAsia="ru-RU"/>
              </w:rPr>
            </w:pPr>
            <w:r w:rsidRPr="00BF2043">
              <w:rPr>
                <w:rFonts w:ascii="Times New Roman" w:eastAsia="Times New Roman" w:hAnsi="Times New Roman" w:cs="Times New Roman"/>
                <w:lang w:eastAsia="ru-RU"/>
              </w:rPr>
              <w:t>621692,9</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highlight w:val="lightGray"/>
                <w:lang w:eastAsia="ru-RU"/>
              </w:rPr>
            </w:pPr>
            <w:r w:rsidRPr="000000A6">
              <w:rPr>
                <w:rFonts w:ascii="Times New Roman" w:eastAsia="Times New Roman" w:hAnsi="Times New Roman" w:cs="Times New Roman"/>
                <w:iCs/>
                <w:lang w:eastAsia="ru-RU"/>
              </w:rPr>
              <w:t>104,7</w:t>
            </w:r>
          </w:p>
        </w:tc>
      </w:tr>
      <w:tr w:rsidR="00C81968" w:rsidRPr="00BC4BE3" w:rsidTr="000D4732">
        <w:trPr>
          <w:trHeight w:val="27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C81968" w:rsidRPr="00CE4091" w:rsidRDefault="00C81968" w:rsidP="00C81968">
            <w:pPr>
              <w:spacing w:after="0" w:line="240" w:lineRule="auto"/>
              <w:contextualSpacing/>
              <w:rPr>
                <w:rFonts w:ascii="Times New Roman" w:hAnsi="Times New Roman" w:cs="Times New Roman"/>
              </w:rPr>
            </w:pPr>
            <w:r w:rsidRPr="00CE4091">
              <w:rPr>
                <w:rFonts w:ascii="Times New Roman" w:hAnsi="Times New Roman" w:cs="Times New Roman"/>
              </w:rPr>
              <w:t>Подпрограмма «Функцион</w:t>
            </w:r>
            <w:r w:rsidRPr="00CE4091">
              <w:rPr>
                <w:rFonts w:ascii="Times New Roman" w:hAnsi="Times New Roman" w:cs="Times New Roman"/>
              </w:rPr>
              <w:t>и</w:t>
            </w:r>
            <w:r w:rsidRPr="00CE4091">
              <w:rPr>
                <w:rFonts w:ascii="Times New Roman" w:hAnsi="Times New Roman" w:cs="Times New Roman"/>
              </w:rPr>
              <w:t>рование системы социальн</w:t>
            </w:r>
            <w:r w:rsidRPr="00CE4091">
              <w:rPr>
                <w:rFonts w:ascii="Times New Roman" w:hAnsi="Times New Roman" w:cs="Times New Roman"/>
              </w:rPr>
              <w:t>о</w:t>
            </w:r>
            <w:r w:rsidRPr="00CE4091">
              <w:rPr>
                <w:rFonts w:ascii="Times New Roman" w:hAnsi="Times New Roman" w:cs="Times New Roman"/>
              </w:rPr>
              <w:t>го обслуживания и социал</w:t>
            </w:r>
            <w:r w:rsidRPr="00CE4091">
              <w:rPr>
                <w:rFonts w:ascii="Times New Roman" w:hAnsi="Times New Roman" w:cs="Times New Roman"/>
              </w:rPr>
              <w:t>ь</w:t>
            </w:r>
            <w:r w:rsidRPr="00CE4091">
              <w:rPr>
                <w:rFonts w:ascii="Times New Roman" w:hAnsi="Times New Roman" w:cs="Times New Roman"/>
              </w:rPr>
              <w:t xml:space="preserve">ной поддержки отдельных категорий граждан» </w:t>
            </w:r>
          </w:p>
          <w:p w:rsidR="00C81968" w:rsidRPr="00CE4091" w:rsidRDefault="00C81968" w:rsidP="00C81968">
            <w:pPr>
              <w:spacing w:after="0" w:line="240" w:lineRule="auto"/>
              <w:contextualSpacing/>
              <w:rPr>
                <w:rFonts w:ascii="Times New Roman" w:hAnsi="Times New Roman" w:cs="Times New Roman"/>
              </w:rPr>
            </w:pPr>
            <w:r w:rsidRPr="00CE4091">
              <w:rPr>
                <w:rFonts w:ascii="Times New Roman" w:hAnsi="Times New Roman" w:cs="Times New Roman"/>
                <w:i/>
              </w:rPr>
              <w:t>(</w:t>
            </w:r>
            <w:r w:rsidRPr="00CE4091">
              <w:rPr>
                <w:rFonts w:ascii="Times New Roman" w:eastAsia="Times New Roman" w:hAnsi="Times New Roman" w:cs="Times New Roman"/>
                <w:i/>
                <w:lang w:eastAsia="ru-RU"/>
              </w:rPr>
              <w:t xml:space="preserve">обеспечение </w:t>
            </w:r>
            <w:proofErr w:type="gramStart"/>
            <w:r w:rsidRPr="00CE4091">
              <w:rPr>
                <w:rFonts w:ascii="Times New Roman" w:eastAsia="Times New Roman" w:hAnsi="Times New Roman" w:cs="Times New Roman"/>
                <w:i/>
                <w:lang w:eastAsia="ru-RU"/>
              </w:rPr>
              <w:t>деятельности Управления социальной з</w:t>
            </w:r>
            <w:r w:rsidRPr="00CE4091">
              <w:rPr>
                <w:rFonts w:ascii="Times New Roman" w:eastAsia="Times New Roman" w:hAnsi="Times New Roman" w:cs="Times New Roman"/>
                <w:i/>
                <w:lang w:eastAsia="ru-RU"/>
              </w:rPr>
              <w:t>а</w:t>
            </w:r>
            <w:r w:rsidRPr="00CE4091">
              <w:rPr>
                <w:rFonts w:ascii="Times New Roman" w:eastAsia="Times New Roman" w:hAnsi="Times New Roman" w:cs="Times New Roman"/>
                <w:i/>
                <w:lang w:eastAsia="ru-RU"/>
              </w:rPr>
              <w:t>щиты населения  Админ</w:t>
            </w:r>
            <w:r w:rsidRPr="00CE4091">
              <w:rPr>
                <w:rFonts w:ascii="Times New Roman" w:eastAsia="Times New Roman" w:hAnsi="Times New Roman" w:cs="Times New Roman"/>
                <w:i/>
                <w:lang w:eastAsia="ru-RU"/>
              </w:rPr>
              <w:t>и</w:t>
            </w:r>
            <w:r w:rsidRPr="00CE4091">
              <w:rPr>
                <w:rFonts w:ascii="Times New Roman" w:eastAsia="Times New Roman" w:hAnsi="Times New Roman" w:cs="Times New Roman"/>
                <w:i/>
                <w:lang w:eastAsia="ru-RU"/>
              </w:rPr>
              <w:t xml:space="preserve">страции </w:t>
            </w:r>
            <w:proofErr w:type="spellStart"/>
            <w:r w:rsidRPr="00CE4091">
              <w:rPr>
                <w:rFonts w:ascii="Times New Roman" w:eastAsia="Times New Roman" w:hAnsi="Times New Roman" w:cs="Times New Roman"/>
                <w:i/>
                <w:lang w:eastAsia="ru-RU"/>
              </w:rPr>
              <w:t>Миасского</w:t>
            </w:r>
            <w:proofErr w:type="spellEnd"/>
            <w:r w:rsidRPr="00CE4091">
              <w:rPr>
                <w:rFonts w:ascii="Times New Roman" w:eastAsia="Times New Roman" w:hAnsi="Times New Roman" w:cs="Times New Roman"/>
                <w:i/>
                <w:lang w:eastAsia="ru-RU"/>
              </w:rPr>
              <w:t xml:space="preserve"> горо</w:t>
            </w:r>
            <w:r w:rsidRPr="00CE4091">
              <w:rPr>
                <w:rFonts w:ascii="Times New Roman" w:eastAsia="Times New Roman" w:hAnsi="Times New Roman" w:cs="Times New Roman"/>
                <w:i/>
                <w:lang w:eastAsia="ru-RU"/>
              </w:rPr>
              <w:t>д</w:t>
            </w:r>
            <w:r w:rsidRPr="00CE4091">
              <w:rPr>
                <w:rFonts w:ascii="Times New Roman" w:eastAsia="Times New Roman" w:hAnsi="Times New Roman" w:cs="Times New Roman"/>
                <w:i/>
                <w:lang w:eastAsia="ru-RU"/>
              </w:rPr>
              <w:t>ского округа</w:t>
            </w:r>
            <w:proofErr w:type="gramEnd"/>
            <w:r>
              <w:rPr>
                <w:rFonts w:ascii="Times New Roman" w:eastAsia="Times New Roman" w:hAnsi="Times New Roman" w:cs="Times New Roman"/>
                <w:i/>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C81968" w:rsidRPr="00AE12B9" w:rsidRDefault="00C81968" w:rsidP="00C81968">
            <w:pPr>
              <w:spacing w:after="0" w:line="240" w:lineRule="auto"/>
              <w:jc w:val="center"/>
              <w:rPr>
                <w:rFonts w:ascii="Times New Roman" w:eastAsia="Times New Roman" w:hAnsi="Times New Roman" w:cs="Times New Roman"/>
                <w:lang w:eastAsia="ru-RU"/>
              </w:rPr>
            </w:pPr>
            <w:r w:rsidRPr="00AE12B9">
              <w:rPr>
                <w:rFonts w:ascii="Times New Roman" w:eastAsia="Times New Roman" w:hAnsi="Times New Roman" w:cs="Times New Roman"/>
                <w:lang w:eastAsia="ru-RU"/>
              </w:rPr>
              <w:t>24585,3</w:t>
            </w:r>
          </w:p>
        </w:tc>
        <w:tc>
          <w:tcPr>
            <w:tcW w:w="1417" w:type="dxa"/>
            <w:tcBorders>
              <w:top w:val="nil"/>
              <w:left w:val="nil"/>
              <w:bottom w:val="single" w:sz="4" w:space="0" w:color="auto"/>
              <w:right w:val="single" w:sz="4" w:space="0" w:color="auto"/>
            </w:tcBorders>
            <w:shd w:val="clear" w:color="auto" w:fill="auto"/>
            <w:vAlign w:val="center"/>
            <w:hideMark/>
          </w:tcPr>
          <w:p w:rsidR="00C81968" w:rsidRPr="00AE12B9" w:rsidRDefault="00C81968" w:rsidP="00C81968">
            <w:pPr>
              <w:spacing w:after="0" w:line="240" w:lineRule="auto"/>
              <w:jc w:val="center"/>
              <w:rPr>
                <w:rFonts w:ascii="Times New Roman" w:eastAsia="Times New Roman" w:hAnsi="Times New Roman" w:cs="Times New Roman"/>
                <w:lang w:eastAsia="ru-RU"/>
              </w:rPr>
            </w:pPr>
            <w:r w:rsidRPr="00AE12B9">
              <w:rPr>
                <w:rFonts w:ascii="Times New Roman" w:eastAsia="Times New Roman" w:hAnsi="Times New Roman" w:cs="Times New Roman"/>
                <w:lang w:eastAsia="ru-RU"/>
              </w:rPr>
              <w:t>26406,1</w:t>
            </w:r>
          </w:p>
        </w:tc>
        <w:tc>
          <w:tcPr>
            <w:tcW w:w="1276" w:type="dxa"/>
            <w:tcBorders>
              <w:top w:val="nil"/>
              <w:left w:val="nil"/>
              <w:bottom w:val="single" w:sz="4" w:space="0" w:color="auto"/>
              <w:right w:val="single" w:sz="4" w:space="0" w:color="auto"/>
            </w:tcBorders>
            <w:shd w:val="clear" w:color="auto" w:fill="auto"/>
            <w:vAlign w:val="center"/>
            <w:hideMark/>
          </w:tcPr>
          <w:p w:rsidR="00C81968" w:rsidRPr="00AE12B9" w:rsidRDefault="00C81968" w:rsidP="00C81968">
            <w:pPr>
              <w:spacing w:after="0" w:line="240" w:lineRule="auto"/>
              <w:jc w:val="center"/>
              <w:rPr>
                <w:rFonts w:ascii="Times New Roman" w:eastAsia="Times New Roman" w:hAnsi="Times New Roman" w:cs="Times New Roman"/>
                <w:iCs/>
                <w:lang w:eastAsia="ru-RU"/>
              </w:rPr>
            </w:pPr>
            <w:r w:rsidRPr="00AE12B9">
              <w:rPr>
                <w:rFonts w:ascii="Times New Roman" w:eastAsia="Times New Roman" w:hAnsi="Times New Roman" w:cs="Times New Roman"/>
                <w:iCs/>
                <w:lang w:eastAsia="ru-RU"/>
              </w:rPr>
              <w:t>107,4</w:t>
            </w:r>
          </w:p>
        </w:tc>
        <w:tc>
          <w:tcPr>
            <w:tcW w:w="1417" w:type="dxa"/>
            <w:tcBorders>
              <w:top w:val="single" w:sz="4" w:space="0" w:color="auto"/>
              <w:left w:val="nil"/>
              <w:bottom w:val="single" w:sz="4" w:space="0" w:color="auto"/>
              <w:right w:val="single" w:sz="4" w:space="0" w:color="auto"/>
            </w:tcBorders>
            <w:vAlign w:val="center"/>
          </w:tcPr>
          <w:p w:rsidR="00C81968" w:rsidRPr="00AE12B9" w:rsidRDefault="00C81968" w:rsidP="00C81968">
            <w:pPr>
              <w:spacing w:after="0" w:line="240" w:lineRule="auto"/>
              <w:jc w:val="center"/>
              <w:rPr>
                <w:rFonts w:ascii="Times New Roman" w:eastAsia="Times New Roman" w:hAnsi="Times New Roman" w:cs="Times New Roman"/>
                <w:lang w:eastAsia="ru-RU"/>
              </w:rPr>
            </w:pPr>
            <w:r w:rsidRPr="00AE12B9">
              <w:rPr>
                <w:rFonts w:ascii="Times New Roman" w:eastAsia="Times New Roman" w:hAnsi="Times New Roman" w:cs="Times New Roman"/>
                <w:lang w:eastAsia="ru-RU"/>
              </w:rPr>
              <w:t>89959,2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81968" w:rsidRPr="00AE12B9" w:rsidRDefault="00C81968" w:rsidP="00C81968">
            <w:pPr>
              <w:spacing w:after="0" w:line="240" w:lineRule="auto"/>
              <w:jc w:val="center"/>
              <w:rPr>
                <w:rFonts w:ascii="Times New Roman" w:eastAsia="Times New Roman" w:hAnsi="Times New Roman" w:cs="Times New Roman"/>
                <w:iCs/>
                <w:lang w:eastAsia="ru-RU"/>
              </w:rPr>
            </w:pPr>
            <w:r w:rsidRPr="00AE12B9">
              <w:rPr>
                <w:rFonts w:ascii="Times New Roman" w:eastAsia="Times New Roman" w:hAnsi="Times New Roman" w:cs="Times New Roman"/>
                <w:iCs/>
                <w:lang w:eastAsia="ru-RU"/>
              </w:rPr>
              <w:t>29,4</w:t>
            </w:r>
          </w:p>
        </w:tc>
      </w:tr>
    </w:tbl>
    <w:p w:rsidR="00C81968" w:rsidRDefault="00C81968" w:rsidP="00C81968">
      <w:pPr>
        <w:tabs>
          <w:tab w:val="left" w:pos="709"/>
        </w:tabs>
        <w:spacing w:after="0" w:line="240" w:lineRule="auto"/>
        <w:jc w:val="both"/>
        <w:rPr>
          <w:rFonts w:ascii="Times New Roman" w:eastAsia="Times New Roman" w:hAnsi="Times New Roman" w:cs="Times New Roman"/>
          <w:b/>
          <w:i/>
          <w:sz w:val="24"/>
          <w:szCs w:val="24"/>
          <w:lang w:eastAsia="ru-RU"/>
        </w:rPr>
      </w:pPr>
    </w:p>
    <w:p w:rsidR="00C81968" w:rsidRPr="00C81968" w:rsidRDefault="00C81968" w:rsidP="00C81968">
      <w:pPr>
        <w:tabs>
          <w:tab w:val="left" w:pos="709"/>
        </w:tabs>
        <w:spacing w:after="0" w:line="240" w:lineRule="auto"/>
        <w:ind w:firstLine="680"/>
        <w:jc w:val="both"/>
        <w:rPr>
          <w:rFonts w:ascii="Times New Roman" w:eastAsia="Times New Roman" w:hAnsi="Times New Roman" w:cs="Times New Roman"/>
          <w:sz w:val="24"/>
          <w:szCs w:val="24"/>
          <w:highlight w:val="lightGray"/>
          <w:lang w:eastAsia="ru-RU"/>
        </w:rPr>
      </w:pPr>
      <w:proofErr w:type="gramStart"/>
      <w:r w:rsidRPr="00073DD6">
        <w:rPr>
          <w:rFonts w:ascii="Times New Roman" w:eastAsia="Times New Roman" w:hAnsi="Times New Roman" w:cs="Times New Roman"/>
          <w:b/>
          <w:i/>
          <w:sz w:val="24"/>
          <w:szCs w:val="24"/>
          <w:lang w:eastAsia="ru-RU"/>
        </w:rPr>
        <w:t>По подпрограмме «Дети Южного Урала»</w:t>
      </w:r>
      <w:r w:rsidRPr="00073DD6">
        <w:rPr>
          <w:rFonts w:ascii="Times New Roman" w:eastAsia="Times New Roman" w:hAnsi="Times New Roman" w:cs="Times New Roman"/>
          <w:sz w:val="24"/>
          <w:szCs w:val="24"/>
          <w:lang w:eastAsia="ru-RU"/>
        </w:rPr>
        <w:t xml:space="preserve"> исполнение составило 180155,9 тыс. ру</w:t>
      </w:r>
      <w:r w:rsidRPr="00073DD6">
        <w:rPr>
          <w:rFonts w:ascii="Times New Roman" w:eastAsia="Times New Roman" w:hAnsi="Times New Roman" w:cs="Times New Roman"/>
          <w:sz w:val="24"/>
          <w:szCs w:val="24"/>
          <w:lang w:eastAsia="ru-RU"/>
        </w:rPr>
        <w:t>б</w:t>
      </w:r>
      <w:r w:rsidRPr="00073DD6">
        <w:rPr>
          <w:rFonts w:ascii="Times New Roman" w:eastAsia="Times New Roman" w:hAnsi="Times New Roman" w:cs="Times New Roman"/>
          <w:sz w:val="24"/>
          <w:szCs w:val="24"/>
          <w:lang w:eastAsia="ru-RU"/>
        </w:rPr>
        <w:t>лей (98,5% от уточненного бюджета Округа – 182807,7 тыс. рублей), со снижением к испо</w:t>
      </w:r>
      <w:r w:rsidRPr="00073DD6">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нению за 2022 год на 28,5</w:t>
      </w:r>
      <w:r w:rsidRPr="00073DD6">
        <w:rPr>
          <w:rFonts w:ascii="Times New Roman" w:eastAsia="Times New Roman" w:hAnsi="Times New Roman" w:cs="Times New Roman"/>
          <w:sz w:val="24"/>
          <w:szCs w:val="24"/>
          <w:lang w:eastAsia="ru-RU"/>
        </w:rPr>
        <w:t>%. Уменьшение расходов в соответствии с законом Челябинской области №658-ЗО от 31.08.2022г. «О прекращении осуществления органами местного сам</w:t>
      </w:r>
      <w:r w:rsidRPr="00073DD6">
        <w:rPr>
          <w:rFonts w:ascii="Times New Roman" w:eastAsia="Times New Roman" w:hAnsi="Times New Roman" w:cs="Times New Roman"/>
          <w:sz w:val="24"/>
          <w:szCs w:val="24"/>
          <w:lang w:eastAsia="ru-RU"/>
        </w:rPr>
        <w:t>о</w:t>
      </w:r>
      <w:r w:rsidRPr="00073DD6">
        <w:rPr>
          <w:rFonts w:ascii="Times New Roman" w:eastAsia="Times New Roman" w:hAnsi="Times New Roman" w:cs="Times New Roman"/>
          <w:sz w:val="24"/>
          <w:szCs w:val="24"/>
          <w:lang w:eastAsia="ru-RU"/>
        </w:rPr>
        <w:t>управления отдельных государственных полномочий по социальному обслуживанию гра</w:t>
      </w:r>
      <w:r w:rsidRPr="00073DD6">
        <w:rPr>
          <w:rFonts w:ascii="Times New Roman" w:eastAsia="Times New Roman" w:hAnsi="Times New Roman" w:cs="Times New Roman"/>
          <w:sz w:val="24"/>
          <w:szCs w:val="24"/>
          <w:lang w:eastAsia="ru-RU"/>
        </w:rPr>
        <w:t>ж</w:t>
      </w:r>
      <w:r w:rsidRPr="00073DD6">
        <w:rPr>
          <w:rFonts w:ascii="Times New Roman" w:eastAsia="Times New Roman" w:hAnsi="Times New Roman" w:cs="Times New Roman"/>
          <w:sz w:val="24"/>
          <w:szCs w:val="24"/>
          <w:lang w:eastAsia="ru-RU"/>
        </w:rPr>
        <w:t>дан и социальной поддержке детей-сирот и детей, оставшихся без</w:t>
      </w:r>
      <w:proofErr w:type="gramEnd"/>
      <w:r w:rsidRPr="00073DD6">
        <w:rPr>
          <w:rFonts w:ascii="Times New Roman" w:eastAsia="Times New Roman" w:hAnsi="Times New Roman" w:cs="Times New Roman"/>
          <w:sz w:val="24"/>
          <w:szCs w:val="24"/>
          <w:lang w:eastAsia="ru-RU"/>
        </w:rPr>
        <w:t xml:space="preserve"> </w:t>
      </w:r>
      <w:proofErr w:type="gramStart"/>
      <w:r w:rsidRPr="00073DD6">
        <w:rPr>
          <w:rFonts w:ascii="Times New Roman" w:eastAsia="Times New Roman" w:hAnsi="Times New Roman" w:cs="Times New Roman"/>
          <w:sz w:val="24"/>
          <w:szCs w:val="24"/>
          <w:lang w:eastAsia="ru-RU"/>
        </w:rPr>
        <w:t>попечения родителей, и внесении изменений в статью 3 Закона Челябинской области «О наделении органов местного самоуправления отдельными государственными полномочиями по социальному обслужив</w:t>
      </w:r>
      <w:r w:rsidRPr="00073DD6">
        <w:rPr>
          <w:rFonts w:ascii="Times New Roman" w:eastAsia="Times New Roman" w:hAnsi="Times New Roman" w:cs="Times New Roman"/>
          <w:sz w:val="24"/>
          <w:szCs w:val="24"/>
          <w:lang w:eastAsia="ru-RU"/>
        </w:rPr>
        <w:t>а</w:t>
      </w:r>
      <w:r w:rsidRPr="00073DD6">
        <w:rPr>
          <w:rFonts w:ascii="Times New Roman" w:eastAsia="Times New Roman" w:hAnsi="Times New Roman" w:cs="Times New Roman"/>
          <w:sz w:val="24"/>
          <w:szCs w:val="24"/>
          <w:lang w:eastAsia="ru-RU"/>
        </w:rPr>
        <w:t>нию граждан и профилактике безнадзорности и правонарушений несовершеннолетних» и статью 3 Закона Челябинской области «О наделении органов местного самоуправления гос</w:t>
      </w:r>
      <w:r w:rsidRPr="00073DD6">
        <w:rPr>
          <w:rFonts w:ascii="Times New Roman" w:eastAsia="Times New Roman" w:hAnsi="Times New Roman" w:cs="Times New Roman"/>
          <w:sz w:val="24"/>
          <w:szCs w:val="24"/>
          <w:lang w:eastAsia="ru-RU"/>
        </w:rPr>
        <w:t>у</w:t>
      </w:r>
      <w:r w:rsidRPr="00073DD6">
        <w:rPr>
          <w:rFonts w:ascii="Times New Roman" w:eastAsia="Times New Roman" w:hAnsi="Times New Roman" w:cs="Times New Roman"/>
          <w:sz w:val="24"/>
          <w:szCs w:val="24"/>
          <w:lang w:eastAsia="ru-RU"/>
        </w:rPr>
        <w:t xml:space="preserve">дарственными полномочиями по социальной поддержке детей-сирот и детей, оставшихся без </w:t>
      </w:r>
      <w:r w:rsidRPr="00073DD6">
        <w:rPr>
          <w:rFonts w:ascii="Times New Roman" w:eastAsia="Times New Roman" w:hAnsi="Times New Roman" w:cs="Times New Roman"/>
          <w:sz w:val="24"/>
          <w:szCs w:val="24"/>
          <w:lang w:eastAsia="ru-RU"/>
        </w:rPr>
        <w:lastRenderedPageBreak/>
        <w:t>попечения родителей», Постановлением Правительства Челябинской области от 30.09.2022 года №534-П</w:t>
      </w:r>
      <w:proofErr w:type="gramEnd"/>
      <w:r w:rsidRPr="00073DD6">
        <w:rPr>
          <w:rFonts w:ascii="Times New Roman" w:eastAsia="Times New Roman" w:hAnsi="Times New Roman" w:cs="Times New Roman"/>
          <w:sz w:val="24"/>
          <w:szCs w:val="24"/>
          <w:lang w:eastAsia="ru-RU"/>
        </w:rPr>
        <w:t xml:space="preserve"> «</w:t>
      </w:r>
      <w:proofErr w:type="gramStart"/>
      <w:r w:rsidRPr="00073DD6">
        <w:rPr>
          <w:rFonts w:ascii="Times New Roman" w:eastAsia="Times New Roman" w:hAnsi="Times New Roman" w:cs="Times New Roman"/>
          <w:sz w:val="24"/>
          <w:szCs w:val="24"/>
          <w:lang w:eastAsia="ru-RU"/>
        </w:rPr>
        <w:t>О принятии в государственную собственность Челябинской области муниц</w:t>
      </w:r>
      <w:r w:rsidRPr="00073DD6">
        <w:rPr>
          <w:rFonts w:ascii="Times New Roman" w:eastAsia="Times New Roman" w:hAnsi="Times New Roman" w:cs="Times New Roman"/>
          <w:sz w:val="24"/>
          <w:szCs w:val="24"/>
          <w:lang w:eastAsia="ru-RU"/>
        </w:rPr>
        <w:t>и</w:t>
      </w:r>
      <w:r w:rsidRPr="00073DD6">
        <w:rPr>
          <w:rFonts w:ascii="Times New Roman" w:eastAsia="Times New Roman" w:hAnsi="Times New Roman" w:cs="Times New Roman"/>
          <w:sz w:val="24"/>
          <w:szCs w:val="24"/>
          <w:lang w:eastAsia="ru-RU"/>
        </w:rPr>
        <w:t xml:space="preserve">пальных учреждений системы социальной защиты населения </w:t>
      </w:r>
      <w:proofErr w:type="spellStart"/>
      <w:r w:rsidRPr="00073DD6">
        <w:rPr>
          <w:rFonts w:ascii="Times New Roman" w:eastAsia="Times New Roman" w:hAnsi="Times New Roman" w:cs="Times New Roman"/>
          <w:sz w:val="24"/>
          <w:szCs w:val="24"/>
          <w:lang w:eastAsia="ru-RU"/>
        </w:rPr>
        <w:t>Миасского</w:t>
      </w:r>
      <w:proofErr w:type="spellEnd"/>
      <w:r w:rsidRPr="00073DD6">
        <w:rPr>
          <w:rFonts w:ascii="Times New Roman" w:eastAsia="Times New Roman" w:hAnsi="Times New Roman" w:cs="Times New Roman"/>
          <w:sz w:val="24"/>
          <w:szCs w:val="24"/>
          <w:lang w:eastAsia="ru-RU"/>
        </w:rPr>
        <w:t xml:space="preserve"> городского округа Челябинской области», </w:t>
      </w:r>
      <w:r w:rsidRPr="003219BB">
        <w:rPr>
          <w:rFonts w:ascii="Times New Roman" w:eastAsia="Times New Roman" w:hAnsi="Times New Roman" w:cs="Times New Roman"/>
          <w:sz w:val="24"/>
          <w:szCs w:val="24"/>
          <w:lang w:eastAsia="ru-RU"/>
        </w:rPr>
        <w:t xml:space="preserve">с 1 октября 2022 года учреждения подведомственные Управлению социальной защиты населения Администрации </w:t>
      </w:r>
      <w:proofErr w:type="spellStart"/>
      <w:r w:rsidRPr="003219BB">
        <w:rPr>
          <w:rFonts w:ascii="Times New Roman" w:eastAsia="Times New Roman" w:hAnsi="Times New Roman" w:cs="Times New Roman"/>
          <w:sz w:val="24"/>
          <w:szCs w:val="24"/>
          <w:lang w:eastAsia="ru-RU"/>
        </w:rPr>
        <w:t>Миасского</w:t>
      </w:r>
      <w:proofErr w:type="spellEnd"/>
      <w:r w:rsidRPr="003219BB">
        <w:rPr>
          <w:rFonts w:ascii="Times New Roman" w:eastAsia="Times New Roman" w:hAnsi="Times New Roman" w:cs="Times New Roman"/>
          <w:sz w:val="24"/>
          <w:szCs w:val="24"/>
          <w:lang w:eastAsia="ru-RU"/>
        </w:rPr>
        <w:t xml:space="preserve"> городского округа были переданы в государственную собственность  Челябинской области.</w:t>
      </w:r>
      <w:proofErr w:type="gramEnd"/>
    </w:p>
    <w:p w:rsidR="00C81968" w:rsidRPr="00FE265D" w:rsidRDefault="00C81968" w:rsidP="00C81968">
      <w:pPr>
        <w:spacing w:after="0" w:line="240" w:lineRule="auto"/>
        <w:ind w:firstLine="708"/>
        <w:contextualSpacing/>
        <w:jc w:val="both"/>
        <w:rPr>
          <w:rFonts w:ascii="Times New Roman" w:eastAsia="Times New Roman" w:hAnsi="Times New Roman" w:cs="Times New Roman"/>
          <w:sz w:val="24"/>
          <w:szCs w:val="24"/>
          <w:lang w:eastAsia="ru-RU"/>
        </w:rPr>
      </w:pPr>
      <w:r w:rsidRPr="00FE265D">
        <w:rPr>
          <w:rFonts w:ascii="Times New Roman" w:eastAsia="Times New Roman" w:hAnsi="Times New Roman" w:cs="Times New Roman"/>
          <w:sz w:val="24"/>
          <w:szCs w:val="24"/>
          <w:lang w:eastAsia="ru-RU"/>
        </w:rPr>
        <w:t>Расходы произведены по следующим направлениям:</w:t>
      </w:r>
    </w:p>
    <w:p w:rsidR="00C81968" w:rsidRPr="00FE265D"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E265D">
        <w:rPr>
          <w:rFonts w:ascii="Times New Roman" w:eastAsia="Times New Roman" w:hAnsi="Times New Roman" w:cs="Times New Roman"/>
          <w:sz w:val="24"/>
          <w:szCs w:val="24"/>
          <w:lang w:eastAsia="ru-RU"/>
        </w:rPr>
        <w:t>- выплата пособия на ребенка в соответствии с Законом Челябинской области «О пособии на ребенка» - исполнение за 2023 год составило 36039,7 тыс. рублей, или 97,9% от уточненного бюджета Округа  в сумме 36797,1 тыс. рублей. Пособие получили 7915 человек;</w:t>
      </w:r>
    </w:p>
    <w:p w:rsidR="00C81968" w:rsidRPr="00FE265D"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E265D">
        <w:rPr>
          <w:rFonts w:ascii="Times New Roman" w:eastAsia="Times New Roman" w:hAnsi="Times New Roman" w:cs="Times New Roman"/>
          <w:sz w:val="24"/>
          <w:szCs w:val="24"/>
          <w:lang w:eastAsia="ru-RU"/>
        </w:rPr>
        <w:t>- выплата областного единовременного пособия при рождении ребенка в соответствии с З</w:t>
      </w:r>
      <w:r w:rsidRPr="00FE265D">
        <w:rPr>
          <w:rFonts w:ascii="Times New Roman" w:eastAsia="Times New Roman" w:hAnsi="Times New Roman" w:cs="Times New Roman"/>
          <w:sz w:val="24"/>
          <w:szCs w:val="24"/>
          <w:lang w:eastAsia="ru-RU"/>
        </w:rPr>
        <w:t>а</w:t>
      </w:r>
      <w:r w:rsidRPr="00FE265D">
        <w:rPr>
          <w:rFonts w:ascii="Times New Roman" w:eastAsia="Times New Roman" w:hAnsi="Times New Roman" w:cs="Times New Roman"/>
          <w:sz w:val="24"/>
          <w:szCs w:val="24"/>
          <w:lang w:eastAsia="ru-RU"/>
        </w:rPr>
        <w:t>коном Челябинской области «Об областном единовременном пособии при рождении ребе</w:t>
      </w:r>
      <w:r w:rsidRPr="00FE265D">
        <w:rPr>
          <w:rFonts w:ascii="Times New Roman" w:eastAsia="Times New Roman" w:hAnsi="Times New Roman" w:cs="Times New Roman"/>
          <w:sz w:val="24"/>
          <w:szCs w:val="24"/>
          <w:lang w:eastAsia="ru-RU"/>
        </w:rPr>
        <w:t>н</w:t>
      </w:r>
      <w:r w:rsidRPr="00FE265D">
        <w:rPr>
          <w:rFonts w:ascii="Times New Roman" w:eastAsia="Times New Roman" w:hAnsi="Times New Roman" w:cs="Times New Roman"/>
          <w:sz w:val="24"/>
          <w:szCs w:val="24"/>
          <w:lang w:eastAsia="ru-RU"/>
        </w:rPr>
        <w:t>ка» - исполнение за 2023 год составило 6126,4 тыс. рублей, или 92,7% от уточненного бю</w:t>
      </w:r>
      <w:r w:rsidRPr="00FE265D">
        <w:rPr>
          <w:rFonts w:ascii="Times New Roman" w:eastAsia="Times New Roman" w:hAnsi="Times New Roman" w:cs="Times New Roman"/>
          <w:sz w:val="24"/>
          <w:szCs w:val="24"/>
          <w:lang w:eastAsia="ru-RU"/>
        </w:rPr>
        <w:t>д</w:t>
      </w:r>
      <w:r w:rsidRPr="00FE265D">
        <w:rPr>
          <w:rFonts w:ascii="Times New Roman" w:eastAsia="Times New Roman" w:hAnsi="Times New Roman" w:cs="Times New Roman"/>
          <w:sz w:val="24"/>
          <w:szCs w:val="24"/>
          <w:lang w:eastAsia="ru-RU"/>
        </w:rPr>
        <w:t xml:space="preserve">жета Округа в сумме 6605,7 тыс. рублей. Пособие получили 962 человека; </w:t>
      </w:r>
    </w:p>
    <w:p w:rsidR="00C81968" w:rsidRPr="00C81968" w:rsidRDefault="00C81968" w:rsidP="00C81968">
      <w:pPr>
        <w:tabs>
          <w:tab w:val="left" w:pos="426"/>
        </w:tabs>
        <w:spacing w:after="0" w:line="240" w:lineRule="auto"/>
        <w:contextualSpacing/>
        <w:jc w:val="both"/>
        <w:rPr>
          <w:rFonts w:ascii="Times New Roman" w:eastAsia="Times New Roman" w:hAnsi="Times New Roman" w:cs="Times New Roman"/>
          <w:sz w:val="24"/>
          <w:szCs w:val="24"/>
          <w:highlight w:val="lightGray"/>
          <w:lang w:eastAsia="ru-RU"/>
        </w:rPr>
      </w:pPr>
      <w:proofErr w:type="gramStart"/>
      <w:r w:rsidRPr="00FE265D">
        <w:rPr>
          <w:rFonts w:ascii="Times New Roman" w:eastAsia="Times New Roman" w:hAnsi="Times New Roman" w:cs="Times New Roman"/>
          <w:sz w:val="24"/>
          <w:szCs w:val="24"/>
          <w:lang w:eastAsia="ru-RU"/>
        </w:rPr>
        <w:t>- содержание ребенка в семье опекуна и приемной семье, а также вознаграждение, причит</w:t>
      </w:r>
      <w:r w:rsidRPr="00FE265D">
        <w:rPr>
          <w:rFonts w:ascii="Times New Roman" w:eastAsia="Times New Roman" w:hAnsi="Times New Roman" w:cs="Times New Roman"/>
          <w:sz w:val="24"/>
          <w:szCs w:val="24"/>
          <w:lang w:eastAsia="ru-RU"/>
        </w:rPr>
        <w:t>а</w:t>
      </w:r>
      <w:r w:rsidRPr="00FE265D">
        <w:rPr>
          <w:rFonts w:ascii="Times New Roman" w:eastAsia="Times New Roman" w:hAnsi="Times New Roman" w:cs="Times New Roman"/>
          <w:sz w:val="24"/>
          <w:szCs w:val="24"/>
          <w:lang w:eastAsia="ru-RU"/>
        </w:rPr>
        <w:t>ющееся приемному родителю, в соответствии с Законом Челябинской области «О мерах с</w:t>
      </w:r>
      <w:r w:rsidRPr="00FE265D">
        <w:rPr>
          <w:rFonts w:ascii="Times New Roman" w:eastAsia="Times New Roman" w:hAnsi="Times New Roman" w:cs="Times New Roman"/>
          <w:sz w:val="24"/>
          <w:szCs w:val="24"/>
          <w:lang w:eastAsia="ru-RU"/>
        </w:rPr>
        <w:t>о</w:t>
      </w:r>
      <w:r w:rsidRPr="00FE265D">
        <w:rPr>
          <w:rFonts w:ascii="Times New Roman" w:eastAsia="Times New Roman" w:hAnsi="Times New Roman" w:cs="Times New Roman"/>
          <w:sz w:val="24"/>
          <w:szCs w:val="24"/>
          <w:lang w:eastAsia="ru-RU"/>
        </w:rPr>
        <w:t>циальной поддержки детей-сирот и детей, оставшихся без попечения родителей, вознагра</w:t>
      </w:r>
      <w:r w:rsidRPr="00FE265D">
        <w:rPr>
          <w:rFonts w:ascii="Times New Roman" w:eastAsia="Times New Roman" w:hAnsi="Times New Roman" w:cs="Times New Roman"/>
          <w:sz w:val="24"/>
          <w:szCs w:val="24"/>
          <w:lang w:eastAsia="ru-RU"/>
        </w:rPr>
        <w:t>ж</w:t>
      </w:r>
      <w:r w:rsidRPr="00FE265D">
        <w:rPr>
          <w:rFonts w:ascii="Times New Roman" w:eastAsia="Times New Roman" w:hAnsi="Times New Roman" w:cs="Times New Roman"/>
          <w:sz w:val="24"/>
          <w:szCs w:val="24"/>
          <w:lang w:eastAsia="ru-RU"/>
        </w:rPr>
        <w:t xml:space="preserve">дении, причитающемся приемному родителю, и социальных гарантиях приемной </w:t>
      </w:r>
      <w:r w:rsidRPr="000F3BC3">
        <w:rPr>
          <w:rFonts w:ascii="Times New Roman" w:eastAsia="Times New Roman" w:hAnsi="Times New Roman" w:cs="Times New Roman"/>
          <w:sz w:val="24"/>
          <w:szCs w:val="24"/>
          <w:lang w:eastAsia="ru-RU"/>
        </w:rPr>
        <w:t>семье», - исполнение за 2023 год составило 103106,6 тыс. рублей, или 98,7% от уточненного бюджета Округа в сумме 104452,0 тыс. рублей.</w:t>
      </w:r>
      <w:proofErr w:type="gramEnd"/>
      <w:r w:rsidRPr="000F3BC3">
        <w:rPr>
          <w:rFonts w:ascii="Times New Roman" w:eastAsia="Times New Roman" w:hAnsi="Times New Roman" w:cs="Times New Roman"/>
          <w:sz w:val="24"/>
          <w:szCs w:val="24"/>
          <w:lang w:eastAsia="ru-RU"/>
        </w:rPr>
        <w:t xml:space="preserve"> По состоянию на 01.01.2024 года зарегистрировано 170 приемных семей (227 детей) и 155 опекаемых детей; </w:t>
      </w:r>
    </w:p>
    <w:p w:rsidR="00C81968" w:rsidRPr="00155944"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54702B">
        <w:rPr>
          <w:rFonts w:ascii="Times New Roman" w:eastAsia="Times New Roman" w:hAnsi="Times New Roman" w:cs="Times New Roman"/>
          <w:sz w:val="24"/>
          <w:szCs w:val="24"/>
          <w:lang w:eastAsia="ru-RU"/>
        </w:rPr>
        <w:t>- ежемесячная денежная выплата на оплату жилья и коммунальных услуг многодетной семье в соответствии с Законом Челябинской области «О статусе и дополнительных мерах соц</w:t>
      </w:r>
      <w:r w:rsidRPr="0054702B">
        <w:rPr>
          <w:rFonts w:ascii="Times New Roman" w:eastAsia="Times New Roman" w:hAnsi="Times New Roman" w:cs="Times New Roman"/>
          <w:sz w:val="24"/>
          <w:szCs w:val="24"/>
          <w:lang w:eastAsia="ru-RU"/>
        </w:rPr>
        <w:t>и</w:t>
      </w:r>
      <w:r w:rsidRPr="0054702B">
        <w:rPr>
          <w:rFonts w:ascii="Times New Roman" w:eastAsia="Times New Roman" w:hAnsi="Times New Roman" w:cs="Times New Roman"/>
          <w:sz w:val="24"/>
          <w:szCs w:val="24"/>
          <w:lang w:eastAsia="ru-RU"/>
        </w:rPr>
        <w:t>альной поддержки многодетной семьи в Челябинской области</w:t>
      </w:r>
      <w:r w:rsidRPr="00155944">
        <w:rPr>
          <w:rFonts w:ascii="Times New Roman" w:eastAsia="Times New Roman" w:hAnsi="Times New Roman" w:cs="Times New Roman"/>
          <w:sz w:val="24"/>
          <w:szCs w:val="24"/>
          <w:lang w:eastAsia="ru-RU"/>
        </w:rPr>
        <w:t>» - исполнение за 2023 год с</w:t>
      </w:r>
      <w:r w:rsidRPr="00155944">
        <w:rPr>
          <w:rFonts w:ascii="Times New Roman" w:eastAsia="Times New Roman" w:hAnsi="Times New Roman" w:cs="Times New Roman"/>
          <w:sz w:val="24"/>
          <w:szCs w:val="24"/>
          <w:lang w:eastAsia="ru-RU"/>
        </w:rPr>
        <w:t>о</w:t>
      </w:r>
      <w:r w:rsidRPr="00155944">
        <w:rPr>
          <w:rFonts w:ascii="Times New Roman" w:eastAsia="Times New Roman" w:hAnsi="Times New Roman" w:cs="Times New Roman"/>
          <w:sz w:val="24"/>
          <w:szCs w:val="24"/>
          <w:lang w:eastAsia="ru-RU"/>
        </w:rPr>
        <w:t>ставило 25632,7 тыс. рублей, или 97,5% от уточненного бюджета Округа в сумме 26283,0 тыс. рублей. Количество получателей – 1391 семья;</w:t>
      </w:r>
    </w:p>
    <w:p w:rsidR="00C81968" w:rsidRPr="00C81968" w:rsidRDefault="00C81968" w:rsidP="00C81968">
      <w:pPr>
        <w:tabs>
          <w:tab w:val="left" w:pos="426"/>
        </w:tabs>
        <w:spacing w:after="0" w:line="240" w:lineRule="auto"/>
        <w:contextualSpacing/>
        <w:jc w:val="both"/>
        <w:rPr>
          <w:rFonts w:ascii="Times New Roman" w:eastAsia="Times New Roman" w:hAnsi="Times New Roman" w:cs="Times New Roman"/>
          <w:sz w:val="24"/>
          <w:szCs w:val="24"/>
          <w:highlight w:val="lightGray"/>
          <w:lang w:eastAsia="ru-RU"/>
        </w:rPr>
      </w:pPr>
      <w:proofErr w:type="gramStart"/>
      <w:r w:rsidRPr="00FA7D24">
        <w:rPr>
          <w:rFonts w:ascii="Times New Roman" w:eastAsia="Times New Roman" w:hAnsi="Times New Roman" w:cs="Times New Roman"/>
          <w:sz w:val="24"/>
          <w:szCs w:val="24"/>
          <w:lang w:eastAsia="ru-RU"/>
        </w:rPr>
        <w:t xml:space="preserve">- </w:t>
      </w:r>
      <w:r w:rsidRPr="007B3ADB">
        <w:rPr>
          <w:rFonts w:ascii="Times New Roman" w:eastAsia="Times New Roman" w:hAnsi="Times New Roman" w:cs="Times New Roman"/>
          <w:sz w:val="24"/>
          <w:szCs w:val="24"/>
          <w:lang w:eastAsia="ru-RU"/>
        </w:rPr>
        <w:t>реализация переданных государственных полномочий по приему, регистрации заявлений и документов, необходимых для предоставления областного материнского (семейного) кап</w:t>
      </w:r>
      <w:r w:rsidRPr="007B3ADB">
        <w:rPr>
          <w:rFonts w:ascii="Times New Roman" w:eastAsia="Times New Roman" w:hAnsi="Times New Roman" w:cs="Times New Roman"/>
          <w:sz w:val="24"/>
          <w:szCs w:val="24"/>
          <w:lang w:eastAsia="ru-RU"/>
        </w:rPr>
        <w:t>и</w:t>
      </w:r>
      <w:r w:rsidRPr="007B3ADB">
        <w:rPr>
          <w:rFonts w:ascii="Times New Roman" w:eastAsia="Times New Roman" w:hAnsi="Times New Roman" w:cs="Times New Roman"/>
          <w:sz w:val="24"/>
          <w:szCs w:val="24"/>
          <w:lang w:eastAsia="ru-RU"/>
        </w:rPr>
        <w:t>тала, принятию решения о предоставлении (об отказе в предоставлении) семьям, имеющим детей, областного материнского (семейного) капитала, формированию электронных реестров для зачисления денежных средств на счета физических лиц в кредитных организациях и электронных реестров для зачисления денежных средств на счета организаций в кредитных организациях - исполнение</w:t>
      </w:r>
      <w:proofErr w:type="gramEnd"/>
      <w:r w:rsidRPr="007B3ADB">
        <w:rPr>
          <w:rFonts w:ascii="Times New Roman" w:eastAsia="Times New Roman" w:hAnsi="Times New Roman" w:cs="Times New Roman"/>
          <w:sz w:val="24"/>
          <w:szCs w:val="24"/>
          <w:lang w:eastAsia="ru-RU"/>
        </w:rPr>
        <w:t xml:space="preserve"> за 2023 год составило 908,3 тыс. рублей или 98,2% к </w:t>
      </w:r>
      <w:proofErr w:type="gramStart"/>
      <w:r w:rsidRPr="007B3ADB">
        <w:rPr>
          <w:rFonts w:ascii="Times New Roman" w:eastAsia="Times New Roman" w:hAnsi="Times New Roman" w:cs="Times New Roman"/>
          <w:sz w:val="24"/>
          <w:szCs w:val="24"/>
          <w:lang w:eastAsia="ru-RU"/>
        </w:rPr>
        <w:t>уточненн</w:t>
      </w:r>
      <w:r w:rsidRPr="007B3ADB">
        <w:rPr>
          <w:rFonts w:ascii="Times New Roman" w:eastAsia="Times New Roman" w:hAnsi="Times New Roman" w:cs="Times New Roman"/>
          <w:sz w:val="24"/>
          <w:szCs w:val="24"/>
          <w:lang w:eastAsia="ru-RU"/>
        </w:rPr>
        <w:t>о</w:t>
      </w:r>
      <w:r w:rsidRPr="007B3ADB">
        <w:rPr>
          <w:rFonts w:ascii="Times New Roman" w:eastAsia="Times New Roman" w:hAnsi="Times New Roman" w:cs="Times New Roman"/>
          <w:sz w:val="24"/>
          <w:szCs w:val="24"/>
          <w:lang w:eastAsia="ru-RU"/>
        </w:rPr>
        <w:t>му</w:t>
      </w:r>
      <w:proofErr w:type="gramEnd"/>
      <w:r w:rsidRPr="007B3ADB">
        <w:rPr>
          <w:rFonts w:ascii="Times New Roman" w:eastAsia="Times New Roman" w:hAnsi="Times New Roman" w:cs="Times New Roman"/>
          <w:sz w:val="24"/>
          <w:szCs w:val="24"/>
          <w:lang w:eastAsia="ru-RU"/>
        </w:rPr>
        <w:t xml:space="preserve"> бюджета Округа в сумме 924,8 тыс. рублей</w:t>
      </w:r>
      <w:r>
        <w:rPr>
          <w:rFonts w:ascii="Times New Roman" w:eastAsia="Times New Roman" w:hAnsi="Times New Roman" w:cs="Times New Roman"/>
          <w:sz w:val="24"/>
          <w:szCs w:val="24"/>
          <w:lang w:eastAsia="ru-RU"/>
        </w:rPr>
        <w:t>;</w:t>
      </w:r>
    </w:p>
    <w:p w:rsidR="00C81968" w:rsidRPr="00E84C69"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4C2FBA">
        <w:rPr>
          <w:rFonts w:ascii="Times New Roman" w:eastAsia="Times New Roman" w:hAnsi="Times New Roman" w:cs="Times New Roman"/>
          <w:sz w:val="24"/>
          <w:szCs w:val="24"/>
          <w:lang w:eastAsia="ru-RU"/>
        </w:rPr>
        <w:t xml:space="preserve">- организация и осуществление деятельности по опеке и попечительству - исполнение за 2023 год составило 8342,2 тыс. рублей или 107,7% </w:t>
      </w:r>
      <w:proofErr w:type="gramStart"/>
      <w:r w:rsidRPr="004C2FBA">
        <w:rPr>
          <w:rFonts w:ascii="Times New Roman" w:eastAsia="Times New Roman" w:hAnsi="Times New Roman" w:cs="Times New Roman"/>
          <w:sz w:val="24"/>
          <w:szCs w:val="24"/>
          <w:lang w:eastAsia="ru-RU"/>
        </w:rPr>
        <w:t>к</w:t>
      </w:r>
      <w:proofErr w:type="gramEnd"/>
      <w:r w:rsidRPr="004C2FBA">
        <w:rPr>
          <w:rFonts w:ascii="Times New Roman" w:eastAsia="Times New Roman" w:hAnsi="Times New Roman" w:cs="Times New Roman"/>
          <w:sz w:val="24"/>
          <w:szCs w:val="24"/>
          <w:lang w:eastAsia="ru-RU"/>
        </w:rPr>
        <w:t xml:space="preserve"> уточненному бюджета Округа в сумме 7745,1 тыс. рублей. За счет данных средств в Управлении социальной защиты населения А</w:t>
      </w:r>
      <w:r w:rsidRPr="004C2FBA">
        <w:rPr>
          <w:rFonts w:ascii="Times New Roman" w:eastAsia="Times New Roman" w:hAnsi="Times New Roman" w:cs="Times New Roman"/>
          <w:sz w:val="24"/>
          <w:szCs w:val="24"/>
          <w:lang w:eastAsia="ru-RU"/>
        </w:rPr>
        <w:t>д</w:t>
      </w:r>
      <w:r w:rsidRPr="004C2FBA">
        <w:rPr>
          <w:rFonts w:ascii="Times New Roman" w:eastAsia="Times New Roman" w:hAnsi="Times New Roman" w:cs="Times New Roman"/>
          <w:sz w:val="24"/>
          <w:szCs w:val="24"/>
          <w:lang w:eastAsia="ru-RU"/>
        </w:rPr>
        <w:t xml:space="preserve">министрации </w:t>
      </w:r>
      <w:proofErr w:type="spellStart"/>
      <w:r w:rsidRPr="004C2FBA">
        <w:rPr>
          <w:rFonts w:ascii="Times New Roman" w:eastAsia="Times New Roman" w:hAnsi="Times New Roman" w:cs="Times New Roman"/>
          <w:sz w:val="24"/>
          <w:szCs w:val="24"/>
          <w:lang w:eastAsia="ru-RU"/>
        </w:rPr>
        <w:t>Миасского</w:t>
      </w:r>
      <w:proofErr w:type="spellEnd"/>
      <w:r w:rsidRPr="004C2FBA">
        <w:rPr>
          <w:rFonts w:ascii="Times New Roman" w:eastAsia="Times New Roman" w:hAnsi="Times New Roman" w:cs="Times New Roman"/>
          <w:sz w:val="24"/>
          <w:szCs w:val="24"/>
          <w:lang w:eastAsia="ru-RU"/>
        </w:rPr>
        <w:t xml:space="preserve"> городского округа содержится 15 штатных единиц.</w:t>
      </w:r>
      <w:r>
        <w:rPr>
          <w:rFonts w:ascii="Times New Roman" w:eastAsia="Times New Roman" w:hAnsi="Times New Roman" w:cs="Times New Roman"/>
          <w:sz w:val="24"/>
          <w:szCs w:val="24"/>
          <w:lang w:eastAsia="ru-RU"/>
        </w:rPr>
        <w:t xml:space="preserve"> </w:t>
      </w:r>
      <w:r w:rsidRPr="00E84C69">
        <w:rPr>
          <w:rFonts w:ascii="Times New Roman" w:eastAsia="Times New Roman" w:hAnsi="Times New Roman" w:cs="Times New Roman"/>
          <w:sz w:val="24"/>
          <w:szCs w:val="24"/>
          <w:lang w:eastAsia="ru-RU"/>
        </w:rPr>
        <w:t>На основании уведомления Министерства социальных отношений Челябинской области от 27.12.2023 года №27556 ассигнования на 2023 год были увеличены на 597,1 тыс. рублей.</w:t>
      </w:r>
    </w:p>
    <w:p w:rsidR="00C81968" w:rsidRPr="00875A60" w:rsidRDefault="00C81968" w:rsidP="00C81968">
      <w:pPr>
        <w:tabs>
          <w:tab w:val="left" w:pos="426"/>
        </w:tabs>
        <w:spacing w:after="0" w:line="240" w:lineRule="auto"/>
        <w:contextualSpacing/>
        <w:jc w:val="both"/>
        <w:rPr>
          <w:rFonts w:ascii="Times New Roman" w:eastAsia="Calibri" w:hAnsi="Times New Roman" w:cs="Times New Roman"/>
          <w:sz w:val="24"/>
          <w:szCs w:val="24"/>
        </w:rPr>
      </w:pPr>
      <w:r w:rsidRPr="006575A6">
        <w:rPr>
          <w:rFonts w:ascii="Times New Roman" w:eastAsia="Times New Roman" w:hAnsi="Times New Roman" w:cs="Times New Roman"/>
          <w:sz w:val="24"/>
          <w:szCs w:val="24"/>
          <w:lang w:eastAsia="ru-RU"/>
        </w:rPr>
        <w:tab/>
      </w:r>
      <w:proofErr w:type="gramStart"/>
      <w:r w:rsidRPr="000618CD">
        <w:rPr>
          <w:rFonts w:ascii="Times New Roman" w:eastAsia="Times New Roman" w:hAnsi="Times New Roman" w:cs="Times New Roman"/>
          <w:b/>
          <w:i/>
          <w:sz w:val="24"/>
          <w:szCs w:val="24"/>
          <w:lang w:eastAsia="ru-RU"/>
        </w:rPr>
        <w:t>По подпрограмме</w:t>
      </w:r>
      <w:r w:rsidRPr="000618CD">
        <w:rPr>
          <w:rFonts w:ascii="Times New Roman" w:eastAsia="Times New Roman" w:hAnsi="Times New Roman" w:cs="Times New Roman"/>
          <w:sz w:val="24"/>
          <w:szCs w:val="24"/>
          <w:lang w:eastAsia="ru-RU"/>
        </w:rPr>
        <w:t xml:space="preserve"> </w:t>
      </w:r>
      <w:r w:rsidRPr="000618CD">
        <w:rPr>
          <w:rFonts w:ascii="Times New Roman" w:eastAsia="Times New Roman" w:hAnsi="Times New Roman" w:cs="Times New Roman"/>
          <w:b/>
          <w:i/>
          <w:sz w:val="24"/>
          <w:szCs w:val="24"/>
          <w:lang w:eastAsia="ru-RU"/>
        </w:rPr>
        <w:t>«Повышение качества жизни граждан пожилого возраста и иных категорий граждан»</w:t>
      </w:r>
      <w:r w:rsidRPr="000618CD">
        <w:rPr>
          <w:rFonts w:ascii="Times New Roman" w:eastAsia="Times New Roman" w:hAnsi="Times New Roman" w:cs="Times New Roman"/>
          <w:sz w:val="24"/>
          <w:szCs w:val="24"/>
          <w:lang w:eastAsia="ru-RU"/>
        </w:rPr>
        <w:t xml:space="preserve"> исполнение составило 650990,0 тыс. рублей (95,6% от уточненного бюджета Округа в сумме 680966,3 тыс. рублей), </w:t>
      </w:r>
      <w:r>
        <w:rPr>
          <w:rFonts w:ascii="Times New Roman" w:eastAsia="Times New Roman" w:hAnsi="Times New Roman" w:cs="Times New Roman"/>
          <w:sz w:val="24"/>
          <w:szCs w:val="24"/>
          <w:lang w:eastAsia="ru-RU"/>
        </w:rPr>
        <w:t>с увеличением</w:t>
      </w:r>
      <w:r w:rsidRPr="000618CD">
        <w:rPr>
          <w:rFonts w:ascii="Times New Roman" w:eastAsia="Times New Roman" w:hAnsi="Times New Roman" w:cs="Times New Roman"/>
          <w:sz w:val="24"/>
          <w:szCs w:val="24"/>
          <w:lang w:eastAsia="ru-RU"/>
        </w:rPr>
        <w:t xml:space="preserve"> к 2022 году на 4,7% (2022 год – 621692,9 тыс. рублей</w:t>
      </w:r>
      <w:r w:rsidRPr="00875A60">
        <w:rPr>
          <w:rFonts w:ascii="Times New Roman" w:eastAsia="Times New Roman" w:hAnsi="Times New Roman" w:cs="Times New Roman"/>
          <w:sz w:val="24"/>
          <w:szCs w:val="24"/>
          <w:lang w:eastAsia="ru-RU"/>
        </w:rPr>
        <w:t xml:space="preserve">), </w:t>
      </w:r>
      <w:r w:rsidRPr="00875A60">
        <w:rPr>
          <w:rFonts w:ascii="Times New Roman" w:eastAsia="Calibri" w:hAnsi="Times New Roman" w:cs="Times New Roman"/>
          <w:sz w:val="24"/>
          <w:szCs w:val="24"/>
        </w:rPr>
        <w:t xml:space="preserve">за счет увеличения количества получателей, в том числе по </w:t>
      </w:r>
      <w:r w:rsidRPr="00875A60">
        <w:rPr>
          <w:rFonts w:ascii="Times New Roman" w:eastAsia="Times New Roman" w:hAnsi="Times New Roman" w:cs="Times New Roman"/>
          <w:sz w:val="24"/>
          <w:szCs w:val="24"/>
          <w:lang w:eastAsia="ru-RU"/>
        </w:rPr>
        <w:t>компе</w:t>
      </w:r>
      <w:r w:rsidRPr="00875A60">
        <w:rPr>
          <w:rFonts w:ascii="Times New Roman" w:eastAsia="Times New Roman" w:hAnsi="Times New Roman" w:cs="Times New Roman"/>
          <w:sz w:val="24"/>
          <w:szCs w:val="24"/>
          <w:lang w:eastAsia="ru-RU"/>
        </w:rPr>
        <w:t>н</w:t>
      </w:r>
      <w:r w:rsidRPr="00875A60">
        <w:rPr>
          <w:rFonts w:ascii="Times New Roman" w:eastAsia="Times New Roman" w:hAnsi="Times New Roman" w:cs="Times New Roman"/>
          <w:sz w:val="24"/>
          <w:szCs w:val="24"/>
          <w:lang w:eastAsia="ru-RU"/>
        </w:rPr>
        <w:t>сации расходов на уплату взноса на капитальный ремонт общего имущества в многоква</w:t>
      </w:r>
      <w:r w:rsidRPr="00875A60">
        <w:rPr>
          <w:rFonts w:ascii="Times New Roman" w:eastAsia="Times New Roman" w:hAnsi="Times New Roman" w:cs="Times New Roman"/>
          <w:sz w:val="24"/>
          <w:szCs w:val="24"/>
          <w:lang w:eastAsia="ru-RU"/>
        </w:rPr>
        <w:t>р</w:t>
      </w:r>
      <w:r w:rsidRPr="00875A60">
        <w:rPr>
          <w:rFonts w:ascii="Times New Roman" w:eastAsia="Times New Roman" w:hAnsi="Times New Roman" w:cs="Times New Roman"/>
          <w:sz w:val="24"/>
          <w:szCs w:val="24"/>
          <w:lang w:eastAsia="ru-RU"/>
        </w:rPr>
        <w:t>тирном</w:t>
      </w:r>
      <w:proofErr w:type="gramEnd"/>
      <w:r w:rsidRPr="00875A60">
        <w:rPr>
          <w:rFonts w:ascii="Times New Roman" w:eastAsia="Times New Roman" w:hAnsi="Times New Roman" w:cs="Times New Roman"/>
          <w:sz w:val="24"/>
          <w:szCs w:val="24"/>
          <w:lang w:eastAsia="ru-RU"/>
        </w:rPr>
        <w:t xml:space="preserve"> </w:t>
      </w:r>
      <w:proofErr w:type="gramStart"/>
      <w:r w:rsidRPr="00875A60">
        <w:rPr>
          <w:rFonts w:ascii="Times New Roman" w:eastAsia="Times New Roman" w:hAnsi="Times New Roman" w:cs="Times New Roman"/>
          <w:sz w:val="24"/>
          <w:szCs w:val="24"/>
          <w:lang w:eastAsia="ru-RU"/>
        </w:rPr>
        <w:t>доме, на оплату жилищно-коммунальных услуг отдельным категориям граждан, на реализацию переданных государственных полномочий по назначению единовременной в</w:t>
      </w:r>
      <w:r w:rsidRPr="00875A60">
        <w:rPr>
          <w:rFonts w:ascii="Times New Roman" w:eastAsia="Times New Roman" w:hAnsi="Times New Roman" w:cs="Times New Roman"/>
          <w:sz w:val="24"/>
          <w:szCs w:val="24"/>
          <w:lang w:eastAsia="ru-RU"/>
        </w:rPr>
        <w:t>ы</w:t>
      </w:r>
      <w:r w:rsidRPr="00875A60">
        <w:rPr>
          <w:rFonts w:ascii="Times New Roman" w:eastAsia="Times New Roman" w:hAnsi="Times New Roman" w:cs="Times New Roman"/>
          <w:sz w:val="24"/>
          <w:szCs w:val="24"/>
          <w:lang w:eastAsia="ru-RU"/>
        </w:rPr>
        <w:t>платы отдельным категориям граждан в связи с проведением специальной военной операции на территориях Донецкой Народной Республики, Луганской Народной Республики и Укра</w:t>
      </w:r>
      <w:r w:rsidRPr="00875A60">
        <w:rPr>
          <w:rFonts w:ascii="Times New Roman" w:eastAsia="Times New Roman" w:hAnsi="Times New Roman" w:cs="Times New Roman"/>
          <w:sz w:val="24"/>
          <w:szCs w:val="24"/>
          <w:lang w:eastAsia="ru-RU"/>
        </w:rPr>
        <w:t>и</w:t>
      </w:r>
      <w:r w:rsidRPr="00875A60">
        <w:rPr>
          <w:rFonts w:ascii="Times New Roman" w:eastAsia="Times New Roman" w:hAnsi="Times New Roman" w:cs="Times New Roman"/>
          <w:sz w:val="24"/>
          <w:szCs w:val="24"/>
          <w:lang w:eastAsia="ru-RU"/>
        </w:rPr>
        <w:t>ны</w:t>
      </w:r>
      <w:r w:rsidRPr="00875A60">
        <w:rPr>
          <w:rFonts w:ascii="Times New Roman" w:eastAsia="Calibri" w:hAnsi="Times New Roman" w:cs="Times New Roman"/>
          <w:sz w:val="24"/>
          <w:szCs w:val="24"/>
        </w:rPr>
        <w:t>.</w:t>
      </w:r>
      <w:proofErr w:type="gramEnd"/>
    </w:p>
    <w:p w:rsidR="00C81968" w:rsidRPr="00E93948" w:rsidRDefault="00C81968" w:rsidP="00C81968">
      <w:pPr>
        <w:spacing w:after="0" w:line="240" w:lineRule="auto"/>
        <w:ind w:firstLine="708"/>
        <w:contextualSpacing/>
        <w:jc w:val="both"/>
        <w:rPr>
          <w:rFonts w:ascii="Times New Roman" w:eastAsia="Times New Roman" w:hAnsi="Times New Roman" w:cs="Times New Roman"/>
          <w:sz w:val="24"/>
          <w:szCs w:val="24"/>
          <w:lang w:eastAsia="ru-RU"/>
        </w:rPr>
      </w:pPr>
      <w:r w:rsidRPr="00E93948">
        <w:rPr>
          <w:rFonts w:ascii="Times New Roman" w:eastAsia="Times New Roman" w:hAnsi="Times New Roman" w:cs="Times New Roman"/>
          <w:sz w:val="24"/>
          <w:szCs w:val="24"/>
          <w:lang w:eastAsia="ru-RU"/>
        </w:rPr>
        <w:t>Расходы произведены по следующим направлениям:</w:t>
      </w:r>
    </w:p>
    <w:p w:rsidR="00C81968" w:rsidRPr="00E27A3B"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E27A3B">
        <w:rPr>
          <w:rFonts w:ascii="Times New Roman" w:eastAsia="Times New Roman" w:hAnsi="Times New Roman" w:cs="Times New Roman"/>
          <w:sz w:val="24"/>
          <w:szCs w:val="24"/>
          <w:lang w:eastAsia="ru-RU"/>
        </w:rPr>
        <w:t>- ежемесячная денежная выплата в соответствии с Законом Челябинской области «О мерах социальной поддержки ветеранов в Челябинской области» (ветераны труда и труженики т</w:t>
      </w:r>
      <w:r w:rsidRPr="00E27A3B">
        <w:rPr>
          <w:rFonts w:ascii="Times New Roman" w:eastAsia="Times New Roman" w:hAnsi="Times New Roman" w:cs="Times New Roman"/>
          <w:sz w:val="24"/>
          <w:szCs w:val="24"/>
          <w:lang w:eastAsia="ru-RU"/>
        </w:rPr>
        <w:t>ы</w:t>
      </w:r>
      <w:r w:rsidRPr="00E27A3B">
        <w:rPr>
          <w:rFonts w:ascii="Times New Roman" w:eastAsia="Times New Roman" w:hAnsi="Times New Roman" w:cs="Times New Roman"/>
          <w:sz w:val="24"/>
          <w:szCs w:val="24"/>
          <w:lang w:eastAsia="ru-RU"/>
        </w:rPr>
        <w:t xml:space="preserve">ла) - исполнение за 2023 год составило 170091,8 тыс. рублей, или 99,7% от уточненного бюджета Округа в сумме 170589,7 тыс. рублей. Выплату получили 9278 человек; </w:t>
      </w:r>
    </w:p>
    <w:p w:rsidR="00C81968" w:rsidRPr="001559E9"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833D27">
        <w:rPr>
          <w:rFonts w:ascii="Times New Roman" w:eastAsia="Times New Roman" w:hAnsi="Times New Roman" w:cs="Times New Roman"/>
          <w:sz w:val="24"/>
          <w:szCs w:val="24"/>
          <w:lang w:eastAsia="ru-RU"/>
        </w:rPr>
        <w:lastRenderedPageBreak/>
        <w:t>- ежемесячная денежная выплата в соответствии с Законом Челябинской области «О мерах социальной поддержки жертв политических репрессий в Челябинской области» - исполнение за 2023 год составило 9399,6 тыс. рублей, или 99,3% от уточненного бюджета Округа в су</w:t>
      </w:r>
      <w:r w:rsidRPr="00833D27">
        <w:rPr>
          <w:rFonts w:ascii="Times New Roman" w:eastAsia="Times New Roman" w:hAnsi="Times New Roman" w:cs="Times New Roman"/>
          <w:sz w:val="24"/>
          <w:szCs w:val="24"/>
          <w:lang w:eastAsia="ru-RU"/>
        </w:rPr>
        <w:t>м</w:t>
      </w:r>
      <w:r w:rsidRPr="00833D27">
        <w:rPr>
          <w:rFonts w:ascii="Times New Roman" w:eastAsia="Times New Roman" w:hAnsi="Times New Roman" w:cs="Times New Roman"/>
          <w:sz w:val="24"/>
          <w:szCs w:val="24"/>
          <w:lang w:eastAsia="ru-RU"/>
        </w:rPr>
        <w:t>ме 9464,4 тыс. рублей. Выплату получили 349 человек, возмещены расходы на погребение и оплату проезда 28 получателям;</w:t>
      </w:r>
      <w:r w:rsidRPr="001559E9">
        <w:rPr>
          <w:rFonts w:ascii="Times New Roman" w:eastAsia="Times New Roman" w:hAnsi="Times New Roman" w:cs="Times New Roman"/>
          <w:sz w:val="24"/>
          <w:szCs w:val="24"/>
          <w:lang w:eastAsia="ru-RU"/>
        </w:rPr>
        <w:t xml:space="preserve"> </w:t>
      </w:r>
    </w:p>
    <w:p w:rsidR="00C81968" w:rsidRPr="00CE7108"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833D27">
        <w:rPr>
          <w:rFonts w:ascii="Times New Roman" w:eastAsia="Times New Roman" w:hAnsi="Times New Roman" w:cs="Times New Roman"/>
          <w:sz w:val="24"/>
          <w:szCs w:val="24"/>
          <w:lang w:eastAsia="ru-RU"/>
        </w:rPr>
        <w:t>- ежемесячная денежная выплата в соответствии с Законом Челябинской области «О звании «Ветеран труда Челябинской области» - исполнение за 2023 год составило 125408,5 тыс. рублей или 99,9% от уточненного бюджета Округа в сумме 125478,0 тыс. рублей. Выплату получили 8081 человек;</w:t>
      </w:r>
      <w:r w:rsidRPr="00CE7108">
        <w:rPr>
          <w:rFonts w:ascii="Times New Roman" w:eastAsia="Times New Roman" w:hAnsi="Times New Roman" w:cs="Times New Roman"/>
          <w:sz w:val="24"/>
          <w:szCs w:val="24"/>
          <w:lang w:eastAsia="ru-RU"/>
        </w:rPr>
        <w:t xml:space="preserve"> </w:t>
      </w:r>
    </w:p>
    <w:p w:rsidR="00C81968" w:rsidRPr="00E54607"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E54607">
        <w:rPr>
          <w:rFonts w:ascii="Times New Roman" w:eastAsia="Times New Roman" w:hAnsi="Times New Roman" w:cs="Times New Roman"/>
          <w:sz w:val="24"/>
          <w:szCs w:val="24"/>
          <w:lang w:eastAsia="ru-RU"/>
        </w:rPr>
        <w:t>- компенсация расходов на оплату жилых помещений и коммунальных услуг в соответствии с Законом Челябинской области «О дополнительных мерах социальной поддержки отдел</w:t>
      </w:r>
      <w:r w:rsidRPr="00E54607">
        <w:rPr>
          <w:rFonts w:ascii="Times New Roman" w:eastAsia="Times New Roman" w:hAnsi="Times New Roman" w:cs="Times New Roman"/>
          <w:sz w:val="24"/>
          <w:szCs w:val="24"/>
          <w:lang w:eastAsia="ru-RU"/>
        </w:rPr>
        <w:t>ь</w:t>
      </w:r>
      <w:r w:rsidRPr="00E54607">
        <w:rPr>
          <w:rFonts w:ascii="Times New Roman" w:eastAsia="Times New Roman" w:hAnsi="Times New Roman" w:cs="Times New Roman"/>
          <w:sz w:val="24"/>
          <w:szCs w:val="24"/>
          <w:lang w:eastAsia="ru-RU"/>
        </w:rPr>
        <w:t>ных категорий граждан в Челябинской области» - исполнение за 2023 год составило 276,7 тыс. рублей, или 99,6% от уточненного бюджета Округа в сумме 277,7 тыс. рублей. Колич</w:t>
      </w:r>
      <w:r w:rsidRPr="00E54607">
        <w:rPr>
          <w:rFonts w:ascii="Times New Roman" w:eastAsia="Times New Roman" w:hAnsi="Times New Roman" w:cs="Times New Roman"/>
          <w:sz w:val="24"/>
          <w:szCs w:val="24"/>
          <w:lang w:eastAsia="ru-RU"/>
        </w:rPr>
        <w:t>е</w:t>
      </w:r>
      <w:r w:rsidRPr="00E54607">
        <w:rPr>
          <w:rFonts w:ascii="Times New Roman" w:eastAsia="Times New Roman" w:hAnsi="Times New Roman" w:cs="Times New Roman"/>
          <w:sz w:val="24"/>
          <w:szCs w:val="24"/>
          <w:lang w:eastAsia="ru-RU"/>
        </w:rPr>
        <w:t>ство получателей - 20 человек (выплата носит заявительный характер);</w:t>
      </w:r>
    </w:p>
    <w:p w:rsidR="00C81968" w:rsidRPr="00D20455"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D20455">
        <w:rPr>
          <w:rFonts w:ascii="Times New Roman" w:eastAsia="Times New Roman" w:hAnsi="Times New Roman" w:cs="Times New Roman"/>
          <w:sz w:val="24"/>
          <w:szCs w:val="24"/>
          <w:lang w:eastAsia="ru-RU"/>
        </w:rPr>
        <w:t>- компенсационные выплаты за пользование услугами связи в соответствии с Законом Чел</w:t>
      </w:r>
      <w:r w:rsidRPr="00D20455">
        <w:rPr>
          <w:rFonts w:ascii="Times New Roman" w:eastAsia="Times New Roman" w:hAnsi="Times New Roman" w:cs="Times New Roman"/>
          <w:sz w:val="24"/>
          <w:szCs w:val="24"/>
          <w:lang w:eastAsia="ru-RU"/>
        </w:rPr>
        <w:t>я</w:t>
      </w:r>
      <w:r w:rsidRPr="00D20455">
        <w:rPr>
          <w:rFonts w:ascii="Times New Roman" w:eastAsia="Times New Roman" w:hAnsi="Times New Roman" w:cs="Times New Roman"/>
          <w:sz w:val="24"/>
          <w:szCs w:val="24"/>
          <w:lang w:eastAsia="ru-RU"/>
        </w:rPr>
        <w:t>бинской области «О дополнительных мерах социальной поддержки отдельных категорий граждан в Челябинской области» - исполнение за 2023 год составило 13,7 тыс. рублей, или 99,3% от уточненного бюджета Округа в сумме 13,8 тыс. рублей. Компенсацию получили 8 человек;</w:t>
      </w:r>
    </w:p>
    <w:p w:rsidR="00C81968" w:rsidRPr="00A41BE4"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833D27">
        <w:rPr>
          <w:rFonts w:ascii="Times New Roman" w:eastAsia="Times New Roman" w:hAnsi="Times New Roman" w:cs="Times New Roman"/>
          <w:sz w:val="24"/>
          <w:szCs w:val="24"/>
          <w:lang w:eastAsia="ru-RU"/>
        </w:rPr>
        <w:t xml:space="preserve">- компенсация расходов </w:t>
      </w:r>
      <w:proofErr w:type="gramStart"/>
      <w:r w:rsidRPr="00833D27">
        <w:rPr>
          <w:rFonts w:ascii="Times New Roman" w:eastAsia="Times New Roman" w:hAnsi="Times New Roman" w:cs="Times New Roman"/>
          <w:sz w:val="24"/>
          <w:szCs w:val="24"/>
          <w:lang w:eastAsia="ru-RU"/>
        </w:rPr>
        <w:t>на уплату взноса на капитальный ремонт общего имущества в мн</w:t>
      </w:r>
      <w:r w:rsidRPr="00833D27">
        <w:rPr>
          <w:rFonts w:ascii="Times New Roman" w:eastAsia="Times New Roman" w:hAnsi="Times New Roman" w:cs="Times New Roman"/>
          <w:sz w:val="24"/>
          <w:szCs w:val="24"/>
          <w:lang w:eastAsia="ru-RU"/>
        </w:rPr>
        <w:t>о</w:t>
      </w:r>
      <w:r w:rsidRPr="00833D27">
        <w:rPr>
          <w:rFonts w:ascii="Times New Roman" w:eastAsia="Times New Roman" w:hAnsi="Times New Roman" w:cs="Times New Roman"/>
          <w:sz w:val="24"/>
          <w:szCs w:val="24"/>
          <w:lang w:eastAsia="ru-RU"/>
        </w:rPr>
        <w:t>гоквартирном доме в соответствии с Законом</w:t>
      </w:r>
      <w:proofErr w:type="gramEnd"/>
      <w:r w:rsidRPr="00833D27">
        <w:rPr>
          <w:rFonts w:ascii="Times New Roman" w:eastAsia="Times New Roman" w:hAnsi="Times New Roman" w:cs="Times New Roman"/>
          <w:sz w:val="24"/>
          <w:szCs w:val="24"/>
          <w:lang w:eastAsia="ru-RU"/>
        </w:rPr>
        <w:t xml:space="preserve"> Челябинской области «О дополнительных м</w:t>
      </w:r>
      <w:r w:rsidRPr="00833D27">
        <w:rPr>
          <w:rFonts w:ascii="Times New Roman" w:eastAsia="Times New Roman" w:hAnsi="Times New Roman" w:cs="Times New Roman"/>
          <w:sz w:val="24"/>
          <w:szCs w:val="24"/>
          <w:lang w:eastAsia="ru-RU"/>
        </w:rPr>
        <w:t>е</w:t>
      </w:r>
      <w:r w:rsidRPr="00833D27">
        <w:rPr>
          <w:rFonts w:ascii="Times New Roman" w:eastAsia="Times New Roman" w:hAnsi="Times New Roman" w:cs="Times New Roman"/>
          <w:sz w:val="24"/>
          <w:szCs w:val="24"/>
          <w:lang w:eastAsia="ru-RU"/>
        </w:rPr>
        <w:t>рах социальной поддержки отдельных категорий граждан в Челябинской области» - испо</w:t>
      </w:r>
      <w:r w:rsidRPr="00833D27">
        <w:rPr>
          <w:rFonts w:ascii="Times New Roman" w:eastAsia="Times New Roman" w:hAnsi="Times New Roman" w:cs="Times New Roman"/>
          <w:sz w:val="24"/>
          <w:szCs w:val="24"/>
          <w:lang w:eastAsia="ru-RU"/>
        </w:rPr>
        <w:t>л</w:t>
      </w:r>
      <w:r w:rsidRPr="00833D27">
        <w:rPr>
          <w:rFonts w:ascii="Times New Roman" w:eastAsia="Times New Roman" w:hAnsi="Times New Roman" w:cs="Times New Roman"/>
          <w:sz w:val="24"/>
          <w:szCs w:val="24"/>
          <w:lang w:eastAsia="ru-RU"/>
        </w:rPr>
        <w:t>нение за 2023 год составило 14622,4 тыс. рублей, или 100,0% от уточненного бюджета Окр</w:t>
      </w:r>
      <w:r w:rsidRPr="00833D27">
        <w:rPr>
          <w:rFonts w:ascii="Times New Roman" w:eastAsia="Times New Roman" w:hAnsi="Times New Roman" w:cs="Times New Roman"/>
          <w:sz w:val="24"/>
          <w:szCs w:val="24"/>
          <w:lang w:eastAsia="ru-RU"/>
        </w:rPr>
        <w:t>у</w:t>
      </w:r>
      <w:r w:rsidRPr="00833D27">
        <w:rPr>
          <w:rFonts w:ascii="Times New Roman" w:eastAsia="Times New Roman" w:hAnsi="Times New Roman" w:cs="Times New Roman"/>
          <w:sz w:val="24"/>
          <w:szCs w:val="24"/>
          <w:lang w:eastAsia="ru-RU"/>
        </w:rPr>
        <w:t>га;</w:t>
      </w:r>
    </w:p>
    <w:p w:rsidR="00C81968" w:rsidRPr="00833D27"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833D27">
        <w:rPr>
          <w:rFonts w:ascii="Times New Roman" w:eastAsia="Times New Roman" w:hAnsi="Times New Roman" w:cs="Times New Roman"/>
          <w:sz w:val="24"/>
          <w:szCs w:val="24"/>
          <w:lang w:eastAsia="ru-RU"/>
        </w:rPr>
        <w:t>-  компенсация отдельным категориям граждан оплаты взноса на капитальный ремонт общ</w:t>
      </w:r>
      <w:r w:rsidRPr="00833D27">
        <w:rPr>
          <w:rFonts w:ascii="Times New Roman" w:eastAsia="Times New Roman" w:hAnsi="Times New Roman" w:cs="Times New Roman"/>
          <w:sz w:val="24"/>
          <w:szCs w:val="24"/>
          <w:lang w:eastAsia="ru-RU"/>
        </w:rPr>
        <w:t>е</w:t>
      </w:r>
      <w:r w:rsidRPr="00833D27">
        <w:rPr>
          <w:rFonts w:ascii="Times New Roman" w:eastAsia="Times New Roman" w:hAnsi="Times New Roman" w:cs="Times New Roman"/>
          <w:sz w:val="24"/>
          <w:szCs w:val="24"/>
          <w:lang w:eastAsia="ru-RU"/>
        </w:rPr>
        <w:t>го имущества в многоквартирном доме (средства областного бюджета) - исполнение за 2023 год составило 3759,8 тыс. рублей, или 100,0% от уточненного бюджета Округа;</w:t>
      </w:r>
    </w:p>
    <w:p w:rsidR="00C81968" w:rsidRPr="00833D27"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833D27">
        <w:rPr>
          <w:rFonts w:ascii="Times New Roman" w:eastAsia="Times New Roman" w:hAnsi="Times New Roman" w:cs="Times New Roman"/>
          <w:sz w:val="24"/>
          <w:szCs w:val="24"/>
          <w:lang w:eastAsia="ru-RU"/>
        </w:rPr>
        <w:t>- компенсация отдельным категориям граждан оплаты взноса на капитальный ремонт общего имущества в многоквартирном доме (средства федерального бюджета) - исполнение за 2023 год составило 14144,2 тыс. рублей, или 100,0%, от уточненного бюджета Округа. Общее к</w:t>
      </w:r>
      <w:r w:rsidRPr="00833D27">
        <w:rPr>
          <w:rFonts w:ascii="Times New Roman" w:eastAsia="Times New Roman" w:hAnsi="Times New Roman" w:cs="Times New Roman"/>
          <w:sz w:val="24"/>
          <w:szCs w:val="24"/>
          <w:lang w:eastAsia="ru-RU"/>
        </w:rPr>
        <w:t>о</w:t>
      </w:r>
      <w:r w:rsidRPr="00833D27">
        <w:rPr>
          <w:rFonts w:ascii="Times New Roman" w:eastAsia="Times New Roman" w:hAnsi="Times New Roman" w:cs="Times New Roman"/>
          <w:sz w:val="24"/>
          <w:szCs w:val="24"/>
          <w:lang w:eastAsia="ru-RU"/>
        </w:rPr>
        <w:t>личество получателей по данным выплатам за счет средств областного и федерального бю</w:t>
      </w:r>
      <w:r w:rsidRPr="00833D27">
        <w:rPr>
          <w:rFonts w:ascii="Times New Roman" w:eastAsia="Times New Roman" w:hAnsi="Times New Roman" w:cs="Times New Roman"/>
          <w:sz w:val="24"/>
          <w:szCs w:val="24"/>
          <w:lang w:eastAsia="ru-RU"/>
        </w:rPr>
        <w:t>д</w:t>
      </w:r>
      <w:r w:rsidRPr="00833D27">
        <w:rPr>
          <w:rFonts w:ascii="Times New Roman" w:eastAsia="Times New Roman" w:hAnsi="Times New Roman" w:cs="Times New Roman"/>
          <w:sz w:val="24"/>
          <w:szCs w:val="24"/>
          <w:lang w:eastAsia="ru-RU"/>
        </w:rPr>
        <w:t>жетов составило 6729 человек;</w:t>
      </w:r>
    </w:p>
    <w:p w:rsidR="00C81968" w:rsidRPr="00FE1E97"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E1E97">
        <w:rPr>
          <w:rFonts w:ascii="Times New Roman" w:eastAsia="Times New Roman" w:hAnsi="Times New Roman" w:cs="Times New Roman"/>
          <w:sz w:val="24"/>
          <w:szCs w:val="24"/>
          <w:lang w:eastAsia="ru-RU"/>
        </w:rPr>
        <w:t xml:space="preserve">- предоставление гражданам субсидий на оплату жилого помещения и коммунальных услуг - исполнение за 2023 год составило 162653,2 тыс. рублей, или 86,9% от уточненного бюджета Округа в сумме 187214,3 тыс. руб. Субсидию получили 4291 человек; </w:t>
      </w:r>
    </w:p>
    <w:p w:rsidR="00C81968" w:rsidRPr="001E2009"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E1E97">
        <w:rPr>
          <w:rFonts w:ascii="Times New Roman" w:eastAsia="Times New Roman" w:hAnsi="Times New Roman" w:cs="Times New Roman"/>
          <w:sz w:val="24"/>
          <w:szCs w:val="24"/>
          <w:lang w:eastAsia="ru-RU"/>
        </w:rPr>
        <w:t>- реализация полномочий Российской Федерации по осуществлению ежегодной денежной выплаты лицам, награжденным нагрудным знаком «Почетный донор России» (средства ф</w:t>
      </w:r>
      <w:r w:rsidRPr="00FE1E97">
        <w:rPr>
          <w:rFonts w:ascii="Times New Roman" w:eastAsia="Times New Roman" w:hAnsi="Times New Roman" w:cs="Times New Roman"/>
          <w:sz w:val="24"/>
          <w:szCs w:val="24"/>
          <w:lang w:eastAsia="ru-RU"/>
        </w:rPr>
        <w:t>е</w:t>
      </w:r>
      <w:r w:rsidRPr="00FE1E97">
        <w:rPr>
          <w:rFonts w:ascii="Times New Roman" w:eastAsia="Times New Roman" w:hAnsi="Times New Roman" w:cs="Times New Roman"/>
          <w:sz w:val="24"/>
          <w:szCs w:val="24"/>
          <w:lang w:eastAsia="ru-RU"/>
        </w:rPr>
        <w:t>дерального бюджета) - исполнение за 2023 год составило 16602,2 тыс. рублей, или 100,0% от уточненного бюджета Округа. Выплату получили 984 человека;</w:t>
      </w:r>
      <w:r w:rsidRPr="001E2009">
        <w:rPr>
          <w:rFonts w:ascii="Times New Roman" w:eastAsia="Times New Roman" w:hAnsi="Times New Roman" w:cs="Times New Roman"/>
          <w:sz w:val="24"/>
          <w:szCs w:val="24"/>
          <w:lang w:eastAsia="ru-RU"/>
        </w:rPr>
        <w:t xml:space="preserve"> </w:t>
      </w:r>
    </w:p>
    <w:p w:rsidR="00C81968" w:rsidRPr="00FE1E97"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E1E97">
        <w:rPr>
          <w:rFonts w:ascii="Times New Roman" w:eastAsia="Times New Roman" w:hAnsi="Times New Roman" w:cs="Times New Roman"/>
          <w:sz w:val="24"/>
          <w:szCs w:val="24"/>
          <w:lang w:eastAsia="ru-RU"/>
        </w:rPr>
        <w:t>- реализация полномочий Российской Федерации на оплату жилищно-коммунальных услуг отдельным категориям граждан (средства федерального бюджета) - исполнение за 2023 год составило 95783,1 тыс. рублей, или 95,0% от уточненного бюджета Округа в сумме 100852,3 тыс. рублей. Выплату получили 8582 человека;</w:t>
      </w:r>
    </w:p>
    <w:p w:rsidR="00C81968" w:rsidRPr="00004D1C"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004D1C">
        <w:rPr>
          <w:rFonts w:ascii="Times New Roman" w:eastAsia="Times New Roman" w:hAnsi="Times New Roman" w:cs="Times New Roman"/>
          <w:sz w:val="24"/>
          <w:szCs w:val="24"/>
          <w:lang w:eastAsia="ru-RU"/>
        </w:rPr>
        <w:t>- осуществление мер социальной поддержки граждан, работающих и проживающих в сел</w:t>
      </w:r>
      <w:r w:rsidRPr="00004D1C">
        <w:rPr>
          <w:rFonts w:ascii="Times New Roman" w:eastAsia="Times New Roman" w:hAnsi="Times New Roman" w:cs="Times New Roman"/>
          <w:sz w:val="24"/>
          <w:szCs w:val="24"/>
          <w:lang w:eastAsia="ru-RU"/>
        </w:rPr>
        <w:t>ь</w:t>
      </w:r>
      <w:r w:rsidRPr="00004D1C">
        <w:rPr>
          <w:rFonts w:ascii="Times New Roman" w:eastAsia="Times New Roman" w:hAnsi="Times New Roman" w:cs="Times New Roman"/>
          <w:sz w:val="24"/>
          <w:szCs w:val="24"/>
          <w:lang w:eastAsia="ru-RU"/>
        </w:rPr>
        <w:t xml:space="preserve">ских населенных пунктах и рабочих поселках Челябинской области -  исполнение за 2023 год составило 3473,5 тыс. рублей, или 98,1% от уточненного бюджета Округа в сумме 3541,0 тыс. рублей. Общее количество получателей 99 человек; </w:t>
      </w:r>
    </w:p>
    <w:p w:rsidR="00C81968" w:rsidRPr="00E757AE"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proofErr w:type="gramStart"/>
      <w:r w:rsidRPr="00FE1E97">
        <w:rPr>
          <w:rFonts w:ascii="Times New Roman" w:eastAsia="Times New Roman" w:hAnsi="Times New Roman" w:cs="Times New Roman"/>
          <w:sz w:val="24"/>
          <w:szCs w:val="24"/>
          <w:lang w:eastAsia="ru-RU"/>
        </w:rPr>
        <w:t>- выплата компенсации расходов на оплату жилых помещений, отопления и освещения сел</w:t>
      </w:r>
      <w:r w:rsidRPr="00FE1E97">
        <w:rPr>
          <w:rFonts w:ascii="Times New Roman" w:eastAsia="Times New Roman" w:hAnsi="Times New Roman" w:cs="Times New Roman"/>
          <w:sz w:val="24"/>
          <w:szCs w:val="24"/>
          <w:lang w:eastAsia="ru-RU"/>
        </w:rPr>
        <w:t>ь</w:t>
      </w:r>
      <w:r w:rsidRPr="00FE1E97">
        <w:rPr>
          <w:rFonts w:ascii="Times New Roman" w:eastAsia="Times New Roman" w:hAnsi="Times New Roman" w:cs="Times New Roman"/>
          <w:sz w:val="24"/>
          <w:szCs w:val="24"/>
          <w:lang w:eastAsia="ru-RU"/>
        </w:rPr>
        <w:t xml:space="preserve">ским специалистам, работающим в учреждениях, подведомственных Управлению культуры Администрации </w:t>
      </w:r>
      <w:proofErr w:type="spellStart"/>
      <w:r w:rsidRPr="00FE1E97">
        <w:rPr>
          <w:rFonts w:ascii="Times New Roman" w:eastAsia="Times New Roman" w:hAnsi="Times New Roman" w:cs="Times New Roman"/>
          <w:sz w:val="24"/>
          <w:szCs w:val="24"/>
          <w:lang w:eastAsia="ru-RU"/>
        </w:rPr>
        <w:t>Миасского</w:t>
      </w:r>
      <w:proofErr w:type="spellEnd"/>
      <w:r w:rsidRPr="00FE1E97">
        <w:rPr>
          <w:rFonts w:ascii="Times New Roman" w:eastAsia="Times New Roman" w:hAnsi="Times New Roman" w:cs="Times New Roman"/>
          <w:sz w:val="24"/>
          <w:szCs w:val="24"/>
          <w:lang w:eastAsia="ru-RU"/>
        </w:rPr>
        <w:t xml:space="preserve"> городского округа, и проживающим в населенных пунктах и р</w:t>
      </w:r>
      <w:r w:rsidRPr="00FE1E97">
        <w:rPr>
          <w:rFonts w:ascii="Times New Roman" w:eastAsia="Times New Roman" w:hAnsi="Times New Roman" w:cs="Times New Roman"/>
          <w:sz w:val="24"/>
          <w:szCs w:val="24"/>
          <w:lang w:eastAsia="ru-RU"/>
        </w:rPr>
        <w:t>а</w:t>
      </w:r>
      <w:r w:rsidRPr="00FE1E97">
        <w:rPr>
          <w:rFonts w:ascii="Times New Roman" w:eastAsia="Times New Roman" w:hAnsi="Times New Roman" w:cs="Times New Roman"/>
          <w:sz w:val="24"/>
          <w:szCs w:val="24"/>
          <w:lang w:eastAsia="ru-RU"/>
        </w:rPr>
        <w:t>бочих поселках Челябинской области – исполнение за 2023 год составило 530,4 тыс. рублей, или 94,6% от уточненного бюджета Округа в сумме 560,4 тыс. рублей.</w:t>
      </w:r>
      <w:proofErr w:type="gramEnd"/>
      <w:r w:rsidRPr="00FE1E97">
        <w:rPr>
          <w:rFonts w:ascii="Times New Roman" w:eastAsia="Times New Roman" w:hAnsi="Times New Roman" w:cs="Times New Roman"/>
          <w:sz w:val="24"/>
          <w:szCs w:val="24"/>
          <w:lang w:eastAsia="ru-RU"/>
        </w:rPr>
        <w:t xml:space="preserve"> Компенсацию</w:t>
      </w:r>
      <w:r w:rsidRPr="00E757AE">
        <w:rPr>
          <w:rFonts w:ascii="Times New Roman" w:eastAsia="Times New Roman" w:hAnsi="Times New Roman" w:cs="Times New Roman"/>
          <w:sz w:val="24"/>
          <w:szCs w:val="24"/>
          <w:lang w:eastAsia="ru-RU"/>
        </w:rPr>
        <w:t xml:space="preserve"> с янв</w:t>
      </w:r>
      <w:r w:rsidRPr="00E757AE">
        <w:rPr>
          <w:rFonts w:ascii="Times New Roman" w:eastAsia="Times New Roman" w:hAnsi="Times New Roman" w:cs="Times New Roman"/>
          <w:sz w:val="24"/>
          <w:szCs w:val="24"/>
          <w:lang w:eastAsia="ru-RU"/>
        </w:rPr>
        <w:t>а</w:t>
      </w:r>
      <w:r w:rsidRPr="00E757AE">
        <w:rPr>
          <w:rFonts w:ascii="Times New Roman" w:eastAsia="Times New Roman" w:hAnsi="Times New Roman" w:cs="Times New Roman"/>
          <w:sz w:val="24"/>
          <w:szCs w:val="24"/>
          <w:lang w:eastAsia="ru-RU"/>
        </w:rPr>
        <w:t>ря по декабрь 2023 года получили 26 человек (специалисты сельских библиотек и сельских домов культуры).</w:t>
      </w:r>
    </w:p>
    <w:p w:rsidR="00C81968" w:rsidRPr="00C15B72" w:rsidRDefault="00C81968" w:rsidP="00C81968">
      <w:pPr>
        <w:tabs>
          <w:tab w:val="left" w:pos="426"/>
        </w:tabs>
        <w:spacing w:after="0" w:line="240" w:lineRule="auto"/>
        <w:contextualSpacing/>
        <w:jc w:val="both"/>
        <w:rPr>
          <w:rStyle w:val="10"/>
          <w:rFonts w:eastAsiaTheme="minorHAnsi"/>
        </w:rPr>
      </w:pPr>
      <w:r w:rsidRPr="00FE1E97">
        <w:rPr>
          <w:rFonts w:ascii="Times New Roman" w:eastAsia="Times New Roman" w:hAnsi="Times New Roman" w:cs="Times New Roman"/>
          <w:sz w:val="24"/>
          <w:szCs w:val="24"/>
          <w:lang w:eastAsia="ru-RU"/>
        </w:rPr>
        <w:lastRenderedPageBreak/>
        <w:t>- выплата компенсации расходов на оплату жилых помещений, отопления и освещения пед</w:t>
      </w:r>
      <w:r w:rsidRPr="00FE1E97">
        <w:rPr>
          <w:rFonts w:ascii="Times New Roman" w:eastAsia="Times New Roman" w:hAnsi="Times New Roman" w:cs="Times New Roman"/>
          <w:sz w:val="24"/>
          <w:szCs w:val="24"/>
          <w:lang w:eastAsia="ru-RU"/>
        </w:rPr>
        <w:t>а</w:t>
      </w:r>
      <w:r w:rsidRPr="00FE1E97">
        <w:rPr>
          <w:rFonts w:ascii="Times New Roman" w:eastAsia="Times New Roman" w:hAnsi="Times New Roman" w:cs="Times New Roman"/>
          <w:sz w:val="24"/>
          <w:szCs w:val="24"/>
          <w:lang w:eastAsia="ru-RU"/>
        </w:rPr>
        <w:t>гогическим работникам и сельским специалистам, работающим в учреждениях, подведо</w:t>
      </w:r>
      <w:r w:rsidRPr="00FE1E97">
        <w:rPr>
          <w:rFonts w:ascii="Times New Roman" w:eastAsia="Times New Roman" w:hAnsi="Times New Roman" w:cs="Times New Roman"/>
          <w:sz w:val="24"/>
          <w:szCs w:val="24"/>
          <w:lang w:eastAsia="ru-RU"/>
        </w:rPr>
        <w:t>м</w:t>
      </w:r>
      <w:r w:rsidRPr="00FE1E97">
        <w:rPr>
          <w:rFonts w:ascii="Times New Roman" w:eastAsia="Times New Roman" w:hAnsi="Times New Roman" w:cs="Times New Roman"/>
          <w:sz w:val="24"/>
          <w:szCs w:val="24"/>
          <w:lang w:eastAsia="ru-RU"/>
        </w:rPr>
        <w:t xml:space="preserve">ственных Управлению образования Администрации </w:t>
      </w:r>
      <w:proofErr w:type="spellStart"/>
      <w:r w:rsidRPr="00FE1E97">
        <w:rPr>
          <w:rFonts w:ascii="Times New Roman" w:eastAsia="Times New Roman" w:hAnsi="Times New Roman" w:cs="Times New Roman"/>
          <w:sz w:val="24"/>
          <w:szCs w:val="24"/>
          <w:lang w:eastAsia="ru-RU"/>
        </w:rPr>
        <w:t>Миасского</w:t>
      </w:r>
      <w:proofErr w:type="spellEnd"/>
      <w:r w:rsidRPr="00FE1E97">
        <w:rPr>
          <w:rFonts w:ascii="Times New Roman" w:eastAsia="Times New Roman" w:hAnsi="Times New Roman" w:cs="Times New Roman"/>
          <w:sz w:val="24"/>
          <w:szCs w:val="24"/>
          <w:lang w:eastAsia="ru-RU"/>
        </w:rPr>
        <w:t xml:space="preserve"> городского округа, и прож</w:t>
      </w:r>
      <w:r w:rsidRPr="00FE1E97">
        <w:rPr>
          <w:rFonts w:ascii="Times New Roman" w:eastAsia="Times New Roman" w:hAnsi="Times New Roman" w:cs="Times New Roman"/>
          <w:sz w:val="24"/>
          <w:szCs w:val="24"/>
          <w:lang w:eastAsia="ru-RU"/>
        </w:rPr>
        <w:t>и</w:t>
      </w:r>
      <w:r w:rsidRPr="00FE1E97">
        <w:rPr>
          <w:rFonts w:ascii="Times New Roman" w:eastAsia="Times New Roman" w:hAnsi="Times New Roman" w:cs="Times New Roman"/>
          <w:sz w:val="24"/>
          <w:szCs w:val="24"/>
          <w:lang w:eastAsia="ru-RU"/>
        </w:rPr>
        <w:t>вающим в населенных пунктах и рабочих поселках Челябинской области - было предусмо</w:t>
      </w:r>
      <w:r w:rsidRPr="00FE1E97">
        <w:rPr>
          <w:rFonts w:ascii="Times New Roman" w:eastAsia="Times New Roman" w:hAnsi="Times New Roman" w:cs="Times New Roman"/>
          <w:sz w:val="24"/>
          <w:szCs w:val="24"/>
          <w:lang w:eastAsia="ru-RU"/>
        </w:rPr>
        <w:t>т</w:t>
      </w:r>
      <w:r w:rsidRPr="00FE1E97">
        <w:rPr>
          <w:rFonts w:ascii="Times New Roman" w:eastAsia="Times New Roman" w:hAnsi="Times New Roman" w:cs="Times New Roman"/>
          <w:sz w:val="24"/>
          <w:szCs w:val="24"/>
          <w:lang w:eastAsia="ru-RU"/>
        </w:rPr>
        <w:t>рено</w:t>
      </w:r>
      <w:r w:rsidRPr="00FE1E97">
        <w:rPr>
          <w:rFonts w:ascii="Times New Roman" w:eastAsia="Arial" w:hAnsi="Times New Roman" w:cs="Times New Roman"/>
          <w:sz w:val="24"/>
          <w:szCs w:val="24"/>
          <w:lang w:eastAsia="ru-RU"/>
        </w:rPr>
        <w:t xml:space="preserve"> 5975,6 тыс. рублей или 100% </w:t>
      </w:r>
      <w:r w:rsidRPr="00FE1E97">
        <w:rPr>
          <w:rFonts w:ascii="Times New Roman" w:eastAsia="Times New Roman" w:hAnsi="Times New Roman" w:cs="Times New Roman"/>
          <w:sz w:val="24"/>
          <w:szCs w:val="24"/>
          <w:lang w:eastAsia="ru-RU"/>
        </w:rPr>
        <w:t xml:space="preserve">от уточненного бюджета Округа. </w:t>
      </w:r>
      <w:r w:rsidRPr="00FE1E97">
        <w:rPr>
          <w:rFonts w:ascii="Times New Roman" w:eastAsia="Arial" w:hAnsi="Times New Roman" w:cs="Times New Roman"/>
          <w:sz w:val="24"/>
          <w:szCs w:val="24"/>
          <w:lang w:eastAsia="ru-RU"/>
        </w:rPr>
        <w:t>Компенсацию получили 130 педагогов и 4 специалиста</w:t>
      </w:r>
      <w:r w:rsidRPr="00FE1E97">
        <w:rPr>
          <w:rFonts w:ascii="Times New Roman" w:eastAsia="Times New Roman" w:hAnsi="Times New Roman" w:cs="Times New Roman"/>
          <w:sz w:val="24"/>
          <w:szCs w:val="24"/>
          <w:lang w:eastAsia="ru-RU"/>
        </w:rPr>
        <w:t>;</w:t>
      </w:r>
    </w:p>
    <w:p w:rsidR="00C81968" w:rsidRPr="00FE1E97"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E1E97">
        <w:rPr>
          <w:rFonts w:ascii="Times New Roman" w:eastAsia="Times New Roman" w:hAnsi="Times New Roman" w:cs="Times New Roman"/>
          <w:sz w:val="24"/>
          <w:szCs w:val="24"/>
          <w:lang w:eastAsia="ru-RU"/>
        </w:rPr>
        <w:t>- возмещение стоимости услуг по погребению и выплата социального пособия на погребение в соответствии с Законом Челябинской области «О возмещении стоимости услуг по погреб</w:t>
      </w:r>
      <w:r w:rsidRPr="00FE1E97">
        <w:rPr>
          <w:rFonts w:ascii="Times New Roman" w:eastAsia="Times New Roman" w:hAnsi="Times New Roman" w:cs="Times New Roman"/>
          <w:sz w:val="24"/>
          <w:szCs w:val="24"/>
          <w:lang w:eastAsia="ru-RU"/>
        </w:rPr>
        <w:t>е</w:t>
      </w:r>
      <w:r w:rsidRPr="00FE1E97">
        <w:rPr>
          <w:rFonts w:ascii="Times New Roman" w:eastAsia="Times New Roman" w:hAnsi="Times New Roman" w:cs="Times New Roman"/>
          <w:sz w:val="24"/>
          <w:szCs w:val="24"/>
          <w:lang w:eastAsia="ru-RU"/>
        </w:rPr>
        <w:t>нию и выплате социального пособия на погребение» - исполнение за 2023 год составило 2431,9 тыс. рублей, или 100,0% от уточненного бюджета Округа. Выплату получили 264 ч</w:t>
      </w:r>
      <w:r w:rsidRPr="00FE1E97">
        <w:rPr>
          <w:rFonts w:ascii="Times New Roman" w:eastAsia="Times New Roman" w:hAnsi="Times New Roman" w:cs="Times New Roman"/>
          <w:sz w:val="24"/>
          <w:szCs w:val="24"/>
          <w:lang w:eastAsia="ru-RU"/>
        </w:rPr>
        <w:t>е</w:t>
      </w:r>
      <w:r w:rsidRPr="00FE1E97">
        <w:rPr>
          <w:rFonts w:ascii="Times New Roman" w:eastAsia="Times New Roman" w:hAnsi="Times New Roman" w:cs="Times New Roman"/>
          <w:sz w:val="24"/>
          <w:szCs w:val="24"/>
          <w:lang w:eastAsia="ru-RU"/>
        </w:rPr>
        <w:t xml:space="preserve">ловека; </w:t>
      </w:r>
    </w:p>
    <w:p w:rsidR="00C81968" w:rsidRPr="00830D3E"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proofErr w:type="gramStart"/>
      <w:r w:rsidRPr="00FE1E97">
        <w:rPr>
          <w:rFonts w:ascii="Times New Roman" w:eastAsia="Times New Roman" w:hAnsi="Times New Roman" w:cs="Times New Roman"/>
          <w:sz w:val="24"/>
          <w:szCs w:val="24"/>
          <w:lang w:eastAsia="ru-RU"/>
        </w:rPr>
        <w:t>- меры социальной поддержки в соответствии с Законом Челябинской области «О дополн</w:t>
      </w:r>
      <w:r w:rsidRPr="00FE1E97">
        <w:rPr>
          <w:rFonts w:ascii="Times New Roman" w:eastAsia="Times New Roman" w:hAnsi="Times New Roman" w:cs="Times New Roman"/>
          <w:sz w:val="24"/>
          <w:szCs w:val="24"/>
          <w:lang w:eastAsia="ru-RU"/>
        </w:rPr>
        <w:t>и</w:t>
      </w:r>
      <w:r w:rsidRPr="00FE1E97">
        <w:rPr>
          <w:rFonts w:ascii="Times New Roman" w:eastAsia="Times New Roman" w:hAnsi="Times New Roman" w:cs="Times New Roman"/>
          <w:sz w:val="24"/>
          <w:szCs w:val="24"/>
          <w:lang w:eastAsia="ru-RU"/>
        </w:rPr>
        <w:t>тельных мерах социальной поддержки детей погибших участников Великой Отечественной войны и приравненных к ним лиц» (ежемесячное социальное пособие и возмещение расх</w:t>
      </w:r>
      <w:r w:rsidRPr="00FE1E97">
        <w:rPr>
          <w:rFonts w:ascii="Times New Roman" w:eastAsia="Times New Roman" w:hAnsi="Times New Roman" w:cs="Times New Roman"/>
          <w:sz w:val="24"/>
          <w:szCs w:val="24"/>
          <w:lang w:eastAsia="ru-RU"/>
        </w:rPr>
        <w:t>о</w:t>
      </w:r>
      <w:r w:rsidRPr="00FE1E97">
        <w:rPr>
          <w:rFonts w:ascii="Times New Roman" w:eastAsia="Times New Roman" w:hAnsi="Times New Roman" w:cs="Times New Roman"/>
          <w:sz w:val="24"/>
          <w:szCs w:val="24"/>
          <w:lang w:eastAsia="ru-RU"/>
        </w:rPr>
        <w:t>дов, связанных с проездом к местам захоронения) - исполнение за 2023 год составило 17275,2 тыс. рублей, или 99,9% от уточненного бюджета Округа в сумме 17295,2 тыс. ру</w:t>
      </w:r>
      <w:r w:rsidRPr="00FE1E97">
        <w:rPr>
          <w:rFonts w:ascii="Times New Roman" w:eastAsia="Times New Roman" w:hAnsi="Times New Roman" w:cs="Times New Roman"/>
          <w:sz w:val="24"/>
          <w:szCs w:val="24"/>
          <w:lang w:eastAsia="ru-RU"/>
        </w:rPr>
        <w:t>б</w:t>
      </w:r>
      <w:r w:rsidRPr="00FE1E97">
        <w:rPr>
          <w:rFonts w:ascii="Times New Roman" w:eastAsia="Times New Roman" w:hAnsi="Times New Roman" w:cs="Times New Roman"/>
          <w:sz w:val="24"/>
          <w:szCs w:val="24"/>
          <w:lang w:eastAsia="ru-RU"/>
        </w:rPr>
        <w:t>лей.</w:t>
      </w:r>
      <w:proofErr w:type="gramEnd"/>
      <w:r w:rsidRPr="00FE1E97">
        <w:rPr>
          <w:rFonts w:ascii="Times New Roman" w:eastAsia="Times New Roman" w:hAnsi="Times New Roman" w:cs="Times New Roman"/>
          <w:sz w:val="24"/>
          <w:szCs w:val="24"/>
          <w:lang w:eastAsia="ru-RU"/>
        </w:rPr>
        <w:t xml:space="preserve"> Количество получателей выплаты составило 1340 человек;</w:t>
      </w:r>
    </w:p>
    <w:p w:rsidR="00C81968" w:rsidRPr="00FE1E97"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E1E97">
        <w:rPr>
          <w:rFonts w:ascii="Times New Roman" w:eastAsia="Times New Roman" w:hAnsi="Times New Roman" w:cs="Times New Roman"/>
          <w:sz w:val="24"/>
          <w:szCs w:val="24"/>
          <w:lang w:eastAsia="ru-RU"/>
        </w:rPr>
        <w:t>- реализация переданных государственных полномочий по назначению малоимущим семьям, малоимущим одиноко проживающим гражданам государственной социальной помощи, в том числе на основании социального контракта, - исполнение за 2023 год составило 139,5 тыс. рублей, или 100,0% от уточненного бюджета Округа;</w:t>
      </w:r>
    </w:p>
    <w:p w:rsidR="00C81968" w:rsidRPr="00FE1E97"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proofErr w:type="gramStart"/>
      <w:r w:rsidRPr="00FE1E97">
        <w:rPr>
          <w:rFonts w:ascii="Times New Roman" w:eastAsia="Times New Roman" w:hAnsi="Times New Roman" w:cs="Times New Roman"/>
          <w:sz w:val="24"/>
          <w:szCs w:val="24"/>
          <w:lang w:eastAsia="ru-RU"/>
        </w:rPr>
        <w:t>- реализация переданных государственных полномочий по назначению гражданам един</w:t>
      </w:r>
      <w:r w:rsidRPr="00FE1E97">
        <w:rPr>
          <w:rFonts w:ascii="Times New Roman" w:eastAsia="Times New Roman" w:hAnsi="Times New Roman" w:cs="Times New Roman"/>
          <w:sz w:val="24"/>
          <w:szCs w:val="24"/>
          <w:lang w:eastAsia="ru-RU"/>
        </w:rPr>
        <w:t>о</w:t>
      </w:r>
      <w:r w:rsidRPr="00FE1E97">
        <w:rPr>
          <w:rFonts w:ascii="Times New Roman" w:eastAsia="Times New Roman" w:hAnsi="Times New Roman" w:cs="Times New Roman"/>
          <w:sz w:val="24"/>
          <w:szCs w:val="24"/>
          <w:lang w:eastAsia="ru-RU"/>
        </w:rPr>
        <w:t>временной социальной выплаты на оплату приобретения внутридомового газового оборуд</w:t>
      </w:r>
      <w:r w:rsidRPr="00FE1E97">
        <w:rPr>
          <w:rFonts w:ascii="Times New Roman" w:eastAsia="Times New Roman" w:hAnsi="Times New Roman" w:cs="Times New Roman"/>
          <w:sz w:val="24"/>
          <w:szCs w:val="24"/>
          <w:lang w:eastAsia="ru-RU"/>
        </w:rPr>
        <w:t>о</w:t>
      </w:r>
      <w:r w:rsidRPr="00FE1E97">
        <w:rPr>
          <w:rFonts w:ascii="Times New Roman" w:eastAsia="Times New Roman" w:hAnsi="Times New Roman" w:cs="Times New Roman"/>
          <w:sz w:val="24"/>
          <w:szCs w:val="24"/>
          <w:lang w:eastAsia="ru-RU"/>
        </w:rPr>
        <w:t>вания (возмещение расходов на приобретение такого оборудования) и оплату работ по его установке и формированию электронных реестров для зачисления денежных средств на сч</w:t>
      </w:r>
      <w:r w:rsidRPr="00FE1E97">
        <w:rPr>
          <w:rFonts w:ascii="Times New Roman" w:eastAsia="Times New Roman" w:hAnsi="Times New Roman" w:cs="Times New Roman"/>
          <w:sz w:val="24"/>
          <w:szCs w:val="24"/>
          <w:lang w:eastAsia="ru-RU"/>
        </w:rPr>
        <w:t>е</w:t>
      </w:r>
      <w:r w:rsidRPr="00FE1E97">
        <w:rPr>
          <w:rFonts w:ascii="Times New Roman" w:eastAsia="Times New Roman" w:hAnsi="Times New Roman" w:cs="Times New Roman"/>
          <w:sz w:val="24"/>
          <w:szCs w:val="24"/>
          <w:lang w:eastAsia="ru-RU"/>
        </w:rPr>
        <w:t>та физических лиц в кредитных организациях - исполнение за 2023 год составило 155,5 тыс. рублей, или 99,7% от уточненного бюджета Округа в сумме 156,0</w:t>
      </w:r>
      <w:proofErr w:type="gramEnd"/>
      <w:r w:rsidRPr="00FE1E97">
        <w:rPr>
          <w:rFonts w:ascii="Times New Roman" w:eastAsia="Times New Roman" w:hAnsi="Times New Roman" w:cs="Times New Roman"/>
          <w:sz w:val="24"/>
          <w:szCs w:val="24"/>
          <w:lang w:eastAsia="ru-RU"/>
        </w:rPr>
        <w:t xml:space="preserve"> тыс. рублей;</w:t>
      </w:r>
    </w:p>
    <w:p w:rsidR="00C81968" w:rsidRPr="00C405A6"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FE1E97">
        <w:rPr>
          <w:rFonts w:ascii="Times New Roman" w:eastAsia="Times New Roman" w:hAnsi="Times New Roman" w:cs="Times New Roman"/>
          <w:sz w:val="24"/>
          <w:szCs w:val="24"/>
          <w:lang w:eastAsia="ru-RU"/>
        </w:rPr>
        <w:t>- реализация переданных государственных полномочий по назначению единовременной в</w:t>
      </w:r>
      <w:r w:rsidRPr="00FE1E97">
        <w:rPr>
          <w:rFonts w:ascii="Times New Roman" w:eastAsia="Times New Roman" w:hAnsi="Times New Roman" w:cs="Times New Roman"/>
          <w:sz w:val="24"/>
          <w:szCs w:val="24"/>
          <w:lang w:eastAsia="ru-RU"/>
        </w:rPr>
        <w:t>ы</w:t>
      </w:r>
      <w:r w:rsidRPr="00FE1E97">
        <w:rPr>
          <w:rFonts w:ascii="Times New Roman" w:eastAsia="Times New Roman" w:hAnsi="Times New Roman" w:cs="Times New Roman"/>
          <w:sz w:val="24"/>
          <w:szCs w:val="24"/>
          <w:lang w:eastAsia="ru-RU"/>
        </w:rPr>
        <w:t>платы отдельным категориям граждан в связи с проведением специальной военной операции на территориях Донецкой Народной Республики, Луганской Народной Республики и Укра</w:t>
      </w:r>
      <w:r w:rsidRPr="00FE1E97">
        <w:rPr>
          <w:rFonts w:ascii="Times New Roman" w:eastAsia="Times New Roman" w:hAnsi="Times New Roman" w:cs="Times New Roman"/>
          <w:sz w:val="24"/>
          <w:szCs w:val="24"/>
          <w:lang w:eastAsia="ru-RU"/>
        </w:rPr>
        <w:t>и</w:t>
      </w:r>
      <w:r w:rsidRPr="00FE1E97">
        <w:rPr>
          <w:rFonts w:ascii="Times New Roman" w:eastAsia="Times New Roman" w:hAnsi="Times New Roman" w:cs="Times New Roman"/>
          <w:sz w:val="24"/>
          <w:szCs w:val="24"/>
          <w:lang w:eastAsia="ru-RU"/>
        </w:rPr>
        <w:t>ны - исполнение за 2023 год составило 1700,0 тыс. рублей, или 97,1% от уточненного бю</w:t>
      </w:r>
      <w:r w:rsidRPr="00FE1E97">
        <w:rPr>
          <w:rFonts w:ascii="Times New Roman" w:eastAsia="Times New Roman" w:hAnsi="Times New Roman" w:cs="Times New Roman"/>
          <w:sz w:val="24"/>
          <w:szCs w:val="24"/>
          <w:lang w:eastAsia="ru-RU"/>
        </w:rPr>
        <w:t>д</w:t>
      </w:r>
      <w:r w:rsidRPr="00FE1E97">
        <w:rPr>
          <w:rFonts w:ascii="Times New Roman" w:eastAsia="Times New Roman" w:hAnsi="Times New Roman" w:cs="Times New Roman"/>
          <w:sz w:val="24"/>
          <w:szCs w:val="24"/>
          <w:lang w:eastAsia="ru-RU"/>
        </w:rPr>
        <w:t>жета Округа в сумме 1750,0 тыс. рублей. Выплата введена с 2023 года;</w:t>
      </w:r>
    </w:p>
    <w:p w:rsidR="00C81968" w:rsidRPr="00E84C69"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312392">
        <w:rPr>
          <w:rFonts w:ascii="Times New Roman" w:eastAsia="Times New Roman" w:hAnsi="Times New Roman" w:cs="Times New Roman"/>
          <w:sz w:val="24"/>
          <w:szCs w:val="24"/>
          <w:lang w:eastAsia="ru-RU"/>
        </w:rPr>
        <w:t>- расходы на осуществление органами местного самоуправления переданных государстве</w:t>
      </w:r>
      <w:r w:rsidRPr="00312392">
        <w:rPr>
          <w:rFonts w:ascii="Times New Roman" w:eastAsia="Times New Roman" w:hAnsi="Times New Roman" w:cs="Times New Roman"/>
          <w:sz w:val="24"/>
          <w:szCs w:val="24"/>
          <w:lang w:eastAsia="ru-RU"/>
        </w:rPr>
        <w:t>н</w:t>
      </w:r>
      <w:r w:rsidRPr="00312392">
        <w:rPr>
          <w:rFonts w:ascii="Times New Roman" w:eastAsia="Times New Roman" w:hAnsi="Times New Roman" w:cs="Times New Roman"/>
          <w:sz w:val="24"/>
          <w:szCs w:val="24"/>
          <w:lang w:eastAsia="ru-RU"/>
        </w:rPr>
        <w:t>ных полномочий по предоставлению гражданам субсидий - исполнение за 2023 год состав</w:t>
      </w:r>
      <w:r w:rsidRPr="00312392">
        <w:rPr>
          <w:rFonts w:ascii="Times New Roman" w:eastAsia="Times New Roman" w:hAnsi="Times New Roman" w:cs="Times New Roman"/>
          <w:sz w:val="24"/>
          <w:szCs w:val="24"/>
          <w:lang w:eastAsia="ru-RU"/>
        </w:rPr>
        <w:t>и</w:t>
      </w:r>
      <w:r w:rsidRPr="00312392">
        <w:rPr>
          <w:rFonts w:ascii="Times New Roman" w:eastAsia="Times New Roman" w:hAnsi="Times New Roman" w:cs="Times New Roman"/>
          <w:sz w:val="24"/>
          <w:szCs w:val="24"/>
          <w:lang w:eastAsia="ru-RU"/>
        </w:rPr>
        <w:t>ло 6553,2 тыс. рублей, или 107,5% от уточненного бюджета Округа в сумме 6097,9 тыс. ру</w:t>
      </w:r>
      <w:r w:rsidRPr="00312392">
        <w:rPr>
          <w:rFonts w:ascii="Times New Roman" w:eastAsia="Times New Roman" w:hAnsi="Times New Roman" w:cs="Times New Roman"/>
          <w:sz w:val="24"/>
          <w:szCs w:val="24"/>
          <w:lang w:eastAsia="ru-RU"/>
        </w:rPr>
        <w:t>б</w:t>
      </w:r>
      <w:r w:rsidRPr="00312392">
        <w:rPr>
          <w:rFonts w:ascii="Times New Roman" w:eastAsia="Times New Roman" w:hAnsi="Times New Roman" w:cs="Times New Roman"/>
          <w:sz w:val="24"/>
          <w:szCs w:val="24"/>
          <w:lang w:eastAsia="ru-RU"/>
        </w:rPr>
        <w:t xml:space="preserve">лей. За счет данных средств в Управлении социальной защиты населения Администрации </w:t>
      </w:r>
      <w:proofErr w:type="spellStart"/>
      <w:r w:rsidRPr="00312392">
        <w:rPr>
          <w:rFonts w:ascii="Times New Roman" w:eastAsia="Times New Roman" w:hAnsi="Times New Roman" w:cs="Times New Roman"/>
          <w:sz w:val="24"/>
          <w:szCs w:val="24"/>
          <w:lang w:eastAsia="ru-RU"/>
        </w:rPr>
        <w:t>Миасского</w:t>
      </w:r>
      <w:proofErr w:type="spellEnd"/>
      <w:r w:rsidRPr="00312392">
        <w:rPr>
          <w:rFonts w:ascii="Times New Roman" w:eastAsia="Times New Roman" w:hAnsi="Times New Roman" w:cs="Times New Roman"/>
          <w:sz w:val="24"/>
          <w:szCs w:val="24"/>
          <w:lang w:eastAsia="ru-RU"/>
        </w:rPr>
        <w:t xml:space="preserve"> городского округа содержится 12 </w:t>
      </w:r>
      <w:r w:rsidRPr="00A841DC">
        <w:rPr>
          <w:rFonts w:ascii="Times New Roman" w:eastAsia="Times New Roman" w:hAnsi="Times New Roman" w:cs="Times New Roman"/>
          <w:sz w:val="24"/>
          <w:szCs w:val="24"/>
          <w:lang w:eastAsia="ru-RU"/>
        </w:rPr>
        <w:t>штатных единиц. На основании</w:t>
      </w:r>
      <w:r w:rsidRPr="00E84C69">
        <w:rPr>
          <w:rFonts w:ascii="Times New Roman" w:eastAsia="Times New Roman" w:hAnsi="Times New Roman" w:cs="Times New Roman"/>
          <w:sz w:val="24"/>
          <w:szCs w:val="24"/>
          <w:lang w:eastAsia="ru-RU"/>
        </w:rPr>
        <w:t xml:space="preserve"> уведомления Министерства социальных отношений Челябинской о</w:t>
      </w:r>
      <w:r>
        <w:rPr>
          <w:rFonts w:ascii="Times New Roman" w:eastAsia="Times New Roman" w:hAnsi="Times New Roman" w:cs="Times New Roman"/>
          <w:sz w:val="24"/>
          <w:szCs w:val="24"/>
          <w:lang w:eastAsia="ru-RU"/>
        </w:rPr>
        <w:t>бласти от 27.12.2023 года №26832</w:t>
      </w:r>
      <w:r w:rsidRPr="00E84C69">
        <w:rPr>
          <w:rFonts w:ascii="Times New Roman" w:eastAsia="Times New Roman" w:hAnsi="Times New Roman" w:cs="Times New Roman"/>
          <w:sz w:val="24"/>
          <w:szCs w:val="24"/>
          <w:lang w:eastAsia="ru-RU"/>
        </w:rPr>
        <w:t xml:space="preserve"> а</w:t>
      </w:r>
      <w:r w:rsidRPr="00E84C69">
        <w:rPr>
          <w:rFonts w:ascii="Times New Roman" w:eastAsia="Times New Roman" w:hAnsi="Times New Roman" w:cs="Times New Roman"/>
          <w:sz w:val="24"/>
          <w:szCs w:val="24"/>
          <w:lang w:eastAsia="ru-RU"/>
        </w:rPr>
        <w:t>с</w:t>
      </w:r>
      <w:r w:rsidRPr="00E84C69">
        <w:rPr>
          <w:rFonts w:ascii="Times New Roman" w:eastAsia="Times New Roman" w:hAnsi="Times New Roman" w:cs="Times New Roman"/>
          <w:sz w:val="24"/>
          <w:szCs w:val="24"/>
          <w:lang w:eastAsia="ru-RU"/>
        </w:rPr>
        <w:t xml:space="preserve">сигнования на </w:t>
      </w:r>
      <w:r>
        <w:rPr>
          <w:rFonts w:ascii="Times New Roman" w:eastAsia="Times New Roman" w:hAnsi="Times New Roman" w:cs="Times New Roman"/>
          <w:sz w:val="24"/>
          <w:szCs w:val="24"/>
          <w:lang w:eastAsia="ru-RU"/>
        </w:rPr>
        <w:t>2023 год были увеличены на 455,3</w:t>
      </w:r>
      <w:r w:rsidRPr="00E84C69">
        <w:rPr>
          <w:rFonts w:ascii="Times New Roman" w:eastAsia="Times New Roman" w:hAnsi="Times New Roman" w:cs="Times New Roman"/>
          <w:sz w:val="24"/>
          <w:szCs w:val="24"/>
          <w:lang w:eastAsia="ru-RU"/>
        </w:rPr>
        <w:t xml:space="preserve"> тыс. рублей.</w:t>
      </w:r>
    </w:p>
    <w:p w:rsidR="00C81968" w:rsidRPr="00726C12" w:rsidRDefault="00C81968" w:rsidP="00C81968">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0375AA">
        <w:rPr>
          <w:rFonts w:ascii="Times New Roman" w:eastAsia="Times New Roman" w:hAnsi="Times New Roman" w:cs="Times New Roman"/>
          <w:sz w:val="24"/>
          <w:szCs w:val="24"/>
          <w:lang w:eastAsia="ru-RU"/>
        </w:rPr>
        <w:tab/>
      </w:r>
      <w:r w:rsidRPr="00726C12">
        <w:rPr>
          <w:rFonts w:ascii="Times New Roman" w:eastAsia="Times New Roman" w:hAnsi="Times New Roman" w:cs="Times New Roman"/>
          <w:b/>
          <w:i/>
          <w:sz w:val="24"/>
          <w:szCs w:val="24"/>
          <w:lang w:eastAsia="ru-RU"/>
        </w:rPr>
        <w:t>По подпрограмме</w:t>
      </w:r>
      <w:r w:rsidRPr="00726C12">
        <w:rPr>
          <w:rFonts w:ascii="Times New Roman" w:eastAsia="Times New Roman" w:hAnsi="Times New Roman" w:cs="Times New Roman"/>
          <w:sz w:val="24"/>
          <w:szCs w:val="24"/>
          <w:lang w:eastAsia="ru-RU"/>
        </w:rPr>
        <w:t xml:space="preserve"> </w:t>
      </w:r>
      <w:r w:rsidRPr="00726C12">
        <w:rPr>
          <w:rFonts w:ascii="Times New Roman" w:eastAsia="Times New Roman" w:hAnsi="Times New Roman" w:cs="Times New Roman"/>
          <w:b/>
          <w:i/>
          <w:sz w:val="24"/>
          <w:szCs w:val="24"/>
          <w:lang w:eastAsia="ru-RU"/>
        </w:rPr>
        <w:t>«Функционирование системы социального обслуживания и соц</w:t>
      </w:r>
      <w:r w:rsidRPr="00726C12">
        <w:rPr>
          <w:rFonts w:ascii="Times New Roman" w:eastAsia="Times New Roman" w:hAnsi="Times New Roman" w:cs="Times New Roman"/>
          <w:b/>
          <w:i/>
          <w:sz w:val="24"/>
          <w:szCs w:val="24"/>
          <w:lang w:eastAsia="ru-RU"/>
        </w:rPr>
        <w:t>и</w:t>
      </w:r>
      <w:r w:rsidRPr="00726C12">
        <w:rPr>
          <w:rFonts w:ascii="Times New Roman" w:eastAsia="Times New Roman" w:hAnsi="Times New Roman" w:cs="Times New Roman"/>
          <w:b/>
          <w:i/>
          <w:sz w:val="24"/>
          <w:szCs w:val="24"/>
          <w:lang w:eastAsia="ru-RU"/>
        </w:rPr>
        <w:t>альной поддержки отдельных категорий граждан»</w:t>
      </w:r>
      <w:r w:rsidRPr="00726C12">
        <w:rPr>
          <w:rFonts w:ascii="Times New Roman" w:eastAsia="Times New Roman" w:hAnsi="Times New Roman" w:cs="Times New Roman"/>
          <w:sz w:val="24"/>
          <w:szCs w:val="24"/>
          <w:lang w:eastAsia="ru-RU"/>
        </w:rPr>
        <w:t xml:space="preserve"> исполнение составило 26406,1 тыс. рублей (107,4% от уточненного бюджета Округа – 24585,3 тыс. рублей), со снижением к и</w:t>
      </w:r>
      <w:r w:rsidRPr="00726C12">
        <w:rPr>
          <w:rFonts w:ascii="Times New Roman" w:eastAsia="Times New Roman" w:hAnsi="Times New Roman" w:cs="Times New Roman"/>
          <w:sz w:val="24"/>
          <w:szCs w:val="24"/>
          <w:lang w:eastAsia="ru-RU"/>
        </w:rPr>
        <w:t>с</w:t>
      </w:r>
      <w:r w:rsidRPr="00726C12">
        <w:rPr>
          <w:rFonts w:ascii="Times New Roman" w:eastAsia="Times New Roman" w:hAnsi="Times New Roman" w:cs="Times New Roman"/>
          <w:sz w:val="24"/>
          <w:szCs w:val="24"/>
          <w:lang w:eastAsia="ru-RU"/>
        </w:rPr>
        <w:t xml:space="preserve">полнению за 2022 год на 70,6%. </w:t>
      </w:r>
    </w:p>
    <w:p w:rsidR="00C81968" w:rsidRPr="00A17E75" w:rsidRDefault="00C81968" w:rsidP="00C81968">
      <w:pPr>
        <w:tabs>
          <w:tab w:val="left" w:pos="426"/>
        </w:tabs>
        <w:spacing w:after="0" w:line="240" w:lineRule="auto"/>
        <w:ind w:firstLine="680"/>
        <w:contextualSpacing/>
        <w:jc w:val="both"/>
        <w:rPr>
          <w:rFonts w:ascii="Times New Roman" w:eastAsia="Times New Roman" w:hAnsi="Times New Roman" w:cs="Times New Roman"/>
          <w:sz w:val="24"/>
          <w:szCs w:val="24"/>
          <w:lang w:eastAsia="ru-RU"/>
        </w:rPr>
      </w:pPr>
      <w:proofErr w:type="gramStart"/>
      <w:r w:rsidRPr="00A17E75">
        <w:rPr>
          <w:rFonts w:ascii="Times New Roman" w:eastAsia="Times New Roman" w:hAnsi="Times New Roman" w:cs="Times New Roman"/>
          <w:sz w:val="24"/>
          <w:szCs w:val="24"/>
          <w:lang w:eastAsia="ru-RU"/>
        </w:rPr>
        <w:t>Уменьшение расходов к уровню 2022 года в соответствии с законом Челябинской о</w:t>
      </w:r>
      <w:r w:rsidRPr="00A17E75">
        <w:rPr>
          <w:rFonts w:ascii="Times New Roman" w:eastAsia="Times New Roman" w:hAnsi="Times New Roman" w:cs="Times New Roman"/>
          <w:sz w:val="24"/>
          <w:szCs w:val="24"/>
          <w:lang w:eastAsia="ru-RU"/>
        </w:rPr>
        <w:t>б</w:t>
      </w:r>
      <w:r w:rsidRPr="00A17E75">
        <w:rPr>
          <w:rFonts w:ascii="Times New Roman" w:eastAsia="Times New Roman" w:hAnsi="Times New Roman" w:cs="Times New Roman"/>
          <w:sz w:val="24"/>
          <w:szCs w:val="24"/>
          <w:lang w:eastAsia="ru-RU"/>
        </w:rPr>
        <w:t>ласти №658-ЗО от 31.08.2022г. «О прекращении осуществления органами местного сам</w:t>
      </w:r>
      <w:r w:rsidRPr="00A17E75">
        <w:rPr>
          <w:rFonts w:ascii="Times New Roman" w:eastAsia="Times New Roman" w:hAnsi="Times New Roman" w:cs="Times New Roman"/>
          <w:sz w:val="24"/>
          <w:szCs w:val="24"/>
          <w:lang w:eastAsia="ru-RU"/>
        </w:rPr>
        <w:t>о</w:t>
      </w:r>
      <w:r w:rsidRPr="00A17E75">
        <w:rPr>
          <w:rFonts w:ascii="Times New Roman" w:eastAsia="Times New Roman" w:hAnsi="Times New Roman" w:cs="Times New Roman"/>
          <w:sz w:val="24"/>
          <w:szCs w:val="24"/>
          <w:lang w:eastAsia="ru-RU"/>
        </w:rPr>
        <w:t>управления отдельных государственных полномочий по социальному обслуживанию гра</w:t>
      </w:r>
      <w:r w:rsidRPr="00A17E75">
        <w:rPr>
          <w:rFonts w:ascii="Times New Roman" w:eastAsia="Times New Roman" w:hAnsi="Times New Roman" w:cs="Times New Roman"/>
          <w:sz w:val="24"/>
          <w:szCs w:val="24"/>
          <w:lang w:eastAsia="ru-RU"/>
        </w:rPr>
        <w:t>ж</w:t>
      </w:r>
      <w:r w:rsidRPr="00A17E75">
        <w:rPr>
          <w:rFonts w:ascii="Times New Roman" w:eastAsia="Times New Roman" w:hAnsi="Times New Roman" w:cs="Times New Roman"/>
          <w:sz w:val="24"/>
          <w:szCs w:val="24"/>
          <w:lang w:eastAsia="ru-RU"/>
        </w:rPr>
        <w:t>дан и социальной поддержке детей-сирот и детей, оставшихся без попечения родителей, и внесении изменений в статью 3 Закона Челябинской области «О наделении органов местного самоуправления отдельными государственными полномочиями по социальному обслужив</w:t>
      </w:r>
      <w:r w:rsidRPr="00A17E75">
        <w:rPr>
          <w:rFonts w:ascii="Times New Roman" w:eastAsia="Times New Roman" w:hAnsi="Times New Roman" w:cs="Times New Roman"/>
          <w:sz w:val="24"/>
          <w:szCs w:val="24"/>
          <w:lang w:eastAsia="ru-RU"/>
        </w:rPr>
        <w:t>а</w:t>
      </w:r>
      <w:r w:rsidRPr="00A17E75">
        <w:rPr>
          <w:rFonts w:ascii="Times New Roman" w:eastAsia="Times New Roman" w:hAnsi="Times New Roman" w:cs="Times New Roman"/>
          <w:sz w:val="24"/>
          <w:szCs w:val="24"/>
          <w:lang w:eastAsia="ru-RU"/>
        </w:rPr>
        <w:t>нию граждан</w:t>
      </w:r>
      <w:proofErr w:type="gramEnd"/>
      <w:r w:rsidRPr="00A17E75">
        <w:rPr>
          <w:rFonts w:ascii="Times New Roman" w:eastAsia="Times New Roman" w:hAnsi="Times New Roman" w:cs="Times New Roman"/>
          <w:sz w:val="24"/>
          <w:szCs w:val="24"/>
          <w:lang w:eastAsia="ru-RU"/>
        </w:rPr>
        <w:t xml:space="preserve"> </w:t>
      </w:r>
      <w:proofErr w:type="gramStart"/>
      <w:r w:rsidRPr="00A17E75">
        <w:rPr>
          <w:rFonts w:ascii="Times New Roman" w:eastAsia="Times New Roman" w:hAnsi="Times New Roman" w:cs="Times New Roman"/>
          <w:sz w:val="24"/>
          <w:szCs w:val="24"/>
          <w:lang w:eastAsia="ru-RU"/>
        </w:rPr>
        <w:t>и профилактике безнадзорности и правонарушений несовершеннолетних» и статью 3 Закона Челябинской области «О наделении органов местного самоуправления гос</w:t>
      </w:r>
      <w:r w:rsidRPr="00A17E75">
        <w:rPr>
          <w:rFonts w:ascii="Times New Roman" w:eastAsia="Times New Roman" w:hAnsi="Times New Roman" w:cs="Times New Roman"/>
          <w:sz w:val="24"/>
          <w:szCs w:val="24"/>
          <w:lang w:eastAsia="ru-RU"/>
        </w:rPr>
        <w:t>у</w:t>
      </w:r>
      <w:r w:rsidRPr="00A17E75">
        <w:rPr>
          <w:rFonts w:ascii="Times New Roman" w:eastAsia="Times New Roman" w:hAnsi="Times New Roman" w:cs="Times New Roman"/>
          <w:sz w:val="24"/>
          <w:szCs w:val="24"/>
          <w:lang w:eastAsia="ru-RU"/>
        </w:rPr>
        <w:t>дарственными полномочиями по социальной поддержке детей-сирот и детей, оставшихся без попечения родителей», Постановлением Правительства Челябинской области от 30.09.2022 года №534-П «О принятии в государственную собственность Челябинской области муниц</w:t>
      </w:r>
      <w:r w:rsidRPr="00A17E75">
        <w:rPr>
          <w:rFonts w:ascii="Times New Roman" w:eastAsia="Times New Roman" w:hAnsi="Times New Roman" w:cs="Times New Roman"/>
          <w:sz w:val="24"/>
          <w:szCs w:val="24"/>
          <w:lang w:eastAsia="ru-RU"/>
        </w:rPr>
        <w:t>и</w:t>
      </w:r>
      <w:r w:rsidRPr="00A17E75">
        <w:rPr>
          <w:rFonts w:ascii="Times New Roman" w:eastAsia="Times New Roman" w:hAnsi="Times New Roman" w:cs="Times New Roman"/>
          <w:sz w:val="24"/>
          <w:szCs w:val="24"/>
          <w:lang w:eastAsia="ru-RU"/>
        </w:rPr>
        <w:t xml:space="preserve">пальных учреждений системы социальной защиты населения </w:t>
      </w:r>
      <w:proofErr w:type="spellStart"/>
      <w:r w:rsidRPr="00A17E75">
        <w:rPr>
          <w:rFonts w:ascii="Times New Roman" w:eastAsia="Times New Roman" w:hAnsi="Times New Roman" w:cs="Times New Roman"/>
          <w:sz w:val="24"/>
          <w:szCs w:val="24"/>
          <w:lang w:eastAsia="ru-RU"/>
        </w:rPr>
        <w:t>Миасского</w:t>
      </w:r>
      <w:proofErr w:type="spellEnd"/>
      <w:r w:rsidRPr="00A17E75">
        <w:rPr>
          <w:rFonts w:ascii="Times New Roman" w:eastAsia="Times New Roman" w:hAnsi="Times New Roman" w:cs="Times New Roman"/>
          <w:sz w:val="24"/>
          <w:szCs w:val="24"/>
          <w:lang w:eastAsia="ru-RU"/>
        </w:rPr>
        <w:t xml:space="preserve"> городского округа </w:t>
      </w:r>
      <w:r w:rsidRPr="00A17E75">
        <w:rPr>
          <w:rFonts w:ascii="Times New Roman" w:eastAsia="Times New Roman" w:hAnsi="Times New Roman" w:cs="Times New Roman"/>
          <w:sz w:val="24"/>
          <w:szCs w:val="24"/>
          <w:lang w:eastAsia="ru-RU"/>
        </w:rPr>
        <w:lastRenderedPageBreak/>
        <w:t>Челябинской области» с 1 октября 2022 года</w:t>
      </w:r>
      <w:proofErr w:type="gramEnd"/>
      <w:r w:rsidRPr="00A17E75">
        <w:rPr>
          <w:rFonts w:ascii="Times New Roman" w:eastAsia="Times New Roman" w:hAnsi="Times New Roman" w:cs="Times New Roman"/>
          <w:sz w:val="24"/>
          <w:szCs w:val="24"/>
          <w:lang w:eastAsia="ru-RU"/>
        </w:rPr>
        <w:t xml:space="preserve"> учреждения подведомственные Управлению социальной защиты населения Администрации </w:t>
      </w:r>
      <w:proofErr w:type="spellStart"/>
      <w:r w:rsidRPr="00A17E75">
        <w:rPr>
          <w:rFonts w:ascii="Times New Roman" w:eastAsia="Times New Roman" w:hAnsi="Times New Roman" w:cs="Times New Roman"/>
          <w:sz w:val="24"/>
          <w:szCs w:val="24"/>
          <w:lang w:eastAsia="ru-RU"/>
        </w:rPr>
        <w:t>Миасского</w:t>
      </w:r>
      <w:proofErr w:type="spellEnd"/>
      <w:r w:rsidRPr="00A17E75">
        <w:rPr>
          <w:rFonts w:ascii="Times New Roman" w:eastAsia="Times New Roman" w:hAnsi="Times New Roman" w:cs="Times New Roman"/>
          <w:sz w:val="24"/>
          <w:szCs w:val="24"/>
          <w:lang w:eastAsia="ru-RU"/>
        </w:rPr>
        <w:t xml:space="preserve"> городского округа были переданы в государственную собственность Челябинской области. </w:t>
      </w:r>
    </w:p>
    <w:p w:rsidR="006654BD" w:rsidRPr="00C96FBB" w:rsidRDefault="00C81968" w:rsidP="00C81968">
      <w:pPr>
        <w:spacing w:after="0" w:line="240" w:lineRule="auto"/>
        <w:ind w:firstLine="680"/>
        <w:jc w:val="both"/>
        <w:rPr>
          <w:rFonts w:ascii="Times New Roman" w:eastAsia="Times New Roman" w:hAnsi="Times New Roman" w:cs="Times New Roman"/>
          <w:b/>
          <w:sz w:val="24"/>
          <w:szCs w:val="24"/>
          <w:highlight w:val="yellow"/>
          <w:lang w:eastAsia="ru-RU"/>
        </w:rPr>
      </w:pPr>
      <w:r w:rsidRPr="00281177">
        <w:rPr>
          <w:rFonts w:ascii="Times New Roman" w:eastAsia="Times New Roman" w:hAnsi="Times New Roman" w:cs="Times New Roman"/>
          <w:sz w:val="24"/>
          <w:szCs w:val="24"/>
          <w:lang w:eastAsia="ru-RU"/>
        </w:rPr>
        <w:t xml:space="preserve">Организация работы Управления социальной защиты населения - исполнение за 2023 год составило 26406,1 тыс. рублей, или 107,4% от уточненного бюджета Округа в сумме 24585,3 тыс. рублей. За счет данных средств в Управлении социальной защиты населения Администрации </w:t>
      </w:r>
      <w:proofErr w:type="spellStart"/>
      <w:r w:rsidRPr="00281177">
        <w:rPr>
          <w:rFonts w:ascii="Times New Roman" w:eastAsia="Times New Roman" w:hAnsi="Times New Roman" w:cs="Times New Roman"/>
          <w:sz w:val="24"/>
          <w:szCs w:val="24"/>
          <w:lang w:eastAsia="ru-RU"/>
        </w:rPr>
        <w:t>Миасского</w:t>
      </w:r>
      <w:proofErr w:type="spellEnd"/>
      <w:r w:rsidRPr="00281177">
        <w:rPr>
          <w:rFonts w:ascii="Times New Roman" w:eastAsia="Times New Roman" w:hAnsi="Times New Roman" w:cs="Times New Roman"/>
          <w:sz w:val="24"/>
          <w:szCs w:val="24"/>
          <w:lang w:eastAsia="ru-RU"/>
        </w:rPr>
        <w:t xml:space="preserve"> городского округа содержится 56 штатных единиц. На основ</w:t>
      </w:r>
      <w:r w:rsidRPr="00281177">
        <w:rPr>
          <w:rFonts w:ascii="Times New Roman" w:eastAsia="Times New Roman" w:hAnsi="Times New Roman" w:cs="Times New Roman"/>
          <w:sz w:val="24"/>
          <w:szCs w:val="24"/>
          <w:lang w:eastAsia="ru-RU"/>
        </w:rPr>
        <w:t>а</w:t>
      </w:r>
      <w:r w:rsidRPr="00281177">
        <w:rPr>
          <w:rFonts w:ascii="Times New Roman" w:eastAsia="Times New Roman" w:hAnsi="Times New Roman" w:cs="Times New Roman"/>
          <w:sz w:val="24"/>
          <w:szCs w:val="24"/>
          <w:lang w:eastAsia="ru-RU"/>
        </w:rPr>
        <w:t>нии уведомления Министерства социальных отношений Челябинской области от 27.12.2023 года №26922 ассигнования на 2023 год были увеличены на 1820,8 тыс. рублей.</w:t>
      </w:r>
    </w:p>
    <w:p w:rsidR="00A2073D" w:rsidRPr="00E50FBA" w:rsidRDefault="00A2073D" w:rsidP="00353533">
      <w:pPr>
        <w:spacing w:before="120" w:after="0" w:line="240" w:lineRule="auto"/>
        <w:jc w:val="center"/>
        <w:rPr>
          <w:rFonts w:ascii="Times New Roman" w:eastAsia="Times New Roman" w:hAnsi="Times New Roman" w:cs="Times New Roman"/>
          <w:b/>
          <w:sz w:val="24"/>
          <w:szCs w:val="24"/>
          <w:lang w:eastAsia="ru-RU"/>
        </w:rPr>
      </w:pPr>
      <w:r w:rsidRPr="00E50FBA">
        <w:rPr>
          <w:rFonts w:ascii="Times New Roman" w:eastAsia="Times New Roman" w:hAnsi="Times New Roman" w:cs="Times New Roman"/>
          <w:b/>
          <w:sz w:val="24"/>
          <w:szCs w:val="24"/>
          <w:lang w:eastAsia="ru-RU"/>
        </w:rPr>
        <w:t>Муниципальные программы</w:t>
      </w:r>
    </w:p>
    <w:p w:rsidR="00A2073D" w:rsidRPr="00E50FBA" w:rsidRDefault="00A2073D" w:rsidP="00A2073D">
      <w:pPr>
        <w:spacing w:after="0" w:line="240" w:lineRule="auto"/>
        <w:ind w:firstLine="708"/>
        <w:jc w:val="both"/>
        <w:rPr>
          <w:rFonts w:ascii="Times New Roman" w:eastAsia="Times New Roman" w:hAnsi="Times New Roman" w:cs="Times New Roman"/>
          <w:sz w:val="26"/>
          <w:szCs w:val="26"/>
          <w:lang w:eastAsia="ru-RU"/>
        </w:rPr>
      </w:pPr>
      <w:r w:rsidRPr="00E50FBA">
        <w:rPr>
          <w:rFonts w:ascii="Times New Roman" w:eastAsia="Times New Roman" w:hAnsi="Times New Roman" w:cs="Times New Roman"/>
          <w:sz w:val="24"/>
          <w:szCs w:val="24"/>
          <w:lang w:eastAsia="ru-RU"/>
        </w:rPr>
        <w:t>На финансирование муниципальн</w:t>
      </w:r>
      <w:r w:rsidR="00353533" w:rsidRPr="00E50FBA">
        <w:rPr>
          <w:rFonts w:ascii="Times New Roman" w:eastAsia="Times New Roman" w:hAnsi="Times New Roman" w:cs="Times New Roman"/>
          <w:sz w:val="24"/>
          <w:szCs w:val="24"/>
          <w:lang w:eastAsia="ru-RU"/>
        </w:rPr>
        <w:t>ых</w:t>
      </w:r>
      <w:r w:rsidRPr="00E50FBA">
        <w:rPr>
          <w:rFonts w:ascii="Times New Roman" w:eastAsia="Times New Roman" w:hAnsi="Times New Roman" w:cs="Times New Roman"/>
          <w:sz w:val="24"/>
          <w:szCs w:val="24"/>
          <w:lang w:eastAsia="ru-RU"/>
        </w:rPr>
        <w:t xml:space="preserve"> программ в бюджете </w:t>
      </w:r>
      <w:proofErr w:type="spellStart"/>
      <w:r w:rsidRPr="00E50FBA">
        <w:rPr>
          <w:rFonts w:ascii="Times New Roman" w:eastAsia="Times New Roman" w:hAnsi="Times New Roman" w:cs="Times New Roman"/>
          <w:sz w:val="24"/>
          <w:szCs w:val="24"/>
          <w:lang w:eastAsia="ru-RU"/>
        </w:rPr>
        <w:t>Миасского</w:t>
      </w:r>
      <w:proofErr w:type="spellEnd"/>
      <w:r w:rsidRPr="00E50FBA">
        <w:rPr>
          <w:rFonts w:ascii="Times New Roman" w:eastAsia="Times New Roman" w:hAnsi="Times New Roman" w:cs="Times New Roman"/>
          <w:sz w:val="24"/>
          <w:szCs w:val="24"/>
          <w:lang w:eastAsia="ru-RU"/>
        </w:rPr>
        <w:t xml:space="preserve"> городского округа было предусмотрено в 20</w:t>
      </w:r>
      <w:r w:rsidR="0091041D" w:rsidRPr="00E50FBA">
        <w:rPr>
          <w:rFonts w:ascii="Times New Roman" w:eastAsia="Times New Roman" w:hAnsi="Times New Roman" w:cs="Times New Roman"/>
          <w:sz w:val="24"/>
          <w:szCs w:val="24"/>
          <w:lang w:eastAsia="ru-RU"/>
        </w:rPr>
        <w:t>2</w:t>
      </w:r>
      <w:r w:rsidR="002031C9" w:rsidRPr="00E50FBA">
        <w:rPr>
          <w:rFonts w:ascii="Times New Roman" w:eastAsia="Times New Roman" w:hAnsi="Times New Roman" w:cs="Times New Roman"/>
          <w:sz w:val="24"/>
          <w:szCs w:val="24"/>
          <w:lang w:eastAsia="ru-RU"/>
        </w:rPr>
        <w:t>3</w:t>
      </w:r>
      <w:r w:rsidRPr="00E50FBA">
        <w:rPr>
          <w:rFonts w:ascii="Times New Roman" w:eastAsia="Times New Roman" w:hAnsi="Times New Roman" w:cs="Times New Roman"/>
          <w:sz w:val="24"/>
          <w:szCs w:val="24"/>
          <w:lang w:eastAsia="ru-RU"/>
        </w:rPr>
        <w:t xml:space="preserve"> году </w:t>
      </w:r>
      <w:r w:rsidR="002031C9" w:rsidRPr="00E50FBA">
        <w:rPr>
          <w:rFonts w:ascii="Times New Roman" w:eastAsia="Times New Roman" w:hAnsi="Times New Roman" w:cs="Times New Roman"/>
          <w:sz w:val="24"/>
          <w:szCs w:val="24"/>
          <w:lang w:eastAsia="ru-RU"/>
        </w:rPr>
        <w:t>6916107,2</w:t>
      </w:r>
      <w:r w:rsidRPr="00E50FBA">
        <w:rPr>
          <w:rFonts w:ascii="Times New Roman" w:eastAsia="Times New Roman" w:hAnsi="Times New Roman" w:cs="Times New Roman"/>
          <w:sz w:val="24"/>
          <w:szCs w:val="24"/>
          <w:lang w:eastAsia="ru-RU"/>
        </w:rPr>
        <w:t xml:space="preserve"> тыс. рублей, исполнение составило </w:t>
      </w:r>
      <w:r w:rsidR="002031C9" w:rsidRPr="00E50FBA">
        <w:rPr>
          <w:rFonts w:ascii="Times New Roman" w:eastAsia="Times New Roman" w:hAnsi="Times New Roman" w:cs="Times New Roman"/>
          <w:sz w:val="24"/>
          <w:szCs w:val="24"/>
          <w:lang w:eastAsia="ru-RU"/>
        </w:rPr>
        <w:t>6735208,6</w:t>
      </w:r>
      <w:r w:rsidR="00353533" w:rsidRPr="00E50FBA">
        <w:rPr>
          <w:rFonts w:ascii="Times New Roman" w:eastAsia="Times New Roman" w:hAnsi="Times New Roman" w:cs="Times New Roman"/>
          <w:sz w:val="24"/>
          <w:szCs w:val="24"/>
          <w:lang w:eastAsia="ru-RU"/>
        </w:rPr>
        <w:t xml:space="preserve"> </w:t>
      </w:r>
      <w:r w:rsidRPr="00E50FBA">
        <w:rPr>
          <w:rFonts w:ascii="Times New Roman" w:eastAsia="Times New Roman" w:hAnsi="Times New Roman" w:cs="Times New Roman"/>
          <w:sz w:val="24"/>
          <w:szCs w:val="24"/>
          <w:lang w:eastAsia="ru-RU"/>
        </w:rPr>
        <w:t xml:space="preserve">тыс. рублей, или </w:t>
      </w:r>
      <w:r w:rsidR="002031C9" w:rsidRPr="00E50FBA">
        <w:rPr>
          <w:rFonts w:ascii="Times New Roman" w:eastAsia="Times New Roman" w:hAnsi="Times New Roman" w:cs="Times New Roman"/>
          <w:sz w:val="24"/>
          <w:szCs w:val="24"/>
          <w:lang w:eastAsia="ru-RU"/>
        </w:rPr>
        <w:t>97,4</w:t>
      </w:r>
      <w:r w:rsidRPr="00E50FBA">
        <w:rPr>
          <w:rFonts w:ascii="Times New Roman" w:eastAsia="Times New Roman" w:hAnsi="Times New Roman" w:cs="Times New Roman"/>
          <w:sz w:val="24"/>
          <w:szCs w:val="24"/>
          <w:lang w:eastAsia="ru-RU"/>
        </w:rPr>
        <w:t xml:space="preserve"> %.</w:t>
      </w:r>
    </w:p>
    <w:p w:rsidR="00E50FBA" w:rsidRPr="00693600" w:rsidRDefault="00E50FBA" w:rsidP="00E50FBA">
      <w:pPr>
        <w:spacing w:before="120" w:after="0" w:line="240" w:lineRule="auto"/>
        <w:jc w:val="center"/>
        <w:rPr>
          <w:rFonts w:ascii="Times New Roman" w:eastAsia="Times New Roman" w:hAnsi="Times New Roman" w:cs="Times New Roman"/>
          <w:b/>
          <w:sz w:val="24"/>
          <w:szCs w:val="24"/>
          <w:lang w:eastAsia="ru-RU"/>
        </w:rPr>
      </w:pPr>
      <w:r w:rsidRPr="00693600">
        <w:rPr>
          <w:rFonts w:ascii="Times New Roman" w:eastAsia="Times New Roman" w:hAnsi="Times New Roman" w:cs="Times New Roman"/>
          <w:b/>
          <w:sz w:val="24"/>
          <w:szCs w:val="24"/>
          <w:lang w:eastAsia="ru-RU"/>
        </w:rPr>
        <w:t xml:space="preserve">Муниципальная программа «Формирование </w:t>
      </w:r>
      <w:proofErr w:type="gramStart"/>
      <w:r w:rsidRPr="00693600">
        <w:rPr>
          <w:rFonts w:ascii="Times New Roman" w:eastAsia="Times New Roman" w:hAnsi="Times New Roman" w:cs="Times New Roman"/>
          <w:b/>
          <w:sz w:val="24"/>
          <w:szCs w:val="24"/>
          <w:lang w:eastAsia="ru-RU"/>
        </w:rPr>
        <w:t>благоприятного</w:t>
      </w:r>
      <w:proofErr w:type="gramEnd"/>
      <w:r w:rsidRPr="00693600">
        <w:rPr>
          <w:rFonts w:ascii="Times New Roman" w:eastAsia="Times New Roman" w:hAnsi="Times New Roman" w:cs="Times New Roman"/>
          <w:b/>
          <w:sz w:val="24"/>
          <w:szCs w:val="24"/>
          <w:lang w:eastAsia="ru-RU"/>
        </w:rPr>
        <w:t xml:space="preserve"> </w:t>
      </w:r>
    </w:p>
    <w:p w:rsidR="00E50FBA" w:rsidRPr="00693600" w:rsidRDefault="00E50FBA" w:rsidP="00E50FBA">
      <w:pPr>
        <w:spacing w:after="0" w:line="240" w:lineRule="auto"/>
        <w:jc w:val="center"/>
        <w:rPr>
          <w:rFonts w:ascii="Times New Roman" w:eastAsia="Times New Roman" w:hAnsi="Times New Roman" w:cs="Times New Roman"/>
          <w:b/>
          <w:sz w:val="24"/>
          <w:szCs w:val="24"/>
          <w:lang w:eastAsia="ru-RU"/>
        </w:rPr>
      </w:pPr>
      <w:r w:rsidRPr="00693600">
        <w:rPr>
          <w:rFonts w:ascii="Times New Roman" w:eastAsia="Times New Roman" w:hAnsi="Times New Roman" w:cs="Times New Roman"/>
          <w:b/>
          <w:sz w:val="24"/>
          <w:szCs w:val="24"/>
          <w:lang w:eastAsia="ru-RU"/>
        </w:rPr>
        <w:t>инвестиционного  климата»</w:t>
      </w:r>
    </w:p>
    <w:p w:rsidR="00E50FBA" w:rsidRPr="00693600" w:rsidRDefault="00E50FBA" w:rsidP="00E50FBA">
      <w:pPr>
        <w:spacing w:after="0" w:line="240" w:lineRule="auto"/>
        <w:jc w:val="both"/>
        <w:rPr>
          <w:rFonts w:ascii="Times New Roman" w:eastAsia="Times New Roman" w:hAnsi="Times New Roman" w:cs="Times New Roman"/>
          <w:sz w:val="24"/>
          <w:szCs w:val="24"/>
          <w:lang w:eastAsia="ru-RU"/>
        </w:rPr>
      </w:pPr>
      <w:r w:rsidRPr="00693600">
        <w:rPr>
          <w:rFonts w:ascii="Times New Roman" w:eastAsia="Times New Roman" w:hAnsi="Times New Roman" w:cs="Times New Roman"/>
          <w:b/>
          <w:sz w:val="24"/>
          <w:szCs w:val="24"/>
          <w:lang w:eastAsia="ru-RU"/>
        </w:rPr>
        <w:t xml:space="preserve">Исполнители: Администрация </w:t>
      </w:r>
      <w:proofErr w:type="spellStart"/>
      <w:r w:rsidRPr="00693600">
        <w:rPr>
          <w:rFonts w:ascii="Times New Roman" w:eastAsia="Times New Roman" w:hAnsi="Times New Roman" w:cs="Times New Roman"/>
          <w:b/>
          <w:sz w:val="24"/>
          <w:szCs w:val="24"/>
          <w:lang w:eastAsia="ru-RU"/>
        </w:rPr>
        <w:t>Миасского</w:t>
      </w:r>
      <w:proofErr w:type="spellEnd"/>
      <w:r w:rsidRPr="00693600">
        <w:rPr>
          <w:rFonts w:ascii="Times New Roman" w:eastAsia="Times New Roman" w:hAnsi="Times New Roman" w:cs="Times New Roman"/>
          <w:b/>
          <w:sz w:val="24"/>
          <w:szCs w:val="24"/>
          <w:lang w:eastAsia="ru-RU"/>
        </w:rPr>
        <w:t xml:space="preserve"> городского округа </w:t>
      </w:r>
      <w:r w:rsidRPr="00693600">
        <w:rPr>
          <w:rFonts w:ascii="Times New Roman" w:eastAsia="Times New Roman" w:hAnsi="Times New Roman" w:cs="Times New Roman"/>
          <w:sz w:val="24"/>
          <w:szCs w:val="24"/>
          <w:lang w:eastAsia="ru-RU"/>
        </w:rPr>
        <w:t>(раздел 0412)</w:t>
      </w:r>
    </w:p>
    <w:p w:rsidR="00E50FBA" w:rsidRPr="00812C9E"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812C9E">
        <w:rPr>
          <w:rFonts w:ascii="Times New Roman" w:eastAsia="Times New Roman" w:hAnsi="Times New Roman" w:cs="Times New Roman"/>
          <w:sz w:val="24"/>
          <w:szCs w:val="24"/>
          <w:lang w:eastAsia="ru-RU"/>
        </w:rPr>
        <w:t>Основными задачами программы являются:  реализация мероприятий по привлеч</w:t>
      </w:r>
      <w:r w:rsidRPr="00812C9E">
        <w:rPr>
          <w:rFonts w:ascii="Times New Roman" w:eastAsia="Times New Roman" w:hAnsi="Times New Roman" w:cs="Times New Roman"/>
          <w:sz w:val="24"/>
          <w:szCs w:val="24"/>
          <w:lang w:eastAsia="ru-RU"/>
        </w:rPr>
        <w:t>е</w:t>
      </w:r>
      <w:r w:rsidRPr="00812C9E">
        <w:rPr>
          <w:rFonts w:ascii="Times New Roman" w:eastAsia="Times New Roman" w:hAnsi="Times New Roman" w:cs="Times New Roman"/>
          <w:sz w:val="24"/>
          <w:szCs w:val="24"/>
          <w:lang w:eastAsia="ru-RU"/>
        </w:rPr>
        <w:t xml:space="preserve">нию инвестиций, сопровождение инвестиционных проектов по принципу «одного окна», формирование, развитие и продвижение туристического бренда </w:t>
      </w:r>
      <w:proofErr w:type="spellStart"/>
      <w:r w:rsidRPr="00812C9E">
        <w:rPr>
          <w:rFonts w:ascii="Times New Roman" w:eastAsia="Times New Roman" w:hAnsi="Times New Roman" w:cs="Times New Roman"/>
          <w:sz w:val="24"/>
          <w:szCs w:val="24"/>
          <w:lang w:eastAsia="ru-RU"/>
        </w:rPr>
        <w:t>Миасского</w:t>
      </w:r>
      <w:proofErr w:type="spellEnd"/>
      <w:r w:rsidRPr="00812C9E">
        <w:rPr>
          <w:rFonts w:ascii="Times New Roman" w:eastAsia="Times New Roman" w:hAnsi="Times New Roman" w:cs="Times New Roman"/>
          <w:sz w:val="24"/>
          <w:szCs w:val="24"/>
          <w:lang w:eastAsia="ru-RU"/>
        </w:rPr>
        <w:t xml:space="preserve"> городского окр</w:t>
      </w:r>
      <w:r w:rsidRPr="00812C9E">
        <w:rPr>
          <w:rFonts w:ascii="Times New Roman" w:eastAsia="Times New Roman" w:hAnsi="Times New Roman" w:cs="Times New Roman"/>
          <w:sz w:val="24"/>
          <w:szCs w:val="24"/>
          <w:lang w:eastAsia="ru-RU"/>
        </w:rPr>
        <w:t>у</w:t>
      </w:r>
      <w:r w:rsidRPr="00812C9E">
        <w:rPr>
          <w:rFonts w:ascii="Times New Roman" w:eastAsia="Times New Roman" w:hAnsi="Times New Roman" w:cs="Times New Roman"/>
          <w:sz w:val="24"/>
          <w:szCs w:val="24"/>
          <w:lang w:eastAsia="ru-RU"/>
        </w:rPr>
        <w:t>га.</w:t>
      </w:r>
    </w:p>
    <w:p w:rsidR="00E50FBA" w:rsidRPr="006C4E65"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812C9E">
        <w:rPr>
          <w:rFonts w:ascii="Times New Roman" w:eastAsia="Times New Roman" w:hAnsi="Times New Roman" w:cs="Times New Roman"/>
          <w:sz w:val="24"/>
          <w:szCs w:val="24"/>
          <w:lang w:eastAsia="ru-RU"/>
        </w:rPr>
        <w:t xml:space="preserve"> </w:t>
      </w:r>
      <w:r w:rsidRPr="007E27FB">
        <w:rPr>
          <w:rFonts w:ascii="Times New Roman" w:eastAsia="Times New Roman" w:hAnsi="Times New Roman" w:cs="Times New Roman"/>
          <w:sz w:val="24"/>
          <w:szCs w:val="24"/>
          <w:lang w:eastAsia="ru-RU"/>
        </w:rPr>
        <w:t>Исполнение по программе в 2023 году составило 12904,9 тыс. рублей (100,8% от уточненного бюджета),</w:t>
      </w:r>
      <w:r w:rsidRPr="00812C9E">
        <w:rPr>
          <w:rFonts w:ascii="Times New Roman" w:eastAsia="Times New Roman" w:hAnsi="Times New Roman" w:cs="Times New Roman"/>
          <w:sz w:val="24"/>
          <w:szCs w:val="24"/>
          <w:lang w:eastAsia="ru-RU"/>
        </w:rPr>
        <w:t xml:space="preserve"> с ростом к исполнению за 2022 года в 1,4 раза </w:t>
      </w:r>
      <w:r w:rsidRPr="006C4E65">
        <w:rPr>
          <w:rFonts w:ascii="Times New Roman" w:eastAsia="Times New Roman" w:hAnsi="Times New Roman" w:cs="Times New Roman"/>
          <w:sz w:val="24"/>
          <w:szCs w:val="24"/>
          <w:lang w:eastAsia="ru-RU"/>
        </w:rPr>
        <w:t>в связи с увеличением финансирования на мероприятия по формированию благоприятного инвестиционного кл</w:t>
      </w:r>
      <w:r w:rsidRPr="006C4E65">
        <w:rPr>
          <w:rFonts w:ascii="Times New Roman" w:eastAsia="Times New Roman" w:hAnsi="Times New Roman" w:cs="Times New Roman"/>
          <w:sz w:val="24"/>
          <w:szCs w:val="24"/>
          <w:lang w:eastAsia="ru-RU"/>
        </w:rPr>
        <w:t>и</w:t>
      </w:r>
      <w:r w:rsidRPr="006C4E65">
        <w:rPr>
          <w:rFonts w:ascii="Times New Roman" w:eastAsia="Times New Roman" w:hAnsi="Times New Roman" w:cs="Times New Roman"/>
          <w:sz w:val="24"/>
          <w:szCs w:val="24"/>
          <w:lang w:eastAsia="ru-RU"/>
        </w:rPr>
        <w:t xml:space="preserve">мата в Округе. </w:t>
      </w:r>
      <w:r>
        <w:rPr>
          <w:rFonts w:ascii="Times New Roman" w:eastAsia="Times New Roman" w:hAnsi="Times New Roman" w:cs="Times New Roman"/>
          <w:sz w:val="24"/>
          <w:szCs w:val="24"/>
          <w:lang w:eastAsia="ru-RU"/>
        </w:rPr>
        <w:t>Превышение исполнения расходов над уточненным бюджетом Округа связ</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но с увеличением а</w:t>
      </w:r>
      <w:r w:rsidRPr="007E27FB">
        <w:rPr>
          <w:rFonts w:ascii="Times New Roman" w:eastAsia="Times New Roman" w:hAnsi="Times New Roman" w:cs="Times New Roman"/>
          <w:sz w:val="24"/>
          <w:szCs w:val="24"/>
          <w:lang w:eastAsia="ru-RU"/>
        </w:rPr>
        <w:t xml:space="preserve">ссигнований </w:t>
      </w:r>
      <w:r>
        <w:rPr>
          <w:rFonts w:ascii="Times New Roman" w:eastAsia="Times New Roman" w:hAnsi="Times New Roman" w:cs="Times New Roman"/>
          <w:sz w:val="24"/>
          <w:szCs w:val="24"/>
          <w:lang w:eastAsia="ru-RU"/>
        </w:rPr>
        <w:t>на 104,8</w:t>
      </w:r>
      <w:r w:rsidRPr="007E27FB">
        <w:rPr>
          <w:rFonts w:ascii="Times New Roman" w:eastAsia="Times New Roman" w:hAnsi="Times New Roman" w:cs="Times New Roman"/>
          <w:sz w:val="24"/>
          <w:szCs w:val="24"/>
          <w:lang w:eastAsia="ru-RU"/>
        </w:rPr>
        <w:t xml:space="preserve"> тыс. рублей</w:t>
      </w:r>
      <w:r>
        <w:rPr>
          <w:rFonts w:ascii="Times New Roman" w:eastAsia="Times New Roman" w:hAnsi="Times New Roman" w:cs="Times New Roman"/>
          <w:sz w:val="24"/>
          <w:szCs w:val="24"/>
          <w:lang w:eastAsia="ru-RU"/>
        </w:rPr>
        <w:t xml:space="preserve"> после внесения изменений </w:t>
      </w:r>
      <w:r w:rsidRPr="007E27FB">
        <w:rPr>
          <w:rFonts w:ascii="Times New Roman" w:eastAsia="Times New Roman" w:hAnsi="Times New Roman" w:cs="Times New Roman"/>
          <w:sz w:val="24"/>
          <w:szCs w:val="24"/>
          <w:lang w:eastAsia="ru-RU"/>
        </w:rPr>
        <w:t>в решение об уточнении бюджета Округа на 2023 год.</w:t>
      </w:r>
    </w:p>
    <w:p w:rsidR="00E50FBA" w:rsidRPr="00480F59"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263770">
        <w:rPr>
          <w:rFonts w:ascii="Times New Roman" w:eastAsia="Times New Roman" w:hAnsi="Times New Roman" w:cs="Times New Roman"/>
          <w:sz w:val="24"/>
          <w:szCs w:val="24"/>
          <w:lang w:eastAsia="ru-RU"/>
        </w:rPr>
        <w:t>В 202</w:t>
      </w:r>
      <w:r>
        <w:rPr>
          <w:rFonts w:ascii="Times New Roman" w:eastAsia="Times New Roman" w:hAnsi="Times New Roman" w:cs="Times New Roman"/>
          <w:sz w:val="24"/>
          <w:szCs w:val="24"/>
          <w:lang w:eastAsia="ru-RU"/>
        </w:rPr>
        <w:t>3</w:t>
      </w:r>
      <w:r w:rsidRPr="00263770">
        <w:rPr>
          <w:rFonts w:ascii="Times New Roman" w:eastAsia="Times New Roman" w:hAnsi="Times New Roman" w:cs="Times New Roman"/>
          <w:sz w:val="24"/>
          <w:szCs w:val="24"/>
          <w:lang w:eastAsia="ru-RU"/>
        </w:rPr>
        <w:t xml:space="preserve"> году по программе произведены расходы в виде имущественного взноса на осуществление уставной деятельности и достижения результатов АНО «Агентство инвест</w:t>
      </w:r>
      <w:r w:rsidRPr="00263770">
        <w:rPr>
          <w:rFonts w:ascii="Times New Roman" w:eastAsia="Times New Roman" w:hAnsi="Times New Roman" w:cs="Times New Roman"/>
          <w:sz w:val="24"/>
          <w:szCs w:val="24"/>
          <w:lang w:eastAsia="ru-RU"/>
        </w:rPr>
        <w:t>и</w:t>
      </w:r>
      <w:r w:rsidRPr="00263770">
        <w:rPr>
          <w:rFonts w:ascii="Times New Roman" w:eastAsia="Times New Roman" w:hAnsi="Times New Roman" w:cs="Times New Roman"/>
          <w:sz w:val="24"/>
          <w:szCs w:val="24"/>
          <w:lang w:eastAsia="ru-RU"/>
        </w:rPr>
        <w:t>цио</w:t>
      </w:r>
      <w:r>
        <w:rPr>
          <w:rFonts w:ascii="Times New Roman" w:eastAsia="Times New Roman" w:hAnsi="Times New Roman" w:cs="Times New Roman"/>
          <w:sz w:val="24"/>
          <w:szCs w:val="24"/>
          <w:lang w:eastAsia="ru-RU"/>
        </w:rPr>
        <w:t xml:space="preserve">нного развития МГО», на </w:t>
      </w:r>
      <w:r w:rsidRPr="00480F59">
        <w:rPr>
          <w:rFonts w:ascii="Times New Roman" w:eastAsia="Times New Roman" w:hAnsi="Times New Roman" w:cs="Times New Roman"/>
          <w:sz w:val="24"/>
          <w:szCs w:val="24"/>
          <w:lang w:eastAsia="ru-RU"/>
        </w:rPr>
        <w:t>текущее содержание учреждения – 3454,8 тыс. рублей, обесп</w:t>
      </w:r>
      <w:r w:rsidRPr="00480F59">
        <w:rPr>
          <w:rFonts w:ascii="Times New Roman" w:eastAsia="Times New Roman" w:hAnsi="Times New Roman" w:cs="Times New Roman"/>
          <w:sz w:val="24"/>
          <w:szCs w:val="24"/>
          <w:lang w:eastAsia="ru-RU"/>
        </w:rPr>
        <w:t>е</w:t>
      </w:r>
      <w:r w:rsidRPr="00480F59">
        <w:rPr>
          <w:rFonts w:ascii="Times New Roman" w:eastAsia="Times New Roman" w:hAnsi="Times New Roman" w:cs="Times New Roman"/>
          <w:sz w:val="24"/>
          <w:szCs w:val="24"/>
          <w:lang w:eastAsia="ru-RU"/>
        </w:rPr>
        <w:t>чение проведения мероприятий по программе -</w:t>
      </w:r>
      <w:r>
        <w:rPr>
          <w:rFonts w:ascii="Times New Roman" w:eastAsia="Times New Roman" w:hAnsi="Times New Roman" w:cs="Times New Roman"/>
          <w:sz w:val="24"/>
          <w:szCs w:val="24"/>
          <w:lang w:eastAsia="ru-RU"/>
        </w:rPr>
        <w:t xml:space="preserve"> </w:t>
      </w:r>
      <w:r w:rsidRPr="00480F59">
        <w:rPr>
          <w:rFonts w:ascii="Times New Roman" w:eastAsia="Times New Roman" w:hAnsi="Times New Roman" w:cs="Times New Roman"/>
          <w:sz w:val="24"/>
          <w:szCs w:val="24"/>
          <w:lang w:eastAsia="ru-RU"/>
        </w:rPr>
        <w:t>9450,0</w:t>
      </w:r>
      <w:r>
        <w:rPr>
          <w:rFonts w:ascii="Times New Roman" w:eastAsia="Times New Roman" w:hAnsi="Times New Roman" w:cs="Times New Roman"/>
          <w:sz w:val="24"/>
          <w:szCs w:val="24"/>
          <w:lang w:eastAsia="ru-RU"/>
        </w:rPr>
        <w:t xml:space="preserve"> тыс. рублей, </w:t>
      </w:r>
      <w:r w:rsidRPr="00480F59">
        <w:rPr>
          <w:rFonts w:ascii="Times New Roman" w:eastAsia="Times New Roman" w:hAnsi="Times New Roman" w:cs="Times New Roman"/>
          <w:sz w:val="24"/>
          <w:szCs w:val="24"/>
          <w:lang w:eastAsia="ru-RU"/>
        </w:rPr>
        <w:t xml:space="preserve"> из них:</w:t>
      </w:r>
    </w:p>
    <w:p w:rsidR="00E50FBA" w:rsidRDefault="00E50FBA" w:rsidP="00E50FBA">
      <w:pPr>
        <w:spacing w:after="0" w:line="240" w:lineRule="auto"/>
        <w:jc w:val="both"/>
        <w:rPr>
          <w:rFonts w:ascii="Times New Roman" w:eastAsia="Times New Roman" w:hAnsi="Times New Roman" w:cs="Times New Roman"/>
          <w:sz w:val="24"/>
          <w:szCs w:val="24"/>
          <w:lang w:eastAsia="ru-RU"/>
        </w:rPr>
      </w:pPr>
      <w:r w:rsidRPr="00693600">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color w:val="FF0000"/>
          <w:sz w:val="24"/>
          <w:szCs w:val="24"/>
          <w:lang w:eastAsia="ru-RU"/>
        </w:rPr>
        <w:t xml:space="preserve"> </w:t>
      </w:r>
      <w:r w:rsidRPr="006C4E65">
        <w:rPr>
          <w:rFonts w:ascii="Times New Roman" w:eastAsia="Times New Roman" w:hAnsi="Times New Roman" w:cs="Times New Roman"/>
          <w:sz w:val="24"/>
          <w:szCs w:val="24"/>
          <w:lang w:eastAsia="ru-RU"/>
        </w:rPr>
        <w:t xml:space="preserve">разработка </w:t>
      </w:r>
      <w:proofErr w:type="gramStart"/>
      <w:r w:rsidRPr="006C4E65">
        <w:rPr>
          <w:rFonts w:ascii="Times New Roman" w:eastAsia="Times New Roman" w:hAnsi="Times New Roman" w:cs="Times New Roman"/>
          <w:sz w:val="24"/>
          <w:szCs w:val="24"/>
          <w:lang w:eastAsia="ru-RU"/>
        </w:rPr>
        <w:t>мастер-плана</w:t>
      </w:r>
      <w:proofErr w:type="gramEnd"/>
      <w:r w:rsidRPr="006C4E65">
        <w:rPr>
          <w:rFonts w:ascii="Times New Roman" w:eastAsia="Times New Roman" w:hAnsi="Times New Roman" w:cs="Times New Roman"/>
          <w:sz w:val="24"/>
          <w:szCs w:val="24"/>
          <w:lang w:eastAsia="ru-RU"/>
        </w:rPr>
        <w:t xml:space="preserve"> исторического центра </w:t>
      </w:r>
      <w:r>
        <w:rPr>
          <w:rFonts w:ascii="Times New Roman" w:eastAsia="Times New Roman" w:hAnsi="Times New Roman" w:cs="Times New Roman"/>
          <w:sz w:val="24"/>
          <w:szCs w:val="24"/>
          <w:lang w:eastAsia="ru-RU"/>
        </w:rPr>
        <w:t>«</w:t>
      </w:r>
      <w:proofErr w:type="spellStart"/>
      <w:r w:rsidRPr="006C4E65">
        <w:rPr>
          <w:rFonts w:ascii="Times New Roman" w:eastAsia="Times New Roman" w:hAnsi="Times New Roman" w:cs="Times New Roman"/>
          <w:sz w:val="24"/>
          <w:szCs w:val="24"/>
          <w:lang w:eastAsia="ru-RU"/>
        </w:rPr>
        <w:t>Старгород</w:t>
      </w:r>
      <w:proofErr w:type="spellEnd"/>
      <w:r>
        <w:rPr>
          <w:rFonts w:ascii="Times New Roman" w:eastAsia="Times New Roman" w:hAnsi="Times New Roman" w:cs="Times New Roman"/>
          <w:sz w:val="24"/>
          <w:szCs w:val="24"/>
          <w:lang w:eastAsia="ru-RU"/>
        </w:rPr>
        <w:t>»</w:t>
      </w:r>
      <w:r w:rsidRPr="006C4E65">
        <w:rPr>
          <w:rFonts w:ascii="Times New Roman" w:eastAsia="Times New Roman" w:hAnsi="Times New Roman" w:cs="Times New Roman"/>
          <w:sz w:val="24"/>
          <w:szCs w:val="24"/>
          <w:lang w:eastAsia="ru-RU"/>
        </w:rPr>
        <w:t xml:space="preserve"> для дальнейшего участия в </w:t>
      </w:r>
      <w:proofErr w:type="spellStart"/>
      <w:r w:rsidRPr="006C4E65">
        <w:rPr>
          <w:rFonts w:ascii="Times New Roman" w:eastAsia="Times New Roman" w:hAnsi="Times New Roman" w:cs="Times New Roman"/>
          <w:sz w:val="24"/>
          <w:szCs w:val="24"/>
          <w:lang w:eastAsia="ru-RU"/>
        </w:rPr>
        <w:t>грантовых</w:t>
      </w:r>
      <w:proofErr w:type="spellEnd"/>
      <w:r w:rsidRPr="006C4E65">
        <w:rPr>
          <w:rFonts w:ascii="Times New Roman" w:eastAsia="Times New Roman" w:hAnsi="Times New Roman" w:cs="Times New Roman"/>
          <w:sz w:val="24"/>
          <w:szCs w:val="24"/>
          <w:lang w:eastAsia="ru-RU"/>
        </w:rPr>
        <w:t xml:space="preserve"> конкурсах- 4250,0 тыс. рублей;</w:t>
      </w:r>
    </w:p>
    <w:p w:rsidR="00E50FBA" w:rsidRPr="008B3B98" w:rsidRDefault="00E50FBA" w:rsidP="00E50FB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w:t>
      </w:r>
      <w:r w:rsidRPr="008B3B98">
        <w:rPr>
          <w:rFonts w:ascii="Times New Roman" w:eastAsia="Times New Roman" w:hAnsi="Times New Roman" w:cs="Times New Roman"/>
          <w:sz w:val="24"/>
          <w:szCs w:val="24"/>
          <w:lang w:eastAsia="ru-RU"/>
        </w:rPr>
        <w:t>азработка и дизайн туристического путеводителя по Миассу</w:t>
      </w:r>
      <w:r>
        <w:rPr>
          <w:rFonts w:ascii="Times New Roman" w:eastAsia="Times New Roman" w:hAnsi="Times New Roman" w:cs="Times New Roman"/>
          <w:sz w:val="24"/>
          <w:szCs w:val="24"/>
          <w:lang w:eastAsia="ru-RU"/>
        </w:rPr>
        <w:t xml:space="preserve">, приобретение оборудования, программного </w:t>
      </w:r>
      <w:r w:rsidRPr="008B3B98">
        <w:rPr>
          <w:rFonts w:ascii="Times New Roman" w:eastAsia="Times New Roman" w:hAnsi="Times New Roman" w:cs="Times New Roman"/>
          <w:sz w:val="24"/>
          <w:szCs w:val="24"/>
          <w:lang w:eastAsia="ru-RU"/>
        </w:rPr>
        <w:t>обеспечения - 2000,0 тыс. рублей (за счет средств областного бюджета как п</w:t>
      </w:r>
      <w:r w:rsidRPr="008B3B98">
        <w:rPr>
          <w:rFonts w:ascii="Times New Roman" w:eastAsia="Times New Roman" w:hAnsi="Times New Roman" w:cs="Times New Roman"/>
          <w:sz w:val="24"/>
          <w:szCs w:val="24"/>
          <w:lang w:eastAsia="ru-RU"/>
        </w:rPr>
        <w:t>о</w:t>
      </w:r>
      <w:r w:rsidRPr="008B3B98">
        <w:rPr>
          <w:rFonts w:ascii="Times New Roman" w:eastAsia="Times New Roman" w:hAnsi="Times New Roman" w:cs="Times New Roman"/>
          <w:sz w:val="24"/>
          <w:szCs w:val="24"/>
          <w:lang w:eastAsia="ru-RU"/>
        </w:rPr>
        <w:t>бедителю конкурса «Лучшие муниципальные образования»);</w:t>
      </w:r>
    </w:p>
    <w:p w:rsidR="00E50FBA" w:rsidRPr="008B3B98" w:rsidRDefault="00E50FBA" w:rsidP="00E50FBA">
      <w:pPr>
        <w:spacing w:after="0" w:line="240" w:lineRule="auto"/>
        <w:jc w:val="both"/>
        <w:rPr>
          <w:rFonts w:ascii="Times New Roman" w:eastAsia="Times New Roman" w:hAnsi="Times New Roman" w:cs="Times New Roman"/>
          <w:sz w:val="24"/>
          <w:szCs w:val="24"/>
          <w:lang w:eastAsia="ru-RU"/>
        </w:rPr>
      </w:pPr>
      <w:r w:rsidRPr="008B3B98">
        <w:rPr>
          <w:rFonts w:ascii="Times New Roman" w:eastAsia="Times New Roman" w:hAnsi="Times New Roman" w:cs="Times New Roman"/>
          <w:sz w:val="24"/>
          <w:szCs w:val="24"/>
          <w:lang w:eastAsia="ru-RU"/>
        </w:rPr>
        <w:t>- изготовление сувенирной продукции к 250-летию Округа – 1800,0 тыс. рублей;</w:t>
      </w:r>
    </w:p>
    <w:p w:rsidR="00E50FBA" w:rsidRPr="00B11AED" w:rsidRDefault="00E50FBA" w:rsidP="00E50FBA">
      <w:pPr>
        <w:spacing w:after="0" w:line="240" w:lineRule="auto"/>
        <w:jc w:val="both"/>
        <w:rPr>
          <w:rFonts w:ascii="Times New Roman" w:eastAsia="Times New Roman" w:hAnsi="Times New Roman" w:cs="Times New Roman"/>
          <w:sz w:val="24"/>
          <w:szCs w:val="24"/>
          <w:lang w:eastAsia="ru-RU"/>
        </w:rPr>
      </w:pPr>
      <w:r w:rsidRPr="008B3B98">
        <w:rPr>
          <w:rFonts w:ascii="Times New Roman" w:eastAsia="Times New Roman" w:hAnsi="Times New Roman" w:cs="Times New Roman"/>
          <w:sz w:val="24"/>
          <w:szCs w:val="24"/>
          <w:lang w:eastAsia="ru-RU"/>
        </w:rPr>
        <w:t>- организация, участие в выставках, форумах, мероприятиях</w:t>
      </w:r>
      <w:r>
        <w:rPr>
          <w:rFonts w:ascii="Times New Roman" w:eastAsia="Times New Roman" w:hAnsi="Times New Roman" w:cs="Times New Roman"/>
          <w:sz w:val="24"/>
          <w:szCs w:val="24"/>
          <w:lang w:eastAsia="ru-RU"/>
        </w:rPr>
        <w:t xml:space="preserve"> </w:t>
      </w:r>
      <w:r w:rsidRPr="008B3B9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B3B98">
        <w:rPr>
          <w:rFonts w:ascii="Times New Roman" w:eastAsia="Times New Roman" w:hAnsi="Times New Roman" w:cs="Times New Roman"/>
          <w:sz w:val="24"/>
          <w:szCs w:val="24"/>
          <w:lang w:eastAsia="ru-RU"/>
        </w:rPr>
        <w:t>525,0 тыс</w:t>
      </w:r>
      <w:r w:rsidRPr="00B11AED">
        <w:rPr>
          <w:rFonts w:ascii="Times New Roman" w:eastAsia="Times New Roman" w:hAnsi="Times New Roman" w:cs="Times New Roman"/>
          <w:sz w:val="24"/>
          <w:szCs w:val="24"/>
          <w:lang w:eastAsia="ru-RU"/>
        </w:rPr>
        <w:t>. рублей;</w:t>
      </w:r>
    </w:p>
    <w:p w:rsidR="00E50FBA" w:rsidRPr="00B11AED" w:rsidRDefault="00E50FBA" w:rsidP="00E50FBA">
      <w:pPr>
        <w:spacing w:after="0" w:line="240" w:lineRule="auto"/>
        <w:jc w:val="both"/>
        <w:rPr>
          <w:rFonts w:ascii="Times New Roman" w:eastAsia="Times New Roman" w:hAnsi="Times New Roman" w:cs="Times New Roman"/>
          <w:sz w:val="24"/>
          <w:szCs w:val="24"/>
          <w:lang w:eastAsia="ru-RU"/>
        </w:rPr>
      </w:pPr>
      <w:r w:rsidRPr="00B11AED">
        <w:rPr>
          <w:rFonts w:ascii="Times New Roman" w:eastAsia="Times New Roman" w:hAnsi="Times New Roman" w:cs="Times New Roman"/>
          <w:sz w:val="24"/>
          <w:szCs w:val="24"/>
          <w:lang w:eastAsia="ru-RU"/>
        </w:rPr>
        <w:t xml:space="preserve">- разработка эскизной, </w:t>
      </w:r>
      <w:proofErr w:type="spellStart"/>
      <w:r w:rsidRPr="00B11AED">
        <w:rPr>
          <w:rFonts w:ascii="Times New Roman" w:eastAsia="Times New Roman" w:hAnsi="Times New Roman" w:cs="Times New Roman"/>
          <w:sz w:val="24"/>
          <w:szCs w:val="24"/>
          <w:lang w:eastAsia="ru-RU"/>
        </w:rPr>
        <w:t>предпроектной</w:t>
      </w:r>
      <w:proofErr w:type="spellEnd"/>
      <w:r w:rsidRPr="00B11AED">
        <w:rPr>
          <w:rFonts w:ascii="Times New Roman" w:eastAsia="Times New Roman" w:hAnsi="Times New Roman" w:cs="Times New Roman"/>
          <w:sz w:val="24"/>
          <w:szCs w:val="24"/>
          <w:lang w:eastAsia="ru-RU"/>
        </w:rPr>
        <w:t xml:space="preserve"> документации, создание сайтов – 475,0 тыс. рублей;</w:t>
      </w:r>
    </w:p>
    <w:p w:rsidR="00E50FBA" w:rsidRPr="007370F5" w:rsidRDefault="00E50FBA" w:rsidP="00E50FBA">
      <w:pPr>
        <w:spacing w:after="0" w:line="240" w:lineRule="auto"/>
        <w:jc w:val="both"/>
        <w:rPr>
          <w:rFonts w:ascii="Times New Roman" w:eastAsia="Times New Roman" w:hAnsi="Times New Roman" w:cs="Times New Roman"/>
          <w:sz w:val="24"/>
          <w:szCs w:val="24"/>
          <w:lang w:eastAsia="ru-RU"/>
        </w:rPr>
      </w:pPr>
      <w:r w:rsidRPr="00B11AED">
        <w:rPr>
          <w:rFonts w:ascii="Times New Roman" w:eastAsia="Times New Roman" w:hAnsi="Times New Roman" w:cs="Times New Roman"/>
          <w:sz w:val="24"/>
          <w:szCs w:val="24"/>
          <w:lang w:eastAsia="ru-RU"/>
        </w:rPr>
        <w:t>- организационно-техническое сопровождение федеральных и региональных программ – 400,0 тыс. рублей.</w:t>
      </w:r>
    </w:p>
    <w:p w:rsidR="00E50FBA" w:rsidRPr="001454F2" w:rsidRDefault="00E50FBA" w:rsidP="00E50FBA">
      <w:pPr>
        <w:tabs>
          <w:tab w:val="left" w:pos="708"/>
          <w:tab w:val="left" w:pos="1200"/>
        </w:tabs>
        <w:spacing w:after="0" w:line="240" w:lineRule="auto"/>
        <w:jc w:val="both"/>
        <w:rPr>
          <w:rFonts w:ascii="Times New Roman" w:eastAsia="Times New Roman" w:hAnsi="Times New Roman" w:cs="Times New Roman"/>
          <w:sz w:val="24"/>
          <w:szCs w:val="24"/>
          <w:lang w:eastAsia="ru-RU"/>
        </w:rPr>
      </w:pPr>
      <w:r w:rsidRPr="00693600">
        <w:rPr>
          <w:rFonts w:ascii="Times New Roman" w:eastAsia="Times New Roman" w:hAnsi="Times New Roman" w:cs="Times New Roman"/>
          <w:color w:val="FF0000"/>
          <w:sz w:val="24"/>
          <w:szCs w:val="24"/>
          <w:lang w:eastAsia="ru-RU"/>
        </w:rPr>
        <w:tab/>
        <w:t xml:space="preserve"> </w:t>
      </w:r>
      <w:r w:rsidRPr="001454F2">
        <w:rPr>
          <w:rFonts w:ascii="Times New Roman" w:eastAsia="Times New Roman" w:hAnsi="Times New Roman" w:cs="Times New Roman"/>
          <w:sz w:val="24"/>
          <w:szCs w:val="24"/>
          <w:lang w:eastAsia="ru-RU"/>
        </w:rPr>
        <w:t xml:space="preserve">Информация об инвестиционной деятельности публикуется на сайте агентства  </w:t>
      </w:r>
      <w:hyperlink r:id="rId22" w:history="1">
        <w:r w:rsidRPr="001454F2">
          <w:rPr>
            <w:rFonts w:ascii="Times New Roman" w:eastAsia="Times New Roman" w:hAnsi="Times New Roman" w:cs="Times New Roman"/>
            <w:sz w:val="24"/>
            <w:szCs w:val="24"/>
            <w:lang w:eastAsia="ru-RU"/>
          </w:rPr>
          <w:t>https://investmiass.ru/</w:t>
        </w:r>
      </w:hyperlink>
      <w:r w:rsidRPr="001454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Общее количество посетителей сайта за 2023 год составило около 4 тыс. человек. </w:t>
      </w:r>
      <w:r w:rsidRPr="001454F2">
        <w:rPr>
          <w:rFonts w:ascii="Times New Roman" w:eastAsia="Times New Roman" w:hAnsi="Times New Roman" w:cs="Times New Roman"/>
          <w:sz w:val="24"/>
          <w:szCs w:val="24"/>
          <w:lang w:eastAsia="ru-RU"/>
        </w:rPr>
        <w:t xml:space="preserve"> Для продвижения узнаваемости и поддержания благоприятного имиджа Окр</w:t>
      </w:r>
      <w:r w:rsidRPr="001454F2">
        <w:rPr>
          <w:rFonts w:ascii="Times New Roman" w:eastAsia="Times New Roman" w:hAnsi="Times New Roman" w:cs="Times New Roman"/>
          <w:sz w:val="24"/>
          <w:szCs w:val="24"/>
          <w:lang w:eastAsia="ru-RU"/>
        </w:rPr>
        <w:t>у</w:t>
      </w:r>
      <w:r w:rsidRPr="001454F2">
        <w:rPr>
          <w:rFonts w:ascii="Times New Roman" w:eastAsia="Times New Roman" w:hAnsi="Times New Roman" w:cs="Times New Roman"/>
          <w:sz w:val="24"/>
          <w:szCs w:val="24"/>
          <w:lang w:eastAsia="ru-RU"/>
        </w:rPr>
        <w:t>га как туристской территории ведется  сайт по туризму https://vmiass.ru/.</w:t>
      </w:r>
    </w:p>
    <w:p w:rsidR="00E50FBA" w:rsidRPr="00934DCE" w:rsidRDefault="00E50FBA" w:rsidP="00E50FBA">
      <w:pPr>
        <w:spacing w:before="120" w:after="0" w:line="240" w:lineRule="auto"/>
        <w:jc w:val="center"/>
        <w:rPr>
          <w:rFonts w:ascii="Times New Roman" w:eastAsia="Times New Roman" w:hAnsi="Times New Roman" w:cs="Times New Roman"/>
          <w:b/>
          <w:sz w:val="24"/>
          <w:szCs w:val="24"/>
          <w:lang w:eastAsia="ru-RU"/>
        </w:rPr>
      </w:pPr>
      <w:r w:rsidRPr="00934DCE">
        <w:rPr>
          <w:rFonts w:ascii="Times New Roman" w:eastAsia="Times New Roman" w:hAnsi="Times New Roman" w:cs="Times New Roman"/>
          <w:b/>
          <w:sz w:val="24"/>
          <w:szCs w:val="24"/>
          <w:lang w:eastAsia="ru-RU"/>
        </w:rPr>
        <w:t>Муниципальная программа «Улучшение условий и охраны труда</w:t>
      </w:r>
    </w:p>
    <w:p w:rsidR="00E50FBA" w:rsidRPr="00934DCE" w:rsidRDefault="00E50FBA" w:rsidP="00E50FBA">
      <w:pPr>
        <w:spacing w:after="0" w:line="240" w:lineRule="auto"/>
        <w:jc w:val="center"/>
        <w:rPr>
          <w:rFonts w:ascii="Times New Roman" w:eastAsia="Times New Roman" w:hAnsi="Times New Roman" w:cs="Times New Roman"/>
          <w:b/>
          <w:sz w:val="24"/>
          <w:szCs w:val="24"/>
          <w:lang w:eastAsia="ru-RU"/>
        </w:rPr>
      </w:pPr>
      <w:r w:rsidRPr="00934DCE">
        <w:rPr>
          <w:rFonts w:ascii="Times New Roman" w:eastAsia="Times New Roman" w:hAnsi="Times New Roman" w:cs="Times New Roman"/>
          <w:b/>
          <w:sz w:val="24"/>
          <w:szCs w:val="24"/>
          <w:lang w:eastAsia="ru-RU"/>
        </w:rPr>
        <w:t xml:space="preserve">в </w:t>
      </w:r>
      <w:proofErr w:type="spellStart"/>
      <w:r w:rsidRPr="00934DCE">
        <w:rPr>
          <w:rFonts w:ascii="Times New Roman" w:eastAsia="Times New Roman" w:hAnsi="Times New Roman" w:cs="Times New Roman"/>
          <w:b/>
          <w:sz w:val="24"/>
          <w:szCs w:val="24"/>
          <w:lang w:eastAsia="ru-RU"/>
        </w:rPr>
        <w:t>Миасском</w:t>
      </w:r>
      <w:proofErr w:type="spellEnd"/>
      <w:r w:rsidRPr="00934DCE">
        <w:rPr>
          <w:rFonts w:ascii="Times New Roman" w:eastAsia="Times New Roman" w:hAnsi="Times New Roman" w:cs="Times New Roman"/>
          <w:b/>
          <w:sz w:val="24"/>
          <w:szCs w:val="24"/>
          <w:lang w:eastAsia="ru-RU"/>
        </w:rPr>
        <w:t xml:space="preserve"> городском округе»</w:t>
      </w:r>
    </w:p>
    <w:p w:rsidR="00E50FBA" w:rsidRPr="00934DCE" w:rsidRDefault="00E50FBA" w:rsidP="00E50FBA">
      <w:pPr>
        <w:spacing w:after="0" w:line="240" w:lineRule="auto"/>
        <w:jc w:val="both"/>
        <w:rPr>
          <w:rFonts w:ascii="Times New Roman" w:eastAsia="Times New Roman" w:hAnsi="Times New Roman" w:cs="Times New Roman"/>
          <w:b/>
          <w:sz w:val="24"/>
          <w:szCs w:val="24"/>
          <w:lang w:eastAsia="ru-RU"/>
        </w:rPr>
      </w:pPr>
      <w:r w:rsidRPr="00934DCE">
        <w:rPr>
          <w:rFonts w:ascii="Times New Roman" w:eastAsia="Times New Roman" w:hAnsi="Times New Roman" w:cs="Times New Roman"/>
          <w:b/>
          <w:sz w:val="24"/>
          <w:szCs w:val="24"/>
          <w:lang w:eastAsia="ru-RU"/>
        </w:rPr>
        <w:t xml:space="preserve">Исполнитель: Администрация </w:t>
      </w:r>
      <w:proofErr w:type="spellStart"/>
      <w:r w:rsidRPr="00934DCE">
        <w:rPr>
          <w:rFonts w:ascii="Times New Roman" w:eastAsia="Times New Roman" w:hAnsi="Times New Roman" w:cs="Times New Roman"/>
          <w:b/>
          <w:sz w:val="24"/>
          <w:szCs w:val="24"/>
          <w:lang w:eastAsia="ru-RU"/>
        </w:rPr>
        <w:t>Миасского</w:t>
      </w:r>
      <w:proofErr w:type="spellEnd"/>
      <w:r w:rsidRPr="00934DCE">
        <w:rPr>
          <w:rFonts w:ascii="Times New Roman" w:eastAsia="Times New Roman" w:hAnsi="Times New Roman" w:cs="Times New Roman"/>
          <w:b/>
          <w:sz w:val="24"/>
          <w:szCs w:val="24"/>
          <w:lang w:eastAsia="ru-RU"/>
        </w:rPr>
        <w:t xml:space="preserve"> городского округа </w:t>
      </w:r>
      <w:r w:rsidRPr="00934DCE">
        <w:rPr>
          <w:rFonts w:ascii="Times New Roman" w:eastAsia="Times New Roman" w:hAnsi="Times New Roman" w:cs="Times New Roman"/>
          <w:sz w:val="24"/>
          <w:szCs w:val="24"/>
          <w:lang w:eastAsia="ru-RU"/>
        </w:rPr>
        <w:t>(раздел 0104).</w:t>
      </w:r>
    </w:p>
    <w:p w:rsidR="00E50FBA" w:rsidRPr="00143617"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143617">
        <w:rPr>
          <w:rFonts w:ascii="Times New Roman" w:eastAsia="Times New Roman" w:hAnsi="Times New Roman" w:cs="Times New Roman"/>
          <w:sz w:val="24"/>
          <w:szCs w:val="24"/>
          <w:lang w:eastAsia="ru-RU"/>
        </w:rPr>
        <w:t xml:space="preserve">Основной задачей программы является реализация государственной политики в сфере охраны труда в пределах полномочий органов самоуправления Округа. </w:t>
      </w:r>
    </w:p>
    <w:p w:rsidR="00E50FBA" w:rsidRPr="002F568E"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143617">
        <w:rPr>
          <w:rFonts w:ascii="Times New Roman" w:eastAsia="Times New Roman" w:hAnsi="Times New Roman" w:cs="Times New Roman"/>
          <w:sz w:val="24"/>
          <w:szCs w:val="24"/>
          <w:lang w:eastAsia="ru-RU"/>
        </w:rPr>
        <w:t>По данной программе проведены расходы по реализации переданных государстве</w:t>
      </w:r>
      <w:r w:rsidRPr="00143617">
        <w:rPr>
          <w:rFonts w:ascii="Times New Roman" w:eastAsia="Times New Roman" w:hAnsi="Times New Roman" w:cs="Times New Roman"/>
          <w:sz w:val="24"/>
          <w:szCs w:val="24"/>
          <w:lang w:eastAsia="ru-RU"/>
        </w:rPr>
        <w:t>н</w:t>
      </w:r>
      <w:r w:rsidRPr="00143617">
        <w:rPr>
          <w:rFonts w:ascii="Times New Roman" w:eastAsia="Times New Roman" w:hAnsi="Times New Roman" w:cs="Times New Roman"/>
          <w:sz w:val="24"/>
          <w:szCs w:val="24"/>
          <w:lang w:eastAsia="ru-RU"/>
        </w:rPr>
        <w:t xml:space="preserve">ных полномочий в области охраны труда на </w:t>
      </w:r>
      <w:r w:rsidRPr="002F568E">
        <w:rPr>
          <w:rFonts w:ascii="Times New Roman" w:eastAsia="Times New Roman" w:hAnsi="Times New Roman" w:cs="Times New Roman"/>
          <w:sz w:val="24"/>
          <w:szCs w:val="24"/>
          <w:lang w:eastAsia="ru-RU"/>
        </w:rPr>
        <w:t>сумму 671,6  тыс. рублей, или 91,8</w:t>
      </w:r>
      <w:r>
        <w:rPr>
          <w:rFonts w:ascii="Times New Roman" w:eastAsia="Times New Roman" w:hAnsi="Times New Roman" w:cs="Times New Roman"/>
          <w:sz w:val="24"/>
          <w:szCs w:val="24"/>
          <w:lang w:eastAsia="ru-RU"/>
        </w:rPr>
        <w:t xml:space="preserve"> % от уто</w:t>
      </w:r>
      <w:r>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ненного бюджета. Расходы проводились в объеме средств поступивших из областного бю</w:t>
      </w: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жета и с учетом фактической потребности. </w:t>
      </w:r>
      <w:r w:rsidRPr="002F568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2F568E">
        <w:rPr>
          <w:rFonts w:ascii="Times New Roman" w:eastAsia="Times New Roman" w:hAnsi="Times New Roman" w:cs="Times New Roman"/>
          <w:sz w:val="24"/>
          <w:szCs w:val="24"/>
          <w:lang w:eastAsia="ru-RU"/>
        </w:rPr>
        <w:t xml:space="preserve">рирост к уровню 2022 года </w:t>
      </w:r>
      <w:r>
        <w:rPr>
          <w:rFonts w:ascii="Times New Roman" w:eastAsia="Times New Roman" w:hAnsi="Times New Roman" w:cs="Times New Roman"/>
          <w:sz w:val="24"/>
          <w:szCs w:val="24"/>
          <w:lang w:eastAsia="ru-RU"/>
        </w:rPr>
        <w:t>составил</w:t>
      </w:r>
      <w:r w:rsidRPr="002F568E">
        <w:rPr>
          <w:rFonts w:ascii="Times New Roman" w:eastAsia="Times New Roman" w:hAnsi="Times New Roman" w:cs="Times New Roman"/>
          <w:sz w:val="24"/>
          <w:szCs w:val="24"/>
          <w:lang w:eastAsia="ru-RU"/>
        </w:rPr>
        <w:t xml:space="preserve"> 46,7%  </w:t>
      </w:r>
      <w:r>
        <w:rPr>
          <w:rFonts w:ascii="Times New Roman" w:eastAsia="Times New Roman" w:hAnsi="Times New Roman" w:cs="Times New Roman"/>
          <w:sz w:val="24"/>
          <w:szCs w:val="24"/>
          <w:lang w:eastAsia="ru-RU"/>
        </w:rPr>
        <w:t xml:space="preserve">в связи с </w:t>
      </w:r>
      <w:r w:rsidRPr="002F568E">
        <w:rPr>
          <w:rFonts w:ascii="Times New Roman" w:eastAsia="Times New Roman" w:hAnsi="Times New Roman" w:cs="Times New Roman"/>
          <w:sz w:val="24"/>
          <w:szCs w:val="24"/>
          <w:lang w:eastAsia="ru-RU"/>
        </w:rPr>
        <w:t xml:space="preserve"> увеличени</w:t>
      </w:r>
      <w:r>
        <w:rPr>
          <w:rFonts w:ascii="Times New Roman" w:eastAsia="Times New Roman" w:hAnsi="Times New Roman" w:cs="Times New Roman"/>
          <w:sz w:val="24"/>
          <w:szCs w:val="24"/>
          <w:lang w:eastAsia="ru-RU"/>
        </w:rPr>
        <w:t>ем</w:t>
      </w:r>
      <w:r w:rsidRPr="002F568E">
        <w:rPr>
          <w:rFonts w:ascii="Times New Roman" w:eastAsia="Times New Roman" w:hAnsi="Times New Roman" w:cs="Times New Roman"/>
          <w:sz w:val="24"/>
          <w:szCs w:val="24"/>
          <w:lang w:eastAsia="ru-RU"/>
        </w:rPr>
        <w:t xml:space="preserve">  заработной платы с 01.03.2023 года</w:t>
      </w:r>
      <w:r w:rsidRPr="002F568E">
        <w:t xml:space="preserve"> </w:t>
      </w:r>
      <w:r w:rsidRPr="002F568E">
        <w:rPr>
          <w:rFonts w:ascii="Times New Roman" w:eastAsia="Times New Roman" w:hAnsi="Times New Roman" w:cs="Times New Roman"/>
          <w:sz w:val="24"/>
          <w:szCs w:val="24"/>
          <w:lang w:eastAsia="ru-RU"/>
        </w:rPr>
        <w:t xml:space="preserve">на основании решения Собрания </w:t>
      </w:r>
      <w:r w:rsidRPr="002F568E">
        <w:rPr>
          <w:rFonts w:ascii="Times New Roman" w:eastAsia="Times New Roman" w:hAnsi="Times New Roman" w:cs="Times New Roman"/>
          <w:sz w:val="24"/>
          <w:szCs w:val="24"/>
          <w:lang w:eastAsia="ru-RU"/>
        </w:rPr>
        <w:lastRenderedPageBreak/>
        <w:t xml:space="preserve">депутатов </w:t>
      </w:r>
      <w:proofErr w:type="spellStart"/>
      <w:r w:rsidRPr="002F568E">
        <w:rPr>
          <w:rFonts w:ascii="Times New Roman" w:eastAsia="Times New Roman" w:hAnsi="Times New Roman" w:cs="Times New Roman"/>
          <w:sz w:val="24"/>
          <w:szCs w:val="24"/>
          <w:lang w:eastAsia="ru-RU"/>
        </w:rPr>
        <w:t>Миасского</w:t>
      </w:r>
      <w:proofErr w:type="spellEnd"/>
      <w:r w:rsidRPr="002F568E">
        <w:rPr>
          <w:rFonts w:ascii="Times New Roman" w:eastAsia="Times New Roman" w:hAnsi="Times New Roman" w:cs="Times New Roman"/>
          <w:sz w:val="24"/>
          <w:szCs w:val="24"/>
          <w:lang w:eastAsia="ru-RU"/>
        </w:rPr>
        <w:t xml:space="preserve"> городского округа от 31.03.2023г. № 3</w:t>
      </w:r>
      <w:r>
        <w:rPr>
          <w:rFonts w:ascii="Times New Roman" w:eastAsia="Times New Roman" w:hAnsi="Times New Roman" w:cs="Times New Roman"/>
          <w:sz w:val="24"/>
          <w:szCs w:val="24"/>
          <w:lang w:eastAsia="ru-RU"/>
        </w:rPr>
        <w:t xml:space="preserve"> и внесением изменения в  шта</w:t>
      </w: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ное расписание.</w:t>
      </w:r>
    </w:p>
    <w:p w:rsidR="00E50FBA" w:rsidRPr="00934DCE" w:rsidRDefault="00E50FBA" w:rsidP="00E50FBA">
      <w:pPr>
        <w:spacing w:before="120" w:after="0" w:line="240" w:lineRule="auto"/>
        <w:jc w:val="center"/>
        <w:rPr>
          <w:rFonts w:ascii="Times New Roman" w:eastAsia="Times New Roman" w:hAnsi="Times New Roman" w:cs="Times New Roman"/>
          <w:b/>
          <w:sz w:val="24"/>
          <w:szCs w:val="24"/>
          <w:lang w:eastAsia="ru-RU"/>
        </w:rPr>
      </w:pPr>
      <w:r w:rsidRPr="00934DCE">
        <w:rPr>
          <w:rFonts w:ascii="Times New Roman" w:eastAsia="Times New Roman" w:hAnsi="Times New Roman" w:cs="Times New Roman"/>
          <w:b/>
          <w:sz w:val="24"/>
          <w:szCs w:val="24"/>
          <w:lang w:eastAsia="ru-RU"/>
        </w:rPr>
        <w:t xml:space="preserve">Муниципальная программа «Развитие муниципальной службы </w:t>
      </w:r>
    </w:p>
    <w:p w:rsidR="00E50FBA" w:rsidRPr="00AA757D" w:rsidRDefault="00E50FBA" w:rsidP="00E50FBA">
      <w:pPr>
        <w:spacing w:after="0" w:line="240" w:lineRule="auto"/>
        <w:jc w:val="center"/>
        <w:rPr>
          <w:rFonts w:ascii="Times New Roman" w:eastAsia="Times New Roman" w:hAnsi="Times New Roman" w:cs="Times New Roman"/>
          <w:b/>
          <w:sz w:val="24"/>
          <w:szCs w:val="24"/>
          <w:lang w:eastAsia="ru-RU"/>
        </w:rPr>
      </w:pPr>
      <w:r w:rsidRPr="00934DCE">
        <w:rPr>
          <w:rFonts w:ascii="Times New Roman" w:eastAsia="Times New Roman" w:hAnsi="Times New Roman" w:cs="Times New Roman"/>
          <w:b/>
          <w:sz w:val="24"/>
          <w:szCs w:val="24"/>
          <w:lang w:eastAsia="ru-RU"/>
        </w:rPr>
        <w:t xml:space="preserve">в Администрации </w:t>
      </w:r>
      <w:proofErr w:type="spellStart"/>
      <w:r w:rsidRPr="00934DCE">
        <w:rPr>
          <w:rFonts w:ascii="Times New Roman" w:eastAsia="Times New Roman" w:hAnsi="Times New Roman" w:cs="Times New Roman"/>
          <w:b/>
          <w:sz w:val="24"/>
          <w:szCs w:val="24"/>
          <w:lang w:eastAsia="ru-RU"/>
        </w:rPr>
        <w:t>Миасского</w:t>
      </w:r>
      <w:proofErr w:type="spellEnd"/>
      <w:r w:rsidRPr="00934DCE">
        <w:rPr>
          <w:rFonts w:ascii="Times New Roman" w:eastAsia="Times New Roman" w:hAnsi="Times New Roman" w:cs="Times New Roman"/>
          <w:b/>
          <w:sz w:val="24"/>
          <w:szCs w:val="24"/>
          <w:lang w:eastAsia="ru-RU"/>
        </w:rPr>
        <w:t xml:space="preserve"> </w:t>
      </w:r>
      <w:r w:rsidRPr="00AA757D">
        <w:rPr>
          <w:rFonts w:ascii="Times New Roman" w:eastAsia="Times New Roman" w:hAnsi="Times New Roman" w:cs="Times New Roman"/>
          <w:b/>
          <w:sz w:val="24"/>
          <w:szCs w:val="24"/>
          <w:lang w:eastAsia="ru-RU"/>
        </w:rPr>
        <w:t>городского округа»</w:t>
      </w:r>
    </w:p>
    <w:p w:rsidR="00E50FBA" w:rsidRPr="00AA757D" w:rsidRDefault="00E50FBA" w:rsidP="00E50FBA">
      <w:pPr>
        <w:spacing w:after="0" w:line="240" w:lineRule="auto"/>
        <w:jc w:val="both"/>
        <w:rPr>
          <w:rFonts w:ascii="Times New Roman" w:eastAsia="Times New Roman" w:hAnsi="Times New Roman" w:cs="Times New Roman"/>
          <w:b/>
          <w:sz w:val="24"/>
          <w:szCs w:val="24"/>
          <w:lang w:eastAsia="ru-RU"/>
        </w:rPr>
      </w:pPr>
      <w:r w:rsidRPr="00AA757D">
        <w:rPr>
          <w:rFonts w:ascii="Times New Roman" w:eastAsia="Times New Roman" w:hAnsi="Times New Roman" w:cs="Times New Roman"/>
          <w:b/>
          <w:sz w:val="24"/>
          <w:szCs w:val="24"/>
          <w:lang w:eastAsia="ru-RU"/>
        </w:rPr>
        <w:t xml:space="preserve">Исполнитель: Администрация </w:t>
      </w:r>
      <w:proofErr w:type="spellStart"/>
      <w:r w:rsidRPr="00AA757D">
        <w:rPr>
          <w:rFonts w:ascii="Times New Roman" w:eastAsia="Times New Roman" w:hAnsi="Times New Roman" w:cs="Times New Roman"/>
          <w:b/>
          <w:sz w:val="24"/>
          <w:szCs w:val="24"/>
          <w:lang w:eastAsia="ru-RU"/>
        </w:rPr>
        <w:t>Миасского</w:t>
      </w:r>
      <w:proofErr w:type="spellEnd"/>
      <w:r w:rsidRPr="00AA757D">
        <w:rPr>
          <w:rFonts w:ascii="Times New Roman" w:eastAsia="Times New Roman" w:hAnsi="Times New Roman" w:cs="Times New Roman"/>
          <w:b/>
          <w:sz w:val="24"/>
          <w:szCs w:val="24"/>
          <w:lang w:eastAsia="ru-RU"/>
        </w:rPr>
        <w:t xml:space="preserve"> городского округа </w:t>
      </w:r>
      <w:r w:rsidRPr="00AA757D">
        <w:rPr>
          <w:rFonts w:ascii="Times New Roman" w:eastAsia="Times New Roman" w:hAnsi="Times New Roman" w:cs="Times New Roman"/>
          <w:sz w:val="24"/>
          <w:szCs w:val="24"/>
          <w:lang w:eastAsia="ru-RU"/>
        </w:rPr>
        <w:t>(раздел 0113,0705).</w:t>
      </w:r>
    </w:p>
    <w:p w:rsidR="00E50FBA" w:rsidRPr="00572400" w:rsidRDefault="00E50FBA" w:rsidP="00E50FBA">
      <w:pPr>
        <w:spacing w:after="0" w:line="240" w:lineRule="auto"/>
        <w:ind w:firstLine="708"/>
        <w:jc w:val="both"/>
        <w:rPr>
          <w:rFonts w:ascii="Times New Roman" w:hAnsi="Times New Roman" w:cs="Times New Roman"/>
          <w:sz w:val="24"/>
          <w:szCs w:val="24"/>
        </w:rPr>
      </w:pPr>
      <w:r w:rsidRPr="00AA757D">
        <w:rPr>
          <w:rFonts w:ascii="Times New Roman" w:eastAsia="Times New Roman" w:hAnsi="Times New Roman" w:cs="Times New Roman"/>
          <w:sz w:val="24"/>
          <w:szCs w:val="24"/>
          <w:lang w:eastAsia="ru-RU"/>
        </w:rPr>
        <w:t>Программа разработана в целях повышения эффективности и результативности де</w:t>
      </w:r>
      <w:r w:rsidRPr="00AA757D">
        <w:rPr>
          <w:rFonts w:ascii="Times New Roman" w:eastAsia="Times New Roman" w:hAnsi="Times New Roman" w:cs="Times New Roman"/>
          <w:sz w:val="24"/>
          <w:szCs w:val="24"/>
          <w:lang w:eastAsia="ru-RU"/>
        </w:rPr>
        <w:t>я</w:t>
      </w:r>
      <w:r w:rsidRPr="00AA757D">
        <w:rPr>
          <w:rFonts w:ascii="Times New Roman" w:eastAsia="Times New Roman" w:hAnsi="Times New Roman" w:cs="Times New Roman"/>
          <w:sz w:val="24"/>
          <w:szCs w:val="24"/>
          <w:lang w:eastAsia="ru-RU"/>
        </w:rPr>
        <w:t>тельности муниципальных служащих Администрации Округа. В рамках программы в 202</w:t>
      </w:r>
      <w:r>
        <w:rPr>
          <w:rFonts w:ascii="Times New Roman" w:eastAsia="Times New Roman" w:hAnsi="Times New Roman" w:cs="Times New Roman"/>
          <w:sz w:val="24"/>
          <w:szCs w:val="24"/>
          <w:lang w:eastAsia="ru-RU"/>
        </w:rPr>
        <w:t>3</w:t>
      </w:r>
      <w:r w:rsidRPr="00AA757D">
        <w:rPr>
          <w:rFonts w:ascii="Times New Roman" w:eastAsia="Times New Roman" w:hAnsi="Times New Roman" w:cs="Times New Roman"/>
          <w:sz w:val="24"/>
          <w:szCs w:val="24"/>
          <w:lang w:eastAsia="ru-RU"/>
        </w:rPr>
        <w:t xml:space="preserve"> году произведены расходы на повышение квалификации и профессиональную переподгото</w:t>
      </w:r>
      <w:r w:rsidRPr="00AA757D">
        <w:rPr>
          <w:rFonts w:ascii="Times New Roman" w:eastAsia="Times New Roman" w:hAnsi="Times New Roman" w:cs="Times New Roman"/>
          <w:sz w:val="24"/>
          <w:szCs w:val="24"/>
          <w:lang w:eastAsia="ru-RU"/>
        </w:rPr>
        <w:t>в</w:t>
      </w:r>
      <w:r w:rsidRPr="00AA757D">
        <w:rPr>
          <w:rFonts w:ascii="Times New Roman" w:eastAsia="Times New Roman" w:hAnsi="Times New Roman" w:cs="Times New Roman"/>
          <w:sz w:val="24"/>
          <w:szCs w:val="24"/>
          <w:lang w:eastAsia="ru-RU"/>
        </w:rPr>
        <w:t xml:space="preserve">ку муниципальных служащих Администрации </w:t>
      </w:r>
      <w:r w:rsidRPr="005C73E3">
        <w:rPr>
          <w:rFonts w:ascii="Times New Roman" w:eastAsia="Times New Roman" w:hAnsi="Times New Roman" w:cs="Times New Roman"/>
          <w:sz w:val="24"/>
          <w:szCs w:val="24"/>
          <w:lang w:eastAsia="ru-RU"/>
        </w:rPr>
        <w:t xml:space="preserve">Округа в сумме </w:t>
      </w:r>
      <w:r w:rsidRPr="00AA757D">
        <w:rPr>
          <w:rFonts w:ascii="Times New Roman" w:eastAsia="Times New Roman" w:hAnsi="Times New Roman" w:cs="Times New Roman"/>
          <w:sz w:val="24"/>
          <w:szCs w:val="24"/>
          <w:lang w:eastAsia="ru-RU"/>
        </w:rPr>
        <w:t xml:space="preserve">73,3  тыс. рублей, или 100% от уточненного бюджета,  со снижением к уровню  2022 </w:t>
      </w:r>
      <w:r w:rsidRPr="002F5590">
        <w:rPr>
          <w:rFonts w:ascii="Times New Roman" w:eastAsia="Times New Roman" w:hAnsi="Times New Roman" w:cs="Times New Roman"/>
          <w:sz w:val="24"/>
          <w:szCs w:val="24"/>
          <w:lang w:eastAsia="ru-RU"/>
        </w:rPr>
        <w:t>года на 76,3 тыс. рублей</w:t>
      </w:r>
      <w:r>
        <w:rPr>
          <w:rFonts w:ascii="Times New Roman" w:eastAsia="Times New Roman" w:hAnsi="Times New Roman" w:cs="Times New Roman"/>
          <w:color w:val="FF0000"/>
          <w:sz w:val="24"/>
          <w:szCs w:val="24"/>
          <w:lang w:eastAsia="ru-RU"/>
        </w:rPr>
        <w:t xml:space="preserve"> </w:t>
      </w:r>
      <w:r w:rsidRPr="00572400">
        <w:rPr>
          <w:rFonts w:ascii="Times New Roman" w:eastAsia="Times New Roman" w:hAnsi="Times New Roman" w:cs="Times New Roman"/>
          <w:sz w:val="24"/>
          <w:szCs w:val="24"/>
          <w:lang w:eastAsia="ru-RU"/>
        </w:rPr>
        <w:t xml:space="preserve">(в связи с </w:t>
      </w:r>
      <w:r>
        <w:rPr>
          <w:rFonts w:ascii="Times New Roman" w:eastAsia="Times New Roman" w:hAnsi="Times New Roman" w:cs="Times New Roman"/>
          <w:sz w:val="24"/>
          <w:szCs w:val="24"/>
          <w:lang w:eastAsia="ru-RU"/>
        </w:rPr>
        <w:t>недостаточным количеством</w:t>
      </w:r>
      <w:r w:rsidRPr="00572400">
        <w:rPr>
          <w:rFonts w:ascii="Times New Roman" w:eastAsia="Times New Roman" w:hAnsi="Times New Roman" w:cs="Times New Roman"/>
          <w:sz w:val="24"/>
          <w:szCs w:val="24"/>
          <w:lang w:eastAsia="ru-RU"/>
        </w:rPr>
        <w:t xml:space="preserve"> предложений по востребованным  программам обучения)</w:t>
      </w:r>
      <w:r w:rsidRPr="00572400">
        <w:rPr>
          <w:rFonts w:ascii="Times New Roman" w:hAnsi="Times New Roman" w:cs="Times New Roman"/>
          <w:sz w:val="24"/>
          <w:szCs w:val="24"/>
        </w:rPr>
        <w:t>.</w:t>
      </w:r>
    </w:p>
    <w:p w:rsidR="00BF7C5F" w:rsidRDefault="00E50FBA" w:rsidP="00BF7C5F">
      <w:pPr>
        <w:spacing w:before="120" w:after="0" w:line="240" w:lineRule="auto"/>
        <w:ind w:firstLine="709"/>
        <w:jc w:val="center"/>
        <w:rPr>
          <w:rFonts w:ascii="Times New Roman" w:eastAsia="Times New Roman" w:hAnsi="Times New Roman" w:cs="Times New Roman"/>
          <w:b/>
          <w:sz w:val="24"/>
          <w:szCs w:val="24"/>
          <w:lang w:eastAsia="ru-RU"/>
        </w:rPr>
      </w:pPr>
      <w:r w:rsidRPr="00934DCE">
        <w:rPr>
          <w:rFonts w:ascii="Times New Roman" w:eastAsia="Times New Roman" w:hAnsi="Times New Roman" w:cs="Times New Roman"/>
          <w:b/>
          <w:sz w:val="24"/>
          <w:szCs w:val="24"/>
          <w:lang w:eastAsia="ru-RU"/>
        </w:rPr>
        <w:t>Муниципальная программа «Обеспечение деятельности</w:t>
      </w:r>
      <w:r w:rsidR="00BF7C5F">
        <w:rPr>
          <w:rFonts w:ascii="Times New Roman" w:eastAsia="Times New Roman" w:hAnsi="Times New Roman" w:cs="Times New Roman"/>
          <w:b/>
          <w:sz w:val="24"/>
          <w:szCs w:val="24"/>
          <w:lang w:eastAsia="ru-RU"/>
        </w:rPr>
        <w:t xml:space="preserve"> </w:t>
      </w:r>
      <w:r w:rsidRPr="00934DCE">
        <w:rPr>
          <w:rFonts w:ascii="Times New Roman" w:eastAsia="Times New Roman" w:hAnsi="Times New Roman" w:cs="Times New Roman"/>
          <w:b/>
          <w:sz w:val="24"/>
          <w:szCs w:val="24"/>
          <w:lang w:eastAsia="ru-RU"/>
        </w:rPr>
        <w:t>Администрации</w:t>
      </w:r>
    </w:p>
    <w:p w:rsidR="00E50FBA" w:rsidRPr="00934DCE" w:rsidRDefault="00E50FBA" w:rsidP="00BF7C5F">
      <w:pPr>
        <w:spacing w:after="0" w:line="240" w:lineRule="auto"/>
        <w:ind w:firstLine="709"/>
        <w:jc w:val="center"/>
        <w:rPr>
          <w:rFonts w:ascii="Times New Roman" w:eastAsia="Times New Roman" w:hAnsi="Times New Roman" w:cs="Times New Roman"/>
          <w:b/>
          <w:sz w:val="24"/>
          <w:szCs w:val="24"/>
          <w:lang w:eastAsia="ru-RU"/>
        </w:rPr>
      </w:pPr>
      <w:r w:rsidRPr="00934DCE">
        <w:rPr>
          <w:rFonts w:ascii="Times New Roman" w:eastAsia="Times New Roman" w:hAnsi="Times New Roman" w:cs="Times New Roman"/>
          <w:b/>
          <w:sz w:val="24"/>
          <w:szCs w:val="24"/>
          <w:lang w:eastAsia="ru-RU"/>
        </w:rPr>
        <w:t xml:space="preserve"> </w:t>
      </w:r>
      <w:proofErr w:type="spellStart"/>
      <w:r w:rsidRPr="00934DCE">
        <w:rPr>
          <w:rFonts w:ascii="Times New Roman" w:eastAsia="Times New Roman" w:hAnsi="Times New Roman" w:cs="Times New Roman"/>
          <w:b/>
          <w:sz w:val="24"/>
          <w:szCs w:val="24"/>
          <w:lang w:eastAsia="ru-RU"/>
        </w:rPr>
        <w:t>Миасского</w:t>
      </w:r>
      <w:proofErr w:type="spellEnd"/>
      <w:r w:rsidRPr="00934DCE">
        <w:rPr>
          <w:rFonts w:ascii="Times New Roman" w:eastAsia="Times New Roman" w:hAnsi="Times New Roman" w:cs="Times New Roman"/>
          <w:b/>
          <w:sz w:val="24"/>
          <w:szCs w:val="24"/>
          <w:lang w:eastAsia="ru-RU"/>
        </w:rPr>
        <w:t xml:space="preserve"> городского округа»</w:t>
      </w:r>
    </w:p>
    <w:p w:rsidR="00E50FBA" w:rsidRPr="008D10F9" w:rsidRDefault="00E50FBA" w:rsidP="00E50FBA">
      <w:pPr>
        <w:spacing w:after="0" w:line="240" w:lineRule="auto"/>
        <w:jc w:val="both"/>
        <w:rPr>
          <w:rFonts w:ascii="Times New Roman" w:eastAsia="Times New Roman" w:hAnsi="Times New Roman" w:cs="Times New Roman"/>
          <w:b/>
          <w:sz w:val="24"/>
          <w:szCs w:val="24"/>
          <w:lang w:eastAsia="ru-RU"/>
        </w:rPr>
      </w:pPr>
      <w:r w:rsidRPr="00263770">
        <w:rPr>
          <w:rFonts w:ascii="Times New Roman" w:eastAsia="Times New Roman" w:hAnsi="Times New Roman" w:cs="Times New Roman"/>
          <w:b/>
          <w:sz w:val="24"/>
          <w:szCs w:val="24"/>
          <w:lang w:eastAsia="ru-RU"/>
        </w:rPr>
        <w:t xml:space="preserve">Исполнитель: Администрация </w:t>
      </w:r>
      <w:proofErr w:type="spellStart"/>
      <w:r w:rsidRPr="00263770">
        <w:rPr>
          <w:rFonts w:ascii="Times New Roman" w:eastAsia="Times New Roman" w:hAnsi="Times New Roman" w:cs="Times New Roman"/>
          <w:b/>
          <w:sz w:val="24"/>
          <w:szCs w:val="24"/>
          <w:lang w:eastAsia="ru-RU"/>
        </w:rPr>
        <w:t>Миасского</w:t>
      </w:r>
      <w:proofErr w:type="spellEnd"/>
      <w:r w:rsidRPr="00263770">
        <w:rPr>
          <w:rFonts w:ascii="Times New Roman" w:eastAsia="Times New Roman" w:hAnsi="Times New Roman" w:cs="Times New Roman"/>
          <w:b/>
          <w:sz w:val="24"/>
          <w:szCs w:val="24"/>
          <w:lang w:eastAsia="ru-RU"/>
        </w:rPr>
        <w:t xml:space="preserve"> городского округа </w:t>
      </w:r>
      <w:r w:rsidRPr="008D10F9">
        <w:rPr>
          <w:rFonts w:ascii="Times New Roman" w:eastAsia="Times New Roman" w:hAnsi="Times New Roman" w:cs="Times New Roman"/>
          <w:sz w:val="24"/>
          <w:szCs w:val="24"/>
          <w:lang w:eastAsia="ru-RU"/>
        </w:rPr>
        <w:t>(разделы 0102,0104,0113)</w:t>
      </w:r>
    </w:p>
    <w:p w:rsidR="00E50FBA" w:rsidRPr="00BF5FC5"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BF5FC5">
        <w:rPr>
          <w:rFonts w:ascii="Times New Roman" w:eastAsia="Times New Roman" w:hAnsi="Times New Roman" w:cs="Times New Roman"/>
          <w:sz w:val="24"/>
          <w:szCs w:val="24"/>
          <w:lang w:eastAsia="ru-RU"/>
        </w:rPr>
        <w:t>Основной целью программы является создание условий для решения вопросов мес</w:t>
      </w:r>
      <w:r w:rsidRPr="00BF5FC5">
        <w:rPr>
          <w:rFonts w:ascii="Times New Roman" w:eastAsia="Times New Roman" w:hAnsi="Times New Roman" w:cs="Times New Roman"/>
          <w:sz w:val="24"/>
          <w:szCs w:val="24"/>
          <w:lang w:eastAsia="ru-RU"/>
        </w:rPr>
        <w:t>т</w:t>
      </w:r>
      <w:r w:rsidRPr="00BF5FC5">
        <w:rPr>
          <w:rFonts w:ascii="Times New Roman" w:eastAsia="Times New Roman" w:hAnsi="Times New Roman" w:cs="Times New Roman"/>
          <w:sz w:val="24"/>
          <w:szCs w:val="24"/>
          <w:lang w:eastAsia="ru-RU"/>
        </w:rPr>
        <w:t>ного значения, отнесенных к компетенции Администрации Округа.</w:t>
      </w:r>
    </w:p>
    <w:p w:rsidR="00E50FBA" w:rsidRPr="00BF5FC5" w:rsidRDefault="00E50FBA" w:rsidP="00E50FBA">
      <w:pPr>
        <w:spacing w:after="0" w:line="240" w:lineRule="auto"/>
        <w:ind w:firstLine="708"/>
        <w:jc w:val="both"/>
        <w:rPr>
          <w:rFonts w:ascii="Times New Roman" w:eastAsia="Arial" w:hAnsi="Times New Roman" w:cs="Times New Roman"/>
          <w:sz w:val="24"/>
          <w:szCs w:val="24"/>
        </w:rPr>
      </w:pPr>
      <w:r w:rsidRPr="00BF5FC5">
        <w:rPr>
          <w:rFonts w:ascii="Times New Roman" w:eastAsia="Arial" w:hAnsi="Times New Roman" w:cs="Times New Roman"/>
          <w:sz w:val="24"/>
          <w:szCs w:val="24"/>
        </w:rPr>
        <w:t xml:space="preserve">Для выполнения своих полномочий Администрация </w:t>
      </w:r>
      <w:proofErr w:type="spellStart"/>
      <w:r w:rsidRPr="00BF5FC5">
        <w:rPr>
          <w:rFonts w:ascii="Times New Roman" w:eastAsia="Arial" w:hAnsi="Times New Roman" w:cs="Times New Roman"/>
          <w:sz w:val="24"/>
          <w:szCs w:val="24"/>
        </w:rPr>
        <w:t>Миасского</w:t>
      </w:r>
      <w:proofErr w:type="spellEnd"/>
      <w:r w:rsidRPr="00BF5FC5">
        <w:rPr>
          <w:rFonts w:ascii="Times New Roman" w:eastAsia="Arial" w:hAnsi="Times New Roman" w:cs="Times New Roman"/>
          <w:sz w:val="24"/>
          <w:szCs w:val="24"/>
        </w:rPr>
        <w:t xml:space="preserve"> городского округа выполняет организационное, материально-техническое, информационное и финансовое обеспечение муниципальных служащих, работников, занимающих должности, не отнесе</w:t>
      </w:r>
      <w:r w:rsidRPr="00BF5FC5">
        <w:rPr>
          <w:rFonts w:ascii="Times New Roman" w:eastAsia="Arial" w:hAnsi="Times New Roman" w:cs="Times New Roman"/>
          <w:sz w:val="24"/>
          <w:szCs w:val="24"/>
        </w:rPr>
        <w:t>н</w:t>
      </w:r>
      <w:r w:rsidRPr="00BF5FC5">
        <w:rPr>
          <w:rFonts w:ascii="Times New Roman" w:eastAsia="Arial" w:hAnsi="Times New Roman" w:cs="Times New Roman"/>
          <w:sz w:val="24"/>
          <w:szCs w:val="24"/>
        </w:rPr>
        <w:t>ные к должностям муниципальной службы, и осуществляющих техническое обеспечение д</w:t>
      </w:r>
      <w:r w:rsidRPr="00BF5FC5">
        <w:rPr>
          <w:rFonts w:ascii="Times New Roman" w:eastAsia="Arial" w:hAnsi="Times New Roman" w:cs="Times New Roman"/>
          <w:sz w:val="24"/>
          <w:szCs w:val="24"/>
        </w:rPr>
        <w:t>е</w:t>
      </w:r>
      <w:r w:rsidRPr="00BF5FC5">
        <w:rPr>
          <w:rFonts w:ascii="Times New Roman" w:eastAsia="Arial" w:hAnsi="Times New Roman" w:cs="Times New Roman"/>
          <w:sz w:val="24"/>
          <w:szCs w:val="24"/>
        </w:rPr>
        <w:t>ятельности органов местного самоуправления, для выполнения ими служебных обязанн</w:t>
      </w:r>
      <w:r w:rsidRPr="00BF5FC5">
        <w:rPr>
          <w:rFonts w:ascii="Times New Roman" w:eastAsia="Arial" w:hAnsi="Times New Roman" w:cs="Times New Roman"/>
          <w:sz w:val="24"/>
          <w:szCs w:val="24"/>
        </w:rPr>
        <w:t>о</w:t>
      </w:r>
      <w:r w:rsidRPr="00BF5FC5">
        <w:rPr>
          <w:rFonts w:ascii="Times New Roman" w:eastAsia="Arial" w:hAnsi="Times New Roman" w:cs="Times New Roman"/>
          <w:sz w:val="24"/>
          <w:szCs w:val="24"/>
        </w:rPr>
        <w:t>стей.</w:t>
      </w:r>
    </w:p>
    <w:p w:rsidR="00E50FBA" w:rsidRPr="00DA3A0C"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DA3A0C">
        <w:rPr>
          <w:rFonts w:ascii="Times New Roman" w:eastAsia="Times New Roman" w:hAnsi="Times New Roman" w:cs="Times New Roman"/>
          <w:sz w:val="24"/>
          <w:szCs w:val="24"/>
          <w:lang w:eastAsia="ru-RU"/>
        </w:rPr>
        <w:t>Исполнение расходов по программе за 2023 год составило 229984,4 тыс. рублей, или 98,5% к уточненному бюджету Округа (233590,6 тыс. рублей), с увеличением к исполнению за 2022 год на 19,9%.</w:t>
      </w:r>
    </w:p>
    <w:p w:rsidR="00E50FBA" w:rsidRPr="00DA3A0C"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DA3A0C">
        <w:rPr>
          <w:rFonts w:ascii="Times New Roman" w:eastAsia="Times New Roman" w:hAnsi="Times New Roman" w:cs="Times New Roman"/>
          <w:sz w:val="24"/>
          <w:szCs w:val="24"/>
          <w:lang w:eastAsia="ru-RU"/>
        </w:rPr>
        <w:t xml:space="preserve">Основные причины роста расходов: </w:t>
      </w:r>
    </w:p>
    <w:p w:rsidR="00E50FBA" w:rsidRDefault="00E50FBA" w:rsidP="00E50FBA">
      <w:pPr>
        <w:spacing w:after="0" w:line="240" w:lineRule="auto"/>
        <w:ind w:firstLine="708"/>
        <w:jc w:val="both"/>
        <w:rPr>
          <w:rFonts w:ascii="Times New Roman" w:eastAsia="Times New Roman" w:hAnsi="Times New Roman" w:cs="Times New Roman"/>
          <w:sz w:val="24"/>
          <w:szCs w:val="24"/>
          <w:lang w:eastAsia="ru-RU"/>
        </w:rPr>
      </w:pPr>
      <w:proofErr w:type="gramStart"/>
      <w:r w:rsidRPr="00967681">
        <w:rPr>
          <w:rFonts w:ascii="Times New Roman" w:eastAsia="Times New Roman" w:hAnsi="Times New Roman" w:cs="Times New Roman"/>
          <w:sz w:val="24"/>
          <w:szCs w:val="24"/>
          <w:lang w:eastAsia="ru-RU"/>
        </w:rPr>
        <w:t xml:space="preserve">- увеличение фонда оплаты труда (далее – ФОТ) в связи с повышением окладов с 01.03.2023г. (на основании решений Собрания депутатов </w:t>
      </w:r>
      <w:proofErr w:type="spellStart"/>
      <w:r w:rsidRPr="00967681">
        <w:rPr>
          <w:rFonts w:ascii="Times New Roman" w:eastAsia="Times New Roman" w:hAnsi="Times New Roman" w:cs="Times New Roman"/>
          <w:sz w:val="24"/>
          <w:szCs w:val="24"/>
          <w:lang w:eastAsia="ru-RU"/>
        </w:rPr>
        <w:t>Миасского</w:t>
      </w:r>
      <w:proofErr w:type="spellEnd"/>
      <w:r w:rsidRPr="00967681">
        <w:rPr>
          <w:rFonts w:ascii="Times New Roman" w:eastAsia="Times New Roman" w:hAnsi="Times New Roman" w:cs="Times New Roman"/>
          <w:sz w:val="24"/>
          <w:szCs w:val="24"/>
          <w:lang w:eastAsia="ru-RU"/>
        </w:rPr>
        <w:t xml:space="preserve"> городского округа от 31.03.2023г. № 3,4,7) и проведением мероприятий в целях реализации проекта «Оптимизация системы муниципального управления: организационных структур, штатной численности и оплаты труда в органах местного самоуправления муниципальных образований Челябинской области»; </w:t>
      </w:r>
      <w:proofErr w:type="gramEnd"/>
    </w:p>
    <w:p w:rsidR="00E50FBA" w:rsidRPr="00967681" w:rsidRDefault="00E50FBA" w:rsidP="00E50FB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увеличение стоимости горюче-смазочных материалов и расходов на обслуживание автомобилей;</w:t>
      </w:r>
    </w:p>
    <w:p w:rsidR="00E50FBA" w:rsidRPr="000A3296"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0A3296">
        <w:rPr>
          <w:rFonts w:ascii="Times New Roman" w:eastAsia="Times New Roman" w:hAnsi="Times New Roman" w:cs="Times New Roman"/>
          <w:sz w:val="24"/>
          <w:szCs w:val="24"/>
          <w:lang w:eastAsia="ru-RU"/>
        </w:rPr>
        <w:t>- капитальный ремонт фасадов здания Администрации МГО, ремонт кабинетов и з</w:t>
      </w:r>
      <w:r w:rsidRPr="000A3296">
        <w:rPr>
          <w:rFonts w:ascii="Times New Roman" w:eastAsia="Times New Roman" w:hAnsi="Times New Roman" w:cs="Times New Roman"/>
          <w:sz w:val="24"/>
          <w:szCs w:val="24"/>
          <w:lang w:eastAsia="ru-RU"/>
        </w:rPr>
        <w:t>а</w:t>
      </w:r>
      <w:r w:rsidRPr="000A3296">
        <w:rPr>
          <w:rFonts w:ascii="Times New Roman" w:eastAsia="Times New Roman" w:hAnsi="Times New Roman" w:cs="Times New Roman"/>
          <w:sz w:val="24"/>
          <w:szCs w:val="24"/>
          <w:lang w:eastAsia="ru-RU"/>
        </w:rPr>
        <w:t>ме</w:t>
      </w:r>
      <w:r>
        <w:rPr>
          <w:rFonts w:ascii="Times New Roman" w:eastAsia="Times New Roman" w:hAnsi="Times New Roman" w:cs="Times New Roman"/>
          <w:sz w:val="24"/>
          <w:szCs w:val="24"/>
          <w:lang w:eastAsia="ru-RU"/>
        </w:rPr>
        <w:t>на</w:t>
      </w:r>
      <w:r w:rsidRPr="000A3296">
        <w:rPr>
          <w:rFonts w:ascii="Times New Roman" w:eastAsia="Times New Roman" w:hAnsi="Times New Roman" w:cs="Times New Roman"/>
          <w:sz w:val="24"/>
          <w:szCs w:val="24"/>
          <w:lang w:eastAsia="ru-RU"/>
        </w:rPr>
        <w:t xml:space="preserve"> окон.</w:t>
      </w:r>
    </w:p>
    <w:p w:rsidR="00E50FBA" w:rsidRPr="00693600"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693600">
        <w:rPr>
          <w:rFonts w:ascii="Times New Roman" w:eastAsia="Times New Roman" w:hAnsi="Times New Roman" w:cs="Times New Roman"/>
          <w:sz w:val="24"/>
          <w:szCs w:val="24"/>
          <w:lang w:eastAsia="ru-RU"/>
        </w:rPr>
        <w:t>Структура и направления расходов по программе представлены в таблице:</w:t>
      </w:r>
    </w:p>
    <w:tbl>
      <w:tblPr>
        <w:tblW w:w="95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1323"/>
        <w:gridCol w:w="1276"/>
        <w:gridCol w:w="992"/>
        <w:gridCol w:w="1417"/>
        <w:gridCol w:w="1276"/>
      </w:tblGrid>
      <w:tr w:rsidR="00E50FBA" w:rsidRPr="000650DE" w:rsidTr="00E50FBA">
        <w:trPr>
          <w:cantSplit/>
          <w:trHeight w:val="432"/>
        </w:trPr>
        <w:tc>
          <w:tcPr>
            <w:tcW w:w="3228" w:type="dxa"/>
            <w:vMerge w:val="restart"/>
            <w:shd w:val="clear" w:color="auto" w:fill="auto"/>
            <w:vAlign w:val="center"/>
          </w:tcPr>
          <w:p w:rsidR="00E50FBA" w:rsidRPr="000650DE" w:rsidRDefault="00E50FBA" w:rsidP="00E50F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Наименование расходов</w:t>
            </w:r>
          </w:p>
        </w:tc>
        <w:tc>
          <w:tcPr>
            <w:tcW w:w="3591" w:type="dxa"/>
            <w:gridSpan w:val="3"/>
            <w:shd w:val="clear" w:color="auto" w:fill="auto"/>
            <w:vAlign w:val="center"/>
          </w:tcPr>
          <w:p w:rsidR="00E50FBA" w:rsidRPr="000650DE" w:rsidRDefault="00E50FBA" w:rsidP="00E50FBA">
            <w:pPr>
              <w:spacing w:after="0" w:line="240" w:lineRule="auto"/>
              <w:ind w:left="-108"/>
              <w:jc w:val="center"/>
              <w:rPr>
                <w:rFonts w:ascii="Times New Roman" w:eastAsia="Times New Roman" w:hAnsi="Times New Roman" w:cs="Times New Roman"/>
                <w:lang w:eastAsia="ru-RU"/>
              </w:rPr>
            </w:pPr>
            <w:r w:rsidRPr="000650DE">
              <w:rPr>
                <w:rFonts w:ascii="Times New Roman" w:eastAsia="Times New Roman" w:hAnsi="Times New Roman" w:cs="Times New Roman"/>
                <w:lang w:eastAsia="ru-RU"/>
              </w:rPr>
              <w:t>2023 год</w:t>
            </w:r>
          </w:p>
        </w:tc>
        <w:tc>
          <w:tcPr>
            <w:tcW w:w="1417" w:type="dxa"/>
            <w:vMerge w:val="restart"/>
            <w:vAlign w:val="center"/>
          </w:tcPr>
          <w:p w:rsidR="00E50FBA" w:rsidRPr="000650DE" w:rsidRDefault="00E50FBA" w:rsidP="00E50FBA">
            <w:pPr>
              <w:autoSpaceDE w:val="0"/>
              <w:autoSpaceDN w:val="0"/>
              <w:spacing w:after="0" w:line="240" w:lineRule="auto"/>
              <w:jc w:val="center"/>
              <w:rPr>
                <w:rFonts w:ascii="Times New Roman" w:eastAsia="Times New Roman" w:hAnsi="Times New Roman"/>
                <w:lang w:eastAsia="ru-RU"/>
              </w:rPr>
            </w:pPr>
            <w:r w:rsidRPr="000650DE">
              <w:rPr>
                <w:rFonts w:ascii="Times New Roman" w:eastAsia="Times New Roman" w:hAnsi="Times New Roman"/>
                <w:lang w:eastAsia="ru-RU"/>
              </w:rPr>
              <w:t>Исполнено за 202</w:t>
            </w:r>
            <w:r>
              <w:rPr>
                <w:rFonts w:ascii="Times New Roman" w:eastAsia="Times New Roman" w:hAnsi="Times New Roman"/>
                <w:lang w:eastAsia="ru-RU"/>
              </w:rPr>
              <w:t>2</w:t>
            </w:r>
            <w:r w:rsidRPr="000650DE">
              <w:rPr>
                <w:rFonts w:ascii="Times New Roman" w:eastAsia="Times New Roman" w:hAnsi="Times New Roman"/>
                <w:lang w:eastAsia="ru-RU"/>
              </w:rPr>
              <w:t xml:space="preserve"> год, тыс. рублей</w:t>
            </w:r>
          </w:p>
        </w:tc>
        <w:tc>
          <w:tcPr>
            <w:tcW w:w="1276" w:type="dxa"/>
            <w:vMerge w:val="restart"/>
            <w:vAlign w:val="center"/>
          </w:tcPr>
          <w:p w:rsidR="00E50FBA" w:rsidRPr="000650DE" w:rsidRDefault="00E50FBA" w:rsidP="00E50FBA">
            <w:pPr>
              <w:autoSpaceDE w:val="0"/>
              <w:autoSpaceDN w:val="0"/>
              <w:spacing w:after="0" w:line="240" w:lineRule="auto"/>
              <w:jc w:val="center"/>
              <w:rPr>
                <w:rFonts w:ascii="Times New Roman" w:eastAsia="Times New Roman" w:hAnsi="Times New Roman"/>
                <w:lang w:eastAsia="ru-RU"/>
              </w:rPr>
            </w:pPr>
            <w:r w:rsidRPr="000650DE">
              <w:rPr>
                <w:rFonts w:ascii="Times New Roman" w:eastAsia="Times New Roman" w:hAnsi="Times New Roman"/>
                <w:lang w:eastAsia="ru-RU"/>
              </w:rPr>
              <w:t>Процент исполн</w:t>
            </w:r>
            <w:r w:rsidRPr="000650DE">
              <w:rPr>
                <w:rFonts w:ascii="Times New Roman" w:eastAsia="Times New Roman" w:hAnsi="Times New Roman"/>
                <w:lang w:eastAsia="ru-RU"/>
              </w:rPr>
              <w:t>е</w:t>
            </w:r>
            <w:r w:rsidRPr="000650DE">
              <w:rPr>
                <w:rFonts w:ascii="Times New Roman" w:eastAsia="Times New Roman" w:hAnsi="Times New Roman"/>
                <w:lang w:eastAsia="ru-RU"/>
              </w:rPr>
              <w:t>ния к 202</w:t>
            </w:r>
            <w:r>
              <w:rPr>
                <w:rFonts w:ascii="Times New Roman" w:eastAsia="Times New Roman" w:hAnsi="Times New Roman"/>
                <w:lang w:eastAsia="ru-RU"/>
              </w:rPr>
              <w:t>2</w:t>
            </w:r>
            <w:r w:rsidRPr="000650DE">
              <w:rPr>
                <w:rFonts w:ascii="Times New Roman" w:eastAsia="Times New Roman" w:hAnsi="Times New Roman"/>
                <w:lang w:eastAsia="ru-RU"/>
              </w:rPr>
              <w:t xml:space="preserve"> году, </w:t>
            </w:r>
          </w:p>
          <w:p w:rsidR="00E50FBA" w:rsidRPr="000650DE" w:rsidRDefault="00E50FBA" w:rsidP="00E50FBA">
            <w:pPr>
              <w:autoSpaceDE w:val="0"/>
              <w:autoSpaceDN w:val="0"/>
              <w:spacing w:after="0" w:line="240" w:lineRule="auto"/>
              <w:jc w:val="center"/>
              <w:rPr>
                <w:rFonts w:ascii="Times New Roman" w:eastAsia="Times New Roman" w:hAnsi="Times New Roman"/>
                <w:lang w:eastAsia="ru-RU"/>
              </w:rPr>
            </w:pPr>
            <w:r w:rsidRPr="000650DE">
              <w:rPr>
                <w:rFonts w:ascii="Times New Roman" w:eastAsia="Times New Roman" w:hAnsi="Times New Roman"/>
                <w:lang w:eastAsia="ru-RU"/>
              </w:rPr>
              <w:t xml:space="preserve">(%) </w:t>
            </w:r>
          </w:p>
        </w:tc>
      </w:tr>
      <w:tr w:rsidR="00E50FBA" w:rsidRPr="000650DE" w:rsidTr="00E50FBA">
        <w:trPr>
          <w:cantSplit/>
          <w:trHeight w:val="1134"/>
        </w:trPr>
        <w:tc>
          <w:tcPr>
            <w:tcW w:w="3228" w:type="dxa"/>
            <w:vMerge/>
            <w:shd w:val="clear" w:color="auto" w:fill="auto"/>
            <w:vAlign w:val="center"/>
            <w:hideMark/>
          </w:tcPr>
          <w:p w:rsidR="00E50FBA" w:rsidRPr="000650DE" w:rsidRDefault="00E50FBA" w:rsidP="00E50FBA">
            <w:pPr>
              <w:spacing w:after="0" w:line="240" w:lineRule="auto"/>
              <w:jc w:val="center"/>
              <w:rPr>
                <w:rFonts w:ascii="Times New Roman" w:eastAsia="Times New Roman" w:hAnsi="Times New Roman" w:cs="Times New Roman"/>
                <w:bCs/>
                <w:lang w:eastAsia="ru-RU"/>
              </w:rPr>
            </w:pPr>
          </w:p>
        </w:tc>
        <w:tc>
          <w:tcPr>
            <w:tcW w:w="1323" w:type="dxa"/>
            <w:shd w:val="clear" w:color="auto" w:fill="auto"/>
            <w:vAlign w:val="center"/>
          </w:tcPr>
          <w:p w:rsidR="00E50FBA" w:rsidRPr="000650DE" w:rsidRDefault="00E50FBA" w:rsidP="00E50FBA">
            <w:pPr>
              <w:spacing w:after="0" w:line="240" w:lineRule="auto"/>
              <w:ind w:left="-60" w:right="-108"/>
              <w:jc w:val="center"/>
              <w:rPr>
                <w:rFonts w:ascii="Times New Roman" w:eastAsia="Times New Roman" w:hAnsi="Times New Roman" w:cs="Times New Roman"/>
                <w:bCs/>
                <w:lang w:eastAsia="ru-RU"/>
              </w:rPr>
            </w:pPr>
            <w:r w:rsidRPr="000650DE">
              <w:rPr>
                <w:rFonts w:ascii="Times New Roman" w:eastAsia="Times New Roman" w:hAnsi="Times New Roman" w:cs="Times New Roman"/>
                <w:bCs/>
                <w:lang w:eastAsia="ru-RU"/>
              </w:rPr>
              <w:t xml:space="preserve">Уточненный бюджет </w:t>
            </w:r>
          </w:p>
          <w:p w:rsidR="00E50FBA" w:rsidRPr="000650DE" w:rsidRDefault="00E50FBA" w:rsidP="00E50FBA">
            <w:pPr>
              <w:spacing w:after="0" w:line="240" w:lineRule="auto"/>
              <w:ind w:left="-60" w:right="-108"/>
              <w:jc w:val="center"/>
              <w:rPr>
                <w:rFonts w:ascii="Times New Roman" w:eastAsia="Times New Roman" w:hAnsi="Times New Roman" w:cs="Times New Roman"/>
                <w:bCs/>
                <w:lang w:eastAsia="ru-RU"/>
              </w:rPr>
            </w:pPr>
            <w:r w:rsidRPr="000650DE">
              <w:rPr>
                <w:rFonts w:ascii="Times New Roman" w:eastAsia="Times New Roman" w:hAnsi="Times New Roman" w:cs="Times New Roman"/>
                <w:bCs/>
                <w:lang w:eastAsia="ru-RU"/>
              </w:rPr>
              <w:t>тыс. рублей</w:t>
            </w:r>
          </w:p>
        </w:tc>
        <w:tc>
          <w:tcPr>
            <w:tcW w:w="1276" w:type="dxa"/>
            <w:shd w:val="clear" w:color="auto" w:fill="auto"/>
            <w:vAlign w:val="center"/>
          </w:tcPr>
          <w:p w:rsidR="00E50FBA" w:rsidRPr="000650DE" w:rsidRDefault="00E50FBA" w:rsidP="00E50FBA">
            <w:pPr>
              <w:autoSpaceDE w:val="0"/>
              <w:autoSpaceDN w:val="0"/>
              <w:spacing w:after="0" w:line="240" w:lineRule="auto"/>
              <w:jc w:val="center"/>
              <w:rPr>
                <w:rFonts w:ascii="Times New Roman" w:eastAsia="Times New Roman" w:hAnsi="Times New Roman"/>
                <w:lang w:eastAsia="ru-RU"/>
              </w:rPr>
            </w:pPr>
            <w:r w:rsidRPr="000650DE">
              <w:rPr>
                <w:rFonts w:ascii="Times New Roman" w:eastAsia="Times New Roman" w:hAnsi="Times New Roman"/>
                <w:lang w:eastAsia="ru-RU"/>
              </w:rPr>
              <w:t>Исполн</w:t>
            </w:r>
            <w:r w:rsidRPr="000650DE">
              <w:rPr>
                <w:rFonts w:ascii="Times New Roman" w:eastAsia="Times New Roman" w:hAnsi="Times New Roman"/>
                <w:lang w:eastAsia="ru-RU"/>
              </w:rPr>
              <w:t>е</w:t>
            </w:r>
            <w:r w:rsidRPr="000650DE">
              <w:rPr>
                <w:rFonts w:ascii="Times New Roman" w:eastAsia="Times New Roman" w:hAnsi="Times New Roman"/>
                <w:lang w:eastAsia="ru-RU"/>
              </w:rPr>
              <w:t>ние, тыс. рублей</w:t>
            </w:r>
          </w:p>
        </w:tc>
        <w:tc>
          <w:tcPr>
            <w:tcW w:w="992" w:type="dxa"/>
            <w:shd w:val="clear" w:color="auto" w:fill="auto"/>
            <w:noWrap/>
            <w:vAlign w:val="center"/>
          </w:tcPr>
          <w:p w:rsidR="00E50FBA" w:rsidRPr="000650DE" w:rsidRDefault="00E50FBA" w:rsidP="00E50FBA">
            <w:pPr>
              <w:autoSpaceDE w:val="0"/>
              <w:autoSpaceDN w:val="0"/>
              <w:spacing w:after="0" w:line="240" w:lineRule="auto"/>
              <w:jc w:val="center"/>
              <w:rPr>
                <w:rFonts w:ascii="Times New Roman" w:eastAsia="Times New Roman" w:hAnsi="Times New Roman"/>
                <w:lang w:eastAsia="ru-RU"/>
              </w:rPr>
            </w:pPr>
            <w:r w:rsidRPr="000650DE">
              <w:rPr>
                <w:rFonts w:ascii="Times New Roman" w:eastAsia="Times New Roman" w:hAnsi="Times New Roman"/>
                <w:lang w:eastAsia="ru-RU"/>
              </w:rPr>
              <w:t>Пр</w:t>
            </w:r>
            <w:r w:rsidRPr="000650DE">
              <w:rPr>
                <w:rFonts w:ascii="Times New Roman" w:eastAsia="Times New Roman" w:hAnsi="Times New Roman"/>
                <w:lang w:eastAsia="ru-RU"/>
              </w:rPr>
              <w:t>о</w:t>
            </w:r>
            <w:r w:rsidRPr="000650DE">
              <w:rPr>
                <w:rFonts w:ascii="Times New Roman" w:eastAsia="Times New Roman" w:hAnsi="Times New Roman"/>
                <w:lang w:eastAsia="ru-RU"/>
              </w:rPr>
              <w:t xml:space="preserve">цент к </w:t>
            </w:r>
            <w:proofErr w:type="spellStart"/>
            <w:r w:rsidRPr="000650DE">
              <w:rPr>
                <w:rFonts w:ascii="Times New Roman" w:eastAsia="Times New Roman" w:hAnsi="Times New Roman"/>
                <w:lang w:eastAsia="ru-RU"/>
              </w:rPr>
              <w:t>уточ</w:t>
            </w:r>
            <w:proofErr w:type="spellEnd"/>
            <w:r w:rsidRPr="000650DE">
              <w:rPr>
                <w:rFonts w:ascii="Times New Roman" w:eastAsia="Times New Roman" w:hAnsi="Times New Roman"/>
                <w:lang w:eastAsia="ru-RU"/>
              </w:rPr>
              <w:t>. бюдж</w:t>
            </w:r>
            <w:r w:rsidRPr="000650DE">
              <w:rPr>
                <w:rFonts w:ascii="Times New Roman" w:eastAsia="Times New Roman" w:hAnsi="Times New Roman"/>
                <w:lang w:eastAsia="ru-RU"/>
              </w:rPr>
              <w:t>е</w:t>
            </w:r>
            <w:r w:rsidRPr="000650DE">
              <w:rPr>
                <w:rFonts w:ascii="Times New Roman" w:eastAsia="Times New Roman" w:hAnsi="Times New Roman"/>
                <w:lang w:eastAsia="ru-RU"/>
              </w:rPr>
              <w:t>ту,(%)</w:t>
            </w:r>
          </w:p>
        </w:tc>
        <w:tc>
          <w:tcPr>
            <w:tcW w:w="1417" w:type="dxa"/>
            <w:vMerge/>
            <w:vAlign w:val="center"/>
          </w:tcPr>
          <w:p w:rsidR="00E50FBA" w:rsidRPr="000650DE" w:rsidRDefault="00E50FBA" w:rsidP="00E50FBA">
            <w:pPr>
              <w:spacing w:after="0" w:line="240" w:lineRule="auto"/>
              <w:jc w:val="center"/>
              <w:rPr>
                <w:rFonts w:ascii="Times New Roman" w:eastAsia="Times New Roman" w:hAnsi="Times New Roman" w:cs="Times New Roman"/>
                <w:bCs/>
                <w:lang w:eastAsia="ru-RU"/>
              </w:rPr>
            </w:pPr>
          </w:p>
        </w:tc>
        <w:tc>
          <w:tcPr>
            <w:tcW w:w="1276" w:type="dxa"/>
            <w:vMerge/>
          </w:tcPr>
          <w:p w:rsidR="00E50FBA" w:rsidRPr="000650DE" w:rsidRDefault="00E50FBA" w:rsidP="00E50FBA">
            <w:pPr>
              <w:spacing w:after="0" w:line="240" w:lineRule="auto"/>
              <w:jc w:val="center"/>
              <w:rPr>
                <w:rFonts w:ascii="Times New Roman" w:eastAsia="Times New Roman" w:hAnsi="Times New Roman" w:cs="Times New Roman"/>
                <w:lang w:eastAsia="ru-RU"/>
              </w:rPr>
            </w:pPr>
          </w:p>
        </w:tc>
      </w:tr>
      <w:tr w:rsidR="00E50FBA" w:rsidRPr="00693600" w:rsidTr="00E50FBA">
        <w:trPr>
          <w:cantSplit/>
          <w:trHeight w:val="834"/>
        </w:trPr>
        <w:tc>
          <w:tcPr>
            <w:tcW w:w="3228" w:type="dxa"/>
            <w:shd w:val="clear" w:color="auto" w:fill="auto"/>
            <w:vAlign w:val="center"/>
          </w:tcPr>
          <w:p w:rsidR="00E50FBA" w:rsidRPr="000650DE" w:rsidRDefault="00E50FBA" w:rsidP="00E50FBA">
            <w:pPr>
              <w:spacing w:after="0" w:line="240" w:lineRule="auto"/>
              <w:jc w:val="center"/>
              <w:rPr>
                <w:rFonts w:ascii="Times New Roman" w:eastAsia="Times New Roman" w:hAnsi="Times New Roman" w:cs="Times New Roman"/>
                <w:bCs/>
                <w:sz w:val="23"/>
                <w:szCs w:val="23"/>
                <w:lang w:eastAsia="ru-RU"/>
              </w:rPr>
            </w:pPr>
            <w:r w:rsidRPr="000650DE">
              <w:rPr>
                <w:rFonts w:ascii="Times New Roman" w:eastAsia="Times New Roman" w:hAnsi="Times New Roman" w:cs="Times New Roman"/>
                <w:sz w:val="23"/>
                <w:szCs w:val="23"/>
                <w:lang w:eastAsia="ru-RU"/>
              </w:rPr>
              <w:t>Всего по  программе «Обе</w:t>
            </w:r>
            <w:r w:rsidRPr="000650DE">
              <w:rPr>
                <w:rFonts w:ascii="Times New Roman" w:eastAsia="Times New Roman" w:hAnsi="Times New Roman" w:cs="Times New Roman"/>
                <w:sz w:val="23"/>
                <w:szCs w:val="23"/>
                <w:lang w:eastAsia="ru-RU"/>
              </w:rPr>
              <w:t>с</w:t>
            </w:r>
            <w:r w:rsidRPr="000650DE">
              <w:rPr>
                <w:rFonts w:ascii="Times New Roman" w:eastAsia="Times New Roman" w:hAnsi="Times New Roman" w:cs="Times New Roman"/>
                <w:sz w:val="23"/>
                <w:szCs w:val="23"/>
                <w:lang w:eastAsia="ru-RU"/>
              </w:rPr>
              <w:t>печение деятельности Адм</w:t>
            </w:r>
            <w:r w:rsidRPr="000650DE">
              <w:rPr>
                <w:rFonts w:ascii="Times New Roman" w:eastAsia="Times New Roman" w:hAnsi="Times New Roman" w:cs="Times New Roman"/>
                <w:sz w:val="23"/>
                <w:szCs w:val="23"/>
                <w:lang w:eastAsia="ru-RU"/>
              </w:rPr>
              <w:t>и</w:t>
            </w:r>
            <w:r w:rsidRPr="000650DE">
              <w:rPr>
                <w:rFonts w:ascii="Times New Roman" w:eastAsia="Times New Roman" w:hAnsi="Times New Roman" w:cs="Times New Roman"/>
                <w:sz w:val="23"/>
                <w:szCs w:val="23"/>
                <w:lang w:eastAsia="ru-RU"/>
              </w:rPr>
              <w:t>нистрации МГО»</w:t>
            </w:r>
          </w:p>
        </w:tc>
        <w:tc>
          <w:tcPr>
            <w:tcW w:w="1323" w:type="dxa"/>
            <w:shd w:val="clear" w:color="auto" w:fill="auto"/>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sidRPr="00987533">
              <w:rPr>
                <w:rFonts w:ascii="Times New Roman" w:eastAsia="Times New Roman" w:hAnsi="Times New Roman" w:cs="Times New Roman"/>
                <w:bCs/>
                <w:sz w:val="23"/>
                <w:szCs w:val="23"/>
                <w:lang w:eastAsia="ru-RU"/>
              </w:rPr>
              <w:t>233590,6</w:t>
            </w:r>
          </w:p>
        </w:tc>
        <w:tc>
          <w:tcPr>
            <w:tcW w:w="1276" w:type="dxa"/>
            <w:shd w:val="clear" w:color="auto" w:fill="auto"/>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229984,4</w:t>
            </w:r>
          </w:p>
        </w:tc>
        <w:tc>
          <w:tcPr>
            <w:tcW w:w="992" w:type="dxa"/>
            <w:shd w:val="clear" w:color="auto" w:fill="auto"/>
            <w:noWrap/>
            <w:vAlign w:val="center"/>
          </w:tcPr>
          <w:p w:rsidR="00E50FBA" w:rsidRPr="00987533" w:rsidRDefault="00E50FBA" w:rsidP="00E50FBA">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98,5</w:t>
            </w:r>
          </w:p>
        </w:tc>
        <w:tc>
          <w:tcPr>
            <w:tcW w:w="1417" w:type="dxa"/>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sidRPr="00987533">
              <w:rPr>
                <w:rFonts w:ascii="Times New Roman" w:eastAsia="Times New Roman" w:hAnsi="Times New Roman" w:cs="Times New Roman"/>
                <w:bCs/>
                <w:sz w:val="23"/>
                <w:szCs w:val="23"/>
                <w:lang w:eastAsia="ru-RU"/>
              </w:rPr>
              <w:t>191869,3</w:t>
            </w:r>
          </w:p>
        </w:tc>
        <w:tc>
          <w:tcPr>
            <w:tcW w:w="1276" w:type="dxa"/>
            <w:vAlign w:val="center"/>
          </w:tcPr>
          <w:p w:rsidR="00E50FBA" w:rsidRPr="00493765" w:rsidRDefault="00E50FBA" w:rsidP="00E50FBA">
            <w:pPr>
              <w:spacing w:after="0" w:line="240" w:lineRule="auto"/>
              <w:jc w:val="center"/>
              <w:rPr>
                <w:rFonts w:ascii="Times New Roman" w:eastAsia="Times New Roman" w:hAnsi="Times New Roman" w:cs="Times New Roman"/>
                <w:sz w:val="23"/>
                <w:szCs w:val="23"/>
                <w:lang w:eastAsia="ru-RU"/>
              </w:rPr>
            </w:pPr>
            <w:r w:rsidRPr="00493765">
              <w:rPr>
                <w:rFonts w:ascii="Times New Roman" w:eastAsia="Times New Roman" w:hAnsi="Times New Roman" w:cs="Times New Roman"/>
                <w:sz w:val="23"/>
                <w:szCs w:val="23"/>
                <w:lang w:eastAsia="ru-RU"/>
              </w:rPr>
              <w:t>119,9</w:t>
            </w:r>
          </w:p>
        </w:tc>
      </w:tr>
      <w:tr w:rsidR="00E50FBA" w:rsidRPr="00693600" w:rsidTr="00E50FBA">
        <w:trPr>
          <w:cantSplit/>
          <w:trHeight w:val="1134"/>
        </w:trPr>
        <w:tc>
          <w:tcPr>
            <w:tcW w:w="3228" w:type="dxa"/>
            <w:shd w:val="clear" w:color="auto" w:fill="auto"/>
            <w:vAlign w:val="center"/>
            <w:hideMark/>
          </w:tcPr>
          <w:p w:rsidR="00E50FBA" w:rsidRPr="000650DE" w:rsidRDefault="00E50FBA" w:rsidP="00E50FBA">
            <w:pPr>
              <w:spacing w:after="0" w:line="240" w:lineRule="auto"/>
              <w:jc w:val="both"/>
              <w:outlineLvl w:val="0"/>
              <w:rPr>
                <w:rFonts w:ascii="Times New Roman" w:eastAsia="Times New Roman" w:hAnsi="Times New Roman" w:cs="Times New Roman"/>
                <w:sz w:val="23"/>
                <w:szCs w:val="23"/>
                <w:lang w:eastAsia="ru-RU"/>
              </w:rPr>
            </w:pPr>
            <w:r w:rsidRPr="000650DE">
              <w:rPr>
                <w:rFonts w:ascii="Times New Roman" w:eastAsia="Times New Roman" w:hAnsi="Times New Roman" w:cs="Times New Roman"/>
                <w:sz w:val="23"/>
                <w:szCs w:val="23"/>
                <w:lang w:eastAsia="ru-RU"/>
              </w:rPr>
              <w:t>Содержание аппарата Адм</w:t>
            </w:r>
            <w:r w:rsidRPr="000650DE">
              <w:rPr>
                <w:rFonts w:ascii="Times New Roman" w:eastAsia="Times New Roman" w:hAnsi="Times New Roman" w:cs="Times New Roman"/>
                <w:sz w:val="23"/>
                <w:szCs w:val="23"/>
                <w:lang w:eastAsia="ru-RU"/>
              </w:rPr>
              <w:t>и</w:t>
            </w:r>
            <w:r w:rsidRPr="000650DE">
              <w:rPr>
                <w:rFonts w:ascii="Times New Roman" w:eastAsia="Times New Roman" w:hAnsi="Times New Roman" w:cs="Times New Roman"/>
                <w:sz w:val="23"/>
                <w:szCs w:val="23"/>
                <w:lang w:eastAsia="ru-RU"/>
              </w:rPr>
              <w:t xml:space="preserve">нистрации Округа, Главы Округа </w:t>
            </w:r>
            <w:r w:rsidRPr="000650DE">
              <w:rPr>
                <w:rFonts w:ascii="Times New Roman" w:eastAsia="Times New Roman" w:hAnsi="Times New Roman" w:cs="Times New Roman"/>
                <w:i/>
                <w:sz w:val="23"/>
                <w:szCs w:val="23"/>
                <w:lang w:eastAsia="ru-RU"/>
              </w:rPr>
              <w:t>(заработная плата, начисления, муниципальные гарантии, прочие выплаты)</w:t>
            </w:r>
          </w:p>
        </w:tc>
        <w:tc>
          <w:tcPr>
            <w:tcW w:w="1323" w:type="dxa"/>
            <w:shd w:val="clear" w:color="auto" w:fill="auto"/>
            <w:vAlign w:val="center"/>
          </w:tcPr>
          <w:p w:rsidR="00E50FBA" w:rsidRPr="00987533" w:rsidRDefault="00E50FBA" w:rsidP="00E50FBA">
            <w:pPr>
              <w:spacing w:after="0" w:line="240" w:lineRule="auto"/>
              <w:jc w:val="center"/>
              <w:outlineLvl w:val="0"/>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192925,1</w:t>
            </w:r>
          </w:p>
        </w:tc>
        <w:tc>
          <w:tcPr>
            <w:tcW w:w="1276" w:type="dxa"/>
            <w:shd w:val="clear" w:color="auto" w:fill="auto"/>
            <w:vAlign w:val="center"/>
          </w:tcPr>
          <w:p w:rsidR="00E50FBA" w:rsidRPr="00987533" w:rsidRDefault="00E50FBA" w:rsidP="00E50FBA">
            <w:pPr>
              <w:spacing w:after="0" w:line="240" w:lineRule="auto"/>
              <w:jc w:val="center"/>
              <w:outlineLvl w:val="0"/>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192925,2</w:t>
            </w:r>
          </w:p>
        </w:tc>
        <w:tc>
          <w:tcPr>
            <w:tcW w:w="992" w:type="dxa"/>
            <w:shd w:val="clear" w:color="auto" w:fill="auto"/>
            <w:noWrap/>
            <w:vAlign w:val="center"/>
          </w:tcPr>
          <w:p w:rsidR="00E50FBA" w:rsidRPr="00987533" w:rsidRDefault="00E50FBA" w:rsidP="00E50FBA">
            <w:pPr>
              <w:spacing w:after="0" w:line="240" w:lineRule="auto"/>
              <w:jc w:val="center"/>
              <w:outlineLvl w:val="0"/>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100,0</w:t>
            </w:r>
          </w:p>
        </w:tc>
        <w:tc>
          <w:tcPr>
            <w:tcW w:w="1417" w:type="dxa"/>
            <w:vAlign w:val="center"/>
          </w:tcPr>
          <w:p w:rsidR="00E50FBA" w:rsidRPr="00987533" w:rsidRDefault="00E50FBA" w:rsidP="00E50FBA">
            <w:pPr>
              <w:spacing w:after="0" w:line="240" w:lineRule="auto"/>
              <w:jc w:val="center"/>
              <w:outlineLvl w:val="0"/>
              <w:rPr>
                <w:rFonts w:ascii="Times New Roman" w:eastAsia="Times New Roman" w:hAnsi="Times New Roman" w:cs="Times New Roman"/>
                <w:sz w:val="23"/>
                <w:szCs w:val="23"/>
                <w:lang w:eastAsia="ru-RU"/>
              </w:rPr>
            </w:pPr>
            <w:r w:rsidRPr="00987533">
              <w:rPr>
                <w:rFonts w:ascii="Times New Roman" w:eastAsia="Times New Roman" w:hAnsi="Times New Roman" w:cs="Times New Roman"/>
                <w:sz w:val="23"/>
                <w:szCs w:val="23"/>
                <w:lang w:eastAsia="ru-RU"/>
              </w:rPr>
              <w:t>167155,1</w:t>
            </w:r>
          </w:p>
        </w:tc>
        <w:tc>
          <w:tcPr>
            <w:tcW w:w="1276" w:type="dxa"/>
            <w:vAlign w:val="center"/>
          </w:tcPr>
          <w:p w:rsidR="00E50FBA" w:rsidRPr="00493765" w:rsidRDefault="00E50FBA" w:rsidP="00E50FBA">
            <w:pPr>
              <w:spacing w:after="0" w:line="240" w:lineRule="auto"/>
              <w:jc w:val="center"/>
              <w:outlineLvl w:val="0"/>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115,4</w:t>
            </w:r>
          </w:p>
        </w:tc>
      </w:tr>
      <w:tr w:rsidR="00E50FBA" w:rsidRPr="00693600" w:rsidTr="00E50FBA">
        <w:trPr>
          <w:cantSplit/>
          <w:trHeight w:val="929"/>
        </w:trPr>
        <w:tc>
          <w:tcPr>
            <w:tcW w:w="3228" w:type="dxa"/>
            <w:shd w:val="clear" w:color="auto" w:fill="auto"/>
            <w:vAlign w:val="center"/>
            <w:hideMark/>
          </w:tcPr>
          <w:p w:rsidR="00E50FBA" w:rsidRPr="000650DE" w:rsidRDefault="00E50FBA" w:rsidP="00E50FBA">
            <w:pPr>
              <w:spacing w:after="0" w:line="240" w:lineRule="auto"/>
              <w:jc w:val="both"/>
              <w:rPr>
                <w:rFonts w:ascii="Times New Roman" w:eastAsia="Times New Roman" w:hAnsi="Times New Roman" w:cs="Times New Roman"/>
                <w:bCs/>
                <w:sz w:val="23"/>
                <w:szCs w:val="23"/>
                <w:lang w:eastAsia="ru-RU"/>
              </w:rPr>
            </w:pPr>
            <w:r w:rsidRPr="000650DE">
              <w:rPr>
                <w:rFonts w:ascii="Times New Roman" w:eastAsia="Times New Roman" w:hAnsi="Times New Roman" w:cs="Times New Roman"/>
                <w:bCs/>
                <w:sz w:val="23"/>
                <w:szCs w:val="23"/>
                <w:lang w:eastAsia="ru-RU"/>
              </w:rPr>
              <w:t xml:space="preserve">Транспортное обеспечение </w:t>
            </w:r>
            <w:r w:rsidRPr="000650DE">
              <w:rPr>
                <w:rFonts w:ascii="Times New Roman" w:eastAsia="Times New Roman" w:hAnsi="Times New Roman" w:cs="Times New Roman"/>
                <w:bCs/>
                <w:i/>
                <w:sz w:val="23"/>
                <w:szCs w:val="23"/>
                <w:lang w:eastAsia="ru-RU"/>
              </w:rPr>
              <w:t>(техническое обслуживание, ремонт, ГСМ, запчасти)</w:t>
            </w:r>
          </w:p>
        </w:tc>
        <w:tc>
          <w:tcPr>
            <w:tcW w:w="1323" w:type="dxa"/>
            <w:shd w:val="clear" w:color="auto" w:fill="auto"/>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4122,1</w:t>
            </w:r>
          </w:p>
        </w:tc>
        <w:tc>
          <w:tcPr>
            <w:tcW w:w="1276" w:type="dxa"/>
            <w:shd w:val="clear" w:color="auto" w:fill="auto"/>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3915,5</w:t>
            </w:r>
          </w:p>
        </w:tc>
        <w:tc>
          <w:tcPr>
            <w:tcW w:w="992" w:type="dxa"/>
            <w:shd w:val="clear" w:color="auto" w:fill="auto"/>
            <w:noWrap/>
            <w:vAlign w:val="center"/>
          </w:tcPr>
          <w:p w:rsidR="00E50FBA" w:rsidRPr="00987533" w:rsidRDefault="00E50FBA" w:rsidP="00E50FBA">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95,0</w:t>
            </w:r>
          </w:p>
        </w:tc>
        <w:tc>
          <w:tcPr>
            <w:tcW w:w="1417" w:type="dxa"/>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sidRPr="00987533">
              <w:rPr>
                <w:rFonts w:ascii="Times New Roman" w:eastAsia="Times New Roman" w:hAnsi="Times New Roman" w:cs="Times New Roman"/>
                <w:bCs/>
                <w:sz w:val="23"/>
                <w:szCs w:val="23"/>
                <w:lang w:eastAsia="ru-RU"/>
              </w:rPr>
              <w:t>3408,7</w:t>
            </w:r>
          </w:p>
        </w:tc>
        <w:tc>
          <w:tcPr>
            <w:tcW w:w="1276" w:type="dxa"/>
            <w:vAlign w:val="center"/>
          </w:tcPr>
          <w:p w:rsidR="00E50FBA" w:rsidRPr="00493765" w:rsidRDefault="00E50FBA" w:rsidP="00E50FBA">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114,9</w:t>
            </w:r>
          </w:p>
        </w:tc>
      </w:tr>
      <w:tr w:rsidR="00E50FBA" w:rsidRPr="00693600" w:rsidTr="00E50FBA">
        <w:trPr>
          <w:cantSplit/>
          <w:trHeight w:val="1134"/>
        </w:trPr>
        <w:tc>
          <w:tcPr>
            <w:tcW w:w="3228" w:type="dxa"/>
            <w:shd w:val="clear" w:color="auto" w:fill="auto"/>
            <w:vAlign w:val="center"/>
            <w:hideMark/>
          </w:tcPr>
          <w:p w:rsidR="00E50FBA" w:rsidRPr="000650DE" w:rsidRDefault="00E50FBA" w:rsidP="00ED2659">
            <w:pPr>
              <w:spacing w:after="0" w:line="240" w:lineRule="auto"/>
              <w:jc w:val="both"/>
              <w:rPr>
                <w:rFonts w:ascii="Times New Roman" w:eastAsia="Times New Roman" w:hAnsi="Times New Roman" w:cs="Times New Roman"/>
                <w:bCs/>
                <w:sz w:val="23"/>
                <w:szCs w:val="23"/>
                <w:lang w:eastAsia="ru-RU"/>
              </w:rPr>
            </w:pPr>
            <w:r w:rsidRPr="000650DE">
              <w:rPr>
                <w:rFonts w:ascii="Times New Roman" w:eastAsia="Times New Roman" w:hAnsi="Times New Roman" w:cs="Times New Roman"/>
                <w:bCs/>
                <w:sz w:val="23"/>
                <w:szCs w:val="23"/>
                <w:lang w:eastAsia="ru-RU"/>
              </w:rPr>
              <w:lastRenderedPageBreak/>
              <w:t xml:space="preserve">Эксплуатация оборудования, помещений,  зданий </w:t>
            </w:r>
            <w:r w:rsidRPr="000650DE">
              <w:rPr>
                <w:rFonts w:ascii="Times New Roman" w:eastAsia="Times New Roman" w:hAnsi="Times New Roman" w:cs="Times New Roman"/>
                <w:bCs/>
                <w:i/>
                <w:sz w:val="23"/>
                <w:szCs w:val="23"/>
                <w:lang w:eastAsia="ru-RU"/>
              </w:rPr>
              <w:t>(оплата топливно-энергетических р</w:t>
            </w:r>
            <w:r w:rsidRPr="000650DE">
              <w:rPr>
                <w:rFonts w:ascii="Times New Roman" w:eastAsia="Times New Roman" w:hAnsi="Times New Roman" w:cs="Times New Roman"/>
                <w:bCs/>
                <w:i/>
                <w:sz w:val="23"/>
                <w:szCs w:val="23"/>
                <w:lang w:eastAsia="ru-RU"/>
              </w:rPr>
              <w:t>е</w:t>
            </w:r>
            <w:r w:rsidRPr="000650DE">
              <w:rPr>
                <w:rFonts w:ascii="Times New Roman" w:eastAsia="Times New Roman" w:hAnsi="Times New Roman" w:cs="Times New Roman"/>
                <w:bCs/>
                <w:i/>
                <w:sz w:val="23"/>
                <w:szCs w:val="23"/>
                <w:lang w:eastAsia="ru-RU"/>
              </w:rPr>
              <w:t>сурсов, ремонта помещений, охрана и др.)</w:t>
            </w:r>
          </w:p>
        </w:tc>
        <w:tc>
          <w:tcPr>
            <w:tcW w:w="1323" w:type="dxa"/>
            <w:shd w:val="clear" w:color="auto" w:fill="auto"/>
            <w:noWrap/>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24185,9</w:t>
            </w:r>
          </w:p>
        </w:tc>
        <w:tc>
          <w:tcPr>
            <w:tcW w:w="1276" w:type="dxa"/>
            <w:shd w:val="clear" w:color="auto" w:fill="auto"/>
            <w:noWrap/>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20784,8</w:t>
            </w:r>
          </w:p>
        </w:tc>
        <w:tc>
          <w:tcPr>
            <w:tcW w:w="992" w:type="dxa"/>
            <w:shd w:val="clear" w:color="auto" w:fill="auto"/>
            <w:noWrap/>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85,9</w:t>
            </w:r>
          </w:p>
        </w:tc>
        <w:tc>
          <w:tcPr>
            <w:tcW w:w="1417" w:type="dxa"/>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sidRPr="00987533">
              <w:rPr>
                <w:rFonts w:ascii="Times New Roman" w:eastAsia="Times New Roman" w:hAnsi="Times New Roman" w:cs="Times New Roman"/>
                <w:bCs/>
                <w:sz w:val="23"/>
                <w:szCs w:val="23"/>
                <w:lang w:eastAsia="ru-RU"/>
              </w:rPr>
              <w:t>8628,4</w:t>
            </w:r>
          </w:p>
        </w:tc>
        <w:tc>
          <w:tcPr>
            <w:tcW w:w="1276" w:type="dxa"/>
            <w:vAlign w:val="center"/>
          </w:tcPr>
          <w:p w:rsidR="00E50FBA" w:rsidRPr="00493765" w:rsidRDefault="00E50FBA" w:rsidP="00E50FBA">
            <w:pPr>
              <w:spacing w:after="0" w:line="240" w:lineRule="auto"/>
              <w:jc w:val="center"/>
              <w:rPr>
                <w:rFonts w:ascii="Times New Roman" w:eastAsia="Times New Roman" w:hAnsi="Times New Roman" w:cs="Times New Roman"/>
                <w:bCs/>
                <w:sz w:val="23"/>
                <w:szCs w:val="23"/>
                <w:lang w:eastAsia="ru-RU"/>
              </w:rPr>
            </w:pPr>
            <w:r w:rsidRPr="00CD3F7E">
              <w:rPr>
                <w:rFonts w:ascii="Times New Roman" w:eastAsia="Times New Roman" w:hAnsi="Times New Roman" w:cs="Times New Roman"/>
                <w:bCs/>
                <w:sz w:val="23"/>
                <w:szCs w:val="23"/>
                <w:lang w:eastAsia="ru-RU"/>
              </w:rPr>
              <w:t>&gt;</w:t>
            </w:r>
            <w:r>
              <w:rPr>
                <w:rFonts w:ascii="Times New Roman" w:eastAsia="Times New Roman" w:hAnsi="Times New Roman" w:cs="Times New Roman"/>
                <w:bCs/>
                <w:sz w:val="23"/>
                <w:szCs w:val="23"/>
                <w:lang w:eastAsia="ru-RU"/>
              </w:rPr>
              <w:t>в 2,4 раза</w:t>
            </w:r>
          </w:p>
        </w:tc>
      </w:tr>
      <w:tr w:rsidR="00E50FBA" w:rsidRPr="00693600" w:rsidTr="00E50FBA">
        <w:trPr>
          <w:cantSplit/>
          <w:trHeight w:val="1134"/>
        </w:trPr>
        <w:tc>
          <w:tcPr>
            <w:tcW w:w="3228" w:type="dxa"/>
            <w:shd w:val="clear" w:color="auto" w:fill="auto"/>
            <w:vAlign w:val="center"/>
            <w:hideMark/>
          </w:tcPr>
          <w:p w:rsidR="00E50FBA" w:rsidRPr="000650DE" w:rsidRDefault="00E50FBA" w:rsidP="00E50FBA">
            <w:pPr>
              <w:spacing w:after="0" w:line="240" w:lineRule="auto"/>
              <w:jc w:val="both"/>
              <w:rPr>
                <w:rFonts w:ascii="Times New Roman" w:eastAsia="Times New Roman" w:hAnsi="Times New Roman" w:cs="Times New Roman"/>
                <w:bCs/>
                <w:sz w:val="23"/>
                <w:szCs w:val="23"/>
                <w:lang w:eastAsia="ru-RU"/>
              </w:rPr>
            </w:pPr>
            <w:r w:rsidRPr="000650DE">
              <w:rPr>
                <w:rFonts w:ascii="Times New Roman" w:eastAsia="Times New Roman" w:hAnsi="Times New Roman" w:cs="Times New Roman"/>
                <w:bCs/>
                <w:sz w:val="23"/>
                <w:szCs w:val="23"/>
                <w:lang w:eastAsia="ru-RU"/>
              </w:rPr>
              <w:t>Реализация муниципальных функций, связанных с общ</w:t>
            </w:r>
            <w:r w:rsidRPr="000650DE">
              <w:rPr>
                <w:rFonts w:ascii="Times New Roman" w:eastAsia="Times New Roman" w:hAnsi="Times New Roman" w:cs="Times New Roman"/>
                <w:bCs/>
                <w:sz w:val="23"/>
                <w:szCs w:val="23"/>
                <w:lang w:eastAsia="ru-RU"/>
              </w:rPr>
              <w:t>е</w:t>
            </w:r>
            <w:r w:rsidRPr="000650DE">
              <w:rPr>
                <w:rFonts w:ascii="Times New Roman" w:eastAsia="Times New Roman" w:hAnsi="Times New Roman" w:cs="Times New Roman"/>
                <w:bCs/>
                <w:sz w:val="23"/>
                <w:szCs w:val="23"/>
                <w:lang w:eastAsia="ru-RU"/>
              </w:rPr>
              <w:t>государственным управлен</w:t>
            </w:r>
            <w:r w:rsidRPr="000650DE">
              <w:rPr>
                <w:rFonts w:ascii="Times New Roman" w:eastAsia="Times New Roman" w:hAnsi="Times New Roman" w:cs="Times New Roman"/>
                <w:bCs/>
                <w:sz w:val="23"/>
                <w:szCs w:val="23"/>
                <w:lang w:eastAsia="ru-RU"/>
              </w:rPr>
              <w:t>и</w:t>
            </w:r>
            <w:r w:rsidRPr="000650DE">
              <w:rPr>
                <w:rFonts w:ascii="Times New Roman" w:eastAsia="Times New Roman" w:hAnsi="Times New Roman" w:cs="Times New Roman"/>
                <w:bCs/>
                <w:sz w:val="23"/>
                <w:szCs w:val="23"/>
                <w:lang w:eastAsia="ru-RU"/>
              </w:rPr>
              <w:t xml:space="preserve">ем </w:t>
            </w:r>
            <w:r w:rsidRPr="000650DE">
              <w:rPr>
                <w:rFonts w:ascii="Times New Roman" w:eastAsia="Times New Roman" w:hAnsi="Times New Roman" w:cs="Times New Roman"/>
                <w:bCs/>
                <w:i/>
                <w:sz w:val="23"/>
                <w:szCs w:val="23"/>
                <w:lang w:eastAsia="ru-RU"/>
              </w:rPr>
              <w:t>(оплата услуг СМИ, нал</w:t>
            </w:r>
            <w:r w:rsidRPr="000650DE">
              <w:rPr>
                <w:rFonts w:ascii="Times New Roman" w:eastAsia="Times New Roman" w:hAnsi="Times New Roman" w:cs="Times New Roman"/>
                <w:bCs/>
                <w:i/>
                <w:sz w:val="23"/>
                <w:szCs w:val="23"/>
                <w:lang w:eastAsia="ru-RU"/>
              </w:rPr>
              <w:t>о</w:t>
            </w:r>
            <w:r w:rsidRPr="000650DE">
              <w:rPr>
                <w:rFonts w:ascii="Times New Roman" w:eastAsia="Times New Roman" w:hAnsi="Times New Roman" w:cs="Times New Roman"/>
                <w:bCs/>
                <w:i/>
                <w:sz w:val="23"/>
                <w:szCs w:val="23"/>
                <w:lang w:eastAsia="ru-RU"/>
              </w:rPr>
              <w:t>ги, приобретение оборудов</w:t>
            </w:r>
            <w:r w:rsidRPr="000650DE">
              <w:rPr>
                <w:rFonts w:ascii="Times New Roman" w:eastAsia="Times New Roman" w:hAnsi="Times New Roman" w:cs="Times New Roman"/>
                <w:bCs/>
                <w:i/>
                <w:sz w:val="23"/>
                <w:szCs w:val="23"/>
                <w:lang w:eastAsia="ru-RU"/>
              </w:rPr>
              <w:t>а</w:t>
            </w:r>
            <w:r w:rsidRPr="000650DE">
              <w:rPr>
                <w:rFonts w:ascii="Times New Roman" w:eastAsia="Times New Roman" w:hAnsi="Times New Roman" w:cs="Times New Roman"/>
                <w:bCs/>
                <w:i/>
                <w:sz w:val="23"/>
                <w:szCs w:val="23"/>
                <w:lang w:eastAsia="ru-RU"/>
              </w:rPr>
              <w:t>ния, прочие расходы)</w:t>
            </w:r>
          </w:p>
        </w:tc>
        <w:tc>
          <w:tcPr>
            <w:tcW w:w="1323" w:type="dxa"/>
            <w:shd w:val="clear" w:color="auto" w:fill="auto"/>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12357,5</w:t>
            </w:r>
          </w:p>
        </w:tc>
        <w:tc>
          <w:tcPr>
            <w:tcW w:w="1276" w:type="dxa"/>
            <w:shd w:val="clear" w:color="auto" w:fill="auto"/>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12358,9</w:t>
            </w:r>
          </w:p>
        </w:tc>
        <w:tc>
          <w:tcPr>
            <w:tcW w:w="992" w:type="dxa"/>
            <w:shd w:val="clear" w:color="auto" w:fill="auto"/>
            <w:noWrap/>
            <w:vAlign w:val="center"/>
          </w:tcPr>
          <w:p w:rsidR="00E50FBA" w:rsidRPr="00987533" w:rsidRDefault="00E50FBA" w:rsidP="00E50FBA">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100,0</w:t>
            </w:r>
          </w:p>
        </w:tc>
        <w:tc>
          <w:tcPr>
            <w:tcW w:w="1417" w:type="dxa"/>
            <w:vAlign w:val="center"/>
          </w:tcPr>
          <w:p w:rsidR="00E50FBA" w:rsidRPr="00987533" w:rsidRDefault="00E50FBA" w:rsidP="00E50FBA">
            <w:pPr>
              <w:spacing w:after="0" w:line="240" w:lineRule="auto"/>
              <w:jc w:val="center"/>
              <w:rPr>
                <w:rFonts w:ascii="Times New Roman" w:eastAsia="Times New Roman" w:hAnsi="Times New Roman" w:cs="Times New Roman"/>
                <w:bCs/>
                <w:sz w:val="23"/>
                <w:szCs w:val="23"/>
                <w:lang w:eastAsia="ru-RU"/>
              </w:rPr>
            </w:pPr>
            <w:r w:rsidRPr="00987533">
              <w:rPr>
                <w:rFonts w:ascii="Times New Roman" w:eastAsia="Times New Roman" w:hAnsi="Times New Roman" w:cs="Times New Roman"/>
                <w:bCs/>
                <w:sz w:val="23"/>
                <w:szCs w:val="23"/>
                <w:lang w:eastAsia="ru-RU"/>
              </w:rPr>
              <w:t>12677,1</w:t>
            </w:r>
          </w:p>
        </w:tc>
        <w:tc>
          <w:tcPr>
            <w:tcW w:w="1276" w:type="dxa"/>
            <w:vAlign w:val="center"/>
          </w:tcPr>
          <w:p w:rsidR="00E50FBA" w:rsidRPr="00493765" w:rsidRDefault="00E50FBA" w:rsidP="00E50FBA">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97,5</w:t>
            </w:r>
          </w:p>
        </w:tc>
      </w:tr>
    </w:tbl>
    <w:p w:rsidR="00E50FBA" w:rsidRPr="00693600" w:rsidRDefault="00E50FBA" w:rsidP="00E50FBA">
      <w:pPr>
        <w:spacing w:after="0" w:line="240" w:lineRule="auto"/>
        <w:jc w:val="center"/>
        <w:rPr>
          <w:rFonts w:ascii="Times New Roman" w:eastAsia="Times New Roman" w:hAnsi="Times New Roman" w:cs="Times New Roman"/>
          <w:b/>
          <w:color w:val="FF0000"/>
          <w:sz w:val="24"/>
          <w:szCs w:val="24"/>
          <w:highlight w:val="yellow"/>
          <w:lang w:eastAsia="ru-RU"/>
        </w:rPr>
      </w:pPr>
    </w:p>
    <w:p w:rsidR="00E50FBA" w:rsidRDefault="00E50FBA" w:rsidP="00E50FBA">
      <w:pPr>
        <w:spacing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 xml:space="preserve">Муниципальная программа «Благоустройство на территории </w:t>
      </w:r>
    </w:p>
    <w:p w:rsidR="00E50FBA" w:rsidRPr="00353533" w:rsidRDefault="00E50FBA" w:rsidP="00E50FBA">
      <w:pPr>
        <w:spacing w:after="0" w:line="240" w:lineRule="auto"/>
        <w:jc w:val="center"/>
        <w:rPr>
          <w:rFonts w:ascii="Times New Roman" w:eastAsia="Times New Roman" w:hAnsi="Times New Roman" w:cs="Times New Roman"/>
          <w:b/>
          <w:sz w:val="24"/>
          <w:szCs w:val="24"/>
          <w:lang w:eastAsia="ru-RU"/>
        </w:rPr>
      </w:pPr>
      <w:proofErr w:type="spellStart"/>
      <w:r w:rsidRPr="00353533">
        <w:rPr>
          <w:rFonts w:ascii="Times New Roman" w:eastAsia="Times New Roman" w:hAnsi="Times New Roman" w:cs="Times New Roman"/>
          <w:b/>
          <w:sz w:val="24"/>
          <w:szCs w:val="24"/>
          <w:lang w:eastAsia="ru-RU"/>
        </w:rPr>
        <w:t>Миасского</w:t>
      </w:r>
      <w:proofErr w:type="spellEnd"/>
      <w:r w:rsidRPr="00353533">
        <w:rPr>
          <w:rFonts w:ascii="Times New Roman" w:eastAsia="Times New Roman" w:hAnsi="Times New Roman" w:cs="Times New Roman"/>
          <w:b/>
          <w:sz w:val="24"/>
          <w:szCs w:val="24"/>
          <w:lang w:eastAsia="ru-RU"/>
        </w:rPr>
        <w:t xml:space="preserve"> городского округа»</w:t>
      </w:r>
    </w:p>
    <w:p w:rsidR="00E50FBA" w:rsidRPr="00353533" w:rsidRDefault="00E50FBA" w:rsidP="00E50FBA">
      <w:pPr>
        <w:spacing w:after="0" w:line="240" w:lineRule="auto"/>
        <w:jc w:val="both"/>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 xml:space="preserve">Исполнитель: Администрация </w:t>
      </w:r>
      <w:proofErr w:type="spellStart"/>
      <w:r w:rsidRPr="00353533">
        <w:rPr>
          <w:rFonts w:ascii="Times New Roman" w:eastAsia="Times New Roman" w:hAnsi="Times New Roman" w:cs="Times New Roman"/>
          <w:b/>
          <w:sz w:val="24"/>
          <w:szCs w:val="24"/>
          <w:lang w:eastAsia="ru-RU"/>
        </w:rPr>
        <w:t>Миасского</w:t>
      </w:r>
      <w:proofErr w:type="spellEnd"/>
      <w:r w:rsidRPr="00353533">
        <w:rPr>
          <w:rFonts w:ascii="Times New Roman" w:eastAsia="Times New Roman" w:hAnsi="Times New Roman" w:cs="Times New Roman"/>
          <w:b/>
          <w:sz w:val="24"/>
          <w:szCs w:val="24"/>
          <w:lang w:eastAsia="ru-RU"/>
        </w:rPr>
        <w:t xml:space="preserve"> городского округа </w:t>
      </w:r>
      <w:r w:rsidRPr="00353533">
        <w:rPr>
          <w:rFonts w:ascii="Times New Roman" w:eastAsia="Times New Roman" w:hAnsi="Times New Roman" w:cs="Times New Roman"/>
          <w:sz w:val="24"/>
          <w:szCs w:val="24"/>
          <w:lang w:eastAsia="ru-RU"/>
        </w:rPr>
        <w:t>(разделы 0409,0503).</w:t>
      </w:r>
    </w:p>
    <w:p w:rsidR="00E50FBA" w:rsidRPr="00C35027"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Расходы в целом по программе за 2023 год исполнены в сумме </w:t>
      </w:r>
      <w:r w:rsidRPr="00C35027">
        <w:rPr>
          <w:rFonts w:ascii="Times New Roman" w:eastAsia="Times New Roman" w:hAnsi="Times New Roman" w:cs="Times New Roman"/>
          <w:lang w:eastAsia="ru-RU"/>
        </w:rPr>
        <w:t>66284,0</w:t>
      </w:r>
      <w:r w:rsidRPr="00C35027">
        <w:rPr>
          <w:rFonts w:ascii="Times New Roman" w:eastAsia="Times New Roman" w:hAnsi="Times New Roman" w:cs="Times New Roman"/>
          <w:sz w:val="24"/>
          <w:szCs w:val="24"/>
          <w:lang w:eastAsia="ru-RU"/>
        </w:rPr>
        <w:t xml:space="preserve"> тыс. рублей при уточненном бюджете Округа </w:t>
      </w:r>
      <w:r w:rsidRPr="00C35027">
        <w:rPr>
          <w:rFonts w:ascii="Times New Roman" w:eastAsia="Times New Roman" w:hAnsi="Times New Roman" w:cs="Times New Roman"/>
          <w:lang w:eastAsia="ru-RU"/>
        </w:rPr>
        <w:t>68798,4</w:t>
      </w:r>
      <w:r w:rsidRPr="00C35027">
        <w:rPr>
          <w:rFonts w:ascii="Times New Roman" w:eastAsia="Times New Roman" w:hAnsi="Times New Roman" w:cs="Times New Roman"/>
          <w:sz w:val="24"/>
          <w:szCs w:val="24"/>
          <w:lang w:eastAsia="ru-RU"/>
        </w:rPr>
        <w:t xml:space="preserve"> тыс. рублей (или 96,3%). </w:t>
      </w:r>
    </w:p>
    <w:p w:rsidR="00E50FBA" w:rsidRPr="00C35027" w:rsidRDefault="00E50FBA" w:rsidP="000D4732">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134"/>
        <w:gridCol w:w="1395"/>
        <w:gridCol w:w="1491"/>
      </w:tblGrid>
      <w:tr w:rsidR="00E50FBA" w:rsidRPr="00C35027" w:rsidTr="00E50FBA">
        <w:tc>
          <w:tcPr>
            <w:tcW w:w="3085" w:type="dxa"/>
            <w:vMerge w:val="restart"/>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Наименования расходов</w:t>
            </w:r>
          </w:p>
        </w:tc>
        <w:tc>
          <w:tcPr>
            <w:tcW w:w="3918" w:type="dxa"/>
            <w:gridSpan w:val="3"/>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395" w:type="dxa"/>
            <w:vMerge w:val="restart"/>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491" w:type="dxa"/>
            <w:vMerge w:val="restart"/>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 xml:space="preserve">Процент </w:t>
            </w:r>
            <w:r w:rsidRPr="002D7B6D">
              <w:rPr>
                <w:rFonts w:ascii="Times New Roman" w:eastAsia="Times New Roman" w:hAnsi="Times New Roman" w:cs="Times New Roman"/>
                <w:lang w:eastAsia="ru-RU"/>
              </w:rPr>
              <w:t>и</w:t>
            </w:r>
            <w:r w:rsidRPr="002D7B6D">
              <w:rPr>
                <w:rFonts w:ascii="Times New Roman" w:eastAsia="Times New Roman" w:hAnsi="Times New Roman" w:cs="Times New Roman"/>
                <w:lang w:eastAsia="ru-RU"/>
              </w:rPr>
              <w:t>с</w:t>
            </w:r>
            <w:r w:rsidRPr="002D7B6D">
              <w:rPr>
                <w:rFonts w:ascii="Times New Roman" w:eastAsia="Times New Roman" w:hAnsi="Times New Roman" w:cs="Times New Roman"/>
                <w:lang w:eastAsia="ru-RU"/>
              </w:rPr>
              <w:t>полнения к</w:t>
            </w:r>
            <w:r w:rsidRPr="00C35027">
              <w:rPr>
                <w:rFonts w:ascii="Times New Roman" w:eastAsia="Times New Roman" w:hAnsi="Times New Roman" w:cs="Times New Roman"/>
                <w:lang w:eastAsia="ru-RU"/>
              </w:rPr>
              <w:t xml:space="preserve"> 2022 году</w:t>
            </w:r>
            <w:proofErr w:type="gramStart"/>
            <w:r w:rsidRPr="00C35027">
              <w:rPr>
                <w:rFonts w:ascii="Times New Roman" w:eastAsia="Times New Roman" w:hAnsi="Times New Roman" w:cs="Times New Roman"/>
                <w:lang w:eastAsia="ru-RU"/>
              </w:rPr>
              <w:t>, (%)</w:t>
            </w:r>
            <w:proofErr w:type="gramEnd"/>
          </w:p>
        </w:tc>
      </w:tr>
      <w:tr w:rsidR="00E50FBA" w:rsidRPr="00C35027" w:rsidTr="00E50FBA">
        <w:tc>
          <w:tcPr>
            <w:tcW w:w="3085" w:type="dxa"/>
            <w:vMerge/>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Исполнение, тыс. рублей</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w:t>
            </w:r>
            <w:r w:rsidRPr="00C35027">
              <w:rPr>
                <w:rFonts w:ascii="Times New Roman" w:eastAsia="Times New Roman" w:hAnsi="Times New Roman" w:cs="Times New Roman"/>
                <w:lang w:eastAsia="ru-RU"/>
              </w:rPr>
              <w:t>ч</w:t>
            </w:r>
            <w:r w:rsidRPr="00C35027">
              <w:rPr>
                <w:rFonts w:ascii="Times New Roman" w:eastAsia="Times New Roman" w:hAnsi="Times New Roman" w:cs="Times New Roman"/>
                <w:lang w:eastAsia="ru-RU"/>
              </w:rPr>
              <w:t>ненному бюджету</w:t>
            </w:r>
            <w:proofErr w:type="gramStart"/>
            <w:r w:rsidRPr="00C35027">
              <w:rPr>
                <w:rFonts w:ascii="Times New Roman" w:eastAsia="Times New Roman" w:hAnsi="Times New Roman" w:cs="Times New Roman"/>
                <w:lang w:eastAsia="ru-RU"/>
              </w:rPr>
              <w:t>, (%)</w:t>
            </w:r>
            <w:proofErr w:type="gramEnd"/>
          </w:p>
        </w:tc>
        <w:tc>
          <w:tcPr>
            <w:tcW w:w="1395" w:type="dxa"/>
            <w:vMerge/>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p>
        </w:tc>
      </w:tr>
      <w:tr w:rsidR="00E50FBA" w:rsidRPr="00C35027" w:rsidTr="00E50FBA">
        <w:tc>
          <w:tcPr>
            <w:tcW w:w="3085" w:type="dxa"/>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Субсидия на выполнение м</w:t>
            </w:r>
            <w:r w:rsidRPr="00C35027">
              <w:rPr>
                <w:rFonts w:ascii="Times New Roman" w:eastAsia="Times New Roman" w:hAnsi="Times New Roman" w:cs="Times New Roman"/>
                <w:lang w:eastAsia="ru-RU"/>
              </w:rPr>
              <w:t>у</w:t>
            </w:r>
            <w:r w:rsidRPr="00C35027">
              <w:rPr>
                <w:rFonts w:ascii="Times New Roman" w:eastAsia="Times New Roman" w:hAnsi="Times New Roman" w:cs="Times New Roman"/>
                <w:lang w:eastAsia="ru-RU"/>
              </w:rPr>
              <w:t>ниципального задания МБУ «Центр коммунального о</w:t>
            </w:r>
            <w:r w:rsidRPr="00C35027">
              <w:rPr>
                <w:rFonts w:ascii="Times New Roman" w:eastAsia="Times New Roman" w:hAnsi="Times New Roman" w:cs="Times New Roman"/>
                <w:lang w:eastAsia="ru-RU"/>
              </w:rPr>
              <w:t>б</w:t>
            </w:r>
            <w:r w:rsidRPr="00C35027">
              <w:rPr>
                <w:rFonts w:ascii="Times New Roman" w:eastAsia="Times New Roman" w:hAnsi="Times New Roman" w:cs="Times New Roman"/>
                <w:lang w:eastAsia="ru-RU"/>
              </w:rPr>
              <w:t>служивания и благоустро</w:t>
            </w:r>
            <w:r w:rsidRPr="00C35027">
              <w:rPr>
                <w:rFonts w:ascii="Times New Roman" w:eastAsia="Times New Roman" w:hAnsi="Times New Roman" w:cs="Times New Roman"/>
                <w:lang w:eastAsia="ru-RU"/>
              </w:rPr>
              <w:t>й</w:t>
            </w:r>
            <w:r w:rsidRPr="00C35027">
              <w:rPr>
                <w:rFonts w:ascii="Times New Roman" w:eastAsia="Times New Roman" w:hAnsi="Times New Roman" w:cs="Times New Roman"/>
                <w:lang w:eastAsia="ru-RU"/>
              </w:rPr>
              <w:t>ства»</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1493,9</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1493,9</w:t>
            </w:r>
          </w:p>
        </w:tc>
        <w:tc>
          <w:tcPr>
            <w:tcW w:w="1134" w:type="dxa"/>
            <w:vAlign w:val="center"/>
          </w:tcPr>
          <w:p w:rsidR="00E50FBA" w:rsidRPr="00C35027" w:rsidRDefault="00E50FBA" w:rsidP="00E50FBA">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p>
        </w:tc>
      </w:tr>
      <w:tr w:rsidR="00E50FBA" w:rsidRPr="00C35027" w:rsidTr="00E50FBA">
        <w:tc>
          <w:tcPr>
            <w:tcW w:w="3085" w:type="dxa"/>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Ремонт памятника погибшим в годы Великой Отечестве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ной войны в п.</w:t>
            </w:r>
            <w:r w:rsidR="00ED2659">
              <w:rPr>
                <w:rFonts w:ascii="Times New Roman" w:eastAsia="Times New Roman" w:hAnsi="Times New Roman" w:cs="Times New Roman"/>
                <w:lang w:eastAsia="ru-RU"/>
              </w:rPr>
              <w:t xml:space="preserve"> </w:t>
            </w:r>
            <w:r w:rsidRPr="00C35027">
              <w:rPr>
                <w:rFonts w:ascii="Times New Roman" w:eastAsia="Times New Roman" w:hAnsi="Times New Roman" w:cs="Times New Roman"/>
                <w:lang w:eastAsia="ru-RU"/>
              </w:rPr>
              <w:t>В.</w:t>
            </w:r>
            <w:r w:rsidR="00ED2659">
              <w:rPr>
                <w:rFonts w:ascii="Times New Roman" w:eastAsia="Times New Roman" w:hAnsi="Times New Roman" w:cs="Times New Roman"/>
                <w:lang w:eastAsia="ru-RU"/>
              </w:rPr>
              <w:t xml:space="preserve"> </w:t>
            </w:r>
            <w:proofErr w:type="spellStart"/>
            <w:r w:rsidRPr="00C35027">
              <w:rPr>
                <w:rFonts w:ascii="Times New Roman" w:eastAsia="Times New Roman" w:hAnsi="Times New Roman" w:cs="Times New Roman"/>
                <w:lang w:eastAsia="ru-RU"/>
              </w:rPr>
              <w:t>Атлян</w:t>
            </w:r>
            <w:proofErr w:type="spellEnd"/>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50,0</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50,0</w:t>
            </w:r>
          </w:p>
        </w:tc>
        <w:tc>
          <w:tcPr>
            <w:tcW w:w="1134" w:type="dxa"/>
            <w:vAlign w:val="center"/>
          </w:tcPr>
          <w:p w:rsidR="00E50FBA" w:rsidRPr="00C35027" w:rsidRDefault="00E50FBA" w:rsidP="00E50FBA">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50,0</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r>
      <w:tr w:rsidR="00E50FBA" w:rsidRPr="00C35027" w:rsidTr="00E50FBA">
        <w:tc>
          <w:tcPr>
            <w:tcW w:w="3085" w:type="dxa"/>
          </w:tcPr>
          <w:p w:rsidR="00E50FBA" w:rsidRPr="00C35027" w:rsidRDefault="00E50FBA" w:rsidP="00E50FBA">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Благоустройство дворовых территорий</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14058,3</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14010,5</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99,7</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10410,9</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134,6</w:t>
            </w:r>
          </w:p>
        </w:tc>
      </w:tr>
      <w:tr w:rsidR="00E50FBA" w:rsidRPr="00C35027" w:rsidTr="00E50FBA">
        <w:tc>
          <w:tcPr>
            <w:tcW w:w="3085" w:type="dxa"/>
          </w:tcPr>
          <w:p w:rsidR="00E50FBA" w:rsidRPr="00C35027" w:rsidRDefault="00E50FBA" w:rsidP="00E50FBA">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Благоустройство  общегоро</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 xml:space="preserve">ских территорий </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46378,7</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46377,9</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99,9</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24507,4</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189,2</w:t>
            </w:r>
          </w:p>
        </w:tc>
      </w:tr>
      <w:tr w:rsidR="00E50FBA" w:rsidRPr="00C35027" w:rsidTr="00E50FBA">
        <w:tc>
          <w:tcPr>
            <w:tcW w:w="3085" w:type="dxa"/>
          </w:tcPr>
          <w:p w:rsidR="00E50FBA" w:rsidRPr="00C35027" w:rsidRDefault="00E50FBA" w:rsidP="00E50FBA">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Устройство, демонтаж зи</w:t>
            </w:r>
            <w:r w:rsidRPr="00C35027">
              <w:rPr>
                <w:rFonts w:ascii="Times New Roman" w:eastAsia="Times New Roman" w:hAnsi="Times New Roman" w:cs="Times New Roman"/>
                <w:lang w:eastAsia="ru-RU"/>
              </w:rPr>
              <w:t>м</w:t>
            </w:r>
            <w:r w:rsidRPr="00C35027">
              <w:rPr>
                <w:rFonts w:ascii="Times New Roman" w:eastAsia="Times New Roman" w:hAnsi="Times New Roman" w:cs="Times New Roman"/>
                <w:lang w:eastAsia="ru-RU"/>
              </w:rPr>
              <w:t>них городков</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2500,9</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50,4</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2150,0</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2,3</w:t>
            </w:r>
          </w:p>
        </w:tc>
      </w:tr>
      <w:tr w:rsidR="00E50FBA" w:rsidRPr="00C35027" w:rsidTr="00E50FBA">
        <w:tc>
          <w:tcPr>
            <w:tcW w:w="3085" w:type="dxa"/>
          </w:tcPr>
          <w:p w:rsidR="00E50FBA" w:rsidRPr="00C35027" w:rsidRDefault="00E50FBA" w:rsidP="00E50FBA">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Содержание, ремонт и обсл</w:t>
            </w:r>
            <w:r w:rsidRPr="00C35027">
              <w:rPr>
                <w:rFonts w:ascii="Times New Roman" w:eastAsia="Times New Roman" w:hAnsi="Times New Roman" w:cs="Times New Roman"/>
                <w:lang w:eastAsia="ru-RU"/>
              </w:rPr>
              <w:t>у</w:t>
            </w:r>
            <w:r w:rsidRPr="00C35027">
              <w:rPr>
                <w:rFonts w:ascii="Times New Roman" w:eastAsia="Times New Roman" w:hAnsi="Times New Roman" w:cs="Times New Roman"/>
                <w:lang w:eastAsia="ru-RU"/>
              </w:rPr>
              <w:t>живание фонтана на бульваре Мира</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793,2</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779,3</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98,2</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760,3</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102,5</w:t>
            </w:r>
          </w:p>
        </w:tc>
      </w:tr>
      <w:tr w:rsidR="00E50FBA" w:rsidRPr="00C35027" w:rsidTr="00E50FBA">
        <w:tc>
          <w:tcPr>
            <w:tcW w:w="3085" w:type="dxa"/>
          </w:tcPr>
          <w:p w:rsidR="00E50FBA" w:rsidRPr="00C35027" w:rsidRDefault="00E50FBA" w:rsidP="00E50FBA">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Организация мероприятий при осуществлении деятел</w:t>
            </w:r>
            <w:r w:rsidRPr="00C35027">
              <w:rPr>
                <w:rFonts w:ascii="Times New Roman" w:eastAsia="Times New Roman" w:hAnsi="Times New Roman" w:cs="Times New Roman"/>
                <w:lang w:eastAsia="ru-RU"/>
              </w:rPr>
              <w:t>ь</w:t>
            </w:r>
            <w:r w:rsidRPr="00C35027">
              <w:rPr>
                <w:rFonts w:ascii="Times New Roman" w:eastAsia="Times New Roman" w:hAnsi="Times New Roman" w:cs="Times New Roman"/>
                <w:lang w:eastAsia="ru-RU"/>
              </w:rPr>
              <w:t>ности по обращению с ж</w:t>
            </w:r>
            <w:r w:rsidRPr="00C35027">
              <w:rPr>
                <w:rFonts w:ascii="Times New Roman" w:eastAsia="Times New Roman" w:hAnsi="Times New Roman" w:cs="Times New Roman"/>
                <w:lang w:eastAsia="ru-RU"/>
              </w:rPr>
              <w:t>и</w:t>
            </w:r>
            <w:r w:rsidRPr="00C35027">
              <w:rPr>
                <w:rFonts w:ascii="Times New Roman" w:eastAsia="Times New Roman" w:hAnsi="Times New Roman" w:cs="Times New Roman"/>
                <w:lang w:eastAsia="ru-RU"/>
              </w:rPr>
              <w:t>вотными без владельцев, в том числе:</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2499,7</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2498,3</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99,9</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1666,0</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149,9</w:t>
            </w:r>
          </w:p>
        </w:tc>
      </w:tr>
      <w:tr w:rsidR="00E50FBA" w:rsidRPr="00C35027" w:rsidTr="00E50FBA">
        <w:tc>
          <w:tcPr>
            <w:tcW w:w="3085" w:type="dxa"/>
          </w:tcPr>
          <w:p w:rsidR="00E50FBA" w:rsidRPr="00C35027" w:rsidRDefault="00E50FBA" w:rsidP="00E50FBA">
            <w:pPr>
              <w:numPr>
                <w:ilvl w:val="0"/>
                <w:numId w:val="16"/>
              </w:numPr>
              <w:autoSpaceDE w:val="0"/>
              <w:autoSpaceDN w:val="0"/>
              <w:spacing w:after="0" w:line="240" w:lineRule="auto"/>
              <w:ind w:left="142" w:hanging="142"/>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субвенции из о</w:t>
            </w:r>
            <w:r w:rsidRPr="00C35027">
              <w:rPr>
                <w:rFonts w:ascii="Times New Roman" w:eastAsia="Times New Roman" w:hAnsi="Times New Roman" w:cs="Times New Roman"/>
                <w:i/>
                <w:lang w:eastAsia="ru-RU"/>
              </w:rPr>
              <w:t>б</w:t>
            </w:r>
            <w:r w:rsidRPr="00C35027">
              <w:rPr>
                <w:rFonts w:ascii="Times New Roman" w:eastAsia="Times New Roman" w:hAnsi="Times New Roman" w:cs="Times New Roman"/>
                <w:i/>
                <w:lang w:eastAsia="ru-RU"/>
              </w:rPr>
              <w:t>ластного бюджета</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1182,7</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1181,4</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99,9</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1066,0</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110,8</w:t>
            </w:r>
          </w:p>
        </w:tc>
      </w:tr>
      <w:tr w:rsidR="00E50FBA" w:rsidRPr="00C35027" w:rsidTr="00E50FBA">
        <w:tc>
          <w:tcPr>
            <w:tcW w:w="3085" w:type="dxa"/>
          </w:tcPr>
          <w:p w:rsidR="00E50FBA" w:rsidRPr="00C35027" w:rsidRDefault="00E50FBA" w:rsidP="00E50FBA">
            <w:pPr>
              <w:autoSpaceDE w:val="0"/>
              <w:autoSpaceDN w:val="0"/>
              <w:spacing w:after="0" w:line="240" w:lineRule="auto"/>
              <w:rPr>
                <w:rFonts w:ascii="Times New Roman" w:eastAsia="Times New Roman" w:hAnsi="Times New Roman" w:cs="Times New Roman"/>
                <w:lang w:eastAsia="ru-RU"/>
              </w:rPr>
            </w:pPr>
            <w:proofErr w:type="spellStart"/>
            <w:r w:rsidRPr="00C35027">
              <w:rPr>
                <w:rFonts w:ascii="Times New Roman" w:eastAsia="Times New Roman" w:hAnsi="Times New Roman" w:cs="Times New Roman"/>
                <w:lang w:eastAsia="ru-RU"/>
              </w:rPr>
              <w:t>Акарицидная</w:t>
            </w:r>
            <w:proofErr w:type="spellEnd"/>
            <w:r w:rsidRPr="00C35027">
              <w:rPr>
                <w:rFonts w:ascii="Times New Roman" w:eastAsia="Times New Roman" w:hAnsi="Times New Roman" w:cs="Times New Roman"/>
                <w:lang w:eastAsia="ru-RU"/>
              </w:rPr>
              <w:t xml:space="preserve"> обработка от клещей городских территорий</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142,8</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142,8</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150,0</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Calibri" w:hAnsi="Times New Roman" w:cs="Times New Roman"/>
              </w:rPr>
            </w:pPr>
            <w:r w:rsidRPr="00C35027">
              <w:rPr>
                <w:rFonts w:ascii="Times New Roman" w:eastAsia="Calibri" w:hAnsi="Times New Roman" w:cs="Times New Roman"/>
              </w:rPr>
              <w:t>95,2</w:t>
            </w:r>
          </w:p>
        </w:tc>
      </w:tr>
      <w:tr w:rsidR="00E50FBA" w:rsidRPr="00C35027" w:rsidTr="00E50FBA">
        <w:tc>
          <w:tcPr>
            <w:tcW w:w="3085" w:type="dxa"/>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 xml:space="preserve">Ремонт пешеходного моста по  </w:t>
            </w:r>
            <w:proofErr w:type="spellStart"/>
            <w:r w:rsidRPr="00C35027">
              <w:rPr>
                <w:rFonts w:ascii="Times New Roman" w:eastAsia="Times New Roman" w:hAnsi="Times New Roman" w:cs="Times New Roman"/>
                <w:lang w:eastAsia="ru-RU"/>
              </w:rPr>
              <w:t>ул</w:t>
            </w:r>
            <w:proofErr w:type="gramStart"/>
            <w:r w:rsidRPr="00C35027">
              <w:rPr>
                <w:rFonts w:ascii="Times New Roman" w:eastAsia="Times New Roman" w:hAnsi="Times New Roman" w:cs="Times New Roman"/>
                <w:lang w:eastAsia="ru-RU"/>
              </w:rPr>
              <w:t>.Б</w:t>
            </w:r>
            <w:proofErr w:type="gramEnd"/>
            <w:r w:rsidRPr="00C35027">
              <w:rPr>
                <w:rFonts w:ascii="Times New Roman" w:eastAsia="Times New Roman" w:hAnsi="Times New Roman" w:cs="Times New Roman"/>
                <w:lang w:eastAsia="ru-RU"/>
              </w:rPr>
              <w:t>уденного</w:t>
            </w:r>
            <w:proofErr w:type="spellEnd"/>
            <w:r w:rsidRPr="00C35027">
              <w:rPr>
                <w:rFonts w:ascii="Times New Roman" w:hAnsi="Times New Roman" w:cs="Times New Roman"/>
              </w:rPr>
              <w:t xml:space="preserve"> (в 202</w:t>
            </w:r>
            <w:r>
              <w:rPr>
                <w:rFonts w:ascii="Times New Roman" w:hAnsi="Times New Roman" w:cs="Times New Roman"/>
              </w:rPr>
              <w:t>3</w:t>
            </w:r>
            <w:r w:rsidRPr="00C35027">
              <w:rPr>
                <w:rFonts w:ascii="Times New Roman" w:hAnsi="Times New Roman" w:cs="Times New Roman"/>
              </w:rPr>
              <w:t xml:space="preserve"> году в</w:t>
            </w:r>
            <w:r w:rsidRPr="00C35027">
              <w:rPr>
                <w:rFonts w:ascii="Times New Roman" w:eastAsia="Times New Roman" w:hAnsi="Times New Roman" w:cs="Times New Roman"/>
                <w:lang w:eastAsia="ru-RU"/>
              </w:rPr>
              <w:t>ыполнение работ по усил</w:t>
            </w:r>
            <w:r w:rsidRPr="00C35027">
              <w:rPr>
                <w:rFonts w:ascii="Times New Roman" w:eastAsia="Times New Roman" w:hAnsi="Times New Roman" w:cs="Times New Roman"/>
                <w:lang w:eastAsia="ru-RU"/>
              </w:rPr>
              <w:t>е</w:t>
            </w:r>
            <w:r w:rsidRPr="00C35027">
              <w:rPr>
                <w:rFonts w:ascii="Times New Roman" w:eastAsia="Times New Roman" w:hAnsi="Times New Roman" w:cs="Times New Roman"/>
                <w:lang w:eastAsia="ru-RU"/>
              </w:rPr>
              <w:t>нию конструкции пешеходн</w:t>
            </w:r>
            <w:r w:rsidRPr="00C35027">
              <w:rPr>
                <w:rFonts w:ascii="Times New Roman" w:eastAsia="Times New Roman" w:hAnsi="Times New Roman" w:cs="Times New Roman"/>
                <w:lang w:eastAsia="ru-RU"/>
              </w:rPr>
              <w:t>о</w:t>
            </w:r>
            <w:r w:rsidRPr="00C35027">
              <w:rPr>
                <w:rFonts w:ascii="Times New Roman" w:eastAsia="Times New Roman" w:hAnsi="Times New Roman" w:cs="Times New Roman"/>
                <w:lang w:eastAsia="ru-RU"/>
              </w:rPr>
              <w:t>го моста)</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287,4</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287,4</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3403,0</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8,4</w:t>
            </w:r>
          </w:p>
        </w:tc>
      </w:tr>
      <w:tr w:rsidR="00E50FBA" w:rsidRPr="00C35027" w:rsidTr="00E50FBA">
        <w:tc>
          <w:tcPr>
            <w:tcW w:w="3085" w:type="dxa"/>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Ремонт моста в п.</w:t>
            </w:r>
            <w:r w:rsidR="005278E9">
              <w:rPr>
                <w:rFonts w:ascii="Times New Roman" w:eastAsia="Times New Roman" w:hAnsi="Times New Roman" w:cs="Times New Roman"/>
                <w:lang w:eastAsia="ru-RU"/>
              </w:rPr>
              <w:t xml:space="preserve"> </w:t>
            </w:r>
            <w:r w:rsidRPr="00C35027">
              <w:rPr>
                <w:rFonts w:ascii="Times New Roman" w:eastAsia="Times New Roman" w:hAnsi="Times New Roman" w:cs="Times New Roman"/>
                <w:lang w:eastAsia="ru-RU"/>
              </w:rPr>
              <w:t>Горный ч</w:t>
            </w:r>
            <w:r w:rsidRPr="00C35027">
              <w:rPr>
                <w:rFonts w:ascii="Times New Roman" w:eastAsia="Times New Roman" w:hAnsi="Times New Roman" w:cs="Times New Roman"/>
                <w:lang w:eastAsia="ru-RU"/>
              </w:rPr>
              <w:t>е</w:t>
            </w:r>
            <w:r w:rsidRPr="00C35027">
              <w:rPr>
                <w:rFonts w:ascii="Times New Roman" w:eastAsia="Times New Roman" w:hAnsi="Times New Roman" w:cs="Times New Roman"/>
                <w:lang w:eastAsia="ru-RU"/>
              </w:rPr>
              <w:t>рез р.</w:t>
            </w:r>
            <w:r w:rsidR="005278E9">
              <w:rPr>
                <w:rFonts w:ascii="Times New Roman" w:eastAsia="Times New Roman" w:hAnsi="Times New Roman" w:cs="Times New Roman"/>
                <w:lang w:eastAsia="ru-RU"/>
              </w:rPr>
              <w:t xml:space="preserve"> </w:t>
            </w:r>
            <w:proofErr w:type="spellStart"/>
            <w:r w:rsidRPr="00C35027">
              <w:rPr>
                <w:rFonts w:ascii="Times New Roman" w:eastAsia="Times New Roman" w:hAnsi="Times New Roman" w:cs="Times New Roman"/>
                <w:lang w:eastAsia="ru-RU"/>
              </w:rPr>
              <w:t>Атлян</w:t>
            </w:r>
            <w:proofErr w:type="spellEnd"/>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593,5</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593,5</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p>
        </w:tc>
      </w:tr>
      <w:tr w:rsidR="00E50FBA" w:rsidRPr="00C35027" w:rsidTr="00E50FBA">
        <w:tc>
          <w:tcPr>
            <w:tcW w:w="3085" w:type="dxa"/>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366"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68798,4</w:t>
            </w:r>
          </w:p>
        </w:tc>
        <w:tc>
          <w:tcPr>
            <w:tcW w:w="1418"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66284,0</w:t>
            </w:r>
          </w:p>
        </w:tc>
        <w:tc>
          <w:tcPr>
            <w:tcW w:w="113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96,3</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43097,6</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153,8</w:t>
            </w:r>
          </w:p>
        </w:tc>
      </w:tr>
    </w:tbl>
    <w:p w:rsidR="00E50FBA" w:rsidRPr="00C35027" w:rsidRDefault="00E50FBA" w:rsidP="00E50FBA">
      <w:pPr>
        <w:tabs>
          <w:tab w:val="left" w:pos="0"/>
        </w:tabs>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lastRenderedPageBreak/>
        <w:tab/>
        <w:t>Рост расходов в 2023 году по сравнению с 2022 годом  на 53,8% связан с увеличением расходов по благоустройству дворовых и общегородских территорий</w:t>
      </w:r>
      <w:r w:rsidRPr="00C35027">
        <w:t xml:space="preserve">, </w:t>
      </w:r>
      <w:r w:rsidRPr="00C35027">
        <w:rPr>
          <w:rFonts w:ascii="Times New Roman" w:eastAsia="Times New Roman" w:hAnsi="Times New Roman" w:cs="Times New Roman"/>
          <w:sz w:val="24"/>
          <w:szCs w:val="24"/>
          <w:lang w:eastAsia="ru-RU"/>
        </w:rPr>
        <w:t>а именно:</w:t>
      </w:r>
    </w:p>
    <w:p w:rsidR="00E50FBA" w:rsidRPr="00C35027" w:rsidRDefault="00E50FBA" w:rsidP="00E50FBA">
      <w:pPr>
        <w:tabs>
          <w:tab w:val="left" w:pos="0"/>
          <w:tab w:val="left" w:pos="284"/>
        </w:tabs>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в рамках выполнения наказов избирателей (в 2022 году 16380,5 тыс. рублей, в 2023 году – 19908,4 тыс. рублей);</w:t>
      </w:r>
    </w:p>
    <w:p w:rsidR="00E50FBA" w:rsidRPr="00C35027" w:rsidRDefault="00E50FBA" w:rsidP="00E50FBA">
      <w:pPr>
        <w:tabs>
          <w:tab w:val="left" w:pos="0"/>
          <w:tab w:val="left" w:pos="284"/>
        </w:tabs>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выполнением работ по благоустройству общегородских территорий на сумму 5213,1 тыс. рублей за счет дотации из областного бюджета</w:t>
      </w:r>
      <w:r>
        <w:rPr>
          <w:rFonts w:ascii="Times New Roman" w:eastAsia="Times New Roman" w:hAnsi="Times New Roman" w:cs="Times New Roman"/>
          <w:sz w:val="24"/>
          <w:szCs w:val="24"/>
          <w:lang w:eastAsia="ru-RU"/>
        </w:rPr>
        <w:t>, выделенной по распоряжению Правител</w:t>
      </w:r>
      <w:r>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ства Челябинской области от 03.07.2023г. №580-рп</w:t>
      </w:r>
      <w:r w:rsidRPr="00C35027">
        <w:rPr>
          <w:rFonts w:ascii="Times New Roman" w:eastAsia="Times New Roman" w:hAnsi="Times New Roman" w:cs="Times New Roman"/>
          <w:sz w:val="24"/>
          <w:szCs w:val="24"/>
          <w:lang w:eastAsia="ru-RU"/>
        </w:rPr>
        <w:t>;</w:t>
      </w:r>
    </w:p>
    <w:p w:rsidR="00E50FBA" w:rsidRPr="00C35027" w:rsidRDefault="00E50FBA" w:rsidP="00E50FBA">
      <w:pPr>
        <w:tabs>
          <w:tab w:val="left" w:pos="0"/>
          <w:tab w:val="left" w:pos="284"/>
        </w:tabs>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с необходимостью асфальтирования дворовых  и внутриквартальных проездов по предп</w:t>
      </w:r>
      <w:r w:rsidRPr="00C35027">
        <w:rPr>
          <w:rFonts w:ascii="Times New Roman" w:eastAsia="Times New Roman" w:hAnsi="Times New Roman" w:cs="Times New Roman"/>
          <w:sz w:val="24"/>
          <w:szCs w:val="24"/>
          <w:lang w:eastAsia="ru-RU"/>
        </w:rPr>
        <w:t>и</w:t>
      </w:r>
      <w:r w:rsidRPr="00C35027">
        <w:rPr>
          <w:rFonts w:ascii="Times New Roman" w:eastAsia="Times New Roman" w:hAnsi="Times New Roman" w:cs="Times New Roman"/>
          <w:sz w:val="24"/>
          <w:szCs w:val="24"/>
          <w:lang w:eastAsia="ru-RU"/>
        </w:rPr>
        <w:t>саниям ГИБДД, по решениям суда, по многочисленным обращениям граждан.</w:t>
      </w:r>
    </w:p>
    <w:p w:rsidR="00E50FBA" w:rsidRPr="00C35027" w:rsidRDefault="00E50FBA" w:rsidP="00E50FBA">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Расходы по благоустройству исполнены на 96,3% от уточненного бюджета в связи с невыполнением работ по устройству ледовых городков подрядчиком</w:t>
      </w:r>
      <w:r w:rsidRPr="003B11C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Pr="00C35027">
        <w:rPr>
          <w:rFonts w:ascii="Times New Roman" w:eastAsia="Times New Roman" w:hAnsi="Times New Roman" w:cs="Times New Roman"/>
          <w:sz w:val="24"/>
          <w:szCs w:val="24"/>
          <w:lang w:eastAsia="ru-RU"/>
        </w:rPr>
        <w:t xml:space="preserve"> отказом заказчика в приеме работ в полном объеме. Ведется претензионная работа.</w:t>
      </w:r>
    </w:p>
    <w:p w:rsidR="00E50FBA" w:rsidRPr="00C35027" w:rsidRDefault="00E50FBA" w:rsidP="00E50FBA">
      <w:pPr>
        <w:spacing w:before="120" w:after="0" w:line="240" w:lineRule="auto"/>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Муниципальная программа «Организация функционирования объектов</w:t>
      </w:r>
    </w:p>
    <w:p w:rsidR="00E50FBA" w:rsidRPr="00C35027" w:rsidRDefault="00E50FBA" w:rsidP="00E50FBA">
      <w:pPr>
        <w:spacing w:after="0" w:line="240" w:lineRule="auto"/>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 коммунальной инфраструктуры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w:t>
      </w:r>
    </w:p>
    <w:p w:rsidR="00E50FBA" w:rsidRPr="00C35027" w:rsidRDefault="00E50FBA" w:rsidP="00E50FBA">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0502).</w:t>
      </w:r>
    </w:p>
    <w:p w:rsidR="00E50FBA" w:rsidRPr="00C35027" w:rsidRDefault="00E50FBA" w:rsidP="00E50FBA">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Расходы в целом по программе за 2023 год исполнены в сумме 4480,0 тыс. рублей при уточненном бюджете Округа 4480,0 тыс. рублей (100,0% от уточненного бюджета Округа).</w:t>
      </w:r>
    </w:p>
    <w:p w:rsidR="00E50FBA" w:rsidRPr="00C35027" w:rsidRDefault="009A5F96" w:rsidP="00E50FBA">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E50FBA" w:rsidRPr="00C35027">
        <w:rPr>
          <w:rFonts w:ascii="Times New Roman" w:eastAsia="Times New Roman" w:hAnsi="Times New Roman" w:cs="Times New Roman"/>
          <w:sz w:val="24"/>
          <w:szCs w:val="24"/>
          <w:lang w:eastAsia="ru-RU"/>
        </w:rPr>
        <w:t>Информация по исполнению расходов по направлениям представлена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327"/>
        <w:gridCol w:w="1225"/>
        <w:gridCol w:w="1395"/>
        <w:gridCol w:w="1491"/>
      </w:tblGrid>
      <w:tr w:rsidR="00E50FBA" w:rsidRPr="00C35027" w:rsidTr="000D4732">
        <w:tc>
          <w:tcPr>
            <w:tcW w:w="3227" w:type="dxa"/>
            <w:vMerge w:val="restart"/>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Наименования расходов</w:t>
            </w:r>
          </w:p>
        </w:tc>
        <w:tc>
          <w:tcPr>
            <w:tcW w:w="3776" w:type="dxa"/>
            <w:gridSpan w:val="3"/>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395" w:type="dxa"/>
            <w:vMerge w:val="restart"/>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491" w:type="dxa"/>
            <w:vMerge w:val="restart"/>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w:t>
            </w:r>
            <w:r w:rsidRPr="00C35027">
              <w:rPr>
                <w:rFonts w:ascii="Times New Roman" w:eastAsia="Times New Roman" w:hAnsi="Times New Roman" w:cs="Times New Roman"/>
                <w:lang w:eastAsia="ru-RU"/>
              </w:rPr>
              <w:t>с</w:t>
            </w:r>
            <w:r w:rsidRPr="00C35027">
              <w:rPr>
                <w:rFonts w:ascii="Times New Roman" w:eastAsia="Times New Roman" w:hAnsi="Times New Roman" w:cs="Times New Roman"/>
                <w:lang w:eastAsia="ru-RU"/>
              </w:rPr>
              <w:t xml:space="preserve">полнения </w:t>
            </w:r>
            <w:r w:rsidRPr="002D7B6D">
              <w:rPr>
                <w:rFonts w:ascii="Times New Roman" w:eastAsia="Times New Roman" w:hAnsi="Times New Roman" w:cs="Times New Roman"/>
                <w:lang w:eastAsia="ru-RU"/>
              </w:rPr>
              <w:t>к</w:t>
            </w:r>
            <w:r w:rsidRPr="00C35027">
              <w:rPr>
                <w:rFonts w:ascii="Times New Roman" w:eastAsia="Times New Roman" w:hAnsi="Times New Roman" w:cs="Times New Roman"/>
                <w:lang w:eastAsia="ru-RU"/>
              </w:rPr>
              <w:t xml:space="preserve"> 2022 году</w:t>
            </w:r>
            <w:proofErr w:type="gramStart"/>
            <w:r w:rsidRPr="00C35027">
              <w:rPr>
                <w:rFonts w:ascii="Times New Roman" w:eastAsia="Times New Roman" w:hAnsi="Times New Roman" w:cs="Times New Roman"/>
                <w:lang w:eastAsia="ru-RU"/>
              </w:rPr>
              <w:t>, (%)</w:t>
            </w:r>
            <w:proofErr w:type="gramEnd"/>
          </w:p>
        </w:tc>
      </w:tr>
      <w:tr w:rsidR="00E50FBA" w:rsidRPr="00C35027" w:rsidTr="000D4732">
        <w:trPr>
          <w:trHeight w:val="1292"/>
        </w:trPr>
        <w:tc>
          <w:tcPr>
            <w:tcW w:w="3227" w:type="dxa"/>
            <w:vMerge/>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p>
        </w:tc>
        <w:tc>
          <w:tcPr>
            <w:tcW w:w="122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327"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w:t>
            </w:r>
            <w:r w:rsidRPr="00C35027">
              <w:rPr>
                <w:rFonts w:ascii="Times New Roman" w:eastAsia="Times New Roman" w:hAnsi="Times New Roman" w:cs="Times New Roman"/>
                <w:lang w:eastAsia="ru-RU"/>
              </w:rPr>
              <w:t>е</w:t>
            </w:r>
            <w:r w:rsidRPr="00C35027">
              <w:rPr>
                <w:rFonts w:ascii="Times New Roman" w:eastAsia="Times New Roman" w:hAnsi="Times New Roman" w:cs="Times New Roman"/>
                <w:lang w:eastAsia="ru-RU"/>
              </w:rPr>
              <w:t>ние, тыс. рублей</w:t>
            </w:r>
          </w:p>
        </w:tc>
        <w:tc>
          <w:tcPr>
            <w:tcW w:w="122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ному бюджету</w:t>
            </w:r>
            <w:proofErr w:type="gramStart"/>
            <w:r w:rsidRPr="00C35027">
              <w:rPr>
                <w:rFonts w:ascii="Times New Roman" w:eastAsia="Times New Roman" w:hAnsi="Times New Roman" w:cs="Times New Roman"/>
                <w:lang w:eastAsia="ru-RU"/>
              </w:rPr>
              <w:t>, (%)</w:t>
            </w:r>
            <w:proofErr w:type="gramEnd"/>
          </w:p>
        </w:tc>
        <w:tc>
          <w:tcPr>
            <w:tcW w:w="1395" w:type="dxa"/>
            <w:vMerge/>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E50FBA" w:rsidRPr="00C35027" w:rsidRDefault="00E50FBA" w:rsidP="00E50FBA">
            <w:pPr>
              <w:autoSpaceDE w:val="0"/>
              <w:autoSpaceDN w:val="0"/>
              <w:spacing w:after="0" w:line="240" w:lineRule="auto"/>
              <w:jc w:val="both"/>
              <w:rPr>
                <w:rFonts w:ascii="Times New Roman" w:eastAsia="Times New Roman" w:hAnsi="Times New Roman" w:cs="Times New Roman"/>
                <w:lang w:eastAsia="ru-RU"/>
              </w:rPr>
            </w:pPr>
          </w:p>
        </w:tc>
      </w:tr>
      <w:tr w:rsidR="00E50FBA" w:rsidRPr="000D4732" w:rsidTr="000D4732">
        <w:tc>
          <w:tcPr>
            <w:tcW w:w="3227" w:type="dxa"/>
          </w:tcPr>
          <w:p w:rsidR="00E50FBA" w:rsidRPr="000D4732" w:rsidRDefault="00E50FBA" w:rsidP="00E50FBA">
            <w:pPr>
              <w:autoSpaceDE w:val="0"/>
              <w:autoSpaceDN w:val="0"/>
              <w:spacing w:after="0" w:line="240" w:lineRule="auto"/>
              <w:jc w:val="both"/>
              <w:rPr>
                <w:rFonts w:ascii="Times New Roman" w:eastAsia="Times New Roman" w:hAnsi="Times New Roman" w:cs="Times New Roman"/>
                <w:sz w:val="24"/>
                <w:szCs w:val="24"/>
                <w:lang w:eastAsia="ru-RU"/>
              </w:rPr>
            </w:pPr>
            <w:r w:rsidRPr="000D4732">
              <w:rPr>
                <w:rFonts w:ascii="Times New Roman" w:eastAsia="Times New Roman" w:hAnsi="Times New Roman" w:cs="Times New Roman"/>
                <w:color w:val="000000"/>
                <w:sz w:val="24"/>
                <w:szCs w:val="24"/>
                <w:lang w:eastAsia="ru-RU"/>
              </w:rPr>
              <w:t>Актуализация Схемы тепл</w:t>
            </w:r>
            <w:r w:rsidRPr="000D4732">
              <w:rPr>
                <w:rFonts w:ascii="Times New Roman" w:eastAsia="Times New Roman" w:hAnsi="Times New Roman" w:cs="Times New Roman"/>
                <w:color w:val="000000"/>
                <w:sz w:val="24"/>
                <w:szCs w:val="24"/>
                <w:lang w:eastAsia="ru-RU"/>
              </w:rPr>
              <w:t>о</w:t>
            </w:r>
            <w:r w:rsidRPr="000D4732">
              <w:rPr>
                <w:rFonts w:ascii="Times New Roman" w:eastAsia="Times New Roman" w:hAnsi="Times New Roman" w:cs="Times New Roman"/>
                <w:color w:val="000000"/>
                <w:sz w:val="24"/>
                <w:szCs w:val="24"/>
                <w:lang w:eastAsia="ru-RU"/>
              </w:rPr>
              <w:t xml:space="preserve">снабжения </w:t>
            </w:r>
            <w:proofErr w:type="spellStart"/>
            <w:r w:rsidRPr="000D4732">
              <w:rPr>
                <w:rFonts w:ascii="Times New Roman" w:eastAsia="Times New Roman" w:hAnsi="Times New Roman" w:cs="Times New Roman"/>
                <w:color w:val="000000"/>
                <w:sz w:val="24"/>
                <w:szCs w:val="24"/>
                <w:lang w:eastAsia="ru-RU"/>
              </w:rPr>
              <w:t>Миасского</w:t>
            </w:r>
            <w:proofErr w:type="spellEnd"/>
            <w:r w:rsidRPr="000D4732">
              <w:rPr>
                <w:rFonts w:ascii="Times New Roman" w:eastAsia="Times New Roman" w:hAnsi="Times New Roman" w:cs="Times New Roman"/>
                <w:color w:val="000000"/>
                <w:sz w:val="24"/>
                <w:szCs w:val="24"/>
                <w:lang w:eastAsia="ru-RU"/>
              </w:rPr>
              <w:t xml:space="preserve"> г</w:t>
            </w:r>
            <w:r w:rsidRPr="000D4732">
              <w:rPr>
                <w:rFonts w:ascii="Times New Roman" w:eastAsia="Times New Roman" w:hAnsi="Times New Roman" w:cs="Times New Roman"/>
                <w:color w:val="000000"/>
                <w:sz w:val="24"/>
                <w:szCs w:val="24"/>
                <w:lang w:eastAsia="ru-RU"/>
              </w:rPr>
              <w:t>о</w:t>
            </w:r>
            <w:r w:rsidRPr="000D4732">
              <w:rPr>
                <w:rFonts w:ascii="Times New Roman" w:eastAsia="Times New Roman" w:hAnsi="Times New Roman" w:cs="Times New Roman"/>
                <w:color w:val="000000"/>
                <w:sz w:val="24"/>
                <w:szCs w:val="24"/>
                <w:lang w:eastAsia="ru-RU"/>
              </w:rPr>
              <w:t>родского округа</w:t>
            </w:r>
          </w:p>
        </w:tc>
        <w:tc>
          <w:tcPr>
            <w:tcW w:w="1224"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480,0</w:t>
            </w:r>
          </w:p>
        </w:tc>
        <w:tc>
          <w:tcPr>
            <w:tcW w:w="1327"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480,0</w:t>
            </w:r>
          </w:p>
        </w:tc>
        <w:tc>
          <w:tcPr>
            <w:tcW w:w="1225" w:type="dxa"/>
            <w:vAlign w:val="center"/>
          </w:tcPr>
          <w:p w:rsidR="00E50FBA" w:rsidRPr="000D4732" w:rsidRDefault="00E50FBA" w:rsidP="00E50FBA">
            <w:pPr>
              <w:tabs>
                <w:tab w:val="left" w:pos="1230"/>
              </w:tabs>
              <w:autoSpaceDE w:val="0"/>
              <w:autoSpaceDN w:val="0"/>
              <w:spacing w:after="0" w:line="240" w:lineRule="auto"/>
              <w:jc w:val="center"/>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100,0</w:t>
            </w:r>
          </w:p>
        </w:tc>
        <w:tc>
          <w:tcPr>
            <w:tcW w:w="1395"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590,0</w:t>
            </w:r>
          </w:p>
        </w:tc>
        <w:tc>
          <w:tcPr>
            <w:tcW w:w="1491"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81,4</w:t>
            </w:r>
          </w:p>
        </w:tc>
      </w:tr>
      <w:tr w:rsidR="00E50FBA" w:rsidRPr="000D4732" w:rsidTr="000D4732">
        <w:tc>
          <w:tcPr>
            <w:tcW w:w="3227" w:type="dxa"/>
          </w:tcPr>
          <w:p w:rsidR="00E50FBA" w:rsidRPr="000D4732" w:rsidRDefault="00E50FBA" w:rsidP="00E50FBA">
            <w:pPr>
              <w:autoSpaceDE w:val="0"/>
              <w:autoSpaceDN w:val="0"/>
              <w:spacing w:after="0" w:line="240" w:lineRule="auto"/>
              <w:jc w:val="both"/>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Работы по ремонту и очис</w:t>
            </w:r>
            <w:r w:rsidRPr="000D4732">
              <w:rPr>
                <w:rFonts w:ascii="Times New Roman" w:eastAsia="Times New Roman" w:hAnsi="Times New Roman" w:cs="Times New Roman"/>
                <w:sz w:val="24"/>
                <w:szCs w:val="24"/>
                <w:lang w:eastAsia="ru-RU"/>
              </w:rPr>
              <w:t>т</w:t>
            </w:r>
            <w:r w:rsidRPr="000D4732">
              <w:rPr>
                <w:rFonts w:ascii="Times New Roman" w:eastAsia="Times New Roman" w:hAnsi="Times New Roman" w:cs="Times New Roman"/>
                <w:sz w:val="24"/>
                <w:szCs w:val="24"/>
                <w:lang w:eastAsia="ru-RU"/>
              </w:rPr>
              <w:t xml:space="preserve">ке канализации </w:t>
            </w:r>
            <w:proofErr w:type="gramStart"/>
            <w:r w:rsidRPr="000D4732">
              <w:rPr>
                <w:rFonts w:ascii="Times New Roman" w:eastAsia="Times New Roman" w:hAnsi="Times New Roman" w:cs="Times New Roman"/>
                <w:sz w:val="24"/>
                <w:szCs w:val="24"/>
                <w:lang w:eastAsia="ru-RU"/>
              </w:rPr>
              <w:t>с</w:t>
            </w:r>
            <w:proofErr w:type="gramEnd"/>
            <w:r w:rsidRPr="000D4732">
              <w:rPr>
                <w:rFonts w:ascii="Times New Roman" w:eastAsia="Times New Roman" w:hAnsi="Times New Roman" w:cs="Times New Roman"/>
                <w:sz w:val="24"/>
                <w:szCs w:val="24"/>
                <w:lang w:eastAsia="ru-RU"/>
              </w:rPr>
              <w:t>.</w:t>
            </w:r>
            <w:r w:rsidR="00ED2659" w:rsidRPr="000D4732">
              <w:rPr>
                <w:rFonts w:ascii="Times New Roman" w:eastAsia="Times New Roman" w:hAnsi="Times New Roman" w:cs="Times New Roman"/>
                <w:sz w:val="24"/>
                <w:szCs w:val="24"/>
                <w:lang w:eastAsia="ru-RU"/>
              </w:rPr>
              <w:t xml:space="preserve"> </w:t>
            </w:r>
            <w:r w:rsidRPr="000D4732">
              <w:rPr>
                <w:rFonts w:ascii="Times New Roman" w:eastAsia="Times New Roman" w:hAnsi="Times New Roman" w:cs="Times New Roman"/>
                <w:sz w:val="24"/>
                <w:szCs w:val="24"/>
                <w:lang w:eastAsia="ru-RU"/>
              </w:rPr>
              <w:t>Смор</w:t>
            </w:r>
            <w:r w:rsidRPr="000D4732">
              <w:rPr>
                <w:rFonts w:ascii="Times New Roman" w:eastAsia="Times New Roman" w:hAnsi="Times New Roman" w:cs="Times New Roman"/>
                <w:sz w:val="24"/>
                <w:szCs w:val="24"/>
                <w:lang w:eastAsia="ru-RU"/>
              </w:rPr>
              <w:t>о</w:t>
            </w:r>
            <w:r w:rsidRPr="000D4732">
              <w:rPr>
                <w:rFonts w:ascii="Times New Roman" w:eastAsia="Times New Roman" w:hAnsi="Times New Roman" w:cs="Times New Roman"/>
                <w:sz w:val="24"/>
                <w:szCs w:val="24"/>
                <w:lang w:eastAsia="ru-RU"/>
              </w:rPr>
              <w:t>динка</w:t>
            </w:r>
          </w:p>
        </w:tc>
        <w:tc>
          <w:tcPr>
            <w:tcW w:w="1224"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p>
        </w:tc>
        <w:tc>
          <w:tcPr>
            <w:tcW w:w="1327"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p>
        </w:tc>
        <w:tc>
          <w:tcPr>
            <w:tcW w:w="1225" w:type="dxa"/>
            <w:vAlign w:val="center"/>
          </w:tcPr>
          <w:p w:rsidR="00E50FBA" w:rsidRPr="000D4732" w:rsidRDefault="00E50FBA" w:rsidP="00E50FBA">
            <w:pPr>
              <w:tabs>
                <w:tab w:val="left" w:pos="1230"/>
              </w:tabs>
              <w:autoSpaceDE w:val="0"/>
              <w:autoSpaceDN w:val="0"/>
              <w:spacing w:after="0" w:line="240" w:lineRule="auto"/>
              <w:jc w:val="center"/>
              <w:rPr>
                <w:rFonts w:ascii="Times New Roman" w:eastAsia="Times New Roman" w:hAnsi="Times New Roman" w:cs="Times New Roman"/>
                <w:sz w:val="24"/>
                <w:szCs w:val="24"/>
                <w:lang w:eastAsia="ru-RU"/>
              </w:rPr>
            </w:pPr>
          </w:p>
        </w:tc>
        <w:tc>
          <w:tcPr>
            <w:tcW w:w="1395"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150,4</w:t>
            </w:r>
          </w:p>
        </w:tc>
        <w:tc>
          <w:tcPr>
            <w:tcW w:w="1491"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p>
        </w:tc>
      </w:tr>
      <w:tr w:rsidR="00E50FBA" w:rsidRPr="000D4732" w:rsidTr="000D4732">
        <w:tc>
          <w:tcPr>
            <w:tcW w:w="3227" w:type="dxa"/>
            <w:vAlign w:val="center"/>
          </w:tcPr>
          <w:p w:rsidR="00E50FBA" w:rsidRPr="000D4732" w:rsidRDefault="00E50FBA" w:rsidP="00E50FBA">
            <w:pPr>
              <w:autoSpaceDE w:val="0"/>
              <w:autoSpaceDN w:val="0"/>
              <w:spacing w:after="0" w:line="240" w:lineRule="auto"/>
              <w:jc w:val="both"/>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 xml:space="preserve">Дотация </w:t>
            </w:r>
            <w:proofErr w:type="gramStart"/>
            <w:r w:rsidRPr="000D4732">
              <w:rPr>
                <w:rFonts w:ascii="Times New Roman" w:eastAsia="Times New Roman" w:hAnsi="Times New Roman" w:cs="Times New Roman"/>
                <w:sz w:val="24"/>
                <w:szCs w:val="24"/>
                <w:lang w:eastAsia="ru-RU"/>
              </w:rPr>
              <w:t>из областного бю</w:t>
            </w:r>
            <w:r w:rsidRPr="000D4732">
              <w:rPr>
                <w:rFonts w:ascii="Times New Roman" w:eastAsia="Times New Roman" w:hAnsi="Times New Roman" w:cs="Times New Roman"/>
                <w:sz w:val="24"/>
                <w:szCs w:val="24"/>
                <w:lang w:eastAsia="ru-RU"/>
              </w:rPr>
              <w:t>д</w:t>
            </w:r>
            <w:r w:rsidRPr="000D4732">
              <w:rPr>
                <w:rFonts w:ascii="Times New Roman" w:eastAsia="Times New Roman" w:hAnsi="Times New Roman" w:cs="Times New Roman"/>
                <w:sz w:val="24"/>
                <w:szCs w:val="24"/>
                <w:lang w:eastAsia="ru-RU"/>
              </w:rPr>
              <w:t>жета на предоставление су</w:t>
            </w:r>
            <w:r w:rsidRPr="000D4732">
              <w:rPr>
                <w:rFonts w:ascii="Times New Roman" w:eastAsia="Times New Roman" w:hAnsi="Times New Roman" w:cs="Times New Roman"/>
                <w:sz w:val="24"/>
                <w:szCs w:val="24"/>
                <w:lang w:eastAsia="ru-RU"/>
              </w:rPr>
              <w:t>б</w:t>
            </w:r>
            <w:r w:rsidRPr="000D4732">
              <w:rPr>
                <w:rFonts w:ascii="Times New Roman" w:eastAsia="Times New Roman" w:hAnsi="Times New Roman" w:cs="Times New Roman"/>
                <w:sz w:val="24"/>
                <w:szCs w:val="24"/>
                <w:lang w:eastAsia="ru-RU"/>
              </w:rPr>
              <w:t>сидии теплоснабжающим организациям на возмещ</w:t>
            </w:r>
            <w:r w:rsidRPr="000D4732">
              <w:rPr>
                <w:rFonts w:ascii="Times New Roman" w:eastAsia="Times New Roman" w:hAnsi="Times New Roman" w:cs="Times New Roman"/>
                <w:sz w:val="24"/>
                <w:szCs w:val="24"/>
                <w:lang w:eastAsia="ru-RU"/>
              </w:rPr>
              <w:t>е</w:t>
            </w:r>
            <w:r w:rsidRPr="000D4732">
              <w:rPr>
                <w:rFonts w:ascii="Times New Roman" w:eastAsia="Times New Roman" w:hAnsi="Times New Roman" w:cs="Times New Roman"/>
                <w:sz w:val="24"/>
                <w:szCs w:val="24"/>
                <w:lang w:eastAsia="ru-RU"/>
              </w:rPr>
              <w:t>ние части затрат в связи с производством</w:t>
            </w:r>
            <w:proofErr w:type="gramEnd"/>
            <w:r w:rsidRPr="000D4732">
              <w:rPr>
                <w:rFonts w:ascii="Times New Roman" w:eastAsia="Times New Roman" w:hAnsi="Times New Roman" w:cs="Times New Roman"/>
                <w:sz w:val="24"/>
                <w:szCs w:val="24"/>
                <w:lang w:eastAsia="ru-RU"/>
              </w:rPr>
              <w:t>, передачей и реализацией тепловой эне</w:t>
            </w:r>
            <w:r w:rsidRPr="000D4732">
              <w:rPr>
                <w:rFonts w:ascii="Times New Roman" w:eastAsia="Times New Roman" w:hAnsi="Times New Roman" w:cs="Times New Roman"/>
                <w:sz w:val="24"/>
                <w:szCs w:val="24"/>
                <w:lang w:eastAsia="ru-RU"/>
              </w:rPr>
              <w:t>р</w:t>
            </w:r>
            <w:r w:rsidRPr="000D4732">
              <w:rPr>
                <w:rFonts w:ascii="Times New Roman" w:eastAsia="Times New Roman" w:hAnsi="Times New Roman" w:cs="Times New Roman"/>
                <w:sz w:val="24"/>
                <w:szCs w:val="24"/>
                <w:lang w:eastAsia="ru-RU"/>
              </w:rPr>
              <w:t xml:space="preserve">гии </w:t>
            </w:r>
          </w:p>
        </w:tc>
        <w:tc>
          <w:tcPr>
            <w:tcW w:w="1224"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4000,0</w:t>
            </w:r>
          </w:p>
        </w:tc>
        <w:tc>
          <w:tcPr>
            <w:tcW w:w="1327"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4000,0</w:t>
            </w:r>
          </w:p>
        </w:tc>
        <w:tc>
          <w:tcPr>
            <w:tcW w:w="1225"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100,0</w:t>
            </w:r>
          </w:p>
        </w:tc>
        <w:tc>
          <w:tcPr>
            <w:tcW w:w="1395"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p>
        </w:tc>
        <w:tc>
          <w:tcPr>
            <w:tcW w:w="1491" w:type="dxa"/>
            <w:vAlign w:val="center"/>
          </w:tcPr>
          <w:p w:rsidR="00E50FBA" w:rsidRPr="000D4732" w:rsidRDefault="00E50FBA" w:rsidP="00E50FBA">
            <w:pPr>
              <w:autoSpaceDE w:val="0"/>
              <w:autoSpaceDN w:val="0"/>
              <w:spacing w:after="0" w:line="240" w:lineRule="auto"/>
              <w:jc w:val="center"/>
              <w:rPr>
                <w:rFonts w:ascii="Times New Roman" w:eastAsia="Times New Roman" w:hAnsi="Times New Roman" w:cs="Times New Roman"/>
                <w:sz w:val="24"/>
                <w:szCs w:val="24"/>
                <w:lang w:eastAsia="ru-RU"/>
              </w:rPr>
            </w:pPr>
          </w:p>
        </w:tc>
      </w:tr>
      <w:tr w:rsidR="00E50FBA" w:rsidRPr="00C35027" w:rsidTr="000D4732">
        <w:tc>
          <w:tcPr>
            <w:tcW w:w="3227" w:type="dxa"/>
            <w:vAlign w:val="center"/>
          </w:tcPr>
          <w:p w:rsidR="00E50FBA" w:rsidRPr="00C35027" w:rsidRDefault="00E50FBA" w:rsidP="00E50FBA">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224"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4480,0</w:t>
            </w:r>
          </w:p>
        </w:tc>
        <w:tc>
          <w:tcPr>
            <w:tcW w:w="1327"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4480,0</w:t>
            </w:r>
          </w:p>
        </w:tc>
        <w:tc>
          <w:tcPr>
            <w:tcW w:w="122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740,4</w:t>
            </w:r>
          </w:p>
        </w:tc>
        <w:tc>
          <w:tcPr>
            <w:tcW w:w="1491" w:type="dxa"/>
            <w:vAlign w:val="center"/>
          </w:tcPr>
          <w:p w:rsidR="00E50FBA" w:rsidRPr="00C35027" w:rsidRDefault="00E50FBA" w:rsidP="00E50FBA">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6,1 раза</w:t>
            </w:r>
          </w:p>
        </w:tc>
      </w:tr>
    </w:tbl>
    <w:p w:rsidR="00E50FBA" w:rsidRPr="00C35027" w:rsidRDefault="00E50FBA" w:rsidP="00E50FBA">
      <w:pPr>
        <w:spacing w:after="0" w:line="240" w:lineRule="auto"/>
        <w:ind w:firstLine="709"/>
        <w:jc w:val="both"/>
        <w:rPr>
          <w:rFonts w:ascii="Times New Roman" w:eastAsia="Times New Roman" w:hAnsi="Times New Roman" w:cs="Times New Roman"/>
          <w:sz w:val="24"/>
          <w:szCs w:val="24"/>
          <w:lang w:eastAsia="ru-RU"/>
        </w:rPr>
      </w:pPr>
      <w:proofErr w:type="gramStart"/>
      <w:r w:rsidRPr="00C35027">
        <w:rPr>
          <w:rFonts w:ascii="Times New Roman" w:eastAsia="Times New Roman" w:hAnsi="Times New Roman" w:cs="Times New Roman"/>
          <w:sz w:val="24"/>
          <w:szCs w:val="24"/>
          <w:lang w:eastAsia="ru-RU"/>
        </w:rPr>
        <w:t>Увеличение расходов в 2023 году по сравнению с 2022 годом в 6,1 раза связано с в</w:t>
      </w:r>
      <w:r w:rsidRPr="00C35027">
        <w:rPr>
          <w:rFonts w:ascii="Times New Roman" w:eastAsia="Times New Roman" w:hAnsi="Times New Roman" w:cs="Times New Roman"/>
          <w:sz w:val="24"/>
          <w:szCs w:val="24"/>
          <w:lang w:eastAsia="ru-RU"/>
        </w:rPr>
        <w:t>ы</w:t>
      </w:r>
      <w:r w:rsidRPr="00C35027">
        <w:rPr>
          <w:rFonts w:ascii="Times New Roman" w:eastAsia="Times New Roman" w:hAnsi="Times New Roman" w:cs="Times New Roman"/>
          <w:sz w:val="24"/>
          <w:szCs w:val="24"/>
          <w:lang w:eastAsia="ru-RU"/>
        </w:rPr>
        <w:t xml:space="preserve">делением </w:t>
      </w:r>
      <w:r>
        <w:rPr>
          <w:rFonts w:ascii="Times New Roman" w:eastAsia="Times New Roman" w:hAnsi="Times New Roman" w:cs="Times New Roman"/>
          <w:sz w:val="24"/>
          <w:szCs w:val="24"/>
          <w:lang w:eastAsia="ru-RU"/>
        </w:rPr>
        <w:t>по распоряжению Правительства Челябинской области от 28.09.2023г. №896-рп</w:t>
      </w:r>
      <w:r w:rsidRPr="00C35027">
        <w:rPr>
          <w:rFonts w:ascii="Times New Roman" w:eastAsia="Times New Roman" w:hAnsi="Times New Roman" w:cs="Times New Roman"/>
          <w:sz w:val="24"/>
          <w:szCs w:val="24"/>
          <w:lang w:eastAsia="ru-RU"/>
        </w:rPr>
        <w:t xml:space="preserve"> в 2023 году дотации из областного бюджета в сумме 4000,0 тыс. рублей на предоставление теплоснабжающим организациям субсидии на возмещение части затрат в связи с произво</w:t>
      </w:r>
      <w:r w:rsidRPr="00C35027">
        <w:rPr>
          <w:rFonts w:ascii="Times New Roman" w:eastAsia="Times New Roman" w:hAnsi="Times New Roman" w:cs="Times New Roman"/>
          <w:sz w:val="24"/>
          <w:szCs w:val="24"/>
          <w:lang w:eastAsia="ru-RU"/>
        </w:rPr>
        <w:t>д</w:t>
      </w:r>
      <w:r w:rsidRPr="00C35027">
        <w:rPr>
          <w:rFonts w:ascii="Times New Roman" w:eastAsia="Times New Roman" w:hAnsi="Times New Roman" w:cs="Times New Roman"/>
          <w:sz w:val="24"/>
          <w:szCs w:val="24"/>
          <w:lang w:eastAsia="ru-RU"/>
        </w:rPr>
        <w:t>ством, передачей и реализацией тепловой энергии.</w:t>
      </w:r>
      <w:proofErr w:type="gramEnd"/>
    </w:p>
    <w:p w:rsidR="000D4732" w:rsidRDefault="00141A44" w:rsidP="00141A44">
      <w:pPr>
        <w:spacing w:before="120" w:after="0" w:line="240" w:lineRule="auto"/>
        <w:jc w:val="center"/>
        <w:rPr>
          <w:rFonts w:ascii="Times New Roman" w:eastAsia="Arial" w:hAnsi="Times New Roman" w:cs="Times New Roman"/>
          <w:b/>
          <w:sz w:val="24"/>
          <w:szCs w:val="24"/>
          <w:lang w:eastAsia="ru-RU"/>
        </w:rPr>
      </w:pPr>
      <w:r w:rsidRPr="002D3AA1">
        <w:rPr>
          <w:rFonts w:ascii="Times New Roman" w:eastAsia="Arial" w:hAnsi="Times New Roman" w:cs="Times New Roman"/>
          <w:b/>
          <w:sz w:val="24"/>
          <w:szCs w:val="24"/>
          <w:lang w:eastAsia="ru-RU"/>
        </w:rPr>
        <w:t xml:space="preserve">Муниципальная программа «Чистая вода» на территории </w:t>
      </w:r>
    </w:p>
    <w:p w:rsidR="00141A44" w:rsidRPr="002D3AA1" w:rsidRDefault="00141A44" w:rsidP="000D4732">
      <w:pPr>
        <w:spacing w:after="0" w:line="240" w:lineRule="auto"/>
        <w:jc w:val="center"/>
        <w:rPr>
          <w:rFonts w:ascii="Times New Roman" w:eastAsia="Arial" w:hAnsi="Times New Roman" w:cs="Times New Roman"/>
          <w:b/>
          <w:sz w:val="24"/>
          <w:szCs w:val="24"/>
          <w:lang w:eastAsia="ru-RU"/>
        </w:rPr>
      </w:pPr>
      <w:proofErr w:type="spellStart"/>
      <w:r w:rsidRPr="002D3AA1">
        <w:rPr>
          <w:rFonts w:ascii="Times New Roman" w:eastAsia="Arial" w:hAnsi="Times New Roman" w:cs="Times New Roman"/>
          <w:b/>
          <w:sz w:val="24"/>
          <w:szCs w:val="24"/>
          <w:lang w:eastAsia="ru-RU"/>
        </w:rPr>
        <w:t>Миасского</w:t>
      </w:r>
      <w:proofErr w:type="spellEnd"/>
      <w:r w:rsidRPr="002D3AA1">
        <w:rPr>
          <w:rFonts w:ascii="Times New Roman" w:eastAsia="Arial" w:hAnsi="Times New Roman" w:cs="Times New Roman"/>
          <w:b/>
          <w:sz w:val="24"/>
          <w:szCs w:val="24"/>
          <w:lang w:eastAsia="ru-RU"/>
        </w:rPr>
        <w:t xml:space="preserve"> городского округа</w:t>
      </w:r>
    </w:p>
    <w:p w:rsidR="00141A44" w:rsidRDefault="00141A44" w:rsidP="00141A44">
      <w:pPr>
        <w:spacing w:after="0" w:line="240" w:lineRule="auto"/>
        <w:jc w:val="both"/>
        <w:rPr>
          <w:rFonts w:ascii="Times New Roman" w:eastAsia="Times New Roman" w:hAnsi="Times New Roman" w:cs="Times New Roman"/>
          <w:sz w:val="24"/>
          <w:szCs w:val="24"/>
          <w:lang w:eastAsia="ru-RU"/>
        </w:rPr>
      </w:pPr>
      <w:r w:rsidRPr="002D3AA1">
        <w:rPr>
          <w:rFonts w:ascii="Times New Roman" w:eastAsia="Times New Roman" w:hAnsi="Times New Roman" w:cs="Times New Roman"/>
          <w:b/>
          <w:sz w:val="24"/>
          <w:szCs w:val="24"/>
          <w:lang w:eastAsia="ru-RU"/>
        </w:rPr>
        <w:t xml:space="preserve">Исполнитель: Администрация </w:t>
      </w:r>
      <w:proofErr w:type="spellStart"/>
      <w:r w:rsidRPr="002D3AA1">
        <w:rPr>
          <w:rFonts w:ascii="Times New Roman" w:eastAsia="Times New Roman" w:hAnsi="Times New Roman" w:cs="Times New Roman"/>
          <w:b/>
          <w:sz w:val="24"/>
          <w:szCs w:val="24"/>
          <w:lang w:eastAsia="ru-RU"/>
        </w:rPr>
        <w:t>Миасского</w:t>
      </w:r>
      <w:proofErr w:type="spellEnd"/>
      <w:r w:rsidRPr="002D3AA1">
        <w:rPr>
          <w:rFonts w:ascii="Times New Roman" w:eastAsia="Times New Roman" w:hAnsi="Times New Roman" w:cs="Times New Roman"/>
          <w:b/>
          <w:sz w:val="24"/>
          <w:szCs w:val="24"/>
          <w:lang w:eastAsia="ru-RU"/>
        </w:rPr>
        <w:t xml:space="preserve"> городского округа </w:t>
      </w:r>
      <w:r w:rsidRPr="002D3AA1">
        <w:rPr>
          <w:rFonts w:ascii="Times New Roman" w:eastAsia="Times New Roman" w:hAnsi="Times New Roman" w:cs="Times New Roman"/>
          <w:sz w:val="24"/>
          <w:szCs w:val="24"/>
          <w:lang w:eastAsia="ru-RU"/>
        </w:rPr>
        <w:t>(раздел 050</w:t>
      </w:r>
      <w:r>
        <w:rPr>
          <w:rFonts w:ascii="Times New Roman" w:eastAsia="Times New Roman" w:hAnsi="Times New Roman" w:cs="Times New Roman"/>
          <w:sz w:val="24"/>
          <w:szCs w:val="24"/>
          <w:lang w:eastAsia="ru-RU"/>
        </w:rPr>
        <w:t>2</w:t>
      </w:r>
      <w:r w:rsidRPr="002D3AA1">
        <w:rPr>
          <w:rFonts w:ascii="Times New Roman" w:eastAsia="Times New Roman" w:hAnsi="Times New Roman" w:cs="Times New Roman"/>
          <w:sz w:val="24"/>
          <w:szCs w:val="24"/>
          <w:lang w:eastAsia="ru-RU"/>
        </w:rPr>
        <w:t>).</w:t>
      </w:r>
    </w:p>
    <w:p w:rsidR="00141A44" w:rsidRPr="00B30144" w:rsidRDefault="00141A44" w:rsidP="00141A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30144">
        <w:rPr>
          <w:rFonts w:ascii="Times New Roman" w:eastAsia="Times New Roman" w:hAnsi="Times New Roman" w:cs="Times New Roman"/>
          <w:sz w:val="24"/>
          <w:szCs w:val="24"/>
          <w:lang w:eastAsia="ru-RU"/>
        </w:rPr>
        <w:t xml:space="preserve">Основной задачей программы является </w:t>
      </w:r>
      <w:r w:rsidRPr="00B30144">
        <w:rPr>
          <w:rFonts w:ascii="PT Astra Serif" w:hAnsi="PT Astra Serif" w:cs="PT Astra Serif"/>
          <w:color w:val="000000"/>
          <w:sz w:val="24"/>
          <w:szCs w:val="24"/>
        </w:rPr>
        <w:t>повышение качества питьевой воды посре</w:t>
      </w:r>
      <w:r w:rsidRPr="00B30144">
        <w:rPr>
          <w:rFonts w:ascii="PT Astra Serif" w:hAnsi="PT Astra Serif" w:cs="PT Astra Serif"/>
          <w:color w:val="000000"/>
          <w:sz w:val="24"/>
          <w:szCs w:val="24"/>
        </w:rPr>
        <w:t>д</w:t>
      </w:r>
      <w:r w:rsidRPr="00B30144">
        <w:rPr>
          <w:rFonts w:ascii="PT Astra Serif" w:hAnsi="PT Astra Serif" w:cs="PT Astra Serif"/>
          <w:color w:val="000000"/>
          <w:sz w:val="24"/>
          <w:szCs w:val="24"/>
        </w:rPr>
        <w:t>ством строительства, реконструкции и капитального ремонта систем водоснабжения и вод</w:t>
      </w:r>
      <w:r w:rsidRPr="00B30144">
        <w:rPr>
          <w:rFonts w:ascii="PT Astra Serif" w:hAnsi="PT Astra Serif" w:cs="PT Astra Serif"/>
          <w:color w:val="000000"/>
          <w:sz w:val="24"/>
          <w:szCs w:val="24"/>
        </w:rPr>
        <w:t>о</w:t>
      </w:r>
      <w:r w:rsidRPr="00B30144">
        <w:rPr>
          <w:rFonts w:ascii="PT Astra Serif" w:hAnsi="PT Astra Serif" w:cs="PT Astra Serif"/>
          <w:color w:val="000000"/>
          <w:sz w:val="24"/>
          <w:szCs w:val="24"/>
        </w:rPr>
        <w:t>отведения</w:t>
      </w:r>
      <w:r>
        <w:rPr>
          <w:rFonts w:ascii="PT Astra Serif" w:hAnsi="PT Astra Serif" w:cs="PT Astra Serif"/>
          <w:color w:val="000000"/>
          <w:sz w:val="24"/>
          <w:szCs w:val="24"/>
        </w:rPr>
        <w:t>.</w:t>
      </w:r>
    </w:p>
    <w:p w:rsidR="00141A44" w:rsidRDefault="00141A44" w:rsidP="00141A4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рамках </w:t>
      </w:r>
      <w:r w:rsidRPr="00143617">
        <w:rPr>
          <w:rFonts w:ascii="Times New Roman" w:eastAsia="Times New Roman" w:hAnsi="Times New Roman" w:cs="Times New Roman"/>
          <w:sz w:val="24"/>
          <w:szCs w:val="24"/>
          <w:lang w:eastAsia="ru-RU"/>
        </w:rPr>
        <w:t>программ</w:t>
      </w:r>
      <w:r>
        <w:rPr>
          <w:rFonts w:ascii="Times New Roman" w:eastAsia="Times New Roman" w:hAnsi="Times New Roman" w:cs="Times New Roman"/>
          <w:sz w:val="24"/>
          <w:szCs w:val="24"/>
          <w:lang w:eastAsia="ru-RU"/>
        </w:rPr>
        <w:t>ы</w:t>
      </w:r>
      <w:r w:rsidRPr="00143617">
        <w:rPr>
          <w:rFonts w:ascii="Times New Roman" w:eastAsia="Times New Roman" w:hAnsi="Times New Roman" w:cs="Times New Roman"/>
          <w:sz w:val="24"/>
          <w:szCs w:val="24"/>
          <w:lang w:eastAsia="ru-RU"/>
        </w:rPr>
        <w:t xml:space="preserve"> </w:t>
      </w:r>
      <w:r w:rsidRPr="005F7112">
        <w:rPr>
          <w:rFonts w:ascii="Times New Roman" w:eastAsia="Times New Roman" w:hAnsi="Times New Roman" w:cs="Times New Roman"/>
          <w:sz w:val="24"/>
          <w:szCs w:val="24"/>
          <w:lang w:eastAsia="ru-RU"/>
        </w:rPr>
        <w:t xml:space="preserve">в 2023 году </w:t>
      </w:r>
      <w:r w:rsidRPr="00143617">
        <w:rPr>
          <w:rFonts w:ascii="Times New Roman" w:eastAsia="Times New Roman" w:hAnsi="Times New Roman" w:cs="Times New Roman"/>
          <w:sz w:val="24"/>
          <w:szCs w:val="24"/>
          <w:lang w:eastAsia="ru-RU"/>
        </w:rPr>
        <w:t xml:space="preserve">проведены расходы </w:t>
      </w:r>
      <w:r w:rsidRPr="005F7112">
        <w:rPr>
          <w:rFonts w:ascii="Times New Roman" w:eastAsia="Times New Roman" w:hAnsi="Times New Roman" w:cs="Times New Roman"/>
          <w:sz w:val="24"/>
          <w:szCs w:val="24"/>
          <w:lang w:eastAsia="ru-RU"/>
        </w:rPr>
        <w:t xml:space="preserve">на выполнение </w:t>
      </w:r>
      <w:proofErr w:type="spellStart"/>
      <w:r w:rsidRPr="005F7112">
        <w:rPr>
          <w:rFonts w:ascii="Times New Roman" w:eastAsia="Times New Roman" w:hAnsi="Times New Roman" w:cs="Times New Roman"/>
          <w:sz w:val="24"/>
          <w:szCs w:val="24"/>
          <w:lang w:eastAsia="ru-RU"/>
        </w:rPr>
        <w:t>предпроектных</w:t>
      </w:r>
      <w:proofErr w:type="spellEnd"/>
      <w:r w:rsidRPr="005F7112">
        <w:rPr>
          <w:rFonts w:ascii="Times New Roman" w:eastAsia="Times New Roman" w:hAnsi="Times New Roman" w:cs="Times New Roman"/>
          <w:sz w:val="24"/>
          <w:szCs w:val="24"/>
          <w:lang w:eastAsia="ru-RU"/>
        </w:rPr>
        <w:t xml:space="preserve"> работ объекта «Строительство системы водоснабжения в п. </w:t>
      </w:r>
      <w:proofErr w:type="spellStart"/>
      <w:r w:rsidRPr="005F7112">
        <w:rPr>
          <w:rFonts w:ascii="Times New Roman" w:eastAsia="Times New Roman" w:hAnsi="Times New Roman" w:cs="Times New Roman"/>
          <w:sz w:val="24"/>
          <w:szCs w:val="24"/>
          <w:lang w:eastAsia="ru-RU"/>
        </w:rPr>
        <w:t>Мелентьевка</w:t>
      </w:r>
      <w:proofErr w:type="spellEnd"/>
      <w:r w:rsidRPr="005F7112">
        <w:rPr>
          <w:rFonts w:ascii="Times New Roman" w:eastAsia="Times New Roman" w:hAnsi="Times New Roman" w:cs="Times New Roman"/>
          <w:sz w:val="24"/>
          <w:szCs w:val="24"/>
          <w:lang w:eastAsia="ru-RU"/>
        </w:rPr>
        <w:t xml:space="preserve"> города Миасса» было предусмотрено 520,0 тыс. рублей. Средства освоены в полном объеме.</w:t>
      </w:r>
    </w:p>
    <w:p w:rsidR="00141A44" w:rsidRPr="00C35027" w:rsidRDefault="00141A44" w:rsidP="00141A44">
      <w:pPr>
        <w:spacing w:before="120" w:after="0" w:line="240" w:lineRule="auto"/>
        <w:ind w:firstLine="709"/>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lastRenderedPageBreak/>
        <w:t xml:space="preserve">Муниципальная программа «Организация ритуальных услуг и содержание мест захоронений на территории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w:t>
      </w:r>
    </w:p>
    <w:p w:rsidR="00141A44" w:rsidRPr="00C35027" w:rsidRDefault="00141A44" w:rsidP="00141A44">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(разделы 0502,0503, 0605).</w:t>
      </w:r>
    </w:p>
    <w:p w:rsidR="00141A44" w:rsidRPr="00C35027" w:rsidRDefault="00141A44" w:rsidP="00141A44">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Расходы в целом по программе за 2023 год исполнены в сумме </w:t>
      </w:r>
      <w:r w:rsidRPr="00C35027">
        <w:rPr>
          <w:rFonts w:ascii="Times New Roman" w:eastAsia="Times New Roman" w:hAnsi="Times New Roman" w:cs="Times New Roman"/>
          <w:lang w:eastAsia="ru-RU"/>
        </w:rPr>
        <w:t>7941,8</w:t>
      </w:r>
      <w:r w:rsidRPr="00C35027">
        <w:rPr>
          <w:rFonts w:ascii="Times New Roman" w:eastAsia="Times New Roman" w:hAnsi="Times New Roman" w:cs="Times New Roman"/>
          <w:sz w:val="24"/>
          <w:szCs w:val="24"/>
          <w:lang w:eastAsia="ru-RU"/>
        </w:rPr>
        <w:t xml:space="preserve"> тыс. рублей при уточненном бюджете Округа в сумме </w:t>
      </w:r>
      <w:r w:rsidRPr="00C35027">
        <w:rPr>
          <w:rFonts w:ascii="Times New Roman" w:eastAsia="Times New Roman" w:hAnsi="Times New Roman" w:cs="Times New Roman"/>
          <w:lang w:eastAsia="ru-RU"/>
        </w:rPr>
        <w:t>8158,5</w:t>
      </w:r>
      <w:r w:rsidRPr="00C35027">
        <w:rPr>
          <w:rFonts w:ascii="Times New Roman" w:eastAsia="Times New Roman" w:hAnsi="Times New Roman" w:cs="Times New Roman"/>
          <w:sz w:val="24"/>
          <w:szCs w:val="24"/>
          <w:lang w:eastAsia="ru-RU"/>
        </w:rPr>
        <w:t xml:space="preserve"> тыс. рублей (97,3% от уточненного бюджета Округа).</w:t>
      </w:r>
    </w:p>
    <w:p w:rsidR="00141A44" w:rsidRPr="00C35027" w:rsidRDefault="00141A44" w:rsidP="006511A2">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Информация по исполнению представлена в таблице:</w:t>
      </w:r>
    </w:p>
    <w:p w:rsidR="00141A44" w:rsidRPr="00C35027" w:rsidRDefault="00141A44" w:rsidP="00141A44">
      <w:pPr>
        <w:spacing w:after="0" w:line="240" w:lineRule="auto"/>
        <w:jc w:val="both"/>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134"/>
        <w:gridCol w:w="1395"/>
        <w:gridCol w:w="1491"/>
      </w:tblGrid>
      <w:tr w:rsidR="00141A44" w:rsidRPr="00C35027" w:rsidTr="00141A44">
        <w:tc>
          <w:tcPr>
            <w:tcW w:w="3085"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Наименования расходов</w:t>
            </w:r>
          </w:p>
        </w:tc>
        <w:tc>
          <w:tcPr>
            <w:tcW w:w="3918" w:type="dxa"/>
            <w:gridSpan w:val="3"/>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395"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491"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w:t>
            </w:r>
            <w:r w:rsidRPr="00C35027">
              <w:rPr>
                <w:rFonts w:ascii="Times New Roman" w:eastAsia="Times New Roman" w:hAnsi="Times New Roman" w:cs="Times New Roman"/>
                <w:lang w:eastAsia="ru-RU"/>
              </w:rPr>
              <w:t>с</w:t>
            </w:r>
            <w:r w:rsidRPr="00C35027">
              <w:rPr>
                <w:rFonts w:ascii="Times New Roman" w:eastAsia="Times New Roman" w:hAnsi="Times New Roman" w:cs="Times New Roman"/>
                <w:lang w:eastAsia="ru-RU"/>
              </w:rPr>
              <w:t>полнения к 2022 году</w:t>
            </w:r>
            <w:proofErr w:type="gramStart"/>
            <w:r w:rsidRPr="00C35027">
              <w:rPr>
                <w:rFonts w:ascii="Times New Roman" w:eastAsia="Times New Roman" w:hAnsi="Times New Roman" w:cs="Times New Roman"/>
                <w:lang w:eastAsia="ru-RU"/>
              </w:rPr>
              <w:t>, (%)</w:t>
            </w:r>
            <w:proofErr w:type="gramEnd"/>
          </w:p>
        </w:tc>
      </w:tr>
      <w:tr w:rsidR="00141A44" w:rsidRPr="00C35027" w:rsidTr="00141A44">
        <w:tc>
          <w:tcPr>
            <w:tcW w:w="3085"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Исполнение, тыс. рублей</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w:t>
            </w:r>
            <w:r w:rsidRPr="00C35027">
              <w:rPr>
                <w:rFonts w:ascii="Times New Roman" w:eastAsia="Times New Roman" w:hAnsi="Times New Roman" w:cs="Times New Roman"/>
                <w:lang w:eastAsia="ru-RU"/>
              </w:rPr>
              <w:t>ч</w:t>
            </w:r>
            <w:r w:rsidRPr="00C35027">
              <w:rPr>
                <w:rFonts w:ascii="Times New Roman" w:eastAsia="Times New Roman" w:hAnsi="Times New Roman" w:cs="Times New Roman"/>
                <w:lang w:eastAsia="ru-RU"/>
              </w:rPr>
              <w:t>ненному бюджету</w:t>
            </w:r>
            <w:proofErr w:type="gramStart"/>
            <w:r w:rsidRPr="00C35027">
              <w:rPr>
                <w:rFonts w:ascii="Times New Roman" w:eastAsia="Times New Roman" w:hAnsi="Times New Roman" w:cs="Times New Roman"/>
                <w:lang w:eastAsia="ru-RU"/>
              </w:rPr>
              <w:t>, (%)</w:t>
            </w:r>
            <w:proofErr w:type="gramEnd"/>
          </w:p>
        </w:tc>
        <w:tc>
          <w:tcPr>
            <w:tcW w:w="1395"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r>
      <w:tr w:rsidR="00141A44" w:rsidRPr="00C35027" w:rsidTr="00141A44">
        <w:tc>
          <w:tcPr>
            <w:tcW w:w="3085" w:type="dxa"/>
          </w:tcPr>
          <w:p w:rsidR="00141A44" w:rsidRPr="000D4732" w:rsidRDefault="00141A44" w:rsidP="00141A44">
            <w:pPr>
              <w:autoSpaceDE w:val="0"/>
              <w:autoSpaceDN w:val="0"/>
              <w:spacing w:after="0" w:line="240" w:lineRule="auto"/>
              <w:jc w:val="both"/>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Доставка тел умерших до морга</w:t>
            </w:r>
          </w:p>
        </w:tc>
        <w:tc>
          <w:tcPr>
            <w:tcW w:w="136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1620,2</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1403,5</w:t>
            </w:r>
          </w:p>
        </w:tc>
        <w:tc>
          <w:tcPr>
            <w:tcW w:w="1134" w:type="dxa"/>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86,6</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1335,6</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105,1</w:t>
            </w:r>
          </w:p>
        </w:tc>
      </w:tr>
      <w:tr w:rsidR="00141A44" w:rsidRPr="00C35027" w:rsidTr="00141A44">
        <w:tc>
          <w:tcPr>
            <w:tcW w:w="3085" w:type="dxa"/>
          </w:tcPr>
          <w:p w:rsidR="00141A44" w:rsidRPr="000D4732" w:rsidRDefault="00141A44" w:rsidP="00141A44">
            <w:pPr>
              <w:autoSpaceDE w:val="0"/>
              <w:autoSpaceDN w:val="0"/>
              <w:spacing w:after="0" w:line="240" w:lineRule="auto"/>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Содержание и благ</w:t>
            </w:r>
            <w:r w:rsidRPr="000D4732">
              <w:rPr>
                <w:rFonts w:ascii="Times New Roman" w:eastAsia="Times New Roman" w:hAnsi="Times New Roman" w:cs="Times New Roman"/>
                <w:sz w:val="24"/>
                <w:szCs w:val="24"/>
                <w:lang w:eastAsia="ru-RU"/>
              </w:rPr>
              <w:t>о</w:t>
            </w:r>
            <w:r w:rsidRPr="000D4732">
              <w:rPr>
                <w:rFonts w:ascii="Times New Roman" w:eastAsia="Times New Roman" w:hAnsi="Times New Roman" w:cs="Times New Roman"/>
                <w:sz w:val="24"/>
                <w:szCs w:val="24"/>
                <w:lang w:eastAsia="ru-RU"/>
              </w:rPr>
              <w:t>устройство кладбищ, в том числе:</w:t>
            </w:r>
          </w:p>
        </w:tc>
        <w:tc>
          <w:tcPr>
            <w:tcW w:w="136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6493,5</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6493,5</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2428,9</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2,7 раза</w:t>
            </w:r>
          </w:p>
        </w:tc>
      </w:tr>
      <w:tr w:rsidR="00141A44" w:rsidRPr="00C35027" w:rsidTr="00141A44">
        <w:tc>
          <w:tcPr>
            <w:tcW w:w="3085" w:type="dxa"/>
          </w:tcPr>
          <w:p w:rsidR="00141A44" w:rsidRPr="000D4732" w:rsidRDefault="00141A44" w:rsidP="00141A44">
            <w:pPr>
              <w:autoSpaceDE w:val="0"/>
              <w:autoSpaceDN w:val="0"/>
              <w:spacing w:after="0" w:line="240" w:lineRule="auto"/>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уборка территорий кла</w:t>
            </w:r>
            <w:r w:rsidRPr="000D4732">
              <w:rPr>
                <w:rFonts w:ascii="Times New Roman" w:eastAsia="Times New Roman" w:hAnsi="Times New Roman" w:cs="Times New Roman"/>
                <w:sz w:val="24"/>
                <w:szCs w:val="24"/>
                <w:lang w:eastAsia="ru-RU"/>
              </w:rPr>
              <w:t>д</w:t>
            </w:r>
            <w:r w:rsidRPr="000D4732">
              <w:rPr>
                <w:rFonts w:ascii="Times New Roman" w:eastAsia="Times New Roman" w:hAnsi="Times New Roman" w:cs="Times New Roman"/>
                <w:sz w:val="24"/>
                <w:szCs w:val="24"/>
                <w:lang w:eastAsia="ru-RU"/>
              </w:rPr>
              <w:t>бищ</w:t>
            </w:r>
          </w:p>
        </w:tc>
        <w:tc>
          <w:tcPr>
            <w:tcW w:w="136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3200,0</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3200,0</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1287,0</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2,5 раза</w:t>
            </w:r>
          </w:p>
        </w:tc>
      </w:tr>
      <w:tr w:rsidR="00141A44" w:rsidRPr="00C35027" w:rsidTr="00141A44">
        <w:tc>
          <w:tcPr>
            <w:tcW w:w="3085" w:type="dxa"/>
          </w:tcPr>
          <w:p w:rsidR="00141A44" w:rsidRPr="000D4732" w:rsidRDefault="00141A44" w:rsidP="00141A44">
            <w:pPr>
              <w:autoSpaceDE w:val="0"/>
              <w:autoSpaceDN w:val="0"/>
              <w:spacing w:after="0" w:line="240" w:lineRule="auto"/>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 xml:space="preserve">снос деревьев, распил упавших деревьев, очистка от поросли территорий кладбищ </w:t>
            </w:r>
          </w:p>
        </w:tc>
        <w:tc>
          <w:tcPr>
            <w:tcW w:w="136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2706,1</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2706,1</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809,2</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3,3 раза</w:t>
            </w:r>
          </w:p>
        </w:tc>
      </w:tr>
      <w:tr w:rsidR="00141A44" w:rsidRPr="00C35027" w:rsidTr="00141A44">
        <w:tc>
          <w:tcPr>
            <w:tcW w:w="3085" w:type="dxa"/>
          </w:tcPr>
          <w:p w:rsidR="00141A44" w:rsidRPr="000D4732" w:rsidRDefault="00141A44" w:rsidP="00141A44">
            <w:pPr>
              <w:autoSpaceDE w:val="0"/>
              <w:autoSpaceDN w:val="0"/>
              <w:spacing w:after="0" w:line="240" w:lineRule="auto"/>
              <w:rPr>
                <w:rFonts w:ascii="Times New Roman" w:eastAsia="Times New Roman" w:hAnsi="Times New Roman" w:cs="Times New Roman"/>
                <w:sz w:val="24"/>
                <w:szCs w:val="24"/>
                <w:lang w:eastAsia="ru-RU"/>
              </w:rPr>
            </w:pPr>
            <w:r w:rsidRPr="000D4732">
              <w:rPr>
                <w:rFonts w:ascii="Times New Roman" w:eastAsia="Times New Roman" w:hAnsi="Times New Roman" w:cs="Times New Roman"/>
                <w:sz w:val="24"/>
                <w:szCs w:val="24"/>
                <w:lang w:eastAsia="ru-RU"/>
              </w:rPr>
              <w:t>устройство металлического ограждения кладбища «С</w:t>
            </w:r>
            <w:r w:rsidRPr="000D4732">
              <w:rPr>
                <w:rFonts w:ascii="Times New Roman" w:eastAsia="Times New Roman" w:hAnsi="Times New Roman" w:cs="Times New Roman"/>
                <w:sz w:val="24"/>
                <w:szCs w:val="24"/>
                <w:lang w:eastAsia="ru-RU"/>
              </w:rPr>
              <w:t>е</w:t>
            </w:r>
            <w:r w:rsidRPr="000D4732">
              <w:rPr>
                <w:rFonts w:ascii="Times New Roman" w:eastAsia="Times New Roman" w:hAnsi="Times New Roman" w:cs="Times New Roman"/>
                <w:sz w:val="24"/>
                <w:szCs w:val="24"/>
                <w:lang w:eastAsia="ru-RU"/>
              </w:rPr>
              <w:t>верное»</w:t>
            </w:r>
          </w:p>
        </w:tc>
        <w:tc>
          <w:tcPr>
            <w:tcW w:w="136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587,3</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587,3</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p>
        </w:tc>
      </w:tr>
      <w:tr w:rsidR="00141A44" w:rsidRPr="00C35027" w:rsidTr="00141A44">
        <w:tc>
          <w:tcPr>
            <w:tcW w:w="3085" w:type="dxa"/>
            <w:vAlign w:val="center"/>
          </w:tcPr>
          <w:p w:rsidR="00141A44" w:rsidRPr="000D4732" w:rsidRDefault="00141A44" w:rsidP="00141A44">
            <w:pPr>
              <w:autoSpaceDE w:val="0"/>
              <w:autoSpaceDN w:val="0"/>
              <w:spacing w:after="0" w:line="240" w:lineRule="auto"/>
              <w:rPr>
                <w:rFonts w:ascii="Times New Roman" w:eastAsia="Times New Roman" w:hAnsi="Times New Roman" w:cs="Times New Roman"/>
                <w:sz w:val="24"/>
                <w:szCs w:val="24"/>
                <w:lang w:eastAsia="ru-RU"/>
              </w:rPr>
            </w:pPr>
            <w:r w:rsidRPr="000D4732">
              <w:rPr>
                <w:rFonts w:ascii="Times New Roman" w:eastAsia="Times New Roman" w:hAnsi="Times New Roman" w:cs="Times New Roman"/>
                <w:bCs/>
                <w:color w:val="000000"/>
                <w:sz w:val="24"/>
                <w:szCs w:val="24"/>
                <w:lang w:eastAsia="ru-RU"/>
              </w:rPr>
              <w:t>Организация похоронного дела, оказания услуг по п</w:t>
            </w:r>
            <w:r w:rsidRPr="000D4732">
              <w:rPr>
                <w:rFonts w:ascii="Times New Roman" w:eastAsia="Times New Roman" w:hAnsi="Times New Roman" w:cs="Times New Roman"/>
                <w:bCs/>
                <w:color w:val="000000"/>
                <w:sz w:val="24"/>
                <w:szCs w:val="24"/>
                <w:lang w:eastAsia="ru-RU"/>
              </w:rPr>
              <w:t>о</w:t>
            </w:r>
            <w:r w:rsidRPr="000D4732">
              <w:rPr>
                <w:rFonts w:ascii="Times New Roman" w:eastAsia="Times New Roman" w:hAnsi="Times New Roman" w:cs="Times New Roman"/>
                <w:bCs/>
                <w:color w:val="000000"/>
                <w:sz w:val="24"/>
                <w:szCs w:val="24"/>
                <w:lang w:eastAsia="ru-RU"/>
              </w:rPr>
              <w:t>гребению умершего и бе</w:t>
            </w:r>
            <w:r w:rsidRPr="000D4732">
              <w:rPr>
                <w:rFonts w:ascii="Times New Roman" w:eastAsia="Times New Roman" w:hAnsi="Times New Roman" w:cs="Times New Roman"/>
                <w:bCs/>
                <w:color w:val="000000"/>
                <w:sz w:val="24"/>
                <w:szCs w:val="24"/>
                <w:lang w:eastAsia="ru-RU"/>
              </w:rPr>
              <w:t>з</w:t>
            </w:r>
            <w:r w:rsidRPr="000D4732">
              <w:rPr>
                <w:rFonts w:ascii="Times New Roman" w:eastAsia="Times New Roman" w:hAnsi="Times New Roman" w:cs="Times New Roman"/>
                <w:bCs/>
                <w:color w:val="000000"/>
                <w:sz w:val="24"/>
                <w:szCs w:val="24"/>
                <w:lang w:eastAsia="ru-RU"/>
              </w:rPr>
              <w:t>возмездного оказания р</w:t>
            </w:r>
            <w:r w:rsidRPr="000D4732">
              <w:rPr>
                <w:rFonts w:ascii="Times New Roman" w:eastAsia="Times New Roman" w:hAnsi="Times New Roman" w:cs="Times New Roman"/>
                <w:bCs/>
                <w:color w:val="000000"/>
                <w:sz w:val="24"/>
                <w:szCs w:val="24"/>
                <w:lang w:eastAsia="ru-RU"/>
              </w:rPr>
              <w:t>и</w:t>
            </w:r>
            <w:r w:rsidRPr="000D4732">
              <w:rPr>
                <w:rFonts w:ascii="Times New Roman" w:eastAsia="Times New Roman" w:hAnsi="Times New Roman" w:cs="Times New Roman"/>
                <w:bCs/>
                <w:color w:val="000000"/>
                <w:sz w:val="24"/>
                <w:szCs w:val="24"/>
                <w:lang w:eastAsia="ru-RU"/>
              </w:rPr>
              <w:t>туальных услуг в пределах гарантированного госуда</w:t>
            </w:r>
            <w:r w:rsidRPr="000D4732">
              <w:rPr>
                <w:rFonts w:ascii="Times New Roman" w:eastAsia="Times New Roman" w:hAnsi="Times New Roman" w:cs="Times New Roman"/>
                <w:bCs/>
                <w:color w:val="000000"/>
                <w:sz w:val="24"/>
                <w:szCs w:val="24"/>
                <w:lang w:eastAsia="ru-RU"/>
              </w:rPr>
              <w:t>р</w:t>
            </w:r>
            <w:r w:rsidRPr="000D4732">
              <w:rPr>
                <w:rFonts w:ascii="Times New Roman" w:eastAsia="Times New Roman" w:hAnsi="Times New Roman" w:cs="Times New Roman"/>
                <w:bCs/>
                <w:color w:val="000000"/>
                <w:sz w:val="24"/>
                <w:szCs w:val="24"/>
                <w:lang w:eastAsia="ru-RU"/>
              </w:rPr>
              <w:t>ством перечня</w:t>
            </w:r>
          </w:p>
        </w:tc>
        <w:tc>
          <w:tcPr>
            <w:tcW w:w="136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44,8</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44,8</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p>
        </w:tc>
      </w:tr>
      <w:tr w:rsidR="00141A44" w:rsidRPr="00C35027" w:rsidTr="00141A44">
        <w:tc>
          <w:tcPr>
            <w:tcW w:w="3085" w:type="dxa"/>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36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8158,5</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7941,8</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97,3</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3764,5</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2,1 раза</w:t>
            </w:r>
          </w:p>
        </w:tc>
      </w:tr>
    </w:tbl>
    <w:p w:rsidR="00141A44" w:rsidRPr="00C35027" w:rsidRDefault="00141A44" w:rsidP="00141A44">
      <w:pPr>
        <w:spacing w:after="0" w:line="240" w:lineRule="auto"/>
        <w:ind w:firstLine="709"/>
        <w:contextualSpacing/>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Расходы по доставке тел умерших до морга исполнены на 86,6% от уточненного бюджета с учетом оплаты по факту предоставленных услуг.</w:t>
      </w:r>
    </w:p>
    <w:p w:rsidR="00141A44" w:rsidRPr="00C35027" w:rsidRDefault="00141A44" w:rsidP="00141A44">
      <w:pPr>
        <w:spacing w:after="0" w:line="240" w:lineRule="auto"/>
        <w:ind w:firstLine="709"/>
        <w:contextualSpacing/>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Рост расходов по сравнению с 2022 годом связан </w:t>
      </w:r>
      <w:proofErr w:type="gramStart"/>
      <w:r w:rsidRPr="00C35027">
        <w:rPr>
          <w:rFonts w:ascii="Times New Roman" w:eastAsia="Times New Roman" w:hAnsi="Times New Roman" w:cs="Times New Roman"/>
          <w:sz w:val="24"/>
          <w:szCs w:val="24"/>
          <w:lang w:eastAsia="ru-RU"/>
        </w:rPr>
        <w:t>с</w:t>
      </w:r>
      <w:proofErr w:type="gramEnd"/>
      <w:r w:rsidRPr="00C35027">
        <w:rPr>
          <w:rFonts w:ascii="Times New Roman" w:eastAsia="Times New Roman" w:hAnsi="Times New Roman" w:cs="Times New Roman"/>
          <w:sz w:val="24"/>
          <w:szCs w:val="24"/>
          <w:lang w:eastAsia="ru-RU"/>
        </w:rPr>
        <w:t>:</w:t>
      </w:r>
    </w:p>
    <w:p w:rsidR="00141A44" w:rsidRPr="00C35027" w:rsidRDefault="00141A44" w:rsidP="00141A44">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7282C">
        <w:rPr>
          <w:rFonts w:ascii="Times New Roman" w:eastAsia="Times New Roman" w:hAnsi="Times New Roman" w:cs="Times New Roman"/>
          <w:sz w:val="24"/>
          <w:szCs w:val="24"/>
          <w:lang w:eastAsia="ru-RU"/>
        </w:rPr>
        <w:t>- увеличением периодичности выполнения  работ по уборке территорий кладбищ;</w:t>
      </w:r>
    </w:p>
    <w:p w:rsidR="00141A44" w:rsidRPr="00C35027" w:rsidRDefault="00141A44" w:rsidP="00141A44">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необходимостью устройства металлического ограждения кладбища «Северное» в связи с увеличением площади кладбища;</w:t>
      </w:r>
    </w:p>
    <w:p w:rsidR="00141A44" w:rsidRPr="00C35027" w:rsidRDefault="00141A44" w:rsidP="00141A44">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 увеличением объема работ по сносу деревьев и очистке от поросли территорий кладбищ </w:t>
      </w:r>
      <w:r w:rsidRPr="00C35027">
        <w:rPr>
          <w:rFonts w:ascii="Times New Roman" w:eastAsia="Times New Roman" w:hAnsi="Times New Roman"/>
          <w:bCs/>
          <w:iCs/>
          <w:sz w:val="24"/>
          <w:szCs w:val="24"/>
          <w:lang w:eastAsia="zh-CN"/>
        </w:rPr>
        <w:t>«Центральное», «Северное» и «Южное».</w:t>
      </w:r>
    </w:p>
    <w:p w:rsidR="00141A44" w:rsidRPr="00C35027" w:rsidRDefault="00141A44" w:rsidP="00141A44">
      <w:pPr>
        <w:tabs>
          <w:tab w:val="left" w:pos="284"/>
        </w:tabs>
        <w:spacing w:after="0" w:line="240" w:lineRule="auto"/>
        <w:ind w:firstLine="709"/>
        <w:contextualSpacing/>
        <w:jc w:val="both"/>
        <w:rPr>
          <w:rFonts w:ascii="Times New Roman" w:eastAsia="Times New Roman" w:hAnsi="Times New Roman" w:cs="Times New Roman"/>
          <w:sz w:val="24"/>
          <w:szCs w:val="24"/>
          <w:lang w:eastAsia="ru-RU"/>
        </w:rPr>
      </w:pPr>
      <w:r w:rsidRPr="00C35027">
        <w:rPr>
          <w:rFonts w:ascii="Times New Roman" w:hAnsi="Times New Roman" w:cs="Times New Roman"/>
          <w:sz w:val="24"/>
          <w:szCs w:val="24"/>
        </w:rPr>
        <w:t xml:space="preserve">Также по данной программе с 01.09.2023г. организовано оказание </w:t>
      </w:r>
      <w:r w:rsidRPr="00C35027">
        <w:rPr>
          <w:rFonts w:ascii="Times New Roman" w:eastAsia="Times New Roman" w:hAnsi="Times New Roman" w:cs="Times New Roman"/>
          <w:bCs/>
          <w:color w:val="000000"/>
          <w:sz w:val="24"/>
          <w:szCs w:val="24"/>
          <w:lang w:eastAsia="ru-RU"/>
        </w:rPr>
        <w:t>услуг по погреб</w:t>
      </w:r>
      <w:r w:rsidRPr="00C35027">
        <w:rPr>
          <w:rFonts w:ascii="Times New Roman" w:eastAsia="Times New Roman" w:hAnsi="Times New Roman" w:cs="Times New Roman"/>
          <w:bCs/>
          <w:color w:val="000000"/>
          <w:sz w:val="24"/>
          <w:szCs w:val="24"/>
          <w:lang w:eastAsia="ru-RU"/>
        </w:rPr>
        <w:t>е</w:t>
      </w:r>
      <w:r w:rsidRPr="00C35027">
        <w:rPr>
          <w:rFonts w:ascii="Times New Roman" w:eastAsia="Times New Roman" w:hAnsi="Times New Roman" w:cs="Times New Roman"/>
          <w:bCs/>
          <w:color w:val="000000"/>
          <w:sz w:val="24"/>
          <w:szCs w:val="24"/>
          <w:lang w:eastAsia="ru-RU"/>
        </w:rPr>
        <w:t>нию умершего и безвозмездного оказания ритуальных услуг в пределах гарантированного государством перечня</w:t>
      </w:r>
      <w:r>
        <w:rPr>
          <w:rFonts w:ascii="Times New Roman" w:eastAsia="Times New Roman" w:hAnsi="Times New Roman" w:cs="Times New Roman"/>
          <w:bCs/>
          <w:color w:val="000000"/>
          <w:sz w:val="24"/>
          <w:szCs w:val="24"/>
          <w:lang w:eastAsia="ru-RU"/>
        </w:rPr>
        <w:t xml:space="preserve"> (исполнитель - </w:t>
      </w:r>
      <w:r w:rsidRPr="00E12231">
        <w:rPr>
          <w:rFonts w:ascii="Times New Roman" w:eastAsia="Times New Roman" w:hAnsi="Times New Roman" w:cs="Times New Roman"/>
          <w:bCs/>
          <w:color w:val="000000"/>
          <w:sz w:val="24"/>
          <w:szCs w:val="24"/>
          <w:lang w:eastAsia="ru-RU"/>
        </w:rPr>
        <w:t>по МКУ «Управление по экологии и природопользов</w:t>
      </w:r>
      <w:r w:rsidRPr="00E12231">
        <w:rPr>
          <w:rFonts w:ascii="Times New Roman" w:eastAsia="Times New Roman" w:hAnsi="Times New Roman" w:cs="Times New Roman"/>
          <w:bCs/>
          <w:color w:val="000000"/>
          <w:sz w:val="24"/>
          <w:szCs w:val="24"/>
          <w:lang w:eastAsia="ru-RU"/>
        </w:rPr>
        <w:t>а</w:t>
      </w:r>
      <w:r w:rsidRPr="00E12231">
        <w:rPr>
          <w:rFonts w:ascii="Times New Roman" w:eastAsia="Times New Roman" w:hAnsi="Times New Roman" w:cs="Times New Roman"/>
          <w:bCs/>
          <w:color w:val="000000"/>
          <w:sz w:val="24"/>
          <w:szCs w:val="24"/>
          <w:lang w:eastAsia="ru-RU"/>
        </w:rPr>
        <w:t>нию»</w:t>
      </w:r>
      <w:r>
        <w:rPr>
          <w:rFonts w:ascii="Times New Roman" w:eastAsia="Times New Roman" w:hAnsi="Times New Roman" w:cs="Times New Roman"/>
          <w:bCs/>
          <w:color w:val="000000"/>
          <w:sz w:val="24"/>
          <w:szCs w:val="24"/>
          <w:lang w:eastAsia="ru-RU"/>
        </w:rPr>
        <w:t>)</w:t>
      </w:r>
      <w:r w:rsidRPr="00C35027">
        <w:rPr>
          <w:rFonts w:ascii="Times New Roman" w:eastAsia="Times New Roman" w:hAnsi="Times New Roman" w:cs="Times New Roman"/>
          <w:bCs/>
          <w:color w:val="000000"/>
          <w:sz w:val="24"/>
          <w:szCs w:val="24"/>
          <w:lang w:eastAsia="ru-RU"/>
        </w:rPr>
        <w:t>.</w:t>
      </w:r>
      <w:r w:rsidRPr="00C35027">
        <w:rPr>
          <w:rFonts w:ascii="Times New Roman" w:eastAsia="Times New Roman" w:hAnsi="Times New Roman" w:cs="Times New Roman"/>
          <w:sz w:val="24"/>
          <w:szCs w:val="24"/>
          <w:lang w:eastAsia="ru-RU"/>
        </w:rPr>
        <w:t xml:space="preserve"> </w:t>
      </w:r>
    </w:p>
    <w:p w:rsidR="00141A44" w:rsidRPr="00C35027" w:rsidRDefault="00141A44" w:rsidP="00141A44">
      <w:pPr>
        <w:spacing w:before="120" w:after="0" w:line="240" w:lineRule="auto"/>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Муниципальная программа «Развитие общественного транспорта </w:t>
      </w:r>
    </w:p>
    <w:p w:rsidR="00141A44" w:rsidRPr="00C35027" w:rsidRDefault="00141A44" w:rsidP="00141A44">
      <w:pPr>
        <w:spacing w:after="0" w:line="240" w:lineRule="auto"/>
        <w:jc w:val="center"/>
        <w:rPr>
          <w:rFonts w:ascii="Times New Roman" w:eastAsia="Times New Roman" w:hAnsi="Times New Roman" w:cs="Times New Roman"/>
          <w:b/>
          <w:sz w:val="24"/>
          <w:szCs w:val="24"/>
          <w:lang w:eastAsia="ru-RU"/>
        </w:rPr>
      </w:pPr>
      <w:proofErr w:type="spellStart"/>
      <w:proofErr w:type="gramStart"/>
      <w:r w:rsidRPr="00C35027">
        <w:rPr>
          <w:rFonts w:ascii="Times New Roman" w:eastAsia="Times New Roman" w:hAnsi="Times New Roman" w:cs="Times New Roman"/>
          <w:b/>
          <w:sz w:val="24"/>
          <w:szCs w:val="24"/>
          <w:lang w:eastAsia="ru-RU"/>
        </w:rPr>
        <w:t>Миасском</w:t>
      </w:r>
      <w:proofErr w:type="spellEnd"/>
      <w:r w:rsidRPr="00C35027">
        <w:rPr>
          <w:rFonts w:ascii="Times New Roman" w:eastAsia="Times New Roman" w:hAnsi="Times New Roman" w:cs="Times New Roman"/>
          <w:b/>
          <w:sz w:val="24"/>
          <w:szCs w:val="24"/>
          <w:lang w:eastAsia="ru-RU"/>
        </w:rPr>
        <w:t xml:space="preserve"> городском округе»</w:t>
      </w:r>
      <w:proofErr w:type="gramEnd"/>
    </w:p>
    <w:p w:rsidR="00141A44" w:rsidRPr="00C35027" w:rsidRDefault="00141A44" w:rsidP="00141A44">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0408).</w:t>
      </w:r>
    </w:p>
    <w:p w:rsidR="00141A44" w:rsidRPr="00C35027" w:rsidRDefault="00141A44" w:rsidP="00141A44">
      <w:pPr>
        <w:spacing w:after="0" w:line="240" w:lineRule="auto"/>
        <w:ind w:firstLine="708"/>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sz w:val="24"/>
          <w:szCs w:val="24"/>
          <w:lang w:eastAsia="ru-RU"/>
        </w:rPr>
        <w:t xml:space="preserve">Расходы по программе за 2023 год исполнены в сумме </w:t>
      </w:r>
      <w:r w:rsidRPr="00C35027">
        <w:rPr>
          <w:rFonts w:ascii="Times New Roman" w:eastAsia="Times New Roman" w:hAnsi="Times New Roman" w:cs="Times New Roman"/>
          <w:lang w:eastAsia="ru-RU"/>
        </w:rPr>
        <w:t xml:space="preserve">327418,4 </w:t>
      </w:r>
      <w:r w:rsidRPr="00C35027">
        <w:rPr>
          <w:rFonts w:ascii="Times New Roman" w:eastAsia="Times New Roman" w:hAnsi="Times New Roman" w:cs="Times New Roman"/>
          <w:sz w:val="24"/>
          <w:szCs w:val="24"/>
          <w:lang w:eastAsia="ru-RU"/>
        </w:rPr>
        <w:t>тыс. рублей при уто</w:t>
      </w:r>
      <w:r w:rsidRPr="00C35027">
        <w:rPr>
          <w:rFonts w:ascii="Times New Roman" w:eastAsia="Times New Roman" w:hAnsi="Times New Roman" w:cs="Times New Roman"/>
          <w:sz w:val="24"/>
          <w:szCs w:val="24"/>
          <w:lang w:eastAsia="ru-RU"/>
        </w:rPr>
        <w:t>ч</w:t>
      </w:r>
      <w:r w:rsidRPr="00C35027">
        <w:rPr>
          <w:rFonts w:ascii="Times New Roman" w:eastAsia="Times New Roman" w:hAnsi="Times New Roman" w:cs="Times New Roman"/>
          <w:sz w:val="24"/>
          <w:szCs w:val="24"/>
          <w:lang w:eastAsia="ru-RU"/>
        </w:rPr>
        <w:t xml:space="preserve">ненном бюджете Округа </w:t>
      </w:r>
      <w:r w:rsidRPr="00C35027">
        <w:rPr>
          <w:rFonts w:ascii="Times New Roman" w:eastAsia="Times New Roman" w:hAnsi="Times New Roman" w:cs="Times New Roman"/>
          <w:lang w:eastAsia="ru-RU"/>
        </w:rPr>
        <w:t>328282,9</w:t>
      </w:r>
      <w:r w:rsidRPr="00C35027">
        <w:rPr>
          <w:rFonts w:ascii="Times New Roman" w:eastAsia="Times New Roman" w:hAnsi="Times New Roman" w:cs="Times New Roman"/>
          <w:sz w:val="24"/>
          <w:szCs w:val="24"/>
          <w:lang w:eastAsia="ru-RU"/>
        </w:rPr>
        <w:t xml:space="preserve"> тыс. рублей (99,7% от уточненного бюджета Округа).</w:t>
      </w:r>
      <w:r w:rsidRPr="00C35027">
        <w:rPr>
          <w:rFonts w:ascii="Times New Roman" w:eastAsia="Times New Roman" w:hAnsi="Times New Roman" w:cs="Times New Roman"/>
          <w:b/>
          <w:sz w:val="24"/>
          <w:szCs w:val="24"/>
          <w:lang w:eastAsia="ru-RU"/>
        </w:rPr>
        <w:t xml:space="preserve"> </w:t>
      </w:r>
    </w:p>
    <w:p w:rsidR="00141A44" w:rsidRPr="00C35027" w:rsidRDefault="00141A44" w:rsidP="00F4395C">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Информация по исполнению представлена в таблице:</w:t>
      </w:r>
    </w:p>
    <w:p w:rsidR="00141A44" w:rsidRDefault="00141A44" w:rsidP="00141A44">
      <w:pPr>
        <w:spacing w:after="0" w:line="240" w:lineRule="auto"/>
        <w:jc w:val="both"/>
        <w:rPr>
          <w:rFonts w:ascii="Times New Roman" w:eastAsia="Times New Roman" w:hAnsi="Times New Roman" w:cs="Times New Roman"/>
          <w:sz w:val="16"/>
          <w:szCs w:val="16"/>
          <w:lang w:eastAsia="ru-RU"/>
        </w:rPr>
      </w:pPr>
    </w:p>
    <w:p w:rsidR="000D4732" w:rsidRPr="00C35027" w:rsidRDefault="000D4732" w:rsidP="00141A44">
      <w:pPr>
        <w:spacing w:after="0" w:line="240" w:lineRule="auto"/>
        <w:jc w:val="both"/>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418"/>
        <w:gridCol w:w="1134"/>
        <w:gridCol w:w="1395"/>
        <w:gridCol w:w="1491"/>
      </w:tblGrid>
      <w:tr w:rsidR="00141A44" w:rsidRPr="00C35027" w:rsidTr="00141A44">
        <w:tc>
          <w:tcPr>
            <w:tcW w:w="3227"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lastRenderedPageBreak/>
              <w:t>Наименования расходов</w:t>
            </w:r>
          </w:p>
        </w:tc>
        <w:tc>
          <w:tcPr>
            <w:tcW w:w="3776" w:type="dxa"/>
            <w:gridSpan w:val="3"/>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395"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491"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w:t>
            </w:r>
            <w:r w:rsidRPr="00C35027">
              <w:rPr>
                <w:rFonts w:ascii="Times New Roman" w:eastAsia="Times New Roman" w:hAnsi="Times New Roman" w:cs="Times New Roman"/>
                <w:lang w:eastAsia="ru-RU"/>
              </w:rPr>
              <w:t>с</w:t>
            </w:r>
            <w:r w:rsidRPr="00C35027">
              <w:rPr>
                <w:rFonts w:ascii="Times New Roman" w:eastAsia="Times New Roman" w:hAnsi="Times New Roman" w:cs="Times New Roman"/>
                <w:lang w:eastAsia="ru-RU"/>
              </w:rPr>
              <w:t>полнения к 2022 году</w:t>
            </w:r>
            <w:proofErr w:type="gramStart"/>
            <w:r w:rsidRPr="00C35027">
              <w:rPr>
                <w:rFonts w:ascii="Times New Roman" w:eastAsia="Times New Roman" w:hAnsi="Times New Roman" w:cs="Times New Roman"/>
                <w:lang w:eastAsia="ru-RU"/>
              </w:rPr>
              <w:t>, (%)</w:t>
            </w:r>
            <w:proofErr w:type="gramEnd"/>
          </w:p>
        </w:tc>
      </w:tr>
      <w:tr w:rsidR="00141A44" w:rsidRPr="00C35027" w:rsidTr="00141A44">
        <w:tc>
          <w:tcPr>
            <w:tcW w:w="3227"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Исполнение, тыс. рублей</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w:t>
            </w:r>
            <w:r w:rsidRPr="00C35027">
              <w:rPr>
                <w:rFonts w:ascii="Times New Roman" w:eastAsia="Times New Roman" w:hAnsi="Times New Roman" w:cs="Times New Roman"/>
                <w:lang w:eastAsia="ru-RU"/>
              </w:rPr>
              <w:t>ч</w:t>
            </w:r>
            <w:r w:rsidRPr="00C35027">
              <w:rPr>
                <w:rFonts w:ascii="Times New Roman" w:eastAsia="Times New Roman" w:hAnsi="Times New Roman" w:cs="Times New Roman"/>
                <w:lang w:eastAsia="ru-RU"/>
              </w:rPr>
              <w:t>ненному бюджету</w:t>
            </w:r>
            <w:proofErr w:type="gramStart"/>
            <w:r w:rsidRPr="00C35027">
              <w:rPr>
                <w:rFonts w:ascii="Times New Roman" w:eastAsia="Times New Roman" w:hAnsi="Times New Roman" w:cs="Times New Roman"/>
                <w:lang w:eastAsia="ru-RU"/>
              </w:rPr>
              <w:t>, (%)</w:t>
            </w:r>
            <w:proofErr w:type="gramEnd"/>
          </w:p>
        </w:tc>
        <w:tc>
          <w:tcPr>
            <w:tcW w:w="1395"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r>
      <w:tr w:rsidR="00141A44" w:rsidRPr="00C35027" w:rsidTr="00141A44">
        <w:tc>
          <w:tcPr>
            <w:tcW w:w="3227" w:type="dxa"/>
          </w:tcPr>
          <w:p w:rsidR="00141A44" w:rsidRPr="002D7B6D" w:rsidRDefault="00141A44" w:rsidP="002D7B6D">
            <w:pPr>
              <w:autoSpaceDE w:val="0"/>
              <w:autoSpaceDN w:val="0"/>
              <w:spacing w:after="0" w:line="240" w:lineRule="auto"/>
              <w:jc w:val="both"/>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Субсидии предприятиям авт</w:t>
            </w:r>
            <w:r w:rsidRPr="002D7B6D">
              <w:rPr>
                <w:rFonts w:ascii="Times New Roman" w:eastAsia="Times New Roman" w:hAnsi="Times New Roman" w:cs="Times New Roman"/>
                <w:lang w:eastAsia="ru-RU"/>
              </w:rPr>
              <w:t>о</w:t>
            </w:r>
            <w:r w:rsidRPr="002D7B6D">
              <w:rPr>
                <w:rFonts w:ascii="Times New Roman" w:eastAsia="Times New Roman" w:hAnsi="Times New Roman" w:cs="Times New Roman"/>
                <w:lang w:eastAsia="ru-RU"/>
              </w:rPr>
              <w:t>транспорта</w:t>
            </w:r>
            <w:r w:rsidRPr="00F4395C">
              <w:rPr>
                <w:rFonts w:ascii="Times New Roman" w:eastAsia="Times New Roman" w:hAnsi="Times New Roman" w:cs="Times New Roman"/>
                <w:lang w:eastAsia="ru-RU"/>
              </w:rPr>
              <w:t xml:space="preserve">, </w:t>
            </w:r>
            <w:r w:rsidR="002D7B6D" w:rsidRPr="00F4395C">
              <w:rPr>
                <w:rFonts w:ascii="Times New Roman" w:eastAsia="Times New Roman" w:hAnsi="Times New Roman" w:cs="Times New Roman"/>
                <w:lang w:eastAsia="ru-RU"/>
              </w:rPr>
              <w:t>из них</w:t>
            </w:r>
            <w:r w:rsidRPr="002D7B6D">
              <w:rPr>
                <w:rFonts w:ascii="Times New Roman" w:eastAsia="Times New Roman" w:hAnsi="Times New Roman" w:cs="Times New Roman"/>
                <w:lang w:eastAsia="ru-RU"/>
              </w:rPr>
              <w:t>:</w:t>
            </w:r>
          </w:p>
        </w:tc>
        <w:tc>
          <w:tcPr>
            <w:tcW w:w="1224"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133494,5</w:t>
            </w:r>
          </w:p>
        </w:tc>
        <w:tc>
          <w:tcPr>
            <w:tcW w:w="1418"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132630,0</w:t>
            </w:r>
          </w:p>
        </w:tc>
        <w:tc>
          <w:tcPr>
            <w:tcW w:w="1134" w:type="dxa"/>
            <w:vAlign w:val="center"/>
          </w:tcPr>
          <w:p w:rsidR="00141A44" w:rsidRPr="002D7B6D" w:rsidRDefault="00141A44" w:rsidP="00141A44">
            <w:pPr>
              <w:tabs>
                <w:tab w:val="left" w:pos="1230"/>
              </w:tabs>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99,3</w:t>
            </w:r>
          </w:p>
        </w:tc>
        <w:tc>
          <w:tcPr>
            <w:tcW w:w="1395"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93890,4</w:t>
            </w:r>
          </w:p>
        </w:tc>
        <w:tc>
          <w:tcPr>
            <w:tcW w:w="1491"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141,3</w:t>
            </w:r>
          </w:p>
        </w:tc>
      </w:tr>
      <w:tr w:rsidR="00141A44" w:rsidRPr="00C35027" w:rsidTr="00141A44">
        <w:tc>
          <w:tcPr>
            <w:tcW w:w="3227" w:type="dxa"/>
            <w:vAlign w:val="center"/>
          </w:tcPr>
          <w:p w:rsidR="00141A44" w:rsidRPr="002D7B6D" w:rsidRDefault="00141A44" w:rsidP="00141A44">
            <w:pPr>
              <w:autoSpaceDE w:val="0"/>
              <w:autoSpaceDN w:val="0"/>
              <w:spacing w:after="0" w:line="240" w:lineRule="auto"/>
              <w:rPr>
                <w:rFonts w:ascii="Times New Roman" w:eastAsia="Times New Roman" w:hAnsi="Times New Roman" w:cs="Times New Roman"/>
                <w:i/>
                <w:lang w:eastAsia="ru-RU"/>
              </w:rPr>
            </w:pPr>
            <w:r w:rsidRPr="002D7B6D">
              <w:rPr>
                <w:rFonts w:ascii="Times New Roman" w:eastAsia="Times New Roman" w:hAnsi="Times New Roman" w:cs="Times New Roman"/>
                <w:i/>
                <w:lang w:eastAsia="ru-RU"/>
              </w:rPr>
              <w:t>за счет субсидии из областн</w:t>
            </w:r>
            <w:r w:rsidRPr="002D7B6D">
              <w:rPr>
                <w:rFonts w:ascii="Times New Roman" w:eastAsia="Times New Roman" w:hAnsi="Times New Roman" w:cs="Times New Roman"/>
                <w:i/>
                <w:lang w:eastAsia="ru-RU"/>
              </w:rPr>
              <w:t>о</w:t>
            </w:r>
            <w:r w:rsidRPr="002D7B6D">
              <w:rPr>
                <w:rFonts w:ascii="Times New Roman" w:eastAsia="Times New Roman" w:hAnsi="Times New Roman" w:cs="Times New Roman"/>
                <w:i/>
                <w:lang w:eastAsia="ru-RU"/>
              </w:rPr>
              <w:t>го бюджета</w:t>
            </w:r>
          </w:p>
        </w:tc>
        <w:tc>
          <w:tcPr>
            <w:tcW w:w="1224"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5000,0</w:t>
            </w:r>
          </w:p>
        </w:tc>
        <w:tc>
          <w:tcPr>
            <w:tcW w:w="1418"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5000,0</w:t>
            </w:r>
          </w:p>
        </w:tc>
        <w:tc>
          <w:tcPr>
            <w:tcW w:w="1134"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100,0</w:t>
            </w:r>
          </w:p>
        </w:tc>
        <w:tc>
          <w:tcPr>
            <w:tcW w:w="1395"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p>
        </w:tc>
      </w:tr>
      <w:tr w:rsidR="00141A44" w:rsidRPr="00C35027" w:rsidTr="00141A44">
        <w:tc>
          <w:tcPr>
            <w:tcW w:w="3227" w:type="dxa"/>
            <w:vAlign w:val="center"/>
          </w:tcPr>
          <w:p w:rsidR="00141A44" w:rsidRPr="002D7B6D" w:rsidRDefault="00141A44" w:rsidP="00141A44">
            <w:pPr>
              <w:autoSpaceDE w:val="0"/>
              <w:autoSpaceDN w:val="0"/>
              <w:spacing w:after="0" w:line="240" w:lineRule="auto"/>
              <w:rPr>
                <w:rFonts w:ascii="Times New Roman" w:eastAsia="Times New Roman" w:hAnsi="Times New Roman" w:cs="Times New Roman"/>
                <w:i/>
                <w:lang w:eastAsia="ru-RU"/>
              </w:rPr>
            </w:pPr>
            <w:r w:rsidRPr="002D7B6D">
              <w:rPr>
                <w:rFonts w:ascii="Times New Roman" w:eastAsia="Times New Roman" w:hAnsi="Times New Roman" w:cs="Times New Roman"/>
                <w:i/>
                <w:lang w:eastAsia="ru-RU"/>
              </w:rPr>
              <w:t>за счет средств местного бюджета (</w:t>
            </w:r>
            <w:proofErr w:type="spellStart"/>
            <w:r w:rsidRPr="002D7B6D">
              <w:rPr>
                <w:rFonts w:ascii="Times New Roman" w:eastAsia="Times New Roman" w:hAnsi="Times New Roman" w:cs="Times New Roman"/>
                <w:i/>
                <w:lang w:eastAsia="ru-RU"/>
              </w:rPr>
              <w:t>софинансирование</w:t>
            </w:r>
            <w:proofErr w:type="spellEnd"/>
            <w:r w:rsidRPr="002D7B6D">
              <w:rPr>
                <w:rFonts w:ascii="Times New Roman" w:eastAsia="Times New Roman" w:hAnsi="Times New Roman" w:cs="Times New Roman"/>
                <w:i/>
                <w:lang w:eastAsia="ru-RU"/>
              </w:rPr>
              <w:t>)</w:t>
            </w:r>
          </w:p>
        </w:tc>
        <w:tc>
          <w:tcPr>
            <w:tcW w:w="1224"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2700,0</w:t>
            </w:r>
          </w:p>
        </w:tc>
        <w:tc>
          <w:tcPr>
            <w:tcW w:w="1418"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2700,0</w:t>
            </w:r>
          </w:p>
        </w:tc>
        <w:tc>
          <w:tcPr>
            <w:tcW w:w="1134"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2D7B6D">
              <w:rPr>
                <w:rFonts w:ascii="Times New Roman" w:eastAsia="Times New Roman" w:hAnsi="Times New Roman" w:cs="Times New Roman"/>
                <w:lang w:eastAsia="ru-RU"/>
              </w:rPr>
              <w:t>100,0</w:t>
            </w:r>
          </w:p>
        </w:tc>
        <w:tc>
          <w:tcPr>
            <w:tcW w:w="1395"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141A44" w:rsidRPr="002D7B6D" w:rsidRDefault="00141A44" w:rsidP="00141A44">
            <w:pPr>
              <w:autoSpaceDE w:val="0"/>
              <w:autoSpaceDN w:val="0"/>
              <w:spacing w:after="0" w:line="240" w:lineRule="auto"/>
              <w:jc w:val="center"/>
              <w:rPr>
                <w:rFonts w:ascii="Times New Roman" w:eastAsia="Times New Roman" w:hAnsi="Times New Roman" w:cs="Times New Roman"/>
                <w:lang w:eastAsia="ru-RU"/>
              </w:rPr>
            </w:pPr>
          </w:p>
        </w:tc>
      </w:tr>
      <w:tr w:rsidR="00141A44" w:rsidRPr="00C35027" w:rsidTr="00141A44">
        <w:tc>
          <w:tcPr>
            <w:tcW w:w="3227" w:type="dxa"/>
          </w:tcPr>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Субсидии предприятиям эле</w:t>
            </w:r>
            <w:r w:rsidRPr="00C35027">
              <w:rPr>
                <w:rFonts w:ascii="Times New Roman" w:eastAsia="Times New Roman" w:hAnsi="Times New Roman" w:cs="Times New Roman"/>
                <w:lang w:eastAsia="ru-RU"/>
              </w:rPr>
              <w:t>к</w:t>
            </w:r>
            <w:r w:rsidRPr="00C35027">
              <w:rPr>
                <w:rFonts w:ascii="Times New Roman" w:eastAsia="Times New Roman" w:hAnsi="Times New Roman" w:cs="Times New Roman"/>
                <w:lang w:eastAsia="ru-RU"/>
              </w:rPr>
              <w:t>тротранспорта, в том числе:</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187191,1</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187191,1</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205297,1</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91,2</w:t>
            </w:r>
          </w:p>
        </w:tc>
      </w:tr>
      <w:tr w:rsidR="00141A44" w:rsidRPr="00C35027" w:rsidTr="00141A44">
        <w:tc>
          <w:tcPr>
            <w:tcW w:w="3227" w:type="dxa"/>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субсидии из областн</w:t>
            </w:r>
            <w:r w:rsidRPr="00C35027">
              <w:rPr>
                <w:rFonts w:ascii="Times New Roman" w:eastAsia="Times New Roman" w:hAnsi="Times New Roman" w:cs="Times New Roman"/>
                <w:i/>
                <w:lang w:eastAsia="ru-RU"/>
              </w:rPr>
              <w:t>о</w:t>
            </w:r>
            <w:r w:rsidRPr="00C35027">
              <w:rPr>
                <w:rFonts w:ascii="Times New Roman" w:eastAsia="Times New Roman" w:hAnsi="Times New Roman" w:cs="Times New Roman"/>
                <w:i/>
                <w:lang w:eastAsia="ru-RU"/>
              </w:rPr>
              <w:t>го бюджета</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100000,0</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100000,0</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100000,0</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r>
      <w:tr w:rsidR="00141A44" w:rsidRPr="00C35027" w:rsidTr="00141A44">
        <w:tc>
          <w:tcPr>
            <w:tcW w:w="3227" w:type="dxa"/>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средств местного бюджета (</w:t>
            </w:r>
            <w:proofErr w:type="spellStart"/>
            <w:r w:rsidRPr="00C35027">
              <w:rPr>
                <w:rFonts w:ascii="Times New Roman" w:eastAsia="Times New Roman" w:hAnsi="Times New Roman" w:cs="Times New Roman"/>
                <w:i/>
                <w:lang w:eastAsia="ru-RU"/>
              </w:rPr>
              <w:t>софинансирование</w:t>
            </w:r>
            <w:proofErr w:type="spellEnd"/>
            <w:r w:rsidRPr="00C35027">
              <w:rPr>
                <w:rFonts w:ascii="Times New Roman" w:eastAsia="Times New Roman" w:hAnsi="Times New Roman" w:cs="Times New Roman"/>
                <w:i/>
                <w:lang w:eastAsia="ru-RU"/>
              </w:rPr>
              <w:t>)</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87191,1</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87191,1</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85597,1</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101,9</w:t>
            </w:r>
          </w:p>
        </w:tc>
      </w:tr>
      <w:tr w:rsidR="00141A44" w:rsidRPr="00C35027" w:rsidTr="00141A44">
        <w:tc>
          <w:tcPr>
            <w:tcW w:w="3227" w:type="dxa"/>
          </w:tcPr>
          <w:p w:rsidR="00141A44" w:rsidRPr="00C35027" w:rsidRDefault="00141A44" w:rsidP="00141A44">
            <w:pPr>
              <w:autoSpaceDE w:val="0"/>
              <w:autoSpaceDN w:val="0"/>
              <w:spacing w:after="0" w:line="240" w:lineRule="auto"/>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дотации из областного бюджета</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19700,0</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p>
        </w:tc>
      </w:tr>
      <w:tr w:rsidR="00141A44" w:rsidRPr="00C35027" w:rsidTr="00141A44">
        <w:tc>
          <w:tcPr>
            <w:tcW w:w="3227" w:type="dxa"/>
          </w:tcPr>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 xml:space="preserve">Выполнение научно-исследовательских работ </w:t>
            </w:r>
            <w:proofErr w:type="gramStart"/>
            <w:r w:rsidRPr="00C35027">
              <w:rPr>
                <w:rFonts w:ascii="Times New Roman" w:eastAsia="Times New Roman" w:hAnsi="Times New Roman" w:cs="Times New Roman"/>
                <w:lang w:eastAsia="ru-RU"/>
              </w:rPr>
              <w:t>по</w:t>
            </w:r>
            <w:proofErr w:type="gramEnd"/>
            <w:r w:rsidRPr="00C35027">
              <w:rPr>
                <w:rFonts w:ascii="Times New Roman" w:eastAsia="Times New Roman" w:hAnsi="Times New Roman" w:cs="Times New Roman"/>
                <w:lang w:eastAsia="ru-RU"/>
              </w:rPr>
              <w:t xml:space="preserve"> </w:t>
            </w:r>
          </w:p>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 xml:space="preserve">разработке маршрутной сети </w:t>
            </w:r>
          </w:p>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 xml:space="preserve">общественного транспорта </w:t>
            </w:r>
          </w:p>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proofErr w:type="spellStart"/>
            <w:r w:rsidRPr="00C35027">
              <w:rPr>
                <w:rFonts w:ascii="Times New Roman" w:eastAsia="Times New Roman" w:hAnsi="Times New Roman" w:cs="Times New Roman"/>
                <w:lang w:eastAsia="ru-RU"/>
              </w:rPr>
              <w:t>Миасского</w:t>
            </w:r>
            <w:proofErr w:type="spellEnd"/>
            <w:r w:rsidRPr="00C35027">
              <w:rPr>
                <w:rFonts w:ascii="Times New Roman" w:eastAsia="Times New Roman" w:hAnsi="Times New Roman" w:cs="Times New Roman"/>
                <w:lang w:eastAsia="ru-RU"/>
              </w:rPr>
              <w:t xml:space="preserve"> городского округа</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7597,3</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7597,3</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1899,4</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4,0 раза</w:t>
            </w:r>
          </w:p>
        </w:tc>
      </w:tr>
      <w:tr w:rsidR="00141A44" w:rsidRPr="00C35027" w:rsidTr="00141A44">
        <w:tc>
          <w:tcPr>
            <w:tcW w:w="3227" w:type="dxa"/>
          </w:tcPr>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328282,9</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327418,4</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99,7</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301086,9</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108,7</w:t>
            </w:r>
          </w:p>
        </w:tc>
      </w:tr>
    </w:tbl>
    <w:p w:rsidR="00141A44" w:rsidRPr="00C35027" w:rsidRDefault="00141A44" w:rsidP="00141A44">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Транспортные услуги по перевозке пассажиров в </w:t>
      </w:r>
      <w:proofErr w:type="spellStart"/>
      <w:r w:rsidRPr="00C35027">
        <w:rPr>
          <w:rFonts w:ascii="Times New Roman" w:eastAsia="Times New Roman" w:hAnsi="Times New Roman" w:cs="Times New Roman"/>
          <w:sz w:val="24"/>
          <w:szCs w:val="24"/>
          <w:lang w:eastAsia="ru-RU"/>
        </w:rPr>
        <w:t>Миасском</w:t>
      </w:r>
      <w:proofErr w:type="spellEnd"/>
      <w:r w:rsidRPr="00C35027">
        <w:rPr>
          <w:rFonts w:ascii="Times New Roman" w:eastAsia="Times New Roman" w:hAnsi="Times New Roman" w:cs="Times New Roman"/>
          <w:sz w:val="24"/>
          <w:szCs w:val="24"/>
          <w:lang w:eastAsia="ru-RU"/>
        </w:rPr>
        <w:t xml:space="preserve"> городском округе в теч</w:t>
      </w:r>
      <w:r w:rsidRPr="00C35027">
        <w:rPr>
          <w:rFonts w:ascii="Times New Roman" w:eastAsia="Times New Roman" w:hAnsi="Times New Roman" w:cs="Times New Roman"/>
          <w:sz w:val="24"/>
          <w:szCs w:val="24"/>
          <w:lang w:eastAsia="ru-RU"/>
        </w:rPr>
        <w:t>е</w:t>
      </w:r>
      <w:r w:rsidRPr="00C35027">
        <w:rPr>
          <w:rFonts w:ascii="Times New Roman" w:eastAsia="Times New Roman" w:hAnsi="Times New Roman" w:cs="Times New Roman"/>
          <w:sz w:val="24"/>
          <w:szCs w:val="24"/>
          <w:lang w:eastAsia="ru-RU"/>
        </w:rPr>
        <w:t xml:space="preserve">ние 2023 года осуществлялись по 5 троллейбусным, 16 </w:t>
      </w:r>
      <w:r w:rsidRPr="00E37E84">
        <w:rPr>
          <w:rFonts w:ascii="Times New Roman" w:eastAsia="Times New Roman" w:hAnsi="Times New Roman" w:cs="Times New Roman"/>
          <w:sz w:val="24"/>
          <w:szCs w:val="24"/>
          <w:lang w:eastAsia="ru-RU"/>
        </w:rPr>
        <w:t xml:space="preserve">городским и 16 пригородным </w:t>
      </w:r>
      <w:r w:rsidRPr="00C35027">
        <w:rPr>
          <w:rFonts w:ascii="Times New Roman" w:eastAsia="Times New Roman" w:hAnsi="Times New Roman" w:cs="Times New Roman"/>
          <w:sz w:val="24"/>
          <w:szCs w:val="24"/>
          <w:lang w:eastAsia="ru-RU"/>
        </w:rPr>
        <w:t>авт</w:t>
      </w:r>
      <w:r w:rsidRPr="00C35027">
        <w:rPr>
          <w:rFonts w:ascii="Times New Roman" w:eastAsia="Times New Roman" w:hAnsi="Times New Roman" w:cs="Times New Roman"/>
          <w:sz w:val="24"/>
          <w:szCs w:val="24"/>
          <w:lang w:eastAsia="ru-RU"/>
        </w:rPr>
        <w:t>о</w:t>
      </w:r>
      <w:r w:rsidRPr="00C35027">
        <w:rPr>
          <w:rFonts w:ascii="Times New Roman" w:eastAsia="Times New Roman" w:hAnsi="Times New Roman" w:cs="Times New Roman"/>
          <w:sz w:val="24"/>
          <w:szCs w:val="24"/>
          <w:lang w:eastAsia="ru-RU"/>
        </w:rPr>
        <w:t>бусным регулярным маршрутам. На летний период были организованы перевозки по 12 с</w:t>
      </w:r>
      <w:r w:rsidRPr="00C35027">
        <w:rPr>
          <w:rFonts w:ascii="Times New Roman" w:eastAsia="Times New Roman" w:hAnsi="Times New Roman" w:cs="Times New Roman"/>
          <w:sz w:val="24"/>
          <w:szCs w:val="24"/>
          <w:lang w:eastAsia="ru-RU"/>
        </w:rPr>
        <w:t>а</w:t>
      </w:r>
      <w:r w:rsidRPr="00C35027">
        <w:rPr>
          <w:rFonts w:ascii="Times New Roman" w:eastAsia="Times New Roman" w:hAnsi="Times New Roman" w:cs="Times New Roman"/>
          <w:sz w:val="24"/>
          <w:szCs w:val="24"/>
          <w:lang w:eastAsia="ru-RU"/>
        </w:rPr>
        <w:t xml:space="preserve">довым автобусным маршрутам. </w:t>
      </w:r>
    </w:p>
    <w:p w:rsidR="00141A44" w:rsidRPr="00C35027" w:rsidRDefault="00141A44" w:rsidP="00141A44">
      <w:pPr>
        <w:spacing w:after="0" w:line="240" w:lineRule="auto"/>
        <w:ind w:firstLine="708"/>
        <w:jc w:val="both"/>
        <w:rPr>
          <w:rFonts w:ascii="Times New Roman" w:eastAsia="Times New Roman" w:hAnsi="Times New Roman" w:cs="Times New Roman"/>
          <w:i/>
          <w:iCs/>
          <w:sz w:val="24"/>
          <w:szCs w:val="24"/>
          <w:lang w:eastAsia="ru-RU"/>
        </w:rPr>
      </w:pPr>
      <w:r w:rsidRPr="00C35027">
        <w:rPr>
          <w:rFonts w:ascii="Times New Roman" w:eastAsia="Times New Roman" w:hAnsi="Times New Roman" w:cs="Times New Roman"/>
          <w:sz w:val="24"/>
          <w:szCs w:val="24"/>
          <w:lang w:eastAsia="ru-RU"/>
        </w:rPr>
        <w:t xml:space="preserve">Выполненные объемы транспортных предприятий согласовываются и утверждаются Управлением  ЖКХ, энергетики и транспорта Администрации Округа. </w:t>
      </w:r>
    </w:p>
    <w:p w:rsidR="00141A44" w:rsidRPr="00C35027" w:rsidRDefault="00141A44" w:rsidP="00141A44">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За 2023 год расходы бюджета Округа на перевозки автобусным пассажирским тран</w:t>
      </w:r>
      <w:r w:rsidRPr="00C35027">
        <w:rPr>
          <w:rFonts w:ascii="Times New Roman" w:eastAsia="Times New Roman" w:hAnsi="Times New Roman" w:cs="Times New Roman"/>
          <w:sz w:val="24"/>
          <w:szCs w:val="24"/>
          <w:lang w:eastAsia="ru-RU"/>
        </w:rPr>
        <w:t>с</w:t>
      </w:r>
      <w:r w:rsidRPr="00C35027">
        <w:rPr>
          <w:rFonts w:ascii="Times New Roman" w:eastAsia="Times New Roman" w:hAnsi="Times New Roman" w:cs="Times New Roman"/>
          <w:sz w:val="24"/>
          <w:szCs w:val="24"/>
          <w:lang w:eastAsia="ru-RU"/>
        </w:rPr>
        <w:t>портом проведены на сумму 132630,0 тыс. рублей (99,3% от уточненного бюджета Округа). Автобусные городские, пригородные и садовые перевозки по результатам проведенных ко</w:t>
      </w:r>
      <w:r w:rsidRPr="00C35027">
        <w:rPr>
          <w:rFonts w:ascii="Times New Roman" w:eastAsia="Times New Roman" w:hAnsi="Times New Roman" w:cs="Times New Roman"/>
          <w:sz w:val="24"/>
          <w:szCs w:val="24"/>
          <w:lang w:eastAsia="ru-RU"/>
        </w:rPr>
        <w:t>н</w:t>
      </w:r>
      <w:r w:rsidRPr="00C35027">
        <w:rPr>
          <w:rFonts w:ascii="Times New Roman" w:eastAsia="Times New Roman" w:hAnsi="Times New Roman" w:cs="Times New Roman"/>
          <w:sz w:val="24"/>
          <w:szCs w:val="24"/>
          <w:lang w:eastAsia="ru-RU"/>
        </w:rPr>
        <w:t xml:space="preserve">курсов осуществляли ИП Зимин Д.В., ООО «Автолайн – Миасс», ИП Зимина М.И. и </w:t>
      </w:r>
      <w:r w:rsidRPr="00184D17">
        <w:rPr>
          <w:rFonts w:ascii="Times New Roman" w:eastAsia="Times New Roman" w:hAnsi="Times New Roman" w:cs="Times New Roman"/>
          <w:sz w:val="24"/>
          <w:szCs w:val="24"/>
          <w:lang w:eastAsia="ru-RU"/>
        </w:rPr>
        <w:t xml:space="preserve">МУП «Управление пассажирских перевозок </w:t>
      </w:r>
      <w:proofErr w:type="spellStart"/>
      <w:r w:rsidRPr="00184D17">
        <w:rPr>
          <w:rFonts w:ascii="Times New Roman" w:eastAsia="Times New Roman" w:hAnsi="Times New Roman" w:cs="Times New Roman"/>
          <w:sz w:val="24"/>
          <w:szCs w:val="24"/>
          <w:lang w:eastAsia="ru-RU"/>
        </w:rPr>
        <w:t>Миасского</w:t>
      </w:r>
      <w:proofErr w:type="spellEnd"/>
      <w:r w:rsidRPr="00184D17">
        <w:rPr>
          <w:rFonts w:ascii="Times New Roman" w:eastAsia="Times New Roman" w:hAnsi="Times New Roman" w:cs="Times New Roman"/>
          <w:sz w:val="24"/>
          <w:szCs w:val="24"/>
          <w:lang w:eastAsia="ru-RU"/>
        </w:rPr>
        <w:t xml:space="preserve"> городского округа» (далее МУП «УПП МГО»). </w:t>
      </w:r>
    </w:p>
    <w:p w:rsidR="00141A44" w:rsidRPr="00C35027" w:rsidRDefault="00141A44" w:rsidP="00141A44">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Увеличение расходов по сравнению с 2022 годом на перевозки автобусным пассажи</w:t>
      </w:r>
      <w:r w:rsidRPr="00C35027">
        <w:rPr>
          <w:rFonts w:ascii="Times New Roman" w:eastAsia="Times New Roman" w:hAnsi="Times New Roman" w:cs="Times New Roman"/>
          <w:sz w:val="24"/>
          <w:szCs w:val="24"/>
          <w:lang w:eastAsia="ru-RU"/>
        </w:rPr>
        <w:t>р</w:t>
      </w:r>
      <w:r w:rsidRPr="00C35027">
        <w:rPr>
          <w:rFonts w:ascii="Times New Roman" w:eastAsia="Times New Roman" w:hAnsi="Times New Roman" w:cs="Times New Roman"/>
          <w:sz w:val="24"/>
          <w:szCs w:val="24"/>
          <w:lang w:eastAsia="ru-RU"/>
        </w:rPr>
        <w:t xml:space="preserve">ским транспортом в основном связано </w:t>
      </w:r>
      <w:proofErr w:type="gramStart"/>
      <w:r w:rsidRPr="00C35027">
        <w:rPr>
          <w:rFonts w:ascii="Times New Roman" w:eastAsia="Times New Roman" w:hAnsi="Times New Roman" w:cs="Times New Roman"/>
          <w:sz w:val="24"/>
          <w:szCs w:val="24"/>
          <w:lang w:eastAsia="ru-RU"/>
        </w:rPr>
        <w:t>с</w:t>
      </w:r>
      <w:proofErr w:type="gramEnd"/>
      <w:r w:rsidRPr="00C35027">
        <w:rPr>
          <w:rFonts w:ascii="Times New Roman" w:eastAsia="Times New Roman" w:hAnsi="Times New Roman" w:cs="Times New Roman"/>
          <w:sz w:val="24"/>
          <w:szCs w:val="24"/>
          <w:lang w:eastAsia="ru-RU"/>
        </w:rPr>
        <w:t>:</w:t>
      </w:r>
    </w:p>
    <w:p w:rsidR="00141A44" w:rsidRPr="00C35027" w:rsidRDefault="00141A44" w:rsidP="00141A44">
      <w:pPr>
        <w:tabs>
          <w:tab w:val="left" w:pos="0"/>
        </w:tabs>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ростом цен на топливо;</w:t>
      </w:r>
    </w:p>
    <w:p w:rsidR="00141A44" w:rsidRPr="00C35027" w:rsidRDefault="00141A44" w:rsidP="00141A44">
      <w:pPr>
        <w:tabs>
          <w:tab w:val="left" w:pos="0"/>
        </w:tabs>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ростом цен на запасные части;</w:t>
      </w:r>
    </w:p>
    <w:p w:rsidR="00141A44" w:rsidRPr="00C35027" w:rsidRDefault="00141A44" w:rsidP="00141A44">
      <w:pPr>
        <w:tabs>
          <w:tab w:val="left" w:pos="0"/>
        </w:tabs>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 увеличением оплаты труда; </w:t>
      </w:r>
    </w:p>
    <w:p w:rsidR="00141A44" w:rsidRPr="00C35027" w:rsidRDefault="00141A44" w:rsidP="00141A44">
      <w:pPr>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запуском новых муниципальных маршрутов с правом предоставления льготного проезда №33 «Стадион – Вокзал» и №31 «ул. Пушкина – Стадион»</w:t>
      </w:r>
      <w:r>
        <w:rPr>
          <w:rFonts w:ascii="Times New Roman" w:eastAsia="Times New Roman" w:hAnsi="Times New Roman" w:cs="Times New Roman"/>
          <w:sz w:val="24"/>
          <w:szCs w:val="24"/>
          <w:lang w:eastAsia="ru-RU"/>
        </w:rPr>
        <w:t xml:space="preserve"> (</w:t>
      </w:r>
      <w:r w:rsidRPr="00C35027">
        <w:rPr>
          <w:rFonts w:ascii="Times New Roman" w:eastAsia="Times New Roman" w:hAnsi="Times New Roman" w:cs="Times New Roman"/>
          <w:sz w:val="24"/>
          <w:szCs w:val="24"/>
          <w:lang w:eastAsia="ru-RU"/>
        </w:rPr>
        <w:t xml:space="preserve">по Объездной дороге </w:t>
      </w:r>
      <w:proofErr w:type="spellStart"/>
      <w:r w:rsidRPr="00C35027">
        <w:rPr>
          <w:rFonts w:ascii="Times New Roman" w:eastAsia="Times New Roman" w:hAnsi="Times New Roman" w:cs="Times New Roman"/>
          <w:sz w:val="24"/>
          <w:szCs w:val="24"/>
          <w:lang w:eastAsia="ru-RU"/>
        </w:rPr>
        <w:t>Тургоя</w:t>
      </w:r>
      <w:r w:rsidRPr="00C35027">
        <w:rPr>
          <w:rFonts w:ascii="Times New Roman" w:eastAsia="Times New Roman" w:hAnsi="Times New Roman" w:cs="Times New Roman"/>
          <w:sz w:val="24"/>
          <w:szCs w:val="24"/>
          <w:lang w:eastAsia="ru-RU"/>
        </w:rPr>
        <w:t>к</w:t>
      </w:r>
      <w:r w:rsidRPr="00C35027">
        <w:rPr>
          <w:rFonts w:ascii="Times New Roman" w:eastAsia="Times New Roman" w:hAnsi="Times New Roman" w:cs="Times New Roman"/>
          <w:sz w:val="24"/>
          <w:szCs w:val="24"/>
          <w:lang w:eastAsia="ru-RU"/>
        </w:rPr>
        <w:t>ского</w:t>
      </w:r>
      <w:proofErr w:type="spellEnd"/>
      <w:r w:rsidRPr="00C35027">
        <w:rPr>
          <w:rFonts w:ascii="Times New Roman" w:eastAsia="Times New Roman" w:hAnsi="Times New Roman" w:cs="Times New Roman"/>
          <w:sz w:val="24"/>
          <w:szCs w:val="24"/>
          <w:lang w:eastAsia="ru-RU"/>
        </w:rPr>
        <w:t xml:space="preserve"> шоссе </w:t>
      </w:r>
      <w:r>
        <w:rPr>
          <w:rFonts w:ascii="Times New Roman" w:eastAsia="Times New Roman" w:hAnsi="Times New Roman" w:cs="Times New Roman"/>
          <w:sz w:val="24"/>
          <w:szCs w:val="24"/>
          <w:lang w:eastAsia="ru-RU"/>
        </w:rPr>
        <w:t>в целях</w:t>
      </w:r>
      <w:r w:rsidRPr="00C35027">
        <w:rPr>
          <w:rFonts w:ascii="Times New Roman" w:eastAsia="Times New Roman" w:hAnsi="Times New Roman" w:cs="Times New Roman"/>
          <w:sz w:val="24"/>
          <w:szCs w:val="24"/>
          <w:lang w:eastAsia="ru-RU"/>
        </w:rPr>
        <w:t xml:space="preserve"> обеспечения транспортного обслуживания многочисленных садовых т</w:t>
      </w:r>
      <w:r w:rsidRPr="00C35027">
        <w:rPr>
          <w:rFonts w:ascii="Times New Roman" w:eastAsia="Times New Roman" w:hAnsi="Times New Roman" w:cs="Times New Roman"/>
          <w:sz w:val="24"/>
          <w:szCs w:val="24"/>
          <w:lang w:eastAsia="ru-RU"/>
        </w:rPr>
        <w:t>о</w:t>
      </w:r>
      <w:r w:rsidRPr="00C35027">
        <w:rPr>
          <w:rFonts w:ascii="Times New Roman" w:eastAsia="Times New Roman" w:hAnsi="Times New Roman" w:cs="Times New Roman"/>
          <w:sz w:val="24"/>
          <w:szCs w:val="24"/>
          <w:lang w:eastAsia="ru-RU"/>
        </w:rPr>
        <w:t>вариществ и предприятий, расположенных  в указанном районе</w:t>
      </w:r>
      <w:r>
        <w:rPr>
          <w:rFonts w:ascii="Times New Roman" w:eastAsia="Times New Roman" w:hAnsi="Times New Roman" w:cs="Times New Roman"/>
          <w:sz w:val="24"/>
          <w:szCs w:val="24"/>
          <w:lang w:eastAsia="ru-RU"/>
        </w:rPr>
        <w:t>)</w:t>
      </w:r>
      <w:r w:rsidRPr="00C35027">
        <w:rPr>
          <w:rFonts w:ascii="Times New Roman" w:eastAsia="Times New Roman" w:hAnsi="Times New Roman" w:cs="Times New Roman"/>
          <w:sz w:val="24"/>
          <w:szCs w:val="24"/>
          <w:lang w:eastAsia="ru-RU"/>
        </w:rPr>
        <w:t>;</w:t>
      </w:r>
    </w:p>
    <w:p w:rsidR="00141A44" w:rsidRPr="00AE12B9" w:rsidRDefault="00141A44" w:rsidP="00141A44">
      <w:pPr>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 увеличением </w:t>
      </w:r>
      <w:r w:rsidR="00BF7C5F">
        <w:rPr>
          <w:rFonts w:ascii="Times New Roman" w:eastAsia="Times New Roman" w:hAnsi="Times New Roman" w:cs="Times New Roman"/>
          <w:sz w:val="24"/>
          <w:szCs w:val="24"/>
          <w:lang w:eastAsia="ru-RU"/>
        </w:rPr>
        <w:t xml:space="preserve">количества </w:t>
      </w:r>
      <w:r w:rsidRPr="00AE12B9">
        <w:rPr>
          <w:rFonts w:ascii="Times New Roman" w:eastAsia="Times New Roman" w:hAnsi="Times New Roman" w:cs="Times New Roman"/>
          <w:sz w:val="24"/>
          <w:szCs w:val="24"/>
          <w:lang w:eastAsia="ru-RU"/>
        </w:rPr>
        <w:t>подвижного состава на маршруте №296 «ул. Уральских Добр</w:t>
      </w:r>
      <w:r w:rsidRPr="00AE12B9">
        <w:rPr>
          <w:rFonts w:ascii="Times New Roman" w:eastAsia="Times New Roman" w:hAnsi="Times New Roman" w:cs="Times New Roman"/>
          <w:sz w:val="24"/>
          <w:szCs w:val="24"/>
          <w:lang w:eastAsia="ru-RU"/>
        </w:rPr>
        <w:t>о</w:t>
      </w:r>
      <w:r w:rsidRPr="00AE12B9">
        <w:rPr>
          <w:rFonts w:ascii="Times New Roman" w:eastAsia="Times New Roman" w:hAnsi="Times New Roman" w:cs="Times New Roman"/>
          <w:sz w:val="24"/>
          <w:szCs w:val="24"/>
          <w:lang w:eastAsia="ru-RU"/>
        </w:rPr>
        <w:t>вольцев – п. Северные печи» с 1 до 2 единиц;</w:t>
      </w:r>
    </w:p>
    <w:p w:rsidR="00141A44" w:rsidRPr="00AE12B9" w:rsidRDefault="00141A44" w:rsidP="00141A44">
      <w:pPr>
        <w:spacing w:after="0" w:line="240" w:lineRule="auto"/>
        <w:jc w:val="both"/>
        <w:rPr>
          <w:rFonts w:ascii="Times New Roman" w:eastAsia="Times New Roman" w:hAnsi="Times New Roman" w:cs="Times New Roman"/>
          <w:sz w:val="24"/>
          <w:szCs w:val="24"/>
          <w:lang w:eastAsia="ru-RU"/>
        </w:rPr>
      </w:pPr>
      <w:r w:rsidRPr="00AE12B9">
        <w:rPr>
          <w:rFonts w:ascii="Times New Roman" w:eastAsia="Times New Roman" w:hAnsi="Times New Roman" w:cs="Times New Roman"/>
          <w:sz w:val="24"/>
          <w:szCs w:val="24"/>
          <w:lang w:eastAsia="ru-RU"/>
        </w:rPr>
        <w:t xml:space="preserve">-  увеличением </w:t>
      </w:r>
      <w:r w:rsidR="00BF7C5F" w:rsidRPr="00AE12B9">
        <w:rPr>
          <w:rFonts w:ascii="Times New Roman" w:eastAsia="Times New Roman" w:hAnsi="Times New Roman" w:cs="Times New Roman"/>
          <w:sz w:val="24"/>
          <w:szCs w:val="24"/>
          <w:lang w:eastAsia="ru-RU"/>
        </w:rPr>
        <w:t xml:space="preserve">количества </w:t>
      </w:r>
      <w:r w:rsidRPr="00AE12B9">
        <w:rPr>
          <w:rFonts w:ascii="Times New Roman" w:eastAsia="Times New Roman" w:hAnsi="Times New Roman" w:cs="Times New Roman"/>
          <w:sz w:val="24"/>
          <w:szCs w:val="24"/>
          <w:lang w:eastAsia="ru-RU"/>
        </w:rPr>
        <w:t>подвижного состава на маршруте №6 «Вокзал – п. Динамо» с 1 до 2 единиц;</w:t>
      </w:r>
    </w:p>
    <w:p w:rsidR="00141A44" w:rsidRPr="00C35027" w:rsidRDefault="00141A44" w:rsidP="00141A44">
      <w:pPr>
        <w:spacing w:after="0" w:line="240" w:lineRule="auto"/>
        <w:jc w:val="both"/>
        <w:rPr>
          <w:rFonts w:ascii="Times New Roman" w:eastAsia="Times New Roman" w:hAnsi="Times New Roman" w:cs="Times New Roman"/>
          <w:sz w:val="24"/>
          <w:szCs w:val="24"/>
          <w:lang w:eastAsia="ru-RU"/>
        </w:rPr>
      </w:pPr>
      <w:r w:rsidRPr="00AE12B9">
        <w:rPr>
          <w:rFonts w:ascii="Times New Roman" w:eastAsia="Times New Roman" w:hAnsi="Times New Roman" w:cs="Times New Roman"/>
          <w:sz w:val="24"/>
          <w:szCs w:val="24"/>
          <w:lang w:eastAsia="ru-RU"/>
        </w:rPr>
        <w:t xml:space="preserve">- увеличением </w:t>
      </w:r>
      <w:r w:rsidR="00BF7C5F" w:rsidRPr="00AE12B9">
        <w:rPr>
          <w:rFonts w:ascii="Times New Roman" w:eastAsia="Times New Roman" w:hAnsi="Times New Roman" w:cs="Times New Roman"/>
          <w:sz w:val="24"/>
          <w:szCs w:val="24"/>
          <w:lang w:eastAsia="ru-RU"/>
        </w:rPr>
        <w:t xml:space="preserve">количества </w:t>
      </w:r>
      <w:r w:rsidRPr="00AE12B9">
        <w:rPr>
          <w:rFonts w:ascii="Times New Roman" w:eastAsia="Times New Roman" w:hAnsi="Times New Roman" w:cs="Times New Roman"/>
          <w:sz w:val="24"/>
          <w:szCs w:val="24"/>
          <w:lang w:eastAsia="ru-RU"/>
        </w:rPr>
        <w:t>подвижного состава</w:t>
      </w:r>
      <w:r w:rsidRPr="00C35027">
        <w:rPr>
          <w:rFonts w:ascii="Times New Roman" w:eastAsia="Times New Roman" w:hAnsi="Times New Roman" w:cs="Times New Roman"/>
          <w:sz w:val="24"/>
          <w:szCs w:val="24"/>
          <w:lang w:eastAsia="ru-RU"/>
        </w:rPr>
        <w:t xml:space="preserve"> на маршруте, обслуживающем посёлок Ту</w:t>
      </w:r>
      <w:r w:rsidRPr="00C35027">
        <w:rPr>
          <w:rFonts w:ascii="Times New Roman" w:eastAsia="Times New Roman" w:hAnsi="Times New Roman" w:cs="Times New Roman"/>
          <w:sz w:val="24"/>
          <w:szCs w:val="24"/>
          <w:lang w:eastAsia="ru-RU"/>
        </w:rPr>
        <w:t>р</w:t>
      </w:r>
      <w:r w:rsidRPr="00C35027">
        <w:rPr>
          <w:rFonts w:ascii="Times New Roman" w:eastAsia="Times New Roman" w:hAnsi="Times New Roman" w:cs="Times New Roman"/>
          <w:sz w:val="24"/>
          <w:szCs w:val="24"/>
          <w:lang w:eastAsia="ru-RU"/>
        </w:rPr>
        <w:t>гояк с 2 до 4 единиц;</w:t>
      </w:r>
    </w:p>
    <w:p w:rsidR="00141A44" w:rsidRPr="00C35027" w:rsidRDefault="00141A44" w:rsidP="00141A44">
      <w:pPr>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продлением маршрута «ул. Уральских Добровольцев – п. Тургояк» до железнодорожного вокзала;</w:t>
      </w:r>
    </w:p>
    <w:p w:rsidR="00141A44" w:rsidRPr="00C35027" w:rsidRDefault="00141A44" w:rsidP="00141A44">
      <w:pPr>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заменой подвижного состава на автобусы большой вместимости.</w:t>
      </w:r>
    </w:p>
    <w:p w:rsidR="00141A44" w:rsidRPr="00C35027" w:rsidRDefault="00141A44" w:rsidP="00141A44">
      <w:pPr>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lastRenderedPageBreak/>
        <w:t>За  2023 год  предоставлено субсидий из бюджета Округа предприятиям электр</w:t>
      </w:r>
      <w:r w:rsidRPr="00C35027">
        <w:rPr>
          <w:rFonts w:ascii="Times New Roman" w:eastAsia="Times New Roman" w:hAnsi="Times New Roman" w:cs="Times New Roman"/>
          <w:sz w:val="24"/>
          <w:szCs w:val="24"/>
          <w:lang w:eastAsia="ru-RU"/>
        </w:rPr>
        <w:t>о</w:t>
      </w:r>
      <w:r w:rsidRPr="00C35027">
        <w:rPr>
          <w:rFonts w:ascii="Times New Roman" w:eastAsia="Times New Roman" w:hAnsi="Times New Roman" w:cs="Times New Roman"/>
          <w:sz w:val="24"/>
          <w:szCs w:val="24"/>
          <w:lang w:eastAsia="ru-RU"/>
        </w:rPr>
        <w:t xml:space="preserve">транспорта  на сумму 187191,1 тыс. рублей, в том числе за счет субсидии из областного бюджета – 100000,0 тыс. рублей, за счет средств местного бюджета на условиях </w:t>
      </w:r>
      <w:proofErr w:type="spellStart"/>
      <w:r w:rsidRPr="00C35027">
        <w:rPr>
          <w:rFonts w:ascii="Times New Roman" w:eastAsia="Times New Roman" w:hAnsi="Times New Roman" w:cs="Times New Roman"/>
          <w:sz w:val="24"/>
          <w:szCs w:val="24"/>
          <w:lang w:eastAsia="ru-RU"/>
        </w:rPr>
        <w:t>софинанс</w:t>
      </w:r>
      <w:r w:rsidRPr="00C35027">
        <w:rPr>
          <w:rFonts w:ascii="Times New Roman" w:eastAsia="Times New Roman" w:hAnsi="Times New Roman" w:cs="Times New Roman"/>
          <w:sz w:val="24"/>
          <w:szCs w:val="24"/>
          <w:lang w:eastAsia="ru-RU"/>
        </w:rPr>
        <w:t>и</w:t>
      </w:r>
      <w:r w:rsidRPr="00C35027">
        <w:rPr>
          <w:rFonts w:ascii="Times New Roman" w:eastAsia="Times New Roman" w:hAnsi="Times New Roman" w:cs="Times New Roman"/>
          <w:sz w:val="24"/>
          <w:szCs w:val="24"/>
          <w:lang w:eastAsia="ru-RU"/>
        </w:rPr>
        <w:t>рования</w:t>
      </w:r>
      <w:proofErr w:type="spellEnd"/>
      <w:r w:rsidRPr="00C35027">
        <w:rPr>
          <w:rFonts w:ascii="Times New Roman" w:eastAsia="Times New Roman" w:hAnsi="Times New Roman" w:cs="Times New Roman"/>
          <w:sz w:val="24"/>
          <w:szCs w:val="24"/>
          <w:lang w:eastAsia="ru-RU"/>
        </w:rPr>
        <w:t xml:space="preserve"> – 87191,1 тыс. рублей (100,0% от уточненного бюджета Округа). Перевозки электр</w:t>
      </w:r>
      <w:r w:rsidRPr="00C35027">
        <w:rPr>
          <w:rFonts w:ascii="Times New Roman" w:eastAsia="Times New Roman" w:hAnsi="Times New Roman" w:cs="Times New Roman"/>
          <w:sz w:val="24"/>
          <w:szCs w:val="24"/>
          <w:lang w:eastAsia="ru-RU"/>
        </w:rPr>
        <w:t>о</w:t>
      </w:r>
      <w:r w:rsidRPr="00C35027">
        <w:rPr>
          <w:rFonts w:ascii="Times New Roman" w:eastAsia="Times New Roman" w:hAnsi="Times New Roman" w:cs="Times New Roman"/>
          <w:sz w:val="24"/>
          <w:szCs w:val="24"/>
          <w:lang w:eastAsia="ru-RU"/>
        </w:rPr>
        <w:t xml:space="preserve">транспортом по результатам проведенных конкурсов </w:t>
      </w:r>
      <w:r w:rsidRPr="00184D17">
        <w:rPr>
          <w:rFonts w:ascii="Times New Roman" w:eastAsia="Times New Roman" w:hAnsi="Times New Roman" w:cs="Times New Roman"/>
          <w:sz w:val="24"/>
          <w:szCs w:val="24"/>
          <w:lang w:eastAsia="ru-RU"/>
        </w:rPr>
        <w:t xml:space="preserve">осуществляло МУП «УПП МГО». </w:t>
      </w:r>
    </w:p>
    <w:p w:rsidR="00141A44" w:rsidRPr="00C35027" w:rsidRDefault="00141A44" w:rsidP="00141A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Уменьшение расходов по сравнению с 2022 годом связано с выделением в 2022 году дотации из областного бюджета в сумме 19700,0 тыс. руб.</w:t>
      </w:r>
    </w:p>
    <w:p w:rsidR="00141A44" w:rsidRPr="00C35027" w:rsidRDefault="00141A44" w:rsidP="00141A44">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Расходы на выполнение научно-исследовательских работ по разработке маршрутной сети общественного транспорта </w:t>
      </w:r>
      <w:proofErr w:type="spellStart"/>
      <w:r w:rsidRPr="00C35027">
        <w:rPr>
          <w:rFonts w:ascii="Times New Roman" w:eastAsia="Times New Roman" w:hAnsi="Times New Roman" w:cs="Times New Roman"/>
          <w:sz w:val="24"/>
          <w:szCs w:val="24"/>
          <w:lang w:eastAsia="ru-RU"/>
        </w:rPr>
        <w:t>Миасского</w:t>
      </w:r>
      <w:proofErr w:type="spellEnd"/>
      <w:r w:rsidRPr="00C35027">
        <w:rPr>
          <w:rFonts w:ascii="Times New Roman" w:eastAsia="Times New Roman" w:hAnsi="Times New Roman" w:cs="Times New Roman"/>
          <w:sz w:val="24"/>
          <w:szCs w:val="24"/>
          <w:lang w:eastAsia="ru-RU"/>
        </w:rPr>
        <w:t xml:space="preserve"> городского округа в 2022 году были произведены пределах установленного муниципальным контрактом аванса в объеме 1899,4 тыс. руб. В 2023 году по результатам выполненных работ был произведен окончательный расчет с по</w:t>
      </w:r>
      <w:r w:rsidRPr="00C35027">
        <w:rPr>
          <w:rFonts w:ascii="Times New Roman" w:eastAsia="Times New Roman" w:hAnsi="Times New Roman" w:cs="Times New Roman"/>
          <w:sz w:val="24"/>
          <w:szCs w:val="24"/>
          <w:lang w:eastAsia="ru-RU"/>
        </w:rPr>
        <w:t>д</w:t>
      </w:r>
      <w:r w:rsidRPr="00C35027">
        <w:rPr>
          <w:rFonts w:ascii="Times New Roman" w:eastAsia="Times New Roman" w:hAnsi="Times New Roman" w:cs="Times New Roman"/>
          <w:sz w:val="24"/>
          <w:szCs w:val="24"/>
          <w:lang w:eastAsia="ru-RU"/>
        </w:rPr>
        <w:t xml:space="preserve">рядной организацией в объеме 7597,3 тыс. рублей. </w:t>
      </w:r>
    </w:p>
    <w:p w:rsidR="00141A44" w:rsidRPr="00C35027" w:rsidRDefault="00141A44" w:rsidP="00141A44">
      <w:pPr>
        <w:spacing w:before="120" w:after="0" w:line="240" w:lineRule="auto"/>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Муниципальная программа «Повышение безопасности дорожного движения на терр</w:t>
      </w:r>
      <w:r w:rsidRPr="00C35027">
        <w:rPr>
          <w:rFonts w:ascii="Times New Roman" w:eastAsia="Times New Roman" w:hAnsi="Times New Roman" w:cs="Times New Roman"/>
          <w:b/>
          <w:sz w:val="24"/>
          <w:szCs w:val="24"/>
          <w:lang w:eastAsia="ru-RU"/>
        </w:rPr>
        <w:t>и</w:t>
      </w:r>
      <w:r w:rsidRPr="00C35027">
        <w:rPr>
          <w:rFonts w:ascii="Times New Roman" w:eastAsia="Times New Roman" w:hAnsi="Times New Roman" w:cs="Times New Roman"/>
          <w:b/>
          <w:sz w:val="24"/>
          <w:szCs w:val="24"/>
          <w:lang w:eastAsia="ru-RU"/>
        </w:rPr>
        <w:t xml:space="preserve">тории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w:t>
      </w:r>
    </w:p>
    <w:p w:rsidR="00141A44" w:rsidRPr="00C35027" w:rsidRDefault="00141A44" w:rsidP="00141A44">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0409).</w:t>
      </w:r>
    </w:p>
    <w:p w:rsidR="00141A44" w:rsidRPr="00C35027" w:rsidRDefault="00141A44" w:rsidP="00141A44">
      <w:pPr>
        <w:spacing w:after="0" w:line="240" w:lineRule="auto"/>
        <w:ind w:firstLine="708"/>
        <w:jc w:val="both"/>
        <w:rPr>
          <w:rFonts w:ascii="Times New Roman" w:eastAsia="Times New Roman" w:hAnsi="Times New Roman" w:cs="Times New Roman"/>
          <w:bCs/>
          <w:sz w:val="24"/>
          <w:szCs w:val="24"/>
          <w:lang w:eastAsia="ru-RU"/>
        </w:rPr>
      </w:pPr>
      <w:r w:rsidRPr="00C35027">
        <w:rPr>
          <w:rFonts w:ascii="Times New Roman" w:eastAsia="Times New Roman" w:hAnsi="Times New Roman" w:cs="Times New Roman"/>
          <w:sz w:val="24"/>
          <w:szCs w:val="24"/>
          <w:lang w:eastAsia="ru-RU"/>
        </w:rPr>
        <w:t xml:space="preserve">Расходы в целом по программе за 2023 год исполнены в сумме </w:t>
      </w:r>
      <w:r w:rsidRPr="00C35027">
        <w:rPr>
          <w:rFonts w:ascii="Times New Roman" w:eastAsia="Times New Roman" w:hAnsi="Times New Roman" w:cs="Times New Roman"/>
          <w:lang w:eastAsia="ru-RU"/>
        </w:rPr>
        <w:t>47692,2</w:t>
      </w:r>
      <w:r w:rsidRPr="00C35027">
        <w:rPr>
          <w:rFonts w:ascii="Times New Roman" w:eastAsia="Times New Roman" w:hAnsi="Times New Roman" w:cs="Times New Roman"/>
          <w:sz w:val="24"/>
          <w:szCs w:val="24"/>
          <w:lang w:eastAsia="ru-RU"/>
        </w:rPr>
        <w:t xml:space="preserve"> тыс. рублей, или </w:t>
      </w:r>
      <w:r w:rsidRPr="00C35027">
        <w:rPr>
          <w:rFonts w:ascii="Times New Roman" w:eastAsia="Times New Roman" w:hAnsi="Times New Roman" w:cs="Times New Roman"/>
          <w:lang w:eastAsia="ru-RU"/>
        </w:rPr>
        <w:t>97,9</w:t>
      </w:r>
      <w:r w:rsidRPr="00C35027">
        <w:rPr>
          <w:rFonts w:ascii="Times New Roman" w:eastAsia="Times New Roman" w:hAnsi="Times New Roman" w:cs="Times New Roman"/>
          <w:sz w:val="24"/>
          <w:szCs w:val="24"/>
          <w:lang w:eastAsia="ru-RU"/>
        </w:rPr>
        <w:t xml:space="preserve">% от уточненного бюджета Округа (уточненный бюджет – </w:t>
      </w:r>
      <w:r w:rsidRPr="00C35027">
        <w:rPr>
          <w:rFonts w:ascii="Times New Roman" w:eastAsia="Times New Roman" w:hAnsi="Times New Roman" w:cs="Times New Roman"/>
          <w:lang w:eastAsia="ru-RU"/>
        </w:rPr>
        <w:t>48710,2</w:t>
      </w:r>
      <w:r w:rsidRPr="00C35027">
        <w:rPr>
          <w:rFonts w:ascii="Times New Roman" w:eastAsia="Times New Roman" w:hAnsi="Times New Roman" w:cs="Times New Roman"/>
          <w:sz w:val="24"/>
          <w:szCs w:val="24"/>
          <w:lang w:eastAsia="ru-RU"/>
        </w:rPr>
        <w:t xml:space="preserve"> тыс. рублей).</w:t>
      </w:r>
    </w:p>
    <w:p w:rsidR="00141A44" w:rsidRPr="00C35027" w:rsidRDefault="00141A44" w:rsidP="009A5F96">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418"/>
        <w:gridCol w:w="1134"/>
        <w:gridCol w:w="1395"/>
        <w:gridCol w:w="1491"/>
      </w:tblGrid>
      <w:tr w:rsidR="00141A44" w:rsidRPr="00C35027" w:rsidTr="00141A44">
        <w:tc>
          <w:tcPr>
            <w:tcW w:w="3227"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Наименования расходов</w:t>
            </w:r>
          </w:p>
        </w:tc>
        <w:tc>
          <w:tcPr>
            <w:tcW w:w="3776" w:type="dxa"/>
            <w:gridSpan w:val="3"/>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395"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491"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w:t>
            </w:r>
            <w:r w:rsidRPr="00C35027">
              <w:rPr>
                <w:rFonts w:ascii="Times New Roman" w:eastAsia="Times New Roman" w:hAnsi="Times New Roman" w:cs="Times New Roman"/>
                <w:lang w:eastAsia="ru-RU"/>
              </w:rPr>
              <w:t>с</w:t>
            </w:r>
            <w:r w:rsidRPr="00C35027">
              <w:rPr>
                <w:rFonts w:ascii="Times New Roman" w:eastAsia="Times New Roman" w:hAnsi="Times New Roman" w:cs="Times New Roman"/>
                <w:lang w:eastAsia="ru-RU"/>
              </w:rPr>
              <w:t>полнения к 2022 году</w:t>
            </w:r>
            <w:proofErr w:type="gramStart"/>
            <w:r w:rsidRPr="00C35027">
              <w:rPr>
                <w:rFonts w:ascii="Times New Roman" w:eastAsia="Times New Roman" w:hAnsi="Times New Roman" w:cs="Times New Roman"/>
                <w:lang w:eastAsia="ru-RU"/>
              </w:rPr>
              <w:t>, (%)</w:t>
            </w:r>
            <w:proofErr w:type="gramEnd"/>
          </w:p>
        </w:tc>
      </w:tr>
      <w:tr w:rsidR="00141A44" w:rsidRPr="00C35027" w:rsidTr="00141A44">
        <w:tc>
          <w:tcPr>
            <w:tcW w:w="3227"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Исполнение, тыс. рублей</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w:t>
            </w:r>
            <w:r w:rsidRPr="00C35027">
              <w:rPr>
                <w:rFonts w:ascii="Times New Roman" w:eastAsia="Times New Roman" w:hAnsi="Times New Roman" w:cs="Times New Roman"/>
                <w:lang w:eastAsia="ru-RU"/>
              </w:rPr>
              <w:t>ч</w:t>
            </w:r>
            <w:r w:rsidRPr="00C35027">
              <w:rPr>
                <w:rFonts w:ascii="Times New Roman" w:eastAsia="Times New Roman" w:hAnsi="Times New Roman" w:cs="Times New Roman"/>
                <w:lang w:eastAsia="ru-RU"/>
              </w:rPr>
              <w:t>ненному бюджету</w:t>
            </w:r>
            <w:proofErr w:type="gramStart"/>
            <w:r w:rsidRPr="00C35027">
              <w:rPr>
                <w:rFonts w:ascii="Times New Roman" w:eastAsia="Times New Roman" w:hAnsi="Times New Roman" w:cs="Times New Roman"/>
                <w:lang w:eastAsia="ru-RU"/>
              </w:rPr>
              <w:t>, (%)</w:t>
            </w:r>
            <w:proofErr w:type="gramEnd"/>
          </w:p>
        </w:tc>
        <w:tc>
          <w:tcPr>
            <w:tcW w:w="1395"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r>
      <w:tr w:rsidR="00141A44" w:rsidRPr="00C35027" w:rsidTr="00141A44">
        <w:tc>
          <w:tcPr>
            <w:tcW w:w="3227" w:type="dxa"/>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Работы по внедрению и соде</w:t>
            </w:r>
            <w:r w:rsidRPr="00C35027">
              <w:rPr>
                <w:rFonts w:ascii="Times New Roman" w:eastAsia="Times New Roman" w:hAnsi="Times New Roman" w:cs="Times New Roman"/>
                <w:lang w:eastAsia="ru-RU"/>
              </w:rPr>
              <w:t>р</w:t>
            </w:r>
            <w:r w:rsidRPr="00C35027">
              <w:rPr>
                <w:rFonts w:ascii="Times New Roman" w:eastAsia="Times New Roman" w:hAnsi="Times New Roman" w:cs="Times New Roman"/>
                <w:lang w:eastAsia="ru-RU"/>
              </w:rPr>
              <w:t xml:space="preserve">жанию технических средств организации и регулирования дорожного движения </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41495,4</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40477,4</w:t>
            </w:r>
          </w:p>
        </w:tc>
        <w:tc>
          <w:tcPr>
            <w:tcW w:w="1134" w:type="dxa"/>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97,5</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19167,4</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2,1 раза</w:t>
            </w:r>
          </w:p>
        </w:tc>
      </w:tr>
      <w:tr w:rsidR="00141A44" w:rsidRPr="00C35027" w:rsidTr="00141A44">
        <w:tc>
          <w:tcPr>
            <w:tcW w:w="3227" w:type="dxa"/>
          </w:tcPr>
          <w:p w:rsidR="00141A44" w:rsidRPr="00C35027" w:rsidRDefault="00141A44" w:rsidP="00141A44">
            <w:pPr>
              <w:autoSpaceDE w:val="0"/>
              <w:autoSpaceDN w:val="0"/>
              <w:spacing w:after="0" w:line="240" w:lineRule="auto"/>
              <w:rPr>
                <w:rFonts w:ascii="Times New Roman" w:eastAsia="Calibri" w:hAnsi="Times New Roman" w:cs="Times New Roman"/>
              </w:rPr>
            </w:pPr>
            <w:r w:rsidRPr="00C35027">
              <w:rPr>
                <w:rFonts w:ascii="Times New Roman" w:eastAsia="Calibri" w:hAnsi="Times New Roman" w:cs="Times New Roman"/>
              </w:rPr>
              <w:t>Внесение изменений в сущ</w:t>
            </w:r>
            <w:r w:rsidRPr="00C35027">
              <w:rPr>
                <w:rFonts w:ascii="Times New Roman" w:eastAsia="Calibri" w:hAnsi="Times New Roman" w:cs="Times New Roman"/>
              </w:rPr>
              <w:t>е</w:t>
            </w:r>
            <w:r w:rsidRPr="00C35027">
              <w:rPr>
                <w:rFonts w:ascii="Times New Roman" w:eastAsia="Calibri" w:hAnsi="Times New Roman" w:cs="Times New Roman"/>
              </w:rPr>
              <w:t>ствующие проекты организ</w:t>
            </w:r>
            <w:r w:rsidRPr="00C35027">
              <w:rPr>
                <w:rFonts w:ascii="Times New Roman" w:eastAsia="Calibri" w:hAnsi="Times New Roman" w:cs="Times New Roman"/>
              </w:rPr>
              <w:t>а</w:t>
            </w:r>
            <w:r w:rsidRPr="00C35027">
              <w:rPr>
                <w:rFonts w:ascii="Times New Roman" w:eastAsia="Calibri" w:hAnsi="Times New Roman" w:cs="Times New Roman"/>
              </w:rPr>
              <w:t>ции дорожного движения</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155,0</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155,0</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p>
        </w:tc>
      </w:tr>
      <w:tr w:rsidR="00141A44" w:rsidRPr="00C35027" w:rsidTr="00141A44">
        <w:tc>
          <w:tcPr>
            <w:tcW w:w="3227" w:type="dxa"/>
          </w:tcPr>
          <w:p w:rsidR="00141A44" w:rsidRPr="00C35027" w:rsidRDefault="00141A44" w:rsidP="00141A44">
            <w:pPr>
              <w:autoSpaceDE w:val="0"/>
              <w:autoSpaceDN w:val="0"/>
              <w:spacing w:after="0" w:line="240" w:lineRule="auto"/>
              <w:rPr>
                <w:rFonts w:ascii="Times New Roman" w:eastAsia="Calibri" w:hAnsi="Times New Roman" w:cs="Times New Roman"/>
              </w:rPr>
            </w:pPr>
            <w:r w:rsidRPr="00C35027">
              <w:rPr>
                <w:rFonts w:ascii="Times New Roman" w:eastAsia="Calibri" w:hAnsi="Times New Roman" w:cs="Times New Roman"/>
              </w:rPr>
              <w:t>Разработка проектов организ</w:t>
            </w:r>
            <w:r w:rsidRPr="00C35027">
              <w:rPr>
                <w:rFonts w:ascii="Times New Roman" w:eastAsia="Calibri" w:hAnsi="Times New Roman" w:cs="Times New Roman"/>
              </w:rPr>
              <w:t>а</w:t>
            </w:r>
            <w:r w:rsidRPr="00C35027">
              <w:rPr>
                <w:rFonts w:ascii="Times New Roman" w:eastAsia="Calibri" w:hAnsi="Times New Roman" w:cs="Times New Roman"/>
              </w:rPr>
              <w:t>ции дорожного движения</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1311,6</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1311,6</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50,0</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26,2 раза</w:t>
            </w:r>
          </w:p>
        </w:tc>
      </w:tr>
      <w:tr w:rsidR="00141A44" w:rsidRPr="00C35027" w:rsidTr="00141A44">
        <w:tc>
          <w:tcPr>
            <w:tcW w:w="3227" w:type="dxa"/>
          </w:tcPr>
          <w:p w:rsidR="00141A44" w:rsidRPr="00F4395C" w:rsidRDefault="00BF7C5F" w:rsidP="00BF7C5F">
            <w:pPr>
              <w:autoSpaceDE w:val="0"/>
              <w:autoSpaceDN w:val="0"/>
              <w:spacing w:after="0" w:line="240" w:lineRule="auto"/>
              <w:rPr>
                <w:rFonts w:ascii="Times New Roman" w:eastAsia="Times New Roman" w:hAnsi="Times New Roman" w:cs="Times New Roman"/>
                <w:color w:val="FF0000"/>
                <w:lang w:eastAsia="ru-RU"/>
              </w:rPr>
            </w:pPr>
            <w:r w:rsidRPr="00F4395C">
              <w:rPr>
                <w:rFonts w:ascii="Times New Roman" w:eastAsia="Times New Roman" w:hAnsi="Times New Roman" w:cs="Times New Roman"/>
                <w:lang w:eastAsia="ru-RU"/>
              </w:rPr>
              <w:t>П</w:t>
            </w:r>
            <w:r w:rsidRPr="00F4395C">
              <w:rPr>
                <w:rFonts w:ascii="Times New Roman" w:hAnsi="Times New Roman" w:cs="Times New Roman"/>
              </w:rPr>
              <w:t>риведение пешеходных пер</w:t>
            </w:r>
            <w:r w:rsidRPr="00F4395C">
              <w:rPr>
                <w:rFonts w:ascii="Times New Roman" w:hAnsi="Times New Roman" w:cs="Times New Roman"/>
              </w:rPr>
              <w:t>е</w:t>
            </w:r>
            <w:r w:rsidRPr="00F4395C">
              <w:rPr>
                <w:rFonts w:ascii="Times New Roman" w:hAnsi="Times New Roman" w:cs="Times New Roman"/>
              </w:rPr>
              <w:t>ходов в соответствие с треб</w:t>
            </w:r>
            <w:r w:rsidRPr="00F4395C">
              <w:rPr>
                <w:rFonts w:ascii="Times New Roman" w:hAnsi="Times New Roman" w:cs="Times New Roman"/>
              </w:rPr>
              <w:t>о</w:t>
            </w:r>
            <w:r w:rsidRPr="00F4395C">
              <w:rPr>
                <w:rFonts w:ascii="Times New Roman" w:hAnsi="Times New Roman" w:cs="Times New Roman"/>
              </w:rPr>
              <w:t>ваниями новых национальных стандартов и норматив в ра</w:t>
            </w:r>
            <w:r w:rsidRPr="00F4395C">
              <w:rPr>
                <w:rFonts w:ascii="Times New Roman" w:hAnsi="Times New Roman" w:cs="Times New Roman"/>
              </w:rPr>
              <w:t>м</w:t>
            </w:r>
            <w:r w:rsidRPr="00F4395C">
              <w:rPr>
                <w:rFonts w:ascii="Times New Roman" w:hAnsi="Times New Roman" w:cs="Times New Roman"/>
              </w:rPr>
              <w:t xml:space="preserve">ках мероприятий по </w:t>
            </w:r>
            <w:r w:rsidRPr="00F4395C">
              <w:rPr>
                <w:rFonts w:ascii="Times New Roman" w:eastAsia="Times New Roman" w:hAnsi="Times New Roman" w:cs="Times New Roman"/>
                <w:lang w:eastAsia="ru-RU"/>
              </w:rPr>
              <w:t>к</w:t>
            </w:r>
            <w:r w:rsidR="00141A44" w:rsidRPr="00F4395C">
              <w:rPr>
                <w:rFonts w:ascii="Times New Roman" w:eastAsia="Times New Roman" w:hAnsi="Times New Roman" w:cs="Times New Roman"/>
                <w:lang w:eastAsia="ru-RU"/>
              </w:rPr>
              <w:t>апитал</w:t>
            </w:r>
            <w:r w:rsidR="00141A44" w:rsidRPr="00F4395C">
              <w:rPr>
                <w:rFonts w:ascii="Times New Roman" w:eastAsia="Times New Roman" w:hAnsi="Times New Roman" w:cs="Times New Roman"/>
                <w:lang w:eastAsia="ru-RU"/>
              </w:rPr>
              <w:t>ь</w:t>
            </w:r>
            <w:r w:rsidR="00141A44" w:rsidRPr="00F4395C">
              <w:rPr>
                <w:rFonts w:ascii="Times New Roman" w:eastAsia="Times New Roman" w:hAnsi="Times New Roman" w:cs="Times New Roman"/>
                <w:lang w:eastAsia="ru-RU"/>
              </w:rPr>
              <w:t>н</w:t>
            </w:r>
            <w:r w:rsidRPr="00F4395C">
              <w:rPr>
                <w:rFonts w:ascii="Times New Roman" w:eastAsia="Times New Roman" w:hAnsi="Times New Roman" w:cs="Times New Roman"/>
                <w:lang w:eastAsia="ru-RU"/>
              </w:rPr>
              <w:t>ому</w:t>
            </w:r>
            <w:r w:rsidR="00141A44" w:rsidRPr="00F4395C">
              <w:rPr>
                <w:rFonts w:ascii="Times New Roman" w:eastAsia="Times New Roman" w:hAnsi="Times New Roman" w:cs="Times New Roman"/>
                <w:lang w:eastAsia="ru-RU"/>
              </w:rPr>
              <w:t xml:space="preserve"> ремонт</w:t>
            </w:r>
            <w:r w:rsidRPr="00F4395C">
              <w:rPr>
                <w:rFonts w:ascii="Times New Roman" w:eastAsia="Times New Roman" w:hAnsi="Times New Roman" w:cs="Times New Roman"/>
                <w:lang w:eastAsia="ru-RU"/>
              </w:rPr>
              <w:t xml:space="preserve">у </w:t>
            </w:r>
            <w:r w:rsidR="00141A44" w:rsidRPr="00F4395C">
              <w:rPr>
                <w:rFonts w:ascii="Times New Roman" w:eastAsia="Times New Roman" w:hAnsi="Times New Roman" w:cs="Times New Roman"/>
                <w:lang w:eastAsia="ru-RU"/>
              </w:rPr>
              <w:t>и содержани</w:t>
            </w:r>
            <w:r w:rsidRPr="00F4395C">
              <w:rPr>
                <w:rFonts w:ascii="Times New Roman" w:eastAsia="Times New Roman" w:hAnsi="Times New Roman" w:cs="Times New Roman"/>
                <w:lang w:eastAsia="ru-RU"/>
              </w:rPr>
              <w:t>ю</w:t>
            </w:r>
            <w:r w:rsidR="00141A44" w:rsidRPr="00F4395C">
              <w:rPr>
                <w:rFonts w:ascii="Times New Roman" w:eastAsia="Times New Roman" w:hAnsi="Times New Roman" w:cs="Times New Roman"/>
                <w:lang w:eastAsia="ru-RU"/>
              </w:rPr>
              <w:t xml:space="preserve"> автомобильных дорог</w:t>
            </w:r>
            <w:r w:rsidRPr="00F4395C">
              <w:rPr>
                <w:rFonts w:ascii="Times New Roman" w:eastAsia="Times New Roman" w:hAnsi="Times New Roman" w:cs="Times New Roman"/>
                <w:lang w:eastAsia="ru-RU"/>
              </w:rPr>
              <w:t>, в том числе</w:t>
            </w:r>
            <w:r w:rsidR="00141A44" w:rsidRPr="00F4395C">
              <w:rPr>
                <w:rFonts w:ascii="Times New Roman" w:eastAsia="Times New Roman" w:hAnsi="Times New Roman" w:cs="Times New Roman"/>
                <w:lang w:eastAsia="ru-RU"/>
              </w:rPr>
              <w:t>:</w:t>
            </w:r>
          </w:p>
        </w:tc>
        <w:tc>
          <w:tcPr>
            <w:tcW w:w="1224" w:type="dxa"/>
            <w:vAlign w:val="center"/>
          </w:tcPr>
          <w:p w:rsidR="00141A44" w:rsidRPr="00F4395C"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F4395C">
              <w:rPr>
                <w:rFonts w:ascii="Times New Roman" w:eastAsia="Times New Roman" w:hAnsi="Times New Roman" w:cs="Times New Roman"/>
                <w:lang w:eastAsia="ru-RU"/>
              </w:rPr>
              <w:t>5748,2</w:t>
            </w:r>
          </w:p>
        </w:tc>
        <w:tc>
          <w:tcPr>
            <w:tcW w:w="1418" w:type="dxa"/>
            <w:vAlign w:val="center"/>
          </w:tcPr>
          <w:p w:rsidR="00141A44" w:rsidRPr="00F4395C"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F4395C">
              <w:rPr>
                <w:rFonts w:ascii="Times New Roman" w:eastAsia="Times New Roman" w:hAnsi="Times New Roman" w:cs="Times New Roman"/>
                <w:lang w:eastAsia="ru-RU"/>
              </w:rPr>
              <w:t>5748,2</w:t>
            </w:r>
          </w:p>
        </w:tc>
        <w:tc>
          <w:tcPr>
            <w:tcW w:w="1134" w:type="dxa"/>
            <w:vAlign w:val="center"/>
          </w:tcPr>
          <w:p w:rsidR="00141A44" w:rsidRPr="00F4395C"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F4395C">
              <w:rPr>
                <w:rFonts w:ascii="Times New Roman" w:eastAsia="Times New Roman" w:hAnsi="Times New Roman" w:cs="Times New Roman"/>
                <w:lang w:eastAsia="ru-RU"/>
              </w:rPr>
              <w:t>100,0</w:t>
            </w:r>
          </w:p>
        </w:tc>
        <w:tc>
          <w:tcPr>
            <w:tcW w:w="1395" w:type="dxa"/>
            <w:vAlign w:val="center"/>
          </w:tcPr>
          <w:p w:rsidR="00141A44" w:rsidRPr="00F4395C"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F4395C">
              <w:rPr>
                <w:rFonts w:ascii="Times New Roman" w:eastAsia="Times New Roman" w:hAnsi="Times New Roman" w:cs="Times New Roman"/>
                <w:lang w:eastAsia="ru-RU"/>
              </w:rPr>
              <w:t>15318,5</w:t>
            </w:r>
          </w:p>
        </w:tc>
        <w:tc>
          <w:tcPr>
            <w:tcW w:w="1491" w:type="dxa"/>
            <w:vAlign w:val="center"/>
          </w:tcPr>
          <w:p w:rsidR="00141A44" w:rsidRPr="00F4395C"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F4395C">
              <w:rPr>
                <w:rFonts w:ascii="Times New Roman" w:eastAsia="Times New Roman" w:hAnsi="Times New Roman" w:cs="Times New Roman"/>
                <w:lang w:eastAsia="ru-RU"/>
              </w:rPr>
              <w:t>37,5</w:t>
            </w:r>
          </w:p>
        </w:tc>
      </w:tr>
      <w:tr w:rsidR="00141A44" w:rsidRPr="00C35027" w:rsidTr="00141A44">
        <w:tc>
          <w:tcPr>
            <w:tcW w:w="3227" w:type="dxa"/>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субсидии из областн</w:t>
            </w:r>
            <w:r w:rsidRPr="00C35027">
              <w:rPr>
                <w:rFonts w:ascii="Times New Roman" w:eastAsia="Times New Roman" w:hAnsi="Times New Roman" w:cs="Times New Roman"/>
                <w:i/>
                <w:lang w:eastAsia="ru-RU"/>
              </w:rPr>
              <w:t>о</w:t>
            </w:r>
            <w:r w:rsidRPr="00C35027">
              <w:rPr>
                <w:rFonts w:ascii="Times New Roman" w:eastAsia="Times New Roman" w:hAnsi="Times New Roman" w:cs="Times New Roman"/>
                <w:i/>
                <w:lang w:eastAsia="ru-RU"/>
              </w:rPr>
              <w:t>го бюджета</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4998,4</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4998,4</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14568,5</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34,3</w:t>
            </w:r>
          </w:p>
        </w:tc>
      </w:tr>
      <w:tr w:rsidR="00141A44" w:rsidRPr="00C35027" w:rsidTr="00141A44">
        <w:tc>
          <w:tcPr>
            <w:tcW w:w="3227" w:type="dxa"/>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средств местного бюджета (</w:t>
            </w:r>
            <w:proofErr w:type="spellStart"/>
            <w:r w:rsidRPr="00C35027">
              <w:rPr>
                <w:rFonts w:ascii="Times New Roman" w:eastAsia="Times New Roman" w:hAnsi="Times New Roman" w:cs="Times New Roman"/>
                <w:i/>
                <w:lang w:eastAsia="ru-RU"/>
              </w:rPr>
              <w:t>софинансирование</w:t>
            </w:r>
            <w:proofErr w:type="spellEnd"/>
            <w:r w:rsidRPr="00C35027">
              <w:rPr>
                <w:rFonts w:ascii="Times New Roman" w:eastAsia="Times New Roman" w:hAnsi="Times New Roman" w:cs="Times New Roman"/>
                <w:i/>
                <w:lang w:eastAsia="ru-RU"/>
              </w:rPr>
              <w:t>)</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749,8</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749,8</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750,0</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99,9</w:t>
            </w:r>
          </w:p>
        </w:tc>
      </w:tr>
      <w:tr w:rsidR="00141A44" w:rsidRPr="00C35027" w:rsidTr="00141A44">
        <w:tc>
          <w:tcPr>
            <w:tcW w:w="3227" w:type="dxa"/>
          </w:tcPr>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22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48710,2</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47692,2</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97,9</w:t>
            </w:r>
          </w:p>
        </w:tc>
        <w:tc>
          <w:tcPr>
            <w:tcW w:w="139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34535,9</w:t>
            </w:r>
          </w:p>
        </w:tc>
        <w:tc>
          <w:tcPr>
            <w:tcW w:w="1491"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138,1</w:t>
            </w:r>
          </w:p>
        </w:tc>
      </w:tr>
    </w:tbl>
    <w:p w:rsidR="00141A44" w:rsidRPr="00C35027" w:rsidRDefault="00141A44" w:rsidP="00141A44">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В рамках данной программы выполнены работы по: приведению пешеходных перех</w:t>
      </w:r>
      <w:r w:rsidRPr="00C35027">
        <w:rPr>
          <w:rFonts w:ascii="Times New Roman" w:eastAsia="Times New Roman" w:hAnsi="Times New Roman" w:cs="Times New Roman"/>
          <w:sz w:val="24"/>
          <w:szCs w:val="24"/>
          <w:lang w:eastAsia="ru-RU"/>
        </w:rPr>
        <w:t>о</w:t>
      </w:r>
      <w:r w:rsidRPr="00C35027">
        <w:rPr>
          <w:rFonts w:ascii="Times New Roman" w:eastAsia="Times New Roman" w:hAnsi="Times New Roman" w:cs="Times New Roman"/>
          <w:sz w:val="24"/>
          <w:szCs w:val="24"/>
          <w:lang w:eastAsia="ru-RU"/>
        </w:rPr>
        <w:t>дов в соответствие с нормативами, обслуживанию и замене светофорных объектов и доро</w:t>
      </w:r>
      <w:r w:rsidRPr="00C35027">
        <w:rPr>
          <w:rFonts w:ascii="Times New Roman" w:eastAsia="Times New Roman" w:hAnsi="Times New Roman" w:cs="Times New Roman"/>
          <w:sz w:val="24"/>
          <w:szCs w:val="24"/>
          <w:lang w:eastAsia="ru-RU"/>
        </w:rPr>
        <w:t>ж</w:t>
      </w:r>
      <w:r w:rsidRPr="00C35027">
        <w:rPr>
          <w:rFonts w:ascii="Times New Roman" w:eastAsia="Times New Roman" w:hAnsi="Times New Roman" w:cs="Times New Roman"/>
          <w:sz w:val="24"/>
          <w:szCs w:val="24"/>
          <w:lang w:eastAsia="ru-RU"/>
        </w:rPr>
        <w:t>ных знаков, установке, замене пешеходных ограждений, восстановлению дорожной разме</w:t>
      </w:r>
      <w:r w:rsidRPr="00C35027">
        <w:rPr>
          <w:rFonts w:ascii="Times New Roman" w:eastAsia="Times New Roman" w:hAnsi="Times New Roman" w:cs="Times New Roman"/>
          <w:sz w:val="24"/>
          <w:szCs w:val="24"/>
          <w:lang w:eastAsia="ru-RU"/>
        </w:rPr>
        <w:t>т</w:t>
      </w:r>
      <w:r w:rsidRPr="00C35027">
        <w:rPr>
          <w:rFonts w:ascii="Times New Roman" w:eastAsia="Times New Roman" w:hAnsi="Times New Roman" w:cs="Times New Roman"/>
          <w:sz w:val="24"/>
          <w:szCs w:val="24"/>
          <w:lang w:eastAsia="ru-RU"/>
        </w:rPr>
        <w:t>ки, р</w:t>
      </w:r>
      <w:r w:rsidRPr="00C35027">
        <w:rPr>
          <w:rFonts w:ascii="Times New Roman" w:eastAsia="Calibri" w:hAnsi="Times New Roman" w:cs="Times New Roman"/>
          <w:sz w:val="24"/>
          <w:szCs w:val="24"/>
        </w:rPr>
        <w:t>азработке проекта организации дорожного движения.</w:t>
      </w:r>
      <w:r w:rsidRPr="00C35027">
        <w:rPr>
          <w:rFonts w:ascii="Times New Roman" w:eastAsia="Times New Roman" w:hAnsi="Times New Roman" w:cs="Times New Roman"/>
          <w:sz w:val="24"/>
          <w:szCs w:val="24"/>
          <w:lang w:eastAsia="ru-RU"/>
        </w:rPr>
        <w:t xml:space="preserve">  Кроме того, оплачена электр</w:t>
      </w:r>
      <w:r w:rsidRPr="00C35027">
        <w:rPr>
          <w:rFonts w:ascii="Times New Roman" w:eastAsia="Times New Roman" w:hAnsi="Times New Roman" w:cs="Times New Roman"/>
          <w:sz w:val="24"/>
          <w:szCs w:val="24"/>
          <w:lang w:eastAsia="ru-RU"/>
        </w:rPr>
        <w:t>о</w:t>
      </w:r>
      <w:r w:rsidRPr="00C35027">
        <w:rPr>
          <w:rFonts w:ascii="Times New Roman" w:eastAsia="Times New Roman" w:hAnsi="Times New Roman" w:cs="Times New Roman"/>
          <w:sz w:val="24"/>
          <w:szCs w:val="24"/>
          <w:lang w:eastAsia="ru-RU"/>
        </w:rPr>
        <w:t xml:space="preserve">энергия по светофорным объектам. </w:t>
      </w:r>
    </w:p>
    <w:p w:rsidR="00141A44" w:rsidRPr="00C35027" w:rsidRDefault="00141A44" w:rsidP="00141A44">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Увеличение расходов в целом по данной программе к уровню 2022 года связано с увеличением объемов по следующим видам работ</w:t>
      </w:r>
      <w:r>
        <w:rPr>
          <w:rFonts w:ascii="Times New Roman" w:eastAsia="Times New Roman" w:hAnsi="Times New Roman" w:cs="Times New Roman"/>
          <w:sz w:val="24"/>
          <w:szCs w:val="24"/>
          <w:lang w:eastAsia="ru-RU"/>
        </w:rPr>
        <w:t>:</w:t>
      </w:r>
    </w:p>
    <w:p w:rsidR="00141A44" w:rsidRPr="00C35027" w:rsidRDefault="00141A44" w:rsidP="00141A44">
      <w:pPr>
        <w:spacing w:after="0" w:line="240" w:lineRule="auto"/>
        <w:jc w:val="both"/>
        <w:rPr>
          <w:rFonts w:ascii="Times New Roman" w:hAnsi="Times New Roman" w:cs="Times New Roman"/>
          <w:sz w:val="24"/>
          <w:szCs w:val="24"/>
        </w:rPr>
      </w:pPr>
      <w:r w:rsidRPr="00C35027">
        <w:rPr>
          <w:rFonts w:ascii="Times New Roman" w:hAnsi="Times New Roman" w:cs="Times New Roman"/>
          <w:sz w:val="24"/>
          <w:szCs w:val="24"/>
        </w:rPr>
        <w:t>- восстановление дорожной разметки - пешеходные переходы, символы;</w:t>
      </w:r>
    </w:p>
    <w:p w:rsidR="00141A44" w:rsidRPr="00C35027" w:rsidRDefault="00141A44" w:rsidP="00141A44">
      <w:pPr>
        <w:spacing w:after="0" w:line="240" w:lineRule="auto"/>
        <w:jc w:val="both"/>
        <w:rPr>
          <w:rFonts w:ascii="Times New Roman" w:hAnsi="Times New Roman" w:cs="Times New Roman"/>
          <w:sz w:val="24"/>
          <w:szCs w:val="24"/>
        </w:rPr>
      </w:pPr>
      <w:r w:rsidRPr="00C35027">
        <w:rPr>
          <w:rFonts w:ascii="Times New Roman" w:hAnsi="Times New Roman" w:cs="Times New Roman"/>
          <w:sz w:val="24"/>
          <w:szCs w:val="24"/>
        </w:rPr>
        <w:t>- монтаж недостающих и замена поврежденных металлических стоек дорожных знаков;</w:t>
      </w:r>
    </w:p>
    <w:p w:rsidR="00141A44" w:rsidRPr="00C35027" w:rsidRDefault="00141A44" w:rsidP="00141A44">
      <w:pPr>
        <w:spacing w:after="0" w:line="240" w:lineRule="auto"/>
        <w:jc w:val="both"/>
        <w:rPr>
          <w:rFonts w:ascii="Times New Roman" w:hAnsi="Times New Roman" w:cs="Times New Roman"/>
          <w:sz w:val="24"/>
          <w:szCs w:val="24"/>
        </w:rPr>
      </w:pPr>
      <w:r w:rsidRPr="00775D5E">
        <w:rPr>
          <w:rFonts w:ascii="Times New Roman" w:hAnsi="Times New Roman" w:cs="Times New Roman"/>
          <w:sz w:val="24"/>
          <w:szCs w:val="24"/>
        </w:rPr>
        <w:t xml:space="preserve">- установка </w:t>
      </w:r>
      <w:r>
        <w:rPr>
          <w:rFonts w:ascii="Times New Roman" w:hAnsi="Times New Roman" w:cs="Times New Roman"/>
          <w:sz w:val="24"/>
          <w:szCs w:val="24"/>
        </w:rPr>
        <w:t>дорожных</w:t>
      </w:r>
      <w:r w:rsidRPr="00C35027">
        <w:rPr>
          <w:rFonts w:ascii="Times New Roman" w:hAnsi="Times New Roman" w:cs="Times New Roman"/>
          <w:sz w:val="24"/>
          <w:szCs w:val="24"/>
        </w:rPr>
        <w:t xml:space="preserve"> знак</w:t>
      </w:r>
      <w:r>
        <w:rPr>
          <w:rFonts w:ascii="Times New Roman" w:hAnsi="Times New Roman" w:cs="Times New Roman"/>
          <w:sz w:val="24"/>
          <w:szCs w:val="24"/>
        </w:rPr>
        <w:t>ов</w:t>
      </w:r>
      <w:r w:rsidRPr="00C35027">
        <w:rPr>
          <w:rFonts w:ascii="Times New Roman" w:hAnsi="Times New Roman" w:cs="Times New Roman"/>
          <w:sz w:val="24"/>
          <w:szCs w:val="24"/>
        </w:rPr>
        <w:t xml:space="preserve"> на стойке и на кронштейне;</w:t>
      </w:r>
    </w:p>
    <w:p w:rsidR="00141A44" w:rsidRPr="00C35027" w:rsidRDefault="00141A44" w:rsidP="00141A44">
      <w:pPr>
        <w:spacing w:after="0" w:line="240" w:lineRule="auto"/>
        <w:jc w:val="both"/>
        <w:rPr>
          <w:rFonts w:ascii="Times New Roman" w:hAnsi="Times New Roman" w:cs="Times New Roman"/>
          <w:sz w:val="24"/>
          <w:szCs w:val="24"/>
        </w:rPr>
      </w:pPr>
      <w:r w:rsidRPr="00C35027">
        <w:rPr>
          <w:rFonts w:ascii="Times New Roman" w:hAnsi="Times New Roman" w:cs="Times New Roman"/>
          <w:sz w:val="24"/>
          <w:szCs w:val="24"/>
        </w:rPr>
        <w:t>- установка, ремонт и техническое обслуживание светофорных объектов;</w:t>
      </w:r>
    </w:p>
    <w:p w:rsidR="00141A44" w:rsidRPr="00C35027" w:rsidRDefault="00141A44" w:rsidP="00141A44">
      <w:pPr>
        <w:spacing w:after="0" w:line="240" w:lineRule="auto"/>
        <w:jc w:val="both"/>
        <w:rPr>
          <w:rFonts w:ascii="Times New Roman" w:hAnsi="Times New Roman" w:cs="Times New Roman"/>
          <w:sz w:val="24"/>
          <w:szCs w:val="24"/>
        </w:rPr>
      </w:pPr>
      <w:r w:rsidRPr="00C35027">
        <w:rPr>
          <w:rFonts w:ascii="Times New Roman" w:hAnsi="Times New Roman" w:cs="Times New Roman"/>
          <w:sz w:val="24"/>
          <w:szCs w:val="24"/>
        </w:rPr>
        <w:lastRenderedPageBreak/>
        <w:t>- установка недостающих пешеходных ограждений.</w:t>
      </w:r>
    </w:p>
    <w:p w:rsidR="00141A44" w:rsidRPr="00C35027" w:rsidRDefault="00141A44" w:rsidP="00141A44">
      <w:pPr>
        <w:spacing w:after="0" w:line="240" w:lineRule="auto"/>
        <w:jc w:val="both"/>
        <w:rPr>
          <w:rFonts w:ascii="Times New Roman" w:hAnsi="Times New Roman" w:cs="Times New Roman"/>
          <w:sz w:val="24"/>
          <w:szCs w:val="24"/>
        </w:rPr>
      </w:pPr>
      <w:r w:rsidRPr="00C35027">
        <w:rPr>
          <w:rFonts w:ascii="Times New Roman" w:hAnsi="Times New Roman" w:cs="Times New Roman"/>
          <w:sz w:val="24"/>
          <w:szCs w:val="24"/>
        </w:rPr>
        <w:t xml:space="preserve">- разработка проектов организации дорожного движения </w:t>
      </w:r>
    </w:p>
    <w:p w:rsidR="00141A44" w:rsidRPr="00C35027" w:rsidRDefault="00141A44" w:rsidP="00141A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 </w:t>
      </w:r>
      <w:r w:rsidRPr="00C35027">
        <w:rPr>
          <w:rFonts w:ascii="Times New Roman" w:eastAsia="Times New Roman" w:hAnsi="Times New Roman" w:cs="Times New Roman"/>
          <w:sz w:val="24"/>
          <w:szCs w:val="24"/>
          <w:lang w:eastAsia="ru-RU"/>
        </w:rPr>
        <w:tab/>
        <w:t xml:space="preserve">Подробный перечень работ приведен в муниципальной программе, размещенной на официальном сайте Администрации </w:t>
      </w:r>
      <w:proofErr w:type="spellStart"/>
      <w:r w:rsidRPr="00C35027">
        <w:rPr>
          <w:rFonts w:ascii="Times New Roman" w:eastAsia="Times New Roman" w:hAnsi="Times New Roman" w:cs="Times New Roman"/>
          <w:sz w:val="24"/>
          <w:szCs w:val="24"/>
          <w:lang w:eastAsia="ru-RU"/>
        </w:rPr>
        <w:t>Миасского</w:t>
      </w:r>
      <w:proofErr w:type="spellEnd"/>
      <w:r w:rsidRPr="00C35027">
        <w:rPr>
          <w:rFonts w:ascii="Times New Roman" w:eastAsia="Times New Roman" w:hAnsi="Times New Roman" w:cs="Times New Roman"/>
          <w:sz w:val="24"/>
          <w:szCs w:val="24"/>
          <w:lang w:eastAsia="ru-RU"/>
        </w:rPr>
        <w:t xml:space="preserve"> городского округа </w:t>
      </w:r>
    </w:p>
    <w:p w:rsidR="00141A44" w:rsidRPr="00C35027" w:rsidRDefault="00906034" w:rsidP="00141A44">
      <w:pPr>
        <w:autoSpaceDE w:val="0"/>
        <w:autoSpaceDN w:val="0"/>
        <w:adjustRightInd w:val="0"/>
        <w:spacing w:after="0" w:line="240" w:lineRule="auto"/>
        <w:jc w:val="both"/>
        <w:rPr>
          <w:rFonts w:ascii="Times New Roman" w:eastAsia="Calibri" w:hAnsi="Times New Roman" w:cs="Times New Roman"/>
          <w:sz w:val="24"/>
          <w:szCs w:val="24"/>
          <w:lang w:eastAsia="ru-RU"/>
        </w:rPr>
      </w:pPr>
      <w:hyperlink r:id="rId23" w:history="1">
        <w:r w:rsidR="00141A44" w:rsidRPr="00F65549">
          <w:rPr>
            <w:rStyle w:val="af5"/>
            <w:rFonts w:ascii="Times New Roman" w:eastAsia="Times New Roman" w:hAnsi="Times New Roman" w:cs="Times New Roman"/>
            <w:sz w:val="24"/>
            <w:szCs w:val="24"/>
            <w:lang w:eastAsia="ru-RU"/>
          </w:rPr>
          <w:t>https://g-miass.ru/files/norm_act/364%20%D0%BE%D1%82%2030.01.2024.pdf</w:t>
        </w:r>
      </w:hyperlink>
      <w:r w:rsidR="00141A44">
        <w:rPr>
          <w:rFonts w:ascii="Times New Roman" w:eastAsia="Times New Roman" w:hAnsi="Times New Roman" w:cs="Times New Roman"/>
          <w:sz w:val="24"/>
          <w:szCs w:val="24"/>
          <w:lang w:eastAsia="ru-RU"/>
        </w:rPr>
        <w:t>.</w:t>
      </w:r>
    </w:p>
    <w:p w:rsidR="00663B21" w:rsidRPr="0082050C" w:rsidRDefault="00663B21" w:rsidP="00663B21">
      <w:pPr>
        <w:spacing w:before="120" w:after="0" w:line="240" w:lineRule="auto"/>
        <w:jc w:val="center"/>
        <w:rPr>
          <w:rFonts w:ascii="Times New Roman" w:eastAsia="Times New Roman" w:hAnsi="Times New Roman" w:cs="Times New Roman"/>
          <w:b/>
          <w:sz w:val="24"/>
          <w:szCs w:val="24"/>
          <w:lang w:eastAsia="ru-RU"/>
        </w:rPr>
      </w:pPr>
      <w:r w:rsidRPr="0082050C">
        <w:rPr>
          <w:rFonts w:ascii="Times New Roman" w:eastAsia="Times New Roman" w:hAnsi="Times New Roman" w:cs="Times New Roman"/>
          <w:b/>
          <w:sz w:val="24"/>
          <w:szCs w:val="24"/>
          <w:lang w:eastAsia="ru-RU"/>
        </w:rPr>
        <w:t xml:space="preserve">Муниципальная программа «Обеспечение безопасности жизнедеятельности населения </w:t>
      </w:r>
      <w:proofErr w:type="spellStart"/>
      <w:r w:rsidRPr="0082050C">
        <w:rPr>
          <w:rFonts w:ascii="Times New Roman" w:eastAsia="Times New Roman" w:hAnsi="Times New Roman" w:cs="Times New Roman"/>
          <w:b/>
          <w:sz w:val="24"/>
          <w:szCs w:val="24"/>
          <w:lang w:eastAsia="ru-RU"/>
        </w:rPr>
        <w:t>Миасского</w:t>
      </w:r>
      <w:proofErr w:type="spellEnd"/>
      <w:r w:rsidRPr="0082050C">
        <w:rPr>
          <w:rFonts w:ascii="Times New Roman" w:eastAsia="Times New Roman" w:hAnsi="Times New Roman" w:cs="Times New Roman"/>
          <w:b/>
          <w:sz w:val="24"/>
          <w:szCs w:val="24"/>
          <w:lang w:eastAsia="ru-RU"/>
        </w:rPr>
        <w:t xml:space="preserve"> городского округа»</w:t>
      </w:r>
    </w:p>
    <w:p w:rsidR="00663B21" w:rsidRPr="0082050C" w:rsidRDefault="00663B21" w:rsidP="00663B21">
      <w:pPr>
        <w:spacing w:after="0" w:line="240" w:lineRule="auto"/>
        <w:jc w:val="both"/>
        <w:rPr>
          <w:rFonts w:ascii="Times New Roman" w:eastAsia="Times New Roman" w:hAnsi="Times New Roman" w:cs="Times New Roman"/>
          <w:b/>
          <w:sz w:val="24"/>
          <w:szCs w:val="24"/>
          <w:lang w:eastAsia="ru-RU"/>
        </w:rPr>
      </w:pPr>
      <w:r w:rsidRPr="0082050C">
        <w:rPr>
          <w:rFonts w:ascii="Times New Roman" w:eastAsia="Times New Roman" w:hAnsi="Times New Roman" w:cs="Times New Roman"/>
          <w:b/>
          <w:sz w:val="24"/>
          <w:szCs w:val="24"/>
          <w:lang w:eastAsia="ru-RU"/>
        </w:rPr>
        <w:t xml:space="preserve">Исполнитель: Администрация </w:t>
      </w:r>
      <w:proofErr w:type="spellStart"/>
      <w:r w:rsidRPr="0082050C">
        <w:rPr>
          <w:rFonts w:ascii="Times New Roman" w:eastAsia="Times New Roman" w:hAnsi="Times New Roman" w:cs="Times New Roman"/>
          <w:b/>
          <w:sz w:val="24"/>
          <w:szCs w:val="24"/>
          <w:lang w:eastAsia="ru-RU"/>
        </w:rPr>
        <w:t>Миасского</w:t>
      </w:r>
      <w:proofErr w:type="spellEnd"/>
      <w:r w:rsidRPr="0082050C">
        <w:rPr>
          <w:rFonts w:ascii="Times New Roman" w:eastAsia="Times New Roman" w:hAnsi="Times New Roman" w:cs="Times New Roman"/>
          <w:b/>
          <w:sz w:val="24"/>
          <w:szCs w:val="24"/>
          <w:lang w:eastAsia="ru-RU"/>
        </w:rPr>
        <w:t xml:space="preserve"> городского округа </w:t>
      </w:r>
      <w:r w:rsidRPr="0082050C">
        <w:rPr>
          <w:rFonts w:ascii="Times New Roman" w:eastAsia="Times New Roman" w:hAnsi="Times New Roman" w:cs="Times New Roman"/>
          <w:sz w:val="24"/>
          <w:szCs w:val="24"/>
          <w:lang w:eastAsia="ru-RU"/>
        </w:rPr>
        <w:t>(раздел 0309, 0705).</w:t>
      </w:r>
    </w:p>
    <w:p w:rsidR="00663B21" w:rsidRPr="00780BE7" w:rsidRDefault="00663B21" w:rsidP="00663B21">
      <w:pPr>
        <w:spacing w:after="0" w:line="240" w:lineRule="auto"/>
        <w:ind w:firstLine="709"/>
        <w:jc w:val="both"/>
        <w:rPr>
          <w:rFonts w:ascii="Times New Roman" w:eastAsia="Times New Roman" w:hAnsi="Times New Roman" w:cs="Times New Roman"/>
          <w:sz w:val="24"/>
          <w:szCs w:val="24"/>
          <w:lang w:eastAsia="ru-RU"/>
        </w:rPr>
      </w:pPr>
      <w:r w:rsidRPr="00780BE7">
        <w:rPr>
          <w:rFonts w:ascii="Times New Roman" w:eastAsia="Times New Roman" w:hAnsi="Times New Roman" w:cs="Times New Roman"/>
          <w:sz w:val="24"/>
          <w:szCs w:val="24"/>
          <w:lang w:eastAsia="ru-RU"/>
        </w:rPr>
        <w:t>Расходы за 2023 год в целом по программе исполнены в сумме 27097,</w:t>
      </w:r>
      <w:r>
        <w:rPr>
          <w:rFonts w:ascii="Times New Roman" w:eastAsia="Times New Roman" w:hAnsi="Times New Roman" w:cs="Times New Roman"/>
          <w:sz w:val="24"/>
          <w:szCs w:val="24"/>
          <w:lang w:eastAsia="ru-RU"/>
        </w:rPr>
        <w:t>6</w:t>
      </w:r>
      <w:r w:rsidRPr="00780BE7">
        <w:rPr>
          <w:rFonts w:ascii="Times New Roman" w:eastAsia="Times New Roman" w:hAnsi="Times New Roman" w:cs="Times New Roman"/>
          <w:sz w:val="24"/>
          <w:szCs w:val="24"/>
          <w:lang w:eastAsia="ru-RU"/>
        </w:rPr>
        <w:t xml:space="preserve"> тыс. рублей, что составляет 99,3 % от уточненного бюджета Округа – 27295,9 тыс. рублей, с увеличением расходов к уровню 2022 года на 1,9% (исполнение 2022 года – 26588,9 тыс. рублей).</w:t>
      </w:r>
    </w:p>
    <w:p w:rsidR="00663B21" w:rsidRDefault="00663B21" w:rsidP="00663B21">
      <w:pPr>
        <w:spacing w:after="0" w:line="240" w:lineRule="auto"/>
        <w:ind w:firstLine="709"/>
        <w:jc w:val="both"/>
        <w:rPr>
          <w:rFonts w:ascii="Times New Roman" w:eastAsia="Times New Roman" w:hAnsi="Times New Roman" w:cs="Times New Roman"/>
          <w:sz w:val="24"/>
          <w:szCs w:val="24"/>
          <w:lang w:eastAsia="ru-RU"/>
        </w:rPr>
      </w:pPr>
      <w:r w:rsidRPr="00780BE7">
        <w:rPr>
          <w:rFonts w:ascii="Times New Roman" w:eastAsia="Times New Roman" w:hAnsi="Times New Roman" w:cs="Times New Roman"/>
          <w:sz w:val="24"/>
          <w:szCs w:val="24"/>
          <w:lang w:eastAsia="ru-RU"/>
        </w:rPr>
        <w:t xml:space="preserve">Информация </w:t>
      </w:r>
      <w:r w:rsidR="003C0D37">
        <w:rPr>
          <w:rFonts w:ascii="Times New Roman" w:eastAsia="Times New Roman" w:hAnsi="Times New Roman" w:cs="Times New Roman"/>
          <w:sz w:val="24"/>
          <w:szCs w:val="24"/>
          <w:lang w:eastAsia="ru-RU"/>
        </w:rPr>
        <w:t>по</w:t>
      </w:r>
      <w:r w:rsidRPr="00780BE7">
        <w:rPr>
          <w:rFonts w:ascii="Times New Roman" w:eastAsia="Times New Roman" w:hAnsi="Times New Roman" w:cs="Times New Roman"/>
          <w:sz w:val="24"/>
          <w:szCs w:val="24"/>
          <w:lang w:eastAsia="ru-RU"/>
        </w:rPr>
        <w:t xml:space="preserve"> исполнени</w:t>
      </w:r>
      <w:r w:rsidR="003C0D37">
        <w:rPr>
          <w:rFonts w:ascii="Times New Roman" w:eastAsia="Times New Roman" w:hAnsi="Times New Roman" w:cs="Times New Roman"/>
          <w:sz w:val="24"/>
          <w:szCs w:val="24"/>
          <w:lang w:eastAsia="ru-RU"/>
        </w:rPr>
        <w:t>ю</w:t>
      </w:r>
      <w:r w:rsidRPr="00780BE7">
        <w:rPr>
          <w:rFonts w:ascii="Times New Roman" w:eastAsia="Times New Roman" w:hAnsi="Times New Roman" w:cs="Times New Roman"/>
          <w:sz w:val="24"/>
          <w:szCs w:val="24"/>
          <w:lang w:eastAsia="ru-RU"/>
        </w:rPr>
        <w:t xml:space="preserve"> представлена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418"/>
        <w:gridCol w:w="1327"/>
        <w:gridCol w:w="1395"/>
        <w:gridCol w:w="1298"/>
      </w:tblGrid>
      <w:tr w:rsidR="00663B21" w:rsidRPr="00780BE7" w:rsidTr="00D46072">
        <w:tc>
          <w:tcPr>
            <w:tcW w:w="3227" w:type="dxa"/>
            <w:vMerge w:val="restart"/>
            <w:vAlign w:val="center"/>
          </w:tcPr>
          <w:p w:rsidR="00663B21" w:rsidRPr="00780BE7"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780BE7">
              <w:rPr>
                <w:rFonts w:ascii="Times New Roman" w:eastAsia="Times New Roman" w:hAnsi="Times New Roman" w:cs="Times New Roman"/>
                <w:lang w:eastAsia="ru-RU"/>
              </w:rPr>
              <w:t>Наименования расходов</w:t>
            </w:r>
          </w:p>
        </w:tc>
        <w:tc>
          <w:tcPr>
            <w:tcW w:w="3969" w:type="dxa"/>
            <w:gridSpan w:val="3"/>
            <w:vAlign w:val="center"/>
          </w:tcPr>
          <w:p w:rsidR="00663B21" w:rsidRPr="00780BE7"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780BE7">
              <w:rPr>
                <w:rFonts w:ascii="Times New Roman" w:eastAsia="Times New Roman" w:hAnsi="Times New Roman" w:cs="Times New Roman"/>
                <w:lang w:eastAsia="ru-RU"/>
              </w:rPr>
              <w:t>2023 год</w:t>
            </w:r>
          </w:p>
        </w:tc>
        <w:tc>
          <w:tcPr>
            <w:tcW w:w="1395" w:type="dxa"/>
            <w:vMerge w:val="restart"/>
            <w:vAlign w:val="center"/>
          </w:tcPr>
          <w:p w:rsidR="00663B21" w:rsidRPr="00780BE7"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780BE7">
              <w:rPr>
                <w:rFonts w:ascii="Times New Roman" w:eastAsia="Times New Roman" w:hAnsi="Times New Roman" w:cs="Times New Roman"/>
                <w:lang w:eastAsia="ru-RU"/>
              </w:rPr>
              <w:t>Исполнено за 2022 год, тыс. рублей</w:t>
            </w:r>
          </w:p>
        </w:tc>
        <w:tc>
          <w:tcPr>
            <w:tcW w:w="1298" w:type="dxa"/>
            <w:vMerge w:val="restart"/>
            <w:vAlign w:val="center"/>
          </w:tcPr>
          <w:p w:rsidR="00663B21" w:rsidRPr="00780BE7"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780BE7">
              <w:rPr>
                <w:rFonts w:ascii="Times New Roman" w:eastAsia="Times New Roman" w:hAnsi="Times New Roman" w:cs="Times New Roman"/>
                <w:lang w:eastAsia="ru-RU"/>
              </w:rPr>
              <w:t>Процент исполн</w:t>
            </w:r>
            <w:r w:rsidRPr="00780BE7">
              <w:rPr>
                <w:rFonts w:ascii="Times New Roman" w:eastAsia="Times New Roman" w:hAnsi="Times New Roman" w:cs="Times New Roman"/>
                <w:lang w:eastAsia="ru-RU"/>
              </w:rPr>
              <w:t>е</w:t>
            </w:r>
            <w:r w:rsidRPr="00780BE7">
              <w:rPr>
                <w:rFonts w:ascii="Times New Roman" w:eastAsia="Times New Roman" w:hAnsi="Times New Roman" w:cs="Times New Roman"/>
                <w:lang w:eastAsia="ru-RU"/>
              </w:rPr>
              <w:t>ния к 2022 году</w:t>
            </w:r>
            <w:proofErr w:type="gramStart"/>
            <w:r w:rsidRPr="00780BE7">
              <w:rPr>
                <w:rFonts w:ascii="Times New Roman" w:eastAsia="Times New Roman" w:hAnsi="Times New Roman" w:cs="Times New Roman"/>
                <w:lang w:eastAsia="ru-RU"/>
              </w:rPr>
              <w:t>, (%)</w:t>
            </w:r>
            <w:proofErr w:type="gramEnd"/>
          </w:p>
        </w:tc>
      </w:tr>
      <w:tr w:rsidR="00663B21" w:rsidRPr="00627B22" w:rsidTr="00D46072">
        <w:tc>
          <w:tcPr>
            <w:tcW w:w="3227" w:type="dxa"/>
            <w:vMerge/>
          </w:tcPr>
          <w:p w:rsidR="00663B21" w:rsidRPr="00627B22" w:rsidRDefault="00663B21" w:rsidP="00D46072">
            <w:pPr>
              <w:autoSpaceDE w:val="0"/>
              <w:autoSpaceDN w:val="0"/>
              <w:spacing w:after="0" w:line="240" w:lineRule="auto"/>
              <w:jc w:val="both"/>
              <w:rPr>
                <w:rFonts w:ascii="Times New Roman" w:eastAsia="Times New Roman" w:hAnsi="Times New Roman" w:cs="Times New Roman"/>
                <w:color w:val="FF0000"/>
                <w:lang w:eastAsia="ru-RU"/>
              </w:rPr>
            </w:pPr>
          </w:p>
        </w:tc>
        <w:tc>
          <w:tcPr>
            <w:tcW w:w="1224" w:type="dxa"/>
            <w:vAlign w:val="center"/>
          </w:tcPr>
          <w:p w:rsidR="00663B21" w:rsidRPr="00780BE7"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780BE7">
              <w:rPr>
                <w:rFonts w:ascii="Times New Roman" w:eastAsia="Times New Roman" w:hAnsi="Times New Roman" w:cs="Times New Roman"/>
                <w:lang w:eastAsia="ru-RU"/>
              </w:rPr>
              <w:t>Уточне</w:t>
            </w:r>
            <w:r w:rsidRPr="00780BE7">
              <w:rPr>
                <w:rFonts w:ascii="Times New Roman" w:eastAsia="Times New Roman" w:hAnsi="Times New Roman" w:cs="Times New Roman"/>
                <w:lang w:eastAsia="ru-RU"/>
              </w:rPr>
              <w:t>н</w:t>
            </w:r>
            <w:r w:rsidRPr="00780BE7">
              <w:rPr>
                <w:rFonts w:ascii="Times New Roman" w:eastAsia="Times New Roman" w:hAnsi="Times New Roman" w:cs="Times New Roman"/>
                <w:lang w:eastAsia="ru-RU"/>
              </w:rPr>
              <w:t>ный бю</w:t>
            </w:r>
            <w:r w:rsidRPr="00780BE7">
              <w:rPr>
                <w:rFonts w:ascii="Times New Roman" w:eastAsia="Times New Roman" w:hAnsi="Times New Roman" w:cs="Times New Roman"/>
                <w:lang w:eastAsia="ru-RU"/>
              </w:rPr>
              <w:t>д</w:t>
            </w:r>
            <w:r w:rsidRPr="00780BE7">
              <w:rPr>
                <w:rFonts w:ascii="Times New Roman" w:eastAsia="Times New Roman" w:hAnsi="Times New Roman" w:cs="Times New Roman"/>
                <w:lang w:eastAsia="ru-RU"/>
              </w:rPr>
              <w:t>жет, тыс. рублей</w:t>
            </w:r>
          </w:p>
        </w:tc>
        <w:tc>
          <w:tcPr>
            <w:tcW w:w="1418" w:type="dxa"/>
            <w:vAlign w:val="center"/>
          </w:tcPr>
          <w:p w:rsidR="00663B21" w:rsidRPr="00780BE7"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780BE7">
              <w:rPr>
                <w:rFonts w:ascii="Times New Roman" w:eastAsia="Times New Roman" w:hAnsi="Times New Roman" w:cs="Times New Roman"/>
                <w:lang w:eastAsia="ru-RU"/>
              </w:rPr>
              <w:t>Исполнение, тыс. рублей</w:t>
            </w:r>
          </w:p>
        </w:tc>
        <w:tc>
          <w:tcPr>
            <w:tcW w:w="1327" w:type="dxa"/>
            <w:vAlign w:val="center"/>
          </w:tcPr>
          <w:p w:rsidR="00663B21" w:rsidRPr="00780BE7"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780BE7">
              <w:rPr>
                <w:rFonts w:ascii="Times New Roman" w:eastAsia="Times New Roman" w:hAnsi="Times New Roman" w:cs="Times New Roman"/>
                <w:lang w:eastAsia="ru-RU"/>
              </w:rPr>
              <w:t>Процент исполнения  к уточне</w:t>
            </w:r>
            <w:r w:rsidRPr="00780BE7">
              <w:rPr>
                <w:rFonts w:ascii="Times New Roman" w:eastAsia="Times New Roman" w:hAnsi="Times New Roman" w:cs="Times New Roman"/>
                <w:lang w:eastAsia="ru-RU"/>
              </w:rPr>
              <w:t>н</w:t>
            </w:r>
            <w:r w:rsidRPr="00780BE7">
              <w:rPr>
                <w:rFonts w:ascii="Times New Roman" w:eastAsia="Times New Roman" w:hAnsi="Times New Roman" w:cs="Times New Roman"/>
                <w:lang w:eastAsia="ru-RU"/>
              </w:rPr>
              <w:t>ному бю</w:t>
            </w:r>
            <w:r w:rsidRPr="00780BE7">
              <w:rPr>
                <w:rFonts w:ascii="Times New Roman" w:eastAsia="Times New Roman" w:hAnsi="Times New Roman" w:cs="Times New Roman"/>
                <w:lang w:eastAsia="ru-RU"/>
              </w:rPr>
              <w:t>д</w:t>
            </w:r>
            <w:r w:rsidRPr="00780BE7">
              <w:rPr>
                <w:rFonts w:ascii="Times New Roman" w:eastAsia="Times New Roman" w:hAnsi="Times New Roman" w:cs="Times New Roman"/>
                <w:lang w:eastAsia="ru-RU"/>
              </w:rPr>
              <w:t>жету</w:t>
            </w:r>
            <w:proofErr w:type="gramStart"/>
            <w:r w:rsidRPr="00780BE7">
              <w:rPr>
                <w:rFonts w:ascii="Times New Roman" w:eastAsia="Times New Roman" w:hAnsi="Times New Roman" w:cs="Times New Roman"/>
                <w:lang w:eastAsia="ru-RU"/>
              </w:rPr>
              <w:t>, (%)</w:t>
            </w:r>
            <w:proofErr w:type="gramEnd"/>
          </w:p>
        </w:tc>
        <w:tc>
          <w:tcPr>
            <w:tcW w:w="1395" w:type="dxa"/>
            <w:vMerge/>
            <w:vAlign w:val="center"/>
          </w:tcPr>
          <w:p w:rsidR="00663B21" w:rsidRPr="00627B22" w:rsidRDefault="00663B21" w:rsidP="00D46072">
            <w:pPr>
              <w:autoSpaceDE w:val="0"/>
              <w:autoSpaceDN w:val="0"/>
              <w:spacing w:after="0" w:line="240" w:lineRule="auto"/>
              <w:jc w:val="center"/>
              <w:rPr>
                <w:rFonts w:ascii="Times New Roman" w:eastAsia="Times New Roman" w:hAnsi="Times New Roman" w:cs="Times New Roman"/>
                <w:color w:val="FF0000"/>
                <w:lang w:eastAsia="ru-RU"/>
              </w:rPr>
            </w:pPr>
          </w:p>
        </w:tc>
        <w:tc>
          <w:tcPr>
            <w:tcW w:w="1298" w:type="dxa"/>
            <w:vMerge/>
            <w:vAlign w:val="center"/>
          </w:tcPr>
          <w:p w:rsidR="00663B21" w:rsidRPr="00627B22" w:rsidRDefault="00663B21" w:rsidP="00D46072">
            <w:pPr>
              <w:autoSpaceDE w:val="0"/>
              <w:autoSpaceDN w:val="0"/>
              <w:spacing w:after="0" w:line="240" w:lineRule="auto"/>
              <w:jc w:val="center"/>
              <w:rPr>
                <w:rFonts w:ascii="Times New Roman" w:eastAsia="Times New Roman" w:hAnsi="Times New Roman" w:cs="Times New Roman"/>
                <w:color w:val="FF0000"/>
                <w:lang w:eastAsia="ru-RU"/>
              </w:rPr>
            </w:pPr>
          </w:p>
        </w:tc>
      </w:tr>
      <w:tr w:rsidR="00663B21" w:rsidRPr="00280B4C" w:rsidTr="00D46072">
        <w:tc>
          <w:tcPr>
            <w:tcW w:w="3227" w:type="dxa"/>
          </w:tcPr>
          <w:p w:rsidR="00663B21" w:rsidRPr="00280B4C" w:rsidRDefault="00663B21" w:rsidP="00D46072">
            <w:pPr>
              <w:autoSpaceDE w:val="0"/>
              <w:autoSpaceDN w:val="0"/>
              <w:spacing w:after="0" w:line="240" w:lineRule="auto"/>
              <w:jc w:val="both"/>
              <w:rPr>
                <w:rFonts w:ascii="Times New Roman" w:eastAsia="Times New Roman" w:hAnsi="Times New Roman" w:cs="Times New Roman"/>
                <w:lang w:eastAsia="ru-RU"/>
              </w:rPr>
            </w:pPr>
            <w:r w:rsidRPr="00280B4C">
              <w:rPr>
                <w:rFonts w:ascii="Times New Roman" w:eastAsia="Times New Roman" w:hAnsi="Times New Roman" w:cs="Times New Roman"/>
                <w:lang w:eastAsia="ru-RU"/>
              </w:rPr>
              <w:t xml:space="preserve">Муниципальная программа «Обеспечение безопасности жизнедеятельности населения </w:t>
            </w:r>
            <w:proofErr w:type="spellStart"/>
            <w:r w:rsidRPr="00280B4C">
              <w:rPr>
                <w:rFonts w:ascii="Times New Roman" w:eastAsia="Times New Roman" w:hAnsi="Times New Roman" w:cs="Times New Roman"/>
                <w:lang w:eastAsia="ru-RU"/>
              </w:rPr>
              <w:t>Миасского</w:t>
            </w:r>
            <w:proofErr w:type="spellEnd"/>
            <w:r w:rsidRPr="00280B4C">
              <w:rPr>
                <w:rFonts w:ascii="Times New Roman" w:eastAsia="Times New Roman" w:hAnsi="Times New Roman" w:cs="Times New Roman"/>
                <w:lang w:eastAsia="ru-RU"/>
              </w:rPr>
              <w:t xml:space="preserve"> городского округа»</w:t>
            </w:r>
          </w:p>
        </w:tc>
        <w:tc>
          <w:tcPr>
            <w:tcW w:w="1224" w:type="dxa"/>
            <w:vAlign w:val="center"/>
          </w:tcPr>
          <w:p w:rsidR="00663B21" w:rsidRPr="00280B4C"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280B4C">
              <w:rPr>
                <w:rFonts w:ascii="Times New Roman" w:eastAsia="Times New Roman" w:hAnsi="Times New Roman" w:cs="Times New Roman"/>
                <w:lang w:eastAsia="ru-RU"/>
              </w:rPr>
              <w:t>27295,9</w:t>
            </w:r>
          </w:p>
        </w:tc>
        <w:tc>
          <w:tcPr>
            <w:tcW w:w="1418" w:type="dxa"/>
            <w:vAlign w:val="center"/>
          </w:tcPr>
          <w:p w:rsidR="00663B21" w:rsidRPr="00280B4C"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280B4C">
              <w:rPr>
                <w:rFonts w:ascii="Times New Roman" w:eastAsia="Times New Roman" w:hAnsi="Times New Roman" w:cs="Times New Roman"/>
                <w:lang w:eastAsia="ru-RU"/>
              </w:rPr>
              <w:t>27097,</w:t>
            </w:r>
            <w:r>
              <w:rPr>
                <w:rFonts w:ascii="Times New Roman" w:eastAsia="Times New Roman" w:hAnsi="Times New Roman" w:cs="Times New Roman"/>
                <w:lang w:eastAsia="ru-RU"/>
              </w:rPr>
              <w:t>6</w:t>
            </w:r>
          </w:p>
        </w:tc>
        <w:tc>
          <w:tcPr>
            <w:tcW w:w="1327" w:type="dxa"/>
            <w:vAlign w:val="center"/>
          </w:tcPr>
          <w:p w:rsidR="00663B21" w:rsidRPr="00280B4C" w:rsidRDefault="00663B21" w:rsidP="00D46072">
            <w:pPr>
              <w:tabs>
                <w:tab w:val="left" w:pos="1230"/>
              </w:tabs>
              <w:autoSpaceDE w:val="0"/>
              <w:autoSpaceDN w:val="0"/>
              <w:spacing w:after="0" w:line="240" w:lineRule="auto"/>
              <w:jc w:val="center"/>
              <w:rPr>
                <w:rFonts w:ascii="Times New Roman" w:eastAsia="Times New Roman" w:hAnsi="Times New Roman" w:cs="Times New Roman"/>
                <w:lang w:eastAsia="ru-RU"/>
              </w:rPr>
            </w:pPr>
            <w:r w:rsidRPr="00280B4C">
              <w:rPr>
                <w:rFonts w:ascii="Times New Roman" w:eastAsia="Times New Roman" w:hAnsi="Times New Roman" w:cs="Times New Roman"/>
                <w:lang w:eastAsia="ru-RU"/>
              </w:rPr>
              <w:t>99,3</w:t>
            </w:r>
          </w:p>
        </w:tc>
        <w:tc>
          <w:tcPr>
            <w:tcW w:w="1395" w:type="dxa"/>
            <w:vAlign w:val="center"/>
          </w:tcPr>
          <w:p w:rsidR="00663B21" w:rsidRPr="00280B4C"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280B4C">
              <w:rPr>
                <w:rFonts w:ascii="Times New Roman" w:eastAsia="Times New Roman" w:hAnsi="Times New Roman" w:cs="Times New Roman"/>
                <w:lang w:eastAsia="ru-RU"/>
              </w:rPr>
              <w:t>26588,9</w:t>
            </w:r>
          </w:p>
        </w:tc>
        <w:tc>
          <w:tcPr>
            <w:tcW w:w="1298" w:type="dxa"/>
            <w:vAlign w:val="center"/>
          </w:tcPr>
          <w:p w:rsidR="00663B21" w:rsidRPr="00280B4C" w:rsidRDefault="00663B21" w:rsidP="00D46072">
            <w:pPr>
              <w:autoSpaceDE w:val="0"/>
              <w:autoSpaceDN w:val="0"/>
              <w:spacing w:after="0" w:line="240" w:lineRule="auto"/>
              <w:jc w:val="center"/>
              <w:rPr>
                <w:rFonts w:ascii="Times New Roman" w:eastAsia="Times New Roman" w:hAnsi="Times New Roman" w:cs="Times New Roman"/>
                <w:lang w:eastAsia="ru-RU"/>
              </w:rPr>
            </w:pPr>
            <w:r w:rsidRPr="00280B4C">
              <w:rPr>
                <w:rFonts w:ascii="Times New Roman" w:eastAsia="Times New Roman" w:hAnsi="Times New Roman" w:cs="Times New Roman"/>
                <w:lang w:eastAsia="ru-RU"/>
              </w:rPr>
              <w:t>101,9</w:t>
            </w:r>
          </w:p>
        </w:tc>
      </w:tr>
      <w:tr w:rsidR="00663B21" w:rsidRPr="00B646F7" w:rsidTr="00D46072">
        <w:tc>
          <w:tcPr>
            <w:tcW w:w="3227" w:type="dxa"/>
          </w:tcPr>
          <w:p w:rsidR="00663B21" w:rsidRPr="00B646F7" w:rsidRDefault="00663B21" w:rsidP="00D46072">
            <w:pPr>
              <w:autoSpaceDE w:val="0"/>
              <w:autoSpaceDN w:val="0"/>
              <w:spacing w:after="0" w:line="240" w:lineRule="auto"/>
              <w:jc w:val="both"/>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Подпрограмма «Организация мероприятий в области гра</w:t>
            </w:r>
            <w:r w:rsidRPr="00B646F7">
              <w:rPr>
                <w:rFonts w:ascii="Times New Roman" w:eastAsia="Times New Roman" w:hAnsi="Times New Roman" w:cs="Times New Roman"/>
                <w:i/>
                <w:lang w:eastAsia="ru-RU"/>
              </w:rPr>
              <w:t>ж</w:t>
            </w:r>
            <w:r w:rsidRPr="00B646F7">
              <w:rPr>
                <w:rFonts w:ascii="Times New Roman" w:eastAsia="Times New Roman" w:hAnsi="Times New Roman" w:cs="Times New Roman"/>
                <w:i/>
                <w:lang w:eastAsia="ru-RU"/>
              </w:rPr>
              <w:t>данской обороны, чрезвыча</w:t>
            </w:r>
            <w:r w:rsidRPr="00B646F7">
              <w:rPr>
                <w:rFonts w:ascii="Times New Roman" w:eastAsia="Times New Roman" w:hAnsi="Times New Roman" w:cs="Times New Roman"/>
                <w:i/>
                <w:lang w:eastAsia="ru-RU"/>
              </w:rPr>
              <w:t>й</w:t>
            </w:r>
            <w:r w:rsidRPr="00B646F7">
              <w:rPr>
                <w:rFonts w:ascii="Times New Roman" w:eastAsia="Times New Roman" w:hAnsi="Times New Roman" w:cs="Times New Roman"/>
                <w:i/>
                <w:lang w:eastAsia="ru-RU"/>
              </w:rPr>
              <w:t>ных ситуаций и содержание МКУ «Управление ГОЧС»»</w:t>
            </w:r>
          </w:p>
        </w:tc>
        <w:tc>
          <w:tcPr>
            <w:tcW w:w="1224"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24262,6</w:t>
            </w:r>
          </w:p>
        </w:tc>
        <w:tc>
          <w:tcPr>
            <w:tcW w:w="1418"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24133,9</w:t>
            </w:r>
          </w:p>
        </w:tc>
        <w:tc>
          <w:tcPr>
            <w:tcW w:w="1327"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99,5</w:t>
            </w:r>
          </w:p>
        </w:tc>
        <w:tc>
          <w:tcPr>
            <w:tcW w:w="1395"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25484,7</w:t>
            </w:r>
          </w:p>
        </w:tc>
        <w:tc>
          <w:tcPr>
            <w:tcW w:w="1298"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94,7</w:t>
            </w:r>
          </w:p>
        </w:tc>
      </w:tr>
      <w:tr w:rsidR="00663B21" w:rsidRPr="00B646F7" w:rsidTr="00D46072">
        <w:tc>
          <w:tcPr>
            <w:tcW w:w="3227" w:type="dxa"/>
          </w:tcPr>
          <w:p w:rsidR="00663B21" w:rsidRPr="00B646F7" w:rsidRDefault="00663B21" w:rsidP="00D46072">
            <w:pPr>
              <w:autoSpaceDE w:val="0"/>
              <w:autoSpaceDN w:val="0"/>
              <w:spacing w:after="0" w:line="240" w:lineRule="auto"/>
              <w:jc w:val="both"/>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Подпрограмма «Защита нас</w:t>
            </w:r>
            <w:r w:rsidRPr="00B646F7">
              <w:rPr>
                <w:rFonts w:ascii="Times New Roman" w:eastAsia="Times New Roman" w:hAnsi="Times New Roman" w:cs="Times New Roman"/>
                <w:i/>
                <w:lang w:eastAsia="ru-RU"/>
              </w:rPr>
              <w:t>е</w:t>
            </w:r>
            <w:r w:rsidRPr="00B646F7">
              <w:rPr>
                <w:rFonts w:ascii="Times New Roman" w:eastAsia="Times New Roman" w:hAnsi="Times New Roman" w:cs="Times New Roman"/>
                <w:i/>
                <w:lang w:eastAsia="ru-RU"/>
              </w:rPr>
              <w:t xml:space="preserve">ления и территории </w:t>
            </w:r>
            <w:proofErr w:type="spellStart"/>
            <w:r w:rsidRPr="00B646F7">
              <w:rPr>
                <w:rFonts w:ascii="Times New Roman" w:eastAsia="Times New Roman" w:hAnsi="Times New Roman" w:cs="Times New Roman"/>
                <w:i/>
                <w:lang w:eastAsia="ru-RU"/>
              </w:rPr>
              <w:t>Миасского</w:t>
            </w:r>
            <w:proofErr w:type="spellEnd"/>
            <w:r w:rsidRPr="00B646F7">
              <w:rPr>
                <w:rFonts w:ascii="Times New Roman" w:eastAsia="Times New Roman" w:hAnsi="Times New Roman" w:cs="Times New Roman"/>
                <w:i/>
                <w:lang w:eastAsia="ru-RU"/>
              </w:rPr>
              <w:t xml:space="preserve"> городского округа от чрезв</w:t>
            </w:r>
            <w:r w:rsidRPr="00B646F7">
              <w:rPr>
                <w:rFonts w:ascii="Times New Roman" w:eastAsia="Times New Roman" w:hAnsi="Times New Roman" w:cs="Times New Roman"/>
                <w:i/>
                <w:lang w:eastAsia="ru-RU"/>
              </w:rPr>
              <w:t>ы</w:t>
            </w:r>
            <w:r w:rsidRPr="00B646F7">
              <w:rPr>
                <w:rFonts w:ascii="Times New Roman" w:eastAsia="Times New Roman" w:hAnsi="Times New Roman" w:cs="Times New Roman"/>
                <w:i/>
                <w:lang w:eastAsia="ru-RU"/>
              </w:rPr>
              <w:t>чайных ситуаций, обеспечение пожарной безопасности и бе</w:t>
            </w:r>
            <w:r w:rsidRPr="00B646F7">
              <w:rPr>
                <w:rFonts w:ascii="Times New Roman" w:eastAsia="Times New Roman" w:hAnsi="Times New Roman" w:cs="Times New Roman"/>
                <w:i/>
                <w:lang w:eastAsia="ru-RU"/>
              </w:rPr>
              <w:t>з</w:t>
            </w:r>
            <w:r w:rsidRPr="00B646F7">
              <w:rPr>
                <w:rFonts w:ascii="Times New Roman" w:eastAsia="Times New Roman" w:hAnsi="Times New Roman" w:cs="Times New Roman"/>
                <w:i/>
                <w:lang w:eastAsia="ru-RU"/>
              </w:rPr>
              <w:t>опасности людей на водных объектах»</w:t>
            </w:r>
          </w:p>
        </w:tc>
        <w:tc>
          <w:tcPr>
            <w:tcW w:w="1224"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2799,5</w:t>
            </w:r>
          </w:p>
        </w:tc>
        <w:tc>
          <w:tcPr>
            <w:tcW w:w="1418"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2739,</w:t>
            </w:r>
            <w:r>
              <w:rPr>
                <w:rFonts w:ascii="Times New Roman" w:eastAsia="Times New Roman" w:hAnsi="Times New Roman" w:cs="Times New Roman"/>
                <w:i/>
                <w:lang w:eastAsia="ru-RU"/>
              </w:rPr>
              <w:t>4</w:t>
            </w:r>
          </w:p>
        </w:tc>
        <w:tc>
          <w:tcPr>
            <w:tcW w:w="1327"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97,9</w:t>
            </w:r>
          </w:p>
        </w:tc>
        <w:tc>
          <w:tcPr>
            <w:tcW w:w="1395"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956,4</w:t>
            </w:r>
          </w:p>
        </w:tc>
        <w:tc>
          <w:tcPr>
            <w:tcW w:w="1298"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&gt; в 2,9 раз</w:t>
            </w:r>
          </w:p>
        </w:tc>
      </w:tr>
      <w:tr w:rsidR="00663B21" w:rsidRPr="00B646F7" w:rsidTr="00D46072">
        <w:tc>
          <w:tcPr>
            <w:tcW w:w="3227" w:type="dxa"/>
          </w:tcPr>
          <w:p w:rsidR="00663B21" w:rsidRPr="00B646F7" w:rsidRDefault="00663B21" w:rsidP="00D46072">
            <w:pPr>
              <w:autoSpaceDE w:val="0"/>
              <w:autoSpaceDN w:val="0"/>
              <w:spacing w:after="0" w:line="240" w:lineRule="auto"/>
              <w:jc w:val="both"/>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Подпрограмма «Создание ко</w:t>
            </w:r>
            <w:r w:rsidRPr="00B646F7">
              <w:rPr>
                <w:rFonts w:ascii="Times New Roman" w:eastAsia="Times New Roman" w:hAnsi="Times New Roman" w:cs="Times New Roman"/>
                <w:i/>
                <w:lang w:eastAsia="ru-RU"/>
              </w:rPr>
              <w:t>м</w:t>
            </w:r>
            <w:r w:rsidRPr="00B646F7">
              <w:rPr>
                <w:rFonts w:ascii="Times New Roman" w:eastAsia="Times New Roman" w:hAnsi="Times New Roman" w:cs="Times New Roman"/>
                <w:i/>
                <w:lang w:eastAsia="ru-RU"/>
              </w:rPr>
              <w:t xml:space="preserve">плексной системы экстренного оповещения населения </w:t>
            </w:r>
            <w:proofErr w:type="spellStart"/>
            <w:r w:rsidRPr="00B646F7">
              <w:rPr>
                <w:rFonts w:ascii="Times New Roman" w:eastAsia="Times New Roman" w:hAnsi="Times New Roman" w:cs="Times New Roman"/>
                <w:i/>
                <w:lang w:eastAsia="ru-RU"/>
              </w:rPr>
              <w:t>Миа</w:t>
            </w:r>
            <w:r w:rsidRPr="00B646F7">
              <w:rPr>
                <w:rFonts w:ascii="Times New Roman" w:eastAsia="Times New Roman" w:hAnsi="Times New Roman" w:cs="Times New Roman"/>
                <w:i/>
                <w:lang w:eastAsia="ru-RU"/>
              </w:rPr>
              <w:t>с</w:t>
            </w:r>
            <w:r w:rsidRPr="00B646F7">
              <w:rPr>
                <w:rFonts w:ascii="Times New Roman" w:eastAsia="Times New Roman" w:hAnsi="Times New Roman" w:cs="Times New Roman"/>
                <w:i/>
                <w:lang w:eastAsia="ru-RU"/>
              </w:rPr>
              <w:t>ского</w:t>
            </w:r>
            <w:proofErr w:type="spellEnd"/>
            <w:r w:rsidRPr="00B646F7">
              <w:rPr>
                <w:rFonts w:ascii="Times New Roman" w:eastAsia="Times New Roman" w:hAnsi="Times New Roman" w:cs="Times New Roman"/>
                <w:i/>
                <w:lang w:eastAsia="ru-RU"/>
              </w:rPr>
              <w:t xml:space="preserve"> городского округа»</w:t>
            </w:r>
          </w:p>
        </w:tc>
        <w:tc>
          <w:tcPr>
            <w:tcW w:w="1224"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233,</w:t>
            </w:r>
            <w:r>
              <w:rPr>
                <w:rFonts w:ascii="Times New Roman" w:eastAsia="Times New Roman" w:hAnsi="Times New Roman" w:cs="Times New Roman"/>
                <w:i/>
                <w:lang w:eastAsia="ru-RU"/>
              </w:rPr>
              <w:t>8</w:t>
            </w:r>
          </w:p>
        </w:tc>
        <w:tc>
          <w:tcPr>
            <w:tcW w:w="1418"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224,</w:t>
            </w:r>
            <w:r>
              <w:rPr>
                <w:rFonts w:ascii="Times New Roman" w:eastAsia="Times New Roman" w:hAnsi="Times New Roman" w:cs="Times New Roman"/>
                <w:i/>
                <w:lang w:eastAsia="ru-RU"/>
              </w:rPr>
              <w:t>3</w:t>
            </w:r>
          </w:p>
        </w:tc>
        <w:tc>
          <w:tcPr>
            <w:tcW w:w="1327"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95,9</w:t>
            </w:r>
          </w:p>
        </w:tc>
        <w:tc>
          <w:tcPr>
            <w:tcW w:w="1395"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147,8</w:t>
            </w:r>
          </w:p>
        </w:tc>
        <w:tc>
          <w:tcPr>
            <w:tcW w:w="1298" w:type="dxa"/>
            <w:vAlign w:val="center"/>
          </w:tcPr>
          <w:p w:rsidR="00663B21" w:rsidRPr="00B646F7" w:rsidRDefault="00663B21" w:rsidP="00D46072">
            <w:pPr>
              <w:autoSpaceDE w:val="0"/>
              <w:autoSpaceDN w:val="0"/>
              <w:spacing w:after="0" w:line="240" w:lineRule="auto"/>
              <w:jc w:val="center"/>
              <w:rPr>
                <w:rFonts w:ascii="Times New Roman" w:eastAsia="Times New Roman" w:hAnsi="Times New Roman" w:cs="Times New Roman"/>
                <w:i/>
                <w:lang w:eastAsia="ru-RU"/>
              </w:rPr>
            </w:pPr>
            <w:r w:rsidRPr="00B646F7">
              <w:rPr>
                <w:rFonts w:ascii="Times New Roman" w:eastAsia="Times New Roman" w:hAnsi="Times New Roman" w:cs="Times New Roman"/>
                <w:i/>
                <w:lang w:eastAsia="ru-RU"/>
              </w:rPr>
              <w:t>&gt; в 1,5 раз</w:t>
            </w:r>
          </w:p>
        </w:tc>
      </w:tr>
    </w:tbl>
    <w:p w:rsidR="00663B21" w:rsidRPr="00020263" w:rsidRDefault="00663B21" w:rsidP="00663B21">
      <w:pPr>
        <w:spacing w:after="0" w:line="240" w:lineRule="auto"/>
        <w:ind w:firstLine="708"/>
        <w:jc w:val="both"/>
        <w:rPr>
          <w:rFonts w:ascii="Times New Roman" w:eastAsia="Times New Roman" w:hAnsi="Times New Roman" w:cs="Times New Roman"/>
          <w:sz w:val="24"/>
          <w:szCs w:val="24"/>
          <w:lang w:eastAsia="ru-RU"/>
        </w:rPr>
      </w:pPr>
      <w:r w:rsidRPr="00020263">
        <w:rPr>
          <w:rFonts w:ascii="Times New Roman" w:eastAsia="Times New Roman" w:hAnsi="Times New Roman" w:cs="Times New Roman"/>
          <w:b/>
          <w:i/>
          <w:sz w:val="24"/>
          <w:szCs w:val="24"/>
          <w:lang w:eastAsia="ru-RU"/>
        </w:rPr>
        <w:t>Подпрограмма «Организация мероприятий в области гражданской обороны, чре</w:t>
      </w:r>
      <w:r w:rsidRPr="00020263">
        <w:rPr>
          <w:rFonts w:ascii="Times New Roman" w:eastAsia="Times New Roman" w:hAnsi="Times New Roman" w:cs="Times New Roman"/>
          <w:b/>
          <w:i/>
          <w:sz w:val="24"/>
          <w:szCs w:val="24"/>
          <w:lang w:eastAsia="ru-RU"/>
        </w:rPr>
        <w:t>з</w:t>
      </w:r>
      <w:r w:rsidRPr="00020263">
        <w:rPr>
          <w:rFonts w:ascii="Times New Roman" w:eastAsia="Times New Roman" w:hAnsi="Times New Roman" w:cs="Times New Roman"/>
          <w:b/>
          <w:i/>
          <w:sz w:val="24"/>
          <w:szCs w:val="24"/>
          <w:lang w:eastAsia="ru-RU"/>
        </w:rPr>
        <w:t>вычайных ситуаций и содержание МКУ «Управление ГОЧС»»</w:t>
      </w:r>
      <w:r w:rsidRPr="00020263">
        <w:rPr>
          <w:rFonts w:ascii="Times New Roman" w:eastAsia="Times New Roman" w:hAnsi="Times New Roman" w:cs="Times New Roman"/>
          <w:sz w:val="24"/>
          <w:szCs w:val="24"/>
          <w:lang w:eastAsia="ru-RU"/>
        </w:rPr>
        <w:t xml:space="preserve"> включает:</w:t>
      </w:r>
    </w:p>
    <w:p w:rsidR="00663B21" w:rsidRPr="00207A33" w:rsidRDefault="00663B21" w:rsidP="00663B21">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207A33">
        <w:rPr>
          <w:rFonts w:ascii="Times New Roman" w:eastAsia="Times New Roman" w:hAnsi="Times New Roman" w:cs="Times New Roman"/>
          <w:sz w:val="24"/>
          <w:szCs w:val="24"/>
          <w:lang w:eastAsia="ru-RU"/>
        </w:rPr>
        <w:t>мероприятия по предупреждению и ликвидации последствий чрезвычайных ситу</w:t>
      </w:r>
      <w:r w:rsidRPr="00207A33">
        <w:rPr>
          <w:rFonts w:ascii="Times New Roman" w:eastAsia="Times New Roman" w:hAnsi="Times New Roman" w:cs="Times New Roman"/>
          <w:sz w:val="24"/>
          <w:szCs w:val="24"/>
          <w:lang w:eastAsia="ru-RU"/>
        </w:rPr>
        <w:t>а</w:t>
      </w:r>
      <w:r w:rsidRPr="00207A33">
        <w:rPr>
          <w:rFonts w:ascii="Times New Roman" w:eastAsia="Times New Roman" w:hAnsi="Times New Roman" w:cs="Times New Roman"/>
          <w:sz w:val="24"/>
          <w:szCs w:val="24"/>
          <w:lang w:eastAsia="ru-RU"/>
        </w:rPr>
        <w:t>ций и стихийных бедствий.</w:t>
      </w:r>
    </w:p>
    <w:p w:rsidR="00663B21" w:rsidRDefault="00663B21" w:rsidP="00663B21">
      <w:pPr>
        <w:tabs>
          <w:tab w:val="left" w:pos="99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данного направления проведены</w:t>
      </w:r>
      <w:r w:rsidRPr="00006EF0">
        <w:t xml:space="preserve"> </w:t>
      </w:r>
      <w:r w:rsidRPr="00006EF0">
        <w:rPr>
          <w:rFonts w:ascii="Times New Roman" w:eastAsia="Times New Roman" w:hAnsi="Times New Roman" w:cs="Times New Roman"/>
          <w:sz w:val="24"/>
          <w:szCs w:val="24"/>
          <w:lang w:eastAsia="ru-RU"/>
        </w:rPr>
        <w:t>аварийно-спасательные, профилактические работы, направленные на спасение людей, материальных ценностей и предупреждение во</w:t>
      </w:r>
      <w:r w:rsidRPr="00006EF0">
        <w:rPr>
          <w:rFonts w:ascii="Times New Roman" w:eastAsia="Times New Roman" w:hAnsi="Times New Roman" w:cs="Times New Roman"/>
          <w:sz w:val="24"/>
          <w:szCs w:val="24"/>
          <w:lang w:eastAsia="ru-RU"/>
        </w:rPr>
        <w:t>з</w:t>
      </w:r>
      <w:r w:rsidRPr="00006EF0">
        <w:rPr>
          <w:rFonts w:ascii="Times New Roman" w:eastAsia="Times New Roman" w:hAnsi="Times New Roman" w:cs="Times New Roman"/>
          <w:sz w:val="24"/>
          <w:szCs w:val="24"/>
          <w:lang w:eastAsia="ru-RU"/>
        </w:rPr>
        <w:t xml:space="preserve">можных аварийных ситуаций на территории </w:t>
      </w:r>
      <w:proofErr w:type="spellStart"/>
      <w:r w:rsidRPr="00006EF0">
        <w:rPr>
          <w:rFonts w:ascii="Times New Roman" w:eastAsia="Times New Roman" w:hAnsi="Times New Roman" w:cs="Times New Roman"/>
          <w:sz w:val="24"/>
          <w:szCs w:val="24"/>
          <w:lang w:eastAsia="ru-RU"/>
        </w:rPr>
        <w:t>Миасского</w:t>
      </w:r>
      <w:proofErr w:type="spellEnd"/>
      <w:r w:rsidRPr="00006EF0">
        <w:rPr>
          <w:rFonts w:ascii="Times New Roman" w:eastAsia="Times New Roman" w:hAnsi="Times New Roman" w:cs="Times New Roman"/>
          <w:sz w:val="24"/>
          <w:szCs w:val="24"/>
          <w:lang w:eastAsia="ru-RU"/>
        </w:rPr>
        <w:t xml:space="preserve"> городского округа</w:t>
      </w:r>
      <w:r>
        <w:rPr>
          <w:rFonts w:ascii="Times New Roman" w:eastAsia="Times New Roman" w:hAnsi="Times New Roman" w:cs="Times New Roman"/>
          <w:sz w:val="24"/>
          <w:szCs w:val="24"/>
          <w:lang w:eastAsia="ru-RU"/>
        </w:rPr>
        <w:t xml:space="preserve">.  </w:t>
      </w:r>
      <w:r w:rsidRPr="00810D08">
        <w:rPr>
          <w:rFonts w:ascii="Times New Roman" w:eastAsia="Times New Roman" w:hAnsi="Times New Roman" w:cs="Times New Roman"/>
          <w:sz w:val="24"/>
          <w:szCs w:val="24"/>
          <w:lang w:eastAsia="ru-RU"/>
        </w:rPr>
        <w:t>Расходы бюдж</w:t>
      </w:r>
      <w:r w:rsidRPr="00810D08">
        <w:rPr>
          <w:rFonts w:ascii="Times New Roman" w:eastAsia="Times New Roman" w:hAnsi="Times New Roman" w:cs="Times New Roman"/>
          <w:sz w:val="24"/>
          <w:szCs w:val="24"/>
          <w:lang w:eastAsia="ru-RU"/>
        </w:rPr>
        <w:t>е</w:t>
      </w:r>
      <w:r w:rsidRPr="00810D08">
        <w:rPr>
          <w:rFonts w:ascii="Times New Roman" w:eastAsia="Times New Roman" w:hAnsi="Times New Roman" w:cs="Times New Roman"/>
          <w:sz w:val="24"/>
          <w:szCs w:val="24"/>
          <w:lang w:eastAsia="ru-RU"/>
        </w:rPr>
        <w:t xml:space="preserve">та Округа на указанные мероприятия составили </w:t>
      </w:r>
      <w:r>
        <w:rPr>
          <w:rFonts w:ascii="Times New Roman" w:eastAsia="Times New Roman" w:hAnsi="Times New Roman" w:cs="Times New Roman"/>
          <w:sz w:val="24"/>
          <w:szCs w:val="24"/>
          <w:lang w:eastAsia="ru-RU"/>
        </w:rPr>
        <w:t xml:space="preserve">985,3 </w:t>
      </w:r>
      <w:r w:rsidRPr="00810D08">
        <w:rPr>
          <w:rFonts w:ascii="Times New Roman" w:eastAsia="Times New Roman" w:hAnsi="Times New Roman" w:cs="Times New Roman"/>
          <w:sz w:val="24"/>
          <w:szCs w:val="24"/>
          <w:lang w:eastAsia="ru-RU"/>
        </w:rPr>
        <w:t xml:space="preserve">тыс. рублей, исполнение составило 100%, с уменьшением расходов к уровню 2022 года на </w:t>
      </w:r>
      <w:r>
        <w:rPr>
          <w:rFonts w:ascii="Times New Roman" w:eastAsia="Times New Roman" w:hAnsi="Times New Roman" w:cs="Times New Roman"/>
          <w:sz w:val="24"/>
          <w:szCs w:val="24"/>
          <w:lang w:eastAsia="ru-RU"/>
        </w:rPr>
        <w:t>4,2</w:t>
      </w:r>
      <w:r w:rsidRPr="00810D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(исполнение 2022 года – 1028,2 тыс. рублей)</w:t>
      </w:r>
      <w:r w:rsidRPr="00810D08">
        <w:rPr>
          <w:rFonts w:ascii="Times New Roman" w:eastAsia="Times New Roman" w:hAnsi="Times New Roman" w:cs="Times New Roman"/>
          <w:sz w:val="24"/>
          <w:szCs w:val="24"/>
          <w:lang w:eastAsia="ru-RU"/>
        </w:rPr>
        <w:t xml:space="preserve">. </w:t>
      </w:r>
    </w:p>
    <w:p w:rsidR="00663B21" w:rsidRPr="00923F05" w:rsidRDefault="00663B21" w:rsidP="00663B21">
      <w:pPr>
        <w:pStyle w:val="ab"/>
        <w:numPr>
          <w:ilvl w:val="0"/>
          <w:numId w:val="1"/>
        </w:numPr>
        <w:tabs>
          <w:tab w:val="left" w:pos="993"/>
        </w:tabs>
        <w:ind w:left="0" w:firstLine="709"/>
        <w:jc w:val="both"/>
      </w:pPr>
      <w:r w:rsidRPr="00923F05">
        <w:t>мероприятия в области подготовки населения и организаций к действиям в чрезв</w:t>
      </w:r>
      <w:r w:rsidRPr="00923F05">
        <w:t>ы</w:t>
      </w:r>
      <w:r w:rsidRPr="00923F05">
        <w:t xml:space="preserve">чайной ситуации в мирное и военное время выполнены в полном объеме в соответствии  с постановлением Администрации </w:t>
      </w:r>
      <w:proofErr w:type="spellStart"/>
      <w:r w:rsidRPr="00923F05">
        <w:t>Миасского</w:t>
      </w:r>
      <w:proofErr w:type="spellEnd"/>
      <w:r w:rsidRPr="00923F05">
        <w:t xml:space="preserve"> городского округа от 30.01.2024 г. № 396 (с ув</w:t>
      </w:r>
      <w:r w:rsidRPr="00923F05">
        <w:t>е</w:t>
      </w:r>
      <w:r w:rsidRPr="00923F05">
        <w:t xml:space="preserve">личением расходов к уровню 2022 года на 44,3%  в связи с приобретение оборудования); </w:t>
      </w:r>
    </w:p>
    <w:p w:rsidR="00663B21" w:rsidRPr="00B303E1" w:rsidRDefault="00663B21" w:rsidP="00663B21">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303E1">
        <w:rPr>
          <w:rFonts w:ascii="Times New Roman" w:eastAsia="Times New Roman" w:hAnsi="Times New Roman" w:cs="Times New Roman"/>
          <w:sz w:val="24"/>
          <w:szCs w:val="24"/>
          <w:lang w:eastAsia="ru-RU"/>
        </w:rPr>
        <w:t>обеспечение деятельности учреждения.</w:t>
      </w:r>
    </w:p>
    <w:p w:rsidR="00663B21" w:rsidRPr="00605A27" w:rsidRDefault="00663B21" w:rsidP="00663B21">
      <w:pPr>
        <w:spacing w:after="0" w:line="240" w:lineRule="auto"/>
        <w:ind w:firstLine="708"/>
        <w:jc w:val="both"/>
        <w:rPr>
          <w:rFonts w:ascii="Times New Roman" w:eastAsia="Times New Roman" w:hAnsi="Times New Roman" w:cs="Times New Roman"/>
          <w:sz w:val="24"/>
          <w:szCs w:val="24"/>
          <w:lang w:eastAsia="ru-RU"/>
        </w:rPr>
      </w:pPr>
      <w:r w:rsidRPr="00923F05">
        <w:rPr>
          <w:rFonts w:ascii="Times New Roman" w:eastAsia="Times New Roman" w:hAnsi="Times New Roman" w:cs="Times New Roman"/>
          <w:sz w:val="24"/>
          <w:szCs w:val="24"/>
          <w:lang w:eastAsia="ru-RU"/>
        </w:rPr>
        <w:t>Смета на содержание МКУ «Управление ГОЧС» исполнена в сумме 23109,2 тыс. ру</w:t>
      </w:r>
      <w:r w:rsidRPr="00923F05">
        <w:rPr>
          <w:rFonts w:ascii="Times New Roman" w:eastAsia="Times New Roman" w:hAnsi="Times New Roman" w:cs="Times New Roman"/>
          <w:sz w:val="24"/>
          <w:szCs w:val="24"/>
          <w:lang w:eastAsia="ru-RU"/>
        </w:rPr>
        <w:t>б</w:t>
      </w:r>
      <w:r w:rsidRPr="00923F05">
        <w:rPr>
          <w:rFonts w:ascii="Times New Roman" w:eastAsia="Times New Roman" w:hAnsi="Times New Roman" w:cs="Times New Roman"/>
          <w:sz w:val="24"/>
          <w:szCs w:val="24"/>
          <w:lang w:eastAsia="ru-RU"/>
        </w:rPr>
        <w:t>лей, или на  99,4% от уточненного бюджета Округа на 2023 (23237,9 тыс. рублей), с увелич</w:t>
      </w:r>
      <w:r w:rsidRPr="00923F05">
        <w:rPr>
          <w:rFonts w:ascii="Times New Roman" w:eastAsia="Times New Roman" w:hAnsi="Times New Roman" w:cs="Times New Roman"/>
          <w:sz w:val="24"/>
          <w:szCs w:val="24"/>
          <w:lang w:eastAsia="ru-RU"/>
        </w:rPr>
        <w:t>е</w:t>
      </w:r>
      <w:r w:rsidRPr="00923F05">
        <w:rPr>
          <w:rFonts w:ascii="Times New Roman" w:eastAsia="Times New Roman" w:hAnsi="Times New Roman" w:cs="Times New Roman"/>
          <w:sz w:val="24"/>
          <w:szCs w:val="24"/>
          <w:lang w:eastAsia="ru-RU"/>
        </w:rPr>
        <w:t xml:space="preserve">нием расходов к уровню 2022 года на 3,2 % (исполнение 2022 года – 22391,5 тыс. рублей). Основные причины увеличение расходов: увеличение ФОТ за счет повышения заработной </w:t>
      </w:r>
      <w:r w:rsidRPr="00923F05">
        <w:rPr>
          <w:rFonts w:ascii="Times New Roman" w:eastAsia="Times New Roman" w:hAnsi="Times New Roman" w:cs="Times New Roman"/>
          <w:sz w:val="24"/>
          <w:szCs w:val="24"/>
          <w:lang w:eastAsia="ru-RU"/>
        </w:rPr>
        <w:lastRenderedPageBreak/>
        <w:t xml:space="preserve">платы на 4,0 % с 01.10.2022 года; обеспечение </w:t>
      </w:r>
      <w:r w:rsidRPr="00923F05">
        <w:rPr>
          <w:rFonts w:ascii="Times New Roman" w:hAnsi="Times New Roman" w:cs="Times New Roman"/>
          <w:sz w:val="24"/>
          <w:szCs w:val="24"/>
        </w:rPr>
        <w:t xml:space="preserve">доведения заработной платы </w:t>
      </w:r>
      <w:proofErr w:type="gramStart"/>
      <w:r w:rsidRPr="00923F05">
        <w:rPr>
          <w:rFonts w:ascii="Times New Roman" w:hAnsi="Times New Roman" w:cs="Times New Roman"/>
          <w:sz w:val="24"/>
          <w:szCs w:val="24"/>
        </w:rPr>
        <w:t>до</w:t>
      </w:r>
      <w:proofErr w:type="gramEnd"/>
      <w:r w:rsidRPr="00923F05">
        <w:rPr>
          <w:rFonts w:ascii="Times New Roman" w:hAnsi="Times New Roman" w:cs="Times New Roman"/>
          <w:sz w:val="24"/>
          <w:szCs w:val="24"/>
        </w:rPr>
        <w:t xml:space="preserve"> </w:t>
      </w:r>
      <w:proofErr w:type="gramStart"/>
      <w:r w:rsidRPr="00923F05">
        <w:rPr>
          <w:rFonts w:ascii="Times New Roman" w:eastAsia="Times New Roman" w:hAnsi="Times New Roman" w:cs="Times New Roman"/>
          <w:sz w:val="24"/>
          <w:szCs w:val="24"/>
        </w:rPr>
        <w:t>МРОТ</w:t>
      </w:r>
      <w:proofErr w:type="gramEnd"/>
      <w:r w:rsidRPr="00923F05">
        <w:rPr>
          <w:rFonts w:ascii="Times New Roman" w:eastAsia="Times New Roman" w:hAnsi="Times New Roman" w:cs="Times New Roman"/>
          <w:sz w:val="24"/>
          <w:szCs w:val="24"/>
          <w:lang w:eastAsia="ru-RU"/>
        </w:rPr>
        <w:t xml:space="preserve"> с 01.01.2023 г.;  введение с 01.04.2023 г. одной штатной единицы преподавателя для реализ</w:t>
      </w:r>
      <w:r w:rsidRPr="00923F05">
        <w:rPr>
          <w:rFonts w:ascii="Times New Roman" w:eastAsia="Times New Roman" w:hAnsi="Times New Roman" w:cs="Times New Roman"/>
          <w:sz w:val="24"/>
          <w:szCs w:val="24"/>
          <w:lang w:eastAsia="ru-RU"/>
        </w:rPr>
        <w:t>а</w:t>
      </w:r>
      <w:r w:rsidRPr="00923F05">
        <w:rPr>
          <w:rFonts w:ascii="Times New Roman" w:eastAsia="Times New Roman" w:hAnsi="Times New Roman" w:cs="Times New Roman"/>
          <w:sz w:val="24"/>
          <w:szCs w:val="24"/>
          <w:lang w:eastAsia="ru-RU"/>
        </w:rPr>
        <w:t xml:space="preserve">ции дополнительных программ повышения квалификации.  </w:t>
      </w:r>
    </w:p>
    <w:p w:rsidR="00663B21" w:rsidRDefault="00663B21" w:rsidP="00663B21">
      <w:pPr>
        <w:spacing w:after="0" w:line="240" w:lineRule="auto"/>
        <w:ind w:firstLine="708"/>
        <w:jc w:val="both"/>
        <w:rPr>
          <w:rFonts w:ascii="Times New Roman" w:eastAsia="Times New Roman" w:hAnsi="Times New Roman" w:cs="Times New Roman"/>
          <w:sz w:val="24"/>
          <w:szCs w:val="24"/>
          <w:lang w:eastAsia="ru-RU"/>
        </w:rPr>
      </w:pPr>
      <w:r w:rsidRPr="00BE1ACB">
        <w:rPr>
          <w:rFonts w:ascii="Times New Roman" w:eastAsia="Times New Roman" w:hAnsi="Times New Roman" w:cs="Times New Roman"/>
          <w:b/>
          <w:i/>
          <w:sz w:val="24"/>
          <w:szCs w:val="24"/>
          <w:lang w:eastAsia="ru-RU"/>
        </w:rPr>
        <w:t xml:space="preserve">Подпрограмма «Защита населения и территории </w:t>
      </w:r>
      <w:proofErr w:type="spellStart"/>
      <w:r w:rsidRPr="00BE1ACB">
        <w:rPr>
          <w:rFonts w:ascii="Times New Roman" w:eastAsia="Times New Roman" w:hAnsi="Times New Roman" w:cs="Times New Roman"/>
          <w:b/>
          <w:i/>
          <w:sz w:val="24"/>
          <w:szCs w:val="24"/>
          <w:lang w:eastAsia="ru-RU"/>
        </w:rPr>
        <w:t>Миасского</w:t>
      </w:r>
      <w:proofErr w:type="spellEnd"/>
      <w:r w:rsidRPr="00BE1ACB">
        <w:rPr>
          <w:rFonts w:ascii="Times New Roman" w:eastAsia="Times New Roman" w:hAnsi="Times New Roman" w:cs="Times New Roman"/>
          <w:b/>
          <w:i/>
          <w:sz w:val="24"/>
          <w:szCs w:val="24"/>
          <w:lang w:eastAsia="ru-RU"/>
        </w:rPr>
        <w:t xml:space="preserve"> городского округа от чрезвычайных ситуаций, обеспечение пожарной безопасности и безопасности людей на водных объектах</w:t>
      </w:r>
      <w:r w:rsidRPr="00BE1ACB">
        <w:rPr>
          <w:rFonts w:ascii="Times New Roman" w:eastAsia="Times New Roman" w:hAnsi="Times New Roman" w:cs="Times New Roman"/>
          <w:sz w:val="24"/>
          <w:szCs w:val="24"/>
          <w:lang w:eastAsia="ru-RU"/>
        </w:rPr>
        <w:t>».</w:t>
      </w:r>
    </w:p>
    <w:p w:rsidR="00663B21" w:rsidRPr="004D6D44" w:rsidRDefault="00663B21" w:rsidP="00663B21">
      <w:pPr>
        <w:spacing w:after="0" w:line="240" w:lineRule="auto"/>
        <w:ind w:firstLine="708"/>
        <w:jc w:val="both"/>
        <w:rPr>
          <w:rFonts w:ascii="Times New Roman" w:eastAsia="Times New Roman" w:hAnsi="Times New Roman" w:cs="Times New Roman"/>
          <w:sz w:val="24"/>
          <w:szCs w:val="24"/>
          <w:lang w:eastAsia="ru-RU"/>
        </w:rPr>
      </w:pPr>
      <w:r w:rsidRPr="004D6D44">
        <w:rPr>
          <w:rFonts w:ascii="Times New Roman" w:eastAsia="Times New Roman" w:hAnsi="Times New Roman" w:cs="Times New Roman"/>
          <w:sz w:val="24"/>
          <w:szCs w:val="24"/>
          <w:lang w:eastAsia="ru-RU"/>
        </w:rPr>
        <w:t>Расходы в рамках данной подпрограммы исполнены в сумме 2</w:t>
      </w:r>
      <w:r>
        <w:rPr>
          <w:rFonts w:ascii="Times New Roman" w:eastAsia="Times New Roman" w:hAnsi="Times New Roman" w:cs="Times New Roman"/>
          <w:sz w:val="24"/>
          <w:szCs w:val="24"/>
          <w:lang w:eastAsia="ru-RU"/>
        </w:rPr>
        <w:t>739,4</w:t>
      </w:r>
      <w:r w:rsidRPr="004D6D44">
        <w:rPr>
          <w:rFonts w:ascii="Times New Roman" w:eastAsia="Times New Roman" w:hAnsi="Times New Roman" w:cs="Times New Roman"/>
          <w:sz w:val="24"/>
          <w:szCs w:val="24"/>
          <w:lang w:eastAsia="ru-RU"/>
        </w:rPr>
        <w:t xml:space="preserve"> тыс. рублей, или </w:t>
      </w:r>
      <w:r>
        <w:rPr>
          <w:rFonts w:ascii="Times New Roman" w:eastAsia="Times New Roman" w:hAnsi="Times New Roman" w:cs="Times New Roman"/>
          <w:sz w:val="24"/>
          <w:szCs w:val="24"/>
          <w:lang w:eastAsia="ru-RU"/>
        </w:rPr>
        <w:t>97,9</w:t>
      </w:r>
      <w:r w:rsidRPr="004D6D44">
        <w:rPr>
          <w:rFonts w:ascii="Times New Roman" w:eastAsia="Times New Roman" w:hAnsi="Times New Roman" w:cs="Times New Roman"/>
          <w:sz w:val="24"/>
          <w:szCs w:val="24"/>
          <w:lang w:eastAsia="ru-RU"/>
        </w:rPr>
        <w:t xml:space="preserve">% </w:t>
      </w:r>
      <w:r w:rsidRPr="00B303E1">
        <w:rPr>
          <w:rFonts w:ascii="Times New Roman" w:eastAsia="Times New Roman" w:hAnsi="Times New Roman" w:cs="Times New Roman"/>
          <w:sz w:val="24"/>
          <w:szCs w:val="24"/>
          <w:lang w:eastAsia="ru-RU"/>
        </w:rPr>
        <w:t>от уточненного бюджета Округа на 2023</w:t>
      </w:r>
      <w:r>
        <w:rPr>
          <w:rFonts w:ascii="Times New Roman" w:eastAsia="Times New Roman" w:hAnsi="Times New Roman" w:cs="Times New Roman"/>
          <w:sz w:val="24"/>
          <w:szCs w:val="24"/>
          <w:lang w:eastAsia="ru-RU"/>
        </w:rPr>
        <w:t xml:space="preserve"> год</w:t>
      </w:r>
      <w:r w:rsidRPr="00B303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2799,5</w:t>
      </w:r>
      <w:r w:rsidRPr="00B303E1">
        <w:rPr>
          <w:rFonts w:ascii="Times New Roman" w:eastAsia="Times New Roman" w:hAnsi="Times New Roman" w:cs="Times New Roman"/>
          <w:sz w:val="24"/>
          <w:szCs w:val="24"/>
          <w:lang w:eastAsia="ru-RU"/>
        </w:rPr>
        <w:t xml:space="preserve"> тыс. рублей)</w:t>
      </w:r>
      <w:r w:rsidRPr="004D6D44">
        <w:rPr>
          <w:rFonts w:ascii="Times New Roman" w:eastAsia="Times New Roman" w:hAnsi="Times New Roman" w:cs="Times New Roman"/>
          <w:sz w:val="24"/>
          <w:szCs w:val="24"/>
          <w:lang w:eastAsia="ru-RU"/>
        </w:rPr>
        <w:t>, с увеличением ра</w:t>
      </w:r>
      <w:r w:rsidRPr="004D6D44">
        <w:rPr>
          <w:rFonts w:ascii="Times New Roman" w:eastAsia="Times New Roman" w:hAnsi="Times New Roman" w:cs="Times New Roman"/>
          <w:sz w:val="24"/>
          <w:szCs w:val="24"/>
          <w:lang w:eastAsia="ru-RU"/>
        </w:rPr>
        <w:t>с</w:t>
      </w:r>
      <w:r w:rsidRPr="004D6D44">
        <w:rPr>
          <w:rFonts w:ascii="Times New Roman" w:eastAsia="Times New Roman" w:hAnsi="Times New Roman" w:cs="Times New Roman"/>
          <w:sz w:val="24"/>
          <w:szCs w:val="24"/>
          <w:lang w:eastAsia="ru-RU"/>
        </w:rPr>
        <w:t>ходов к уровню 2022 года в 2,2 раза.</w:t>
      </w:r>
    </w:p>
    <w:p w:rsidR="00663B21" w:rsidRPr="00BE1ACB" w:rsidRDefault="00663B21" w:rsidP="00663B21">
      <w:pPr>
        <w:spacing w:after="0" w:line="240" w:lineRule="auto"/>
        <w:ind w:firstLine="709"/>
        <w:jc w:val="both"/>
        <w:rPr>
          <w:rFonts w:ascii="Times New Roman" w:eastAsia="Times New Roman" w:hAnsi="Times New Roman" w:cs="Times New Roman"/>
          <w:sz w:val="24"/>
          <w:szCs w:val="24"/>
          <w:lang w:eastAsia="ru-RU"/>
        </w:rPr>
      </w:pPr>
      <w:r w:rsidRPr="00780BE7">
        <w:rPr>
          <w:rFonts w:ascii="Times New Roman" w:eastAsia="Times New Roman" w:hAnsi="Times New Roman" w:cs="Times New Roman"/>
          <w:sz w:val="24"/>
          <w:szCs w:val="24"/>
          <w:lang w:eastAsia="ru-RU"/>
        </w:rPr>
        <w:t xml:space="preserve">Информация </w:t>
      </w:r>
      <w:r w:rsidR="003C0D37">
        <w:rPr>
          <w:rFonts w:ascii="Times New Roman" w:eastAsia="Times New Roman" w:hAnsi="Times New Roman" w:cs="Times New Roman"/>
          <w:sz w:val="24"/>
          <w:szCs w:val="24"/>
          <w:lang w:eastAsia="ru-RU"/>
        </w:rPr>
        <w:t>п</w:t>
      </w:r>
      <w:r w:rsidRPr="00780BE7">
        <w:rPr>
          <w:rFonts w:ascii="Times New Roman" w:eastAsia="Times New Roman" w:hAnsi="Times New Roman" w:cs="Times New Roman"/>
          <w:sz w:val="24"/>
          <w:szCs w:val="24"/>
          <w:lang w:eastAsia="ru-RU"/>
        </w:rPr>
        <w:t>о исполнени</w:t>
      </w:r>
      <w:r w:rsidR="003C0D37">
        <w:rPr>
          <w:rFonts w:ascii="Times New Roman" w:eastAsia="Times New Roman" w:hAnsi="Times New Roman" w:cs="Times New Roman"/>
          <w:sz w:val="24"/>
          <w:szCs w:val="24"/>
          <w:lang w:eastAsia="ru-RU"/>
        </w:rPr>
        <w:t>ю</w:t>
      </w:r>
      <w:r w:rsidRPr="00780BE7">
        <w:rPr>
          <w:rFonts w:ascii="Times New Roman" w:eastAsia="Times New Roman" w:hAnsi="Times New Roman" w:cs="Times New Roman"/>
          <w:sz w:val="24"/>
          <w:szCs w:val="24"/>
          <w:lang w:eastAsia="ru-RU"/>
        </w:rPr>
        <w:t xml:space="preserve"> представлена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9"/>
        <w:gridCol w:w="1369"/>
        <w:gridCol w:w="1134"/>
        <w:gridCol w:w="1418"/>
        <w:gridCol w:w="1275"/>
        <w:gridCol w:w="1134"/>
      </w:tblGrid>
      <w:tr w:rsidR="00663B21" w:rsidRPr="00207A33" w:rsidTr="0055798B">
        <w:trPr>
          <w:trHeight w:val="347"/>
        </w:trPr>
        <w:tc>
          <w:tcPr>
            <w:tcW w:w="3559" w:type="dxa"/>
            <w:vMerge w:val="restart"/>
            <w:vAlign w:val="center"/>
          </w:tcPr>
          <w:p w:rsidR="00663B21" w:rsidRPr="00207A33" w:rsidRDefault="00663B21" w:rsidP="00D46072">
            <w:pPr>
              <w:jc w:val="center"/>
              <w:rPr>
                <w:rFonts w:ascii="Times New Roman" w:eastAsia="Times New Roman" w:hAnsi="Times New Roman" w:cs="Times New Roman"/>
                <w:bCs/>
                <w:lang w:eastAsia="ru-RU"/>
              </w:rPr>
            </w:pPr>
            <w:r w:rsidRPr="00207A33">
              <w:rPr>
                <w:rFonts w:ascii="Times New Roman" w:eastAsia="Times New Roman" w:hAnsi="Times New Roman" w:cs="Times New Roman"/>
                <w:bCs/>
                <w:lang w:eastAsia="ru-RU"/>
              </w:rPr>
              <w:t>Наименование расходов</w:t>
            </w:r>
          </w:p>
        </w:tc>
        <w:tc>
          <w:tcPr>
            <w:tcW w:w="3921" w:type="dxa"/>
            <w:gridSpan w:val="3"/>
            <w:vAlign w:val="center"/>
          </w:tcPr>
          <w:p w:rsidR="00663B21" w:rsidRPr="00207A33" w:rsidRDefault="00663B21" w:rsidP="00D46072">
            <w:pPr>
              <w:spacing w:after="0" w:line="240" w:lineRule="auto"/>
              <w:jc w:val="center"/>
              <w:rPr>
                <w:rFonts w:ascii="Times New Roman" w:eastAsia="Times New Roman" w:hAnsi="Times New Roman" w:cs="Times New Roman"/>
                <w:bCs/>
                <w:lang w:eastAsia="ru-RU"/>
              </w:rPr>
            </w:pPr>
            <w:r w:rsidRPr="00207A33">
              <w:rPr>
                <w:rFonts w:ascii="Times New Roman" w:eastAsia="Times New Roman" w:hAnsi="Times New Roman" w:cs="Times New Roman"/>
                <w:bCs/>
                <w:lang w:eastAsia="ru-RU"/>
              </w:rPr>
              <w:t>2023 год</w:t>
            </w:r>
          </w:p>
        </w:tc>
        <w:tc>
          <w:tcPr>
            <w:tcW w:w="1275" w:type="dxa"/>
            <w:vMerge w:val="restart"/>
            <w:vAlign w:val="center"/>
          </w:tcPr>
          <w:p w:rsidR="00663B21" w:rsidRPr="00207A33" w:rsidRDefault="00663B21" w:rsidP="00D46072">
            <w:pPr>
              <w:spacing w:after="0" w:line="240" w:lineRule="auto"/>
              <w:jc w:val="center"/>
              <w:rPr>
                <w:rFonts w:ascii="Times New Roman" w:eastAsia="Times New Roman" w:hAnsi="Times New Roman" w:cs="Times New Roman"/>
                <w:bCs/>
                <w:lang w:eastAsia="ru-RU"/>
              </w:rPr>
            </w:pPr>
            <w:r w:rsidRPr="00207A33">
              <w:rPr>
                <w:rFonts w:ascii="Times New Roman" w:eastAsia="Times New Roman" w:hAnsi="Times New Roman" w:cs="Times New Roman"/>
                <w:bCs/>
                <w:lang w:eastAsia="ru-RU"/>
              </w:rPr>
              <w:t>Исполнено за 2022 год, тыс. рублей</w:t>
            </w:r>
          </w:p>
        </w:tc>
        <w:tc>
          <w:tcPr>
            <w:tcW w:w="1134" w:type="dxa"/>
            <w:vMerge w:val="restart"/>
            <w:vAlign w:val="center"/>
          </w:tcPr>
          <w:p w:rsidR="00663B21" w:rsidRPr="00207A33" w:rsidRDefault="00663B21" w:rsidP="00D46072">
            <w:pPr>
              <w:jc w:val="center"/>
              <w:rPr>
                <w:rFonts w:ascii="Times New Roman" w:eastAsia="Times New Roman" w:hAnsi="Times New Roman" w:cs="Times New Roman"/>
                <w:lang w:eastAsia="ru-RU"/>
              </w:rPr>
            </w:pPr>
          </w:p>
          <w:p w:rsidR="00663B21" w:rsidRPr="00207A33" w:rsidRDefault="00663B21" w:rsidP="00D46072">
            <w:pPr>
              <w:jc w:val="center"/>
              <w:rPr>
                <w:rFonts w:ascii="Times New Roman" w:eastAsia="Times New Roman" w:hAnsi="Times New Roman" w:cs="Times New Roman"/>
                <w:lang w:eastAsia="ru-RU"/>
              </w:rPr>
            </w:pPr>
            <w:r w:rsidRPr="00207A33">
              <w:rPr>
                <w:rFonts w:ascii="Times New Roman" w:eastAsia="Times New Roman" w:hAnsi="Times New Roman" w:cs="Times New Roman"/>
                <w:lang w:eastAsia="ru-RU"/>
              </w:rPr>
              <w:t>Процент исполн</w:t>
            </w:r>
            <w:r w:rsidRPr="00207A33">
              <w:rPr>
                <w:rFonts w:ascii="Times New Roman" w:eastAsia="Times New Roman" w:hAnsi="Times New Roman" w:cs="Times New Roman"/>
                <w:lang w:eastAsia="ru-RU"/>
              </w:rPr>
              <w:t>е</w:t>
            </w:r>
            <w:r w:rsidRPr="00207A33">
              <w:rPr>
                <w:rFonts w:ascii="Times New Roman" w:eastAsia="Times New Roman" w:hAnsi="Times New Roman" w:cs="Times New Roman"/>
                <w:lang w:eastAsia="ru-RU"/>
              </w:rPr>
              <w:t>ния к 2022 г</w:t>
            </w:r>
            <w:r w:rsidRPr="00207A33">
              <w:rPr>
                <w:rFonts w:ascii="Times New Roman" w:eastAsia="Times New Roman" w:hAnsi="Times New Roman" w:cs="Times New Roman"/>
                <w:lang w:eastAsia="ru-RU"/>
              </w:rPr>
              <w:t>о</w:t>
            </w:r>
            <w:r w:rsidRPr="00207A33">
              <w:rPr>
                <w:rFonts w:ascii="Times New Roman" w:eastAsia="Times New Roman" w:hAnsi="Times New Roman" w:cs="Times New Roman"/>
                <w:lang w:eastAsia="ru-RU"/>
              </w:rPr>
              <w:t>ду</w:t>
            </w:r>
            <w:proofErr w:type="gramStart"/>
            <w:r w:rsidRPr="00207A33">
              <w:rPr>
                <w:rFonts w:ascii="Times New Roman" w:eastAsia="Times New Roman" w:hAnsi="Times New Roman" w:cs="Times New Roman"/>
                <w:lang w:eastAsia="ru-RU"/>
              </w:rPr>
              <w:t>, (%)</w:t>
            </w:r>
            <w:proofErr w:type="gramEnd"/>
          </w:p>
        </w:tc>
      </w:tr>
      <w:tr w:rsidR="00663B21" w:rsidRPr="00627B22" w:rsidTr="0055798B">
        <w:trPr>
          <w:trHeight w:val="1557"/>
        </w:trPr>
        <w:tc>
          <w:tcPr>
            <w:tcW w:w="3559" w:type="dxa"/>
            <w:vMerge/>
          </w:tcPr>
          <w:p w:rsidR="00663B21" w:rsidRPr="00627B22" w:rsidRDefault="00663B21" w:rsidP="00D46072">
            <w:pPr>
              <w:spacing w:after="0" w:line="240" w:lineRule="auto"/>
              <w:jc w:val="both"/>
              <w:rPr>
                <w:rFonts w:ascii="Times New Roman" w:eastAsia="Times New Roman" w:hAnsi="Times New Roman" w:cs="Times New Roman"/>
                <w:bCs/>
                <w:color w:val="FF0000"/>
                <w:lang w:eastAsia="ru-RU"/>
              </w:rPr>
            </w:pPr>
          </w:p>
        </w:tc>
        <w:tc>
          <w:tcPr>
            <w:tcW w:w="1369" w:type="dxa"/>
            <w:vAlign w:val="center"/>
          </w:tcPr>
          <w:p w:rsidR="00663B21" w:rsidRPr="00207A33" w:rsidRDefault="00663B21" w:rsidP="00D46072">
            <w:pPr>
              <w:spacing w:after="0" w:line="240" w:lineRule="auto"/>
              <w:ind w:left="-15" w:firstLine="15"/>
              <w:jc w:val="center"/>
              <w:rPr>
                <w:rFonts w:ascii="Times New Roman" w:eastAsia="Times New Roman" w:hAnsi="Times New Roman" w:cs="Times New Roman"/>
                <w:bCs/>
                <w:lang w:eastAsia="ru-RU"/>
              </w:rPr>
            </w:pPr>
            <w:r w:rsidRPr="00207A33">
              <w:rPr>
                <w:rFonts w:ascii="Times New Roman" w:eastAsia="Times New Roman" w:hAnsi="Times New Roman" w:cs="Times New Roman"/>
                <w:bCs/>
                <w:lang w:eastAsia="ru-RU"/>
              </w:rPr>
              <w:t>Уточне</w:t>
            </w:r>
            <w:r w:rsidRPr="00207A33">
              <w:rPr>
                <w:rFonts w:ascii="Times New Roman" w:eastAsia="Times New Roman" w:hAnsi="Times New Roman" w:cs="Times New Roman"/>
                <w:bCs/>
                <w:lang w:eastAsia="ru-RU"/>
              </w:rPr>
              <w:t>н</w:t>
            </w:r>
            <w:r w:rsidRPr="00207A33">
              <w:rPr>
                <w:rFonts w:ascii="Times New Roman" w:eastAsia="Times New Roman" w:hAnsi="Times New Roman" w:cs="Times New Roman"/>
                <w:bCs/>
                <w:lang w:eastAsia="ru-RU"/>
              </w:rPr>
              <w:t>ный бю</w:t>
            </w:r>
            <w:r w:rsidRPr="00207A33">
              <w:rPr>
                <w:rFonts w:ascii="Times New Roman" w:eastAsia="Times New Roman" w:hAnsi="Times New Roman" w:cs="Times New Roman"/>
                <w:bCs/>
                <w:lang w:eastAsia="ru-RU"/>
              </w:rPr>
              <w:t>д</w:t>
            </w:r>
            <w:r w:rsidRPr="00207A33">
              <w:rPr>
                <w:rFonts w:ascii="Times New Roman" w:eastAsia="Times New Roman" w:hAnsi="Times New Roman" w:cs="Times New Roman"/>
                <w:bCs/>
                <w:lang w:eastAsia="ru-RU"/>
              </w:rPr>
              <w:t>жет, тыс. рублей</w:t>
            </w:r>
          </w:p>
        </w:tc>
        <w:tc>
          <w:tcPr>
            <w:tcW w:w="1134" w:type="dxa"/>
            <w:vAlign w:val="center"/>
          </w:tcPr>
          <w:p w:rsidR="00663B21" w:rsidRPr="00207A33" w:rsidRDefault="00663B21" w:rsidP="00D46072">
            <w:pPr>
              <w:spacing w:after="0" w:line="240" w:lineRule="auto"/>
              <w:jc w:val="center"/>
              <w:rPr>
                <w:rFonts w:ascii="Times New Roman" w:eastAsia="Times New Roman" w:hAnsi="Times New Roman" w:cs="Times New Roman"/>
                <w:bCs/>
                <w:lang w:eastAsia="ru-RU"/>
              </w:rPr>
            </w:pPr>
            <w:r w:rsidRPr="00207A33">
              <w:rPr>
                <w:rFonts w:ascii="Times New Roman" w:eastAsia="Times New Roman" w:hAnsi="Times New Roman" w:cs="Times New Roman"/>
                <w:bCs/>
                <w:lang w:eastAsia="ru-RU"/>
              </w:rPr>
              <w:t>Испо</w:t>
            </w:r>
            <w:r w:rsidRPr="00207A33">
              <w:rPr>
                <w:rFonts w:ascii="Times New Roman" w:eastAsia="Times New Roman" w:hAnsi="Times New Roman" w:cs="Times New Roman"/>
                <w:bCs/>
                <w:lang w:eastAsia="ru-RU"/>
              </w:rPr>
              <w:t>л</w:t>
            </w:r>
            <w:r w:rsidRPr="00207A33">
              <w:rPr>
                <w:rFonts w:ascii="Times New Roman" w:eastAsia="Times New Roman" w:hAnsi="Times New Roman" w:cs="Times New Roman"/>
                <w:bCs/>
                <w:lang w:eastAsia="ru-RU"/>
              </w:rPr>
              <w:t>нено,</w:t>
            </w:r>
          </w:p>
          <w:p w:rsidR="00663B21" w:rsidRPr="00207A33" w:rsidRDefault="00663B21" w:rsidP="00D46072">
            <w:pPr>
              <w:spacing w:after="0" w:line="240" w:lineRule="auto"/>
              <w:jc w:val="center"/>
              <w:rPr>
                <w:rFonts w:ascii="Times New Roman" w:eastAsia="Times New Roman" w:hAnsi="Times New Roman" w:cs="Times New Roman"/>
                <w:bCs/>
                <w:lang w:eastAsia="ru-RU"/>
              </w:rPr>
            </w:pPr>
            <w:r w:rsidRPr="00207A33">
              <w:rPr>
                <w:rFonts w:ascii="Times New Roman" w:eastAsia="Times New Roman" w:hAnsi="Times New Roman" w:cs="Times New Roman"/>
                <w:bCs/>
                <w:lang w:eastAsia="ru-RU"/>
              </w:rPr>
              <w:t>тыс. ру</w:t>
            </w:r>
            <w:r w:rsidRPr="00207A33">
              <w:rPr>
                <w:rFonts w:ascii="Times New Roman" w:eastAsia="Times New Roman" w:hAnsi="Times New Roman" w:cs="Times New Roman"/>
                <w:bCs/>
                <w:lang w:eastAsia="ru-RU"/>
              </w:rPr>
              <w:t>б</w:t>
            </w:r>
            <w:r w:rsidRPr="00207A33">
              <w:rPr>
                <w:rFonts w:ascii="Times New Roman" w:eastAsia="Times New Roman" w:hAnsi="Times New Roman" w:cs="Times New Roman"/>
                <w:bCs/>
                <w:lang w:eastAsia="ru-RU"/>
              </w:rPr>
              <w:t>лей</w:t>
            </w:r>
          </w:p>
        </w:tc>
        <w:tc>
          <w:tcPr>
            <w:tcW w:w="1418" w:type="dxa"/>
            <w:vAlign w:val="center"/>
          </w:tcPr>
          <w:p w:rsidR="00663B21" w:rsidRPr="00207A33" w:rsidRDefault="00663B21" w:rsidP="00D46072">
            <w:pPr>
              <w:spacing w:after="0" w:line="240" w:lineRule="auto"/>
              <w:jc w:val="center"/>
              <w:rPr>
                <w:rFonts w:ascii="Times New Roman" w:eastAsia="Times New Roman" w:hAnsi="Times New Roman" w:cs="Times New Roman"/>
                <w:bCs/>
                <w:lang w:eastAsia="ru-RU"/>
              </w:rPr>
            </w:pPr>
            <w:r w:rsidRPr="00207A33">
              <w:rPr>
                <w:rFonts w:ascii="Times New Roman" w:eastAsia="Times New Roman" w:hAnsi="Times New Roman" w:cs="Times New Roman"/>
                <w:lang w:eastAsia="ru-RU"/>
              </w:rPr>
              <w:t>Процент исполнения  к уточне</w:t>
            </w:r>
            <w:r w:rsidRPr="00207A33">
              <w:rPr>
                <w:rFonts w:ascii="Times New Roman" w:eastAsia="Times New Roman" w:hAnsi="Times New Roman" w:cs="Times New Roman"/>
                <w:lang w:eastAsia="ru-RU"/>
              </w:rPr>
              <w:t>н</w:t>
            </w:r>
            <w:r w:rsidRPr="00207A33">
              <w:rPr>
                <w:rFonts w:ascii="Times New Roman" w:eastAsia="Times New Roman" w:hAnsi="Times New Roman" w:cs="Times New Roman"/>
                <w:lang w:eastAsia="ru-RU"/>
              </w:rPr>
              <w:t>ному бю</w:t>
            </w:r>
            <w:r w:rsidRPr="00207A33">
              <w:rPr>
                <w:rFonts w:ascii="Times New Roman" w:eastAsia="Times New Roman" w:hAnsi="Times New Roman" w:cs="Times New Roman"/>
                <w:lang w:eastAsia="ru-RU"/>
              </w:rPr>
              <w:t>д</w:t>
            </w:r>
            <w:r w:rsidRPr="00207A33">
              <w:rPr>
                <w:rFonts w:ascii="Times New Roman" w:eastAsia="Times New Roman" w:hAnsi="Times New Roman" w:cs="Times New Roman"/>
                <w:lang w:eastAsia="ru-RU"/>
              </w:rPr>
              <w:t>жету</w:t>
            </w:r>
            <w:proofErr w:type="gramStart"/>
            <w:r w:rsidRPr="00207A33">
              <w:rPr>
                <w:rFonts w:ascii="Times New Roman" w:eastAsia="Times New Roman" w:hAnsi="Times New Roman" w:cs="Times New Roman"/>
                <w:lang w:eastAsia="ru-RU"/>
              </w:rPr>
              <w:t>, (%)</w:t>
            </w:r>
            <w:proofErr w:type="gramEnd"/>
          </w:p>
        </w:tc>
        <w:tc>
          <w:tcPr>
            <w:tcW w:w="1275" w:type="dxa"/>
            <w:vMerge/>
          </w:tcPr>
          <w:p w:rsidR="00663B21" w:rsidRPr="00627B22" w:rsidRDefault="00663B21" w:rsidP="00D46072">
            <w:pPr>
              <w:spacing w:after="0" w:line="240" w:lineRule="auto"/>
              <w:ind w:left="-108"/>
              <w:jc w:val="center"/>
              <w:rPr>
                <w:rFonts w:ascii="Times New Roman" w:eastAsia="Times New Roman" w:hAnsi="Times New Roman" w:cs="Times New Roman"/>
                <w:bCs/>
                <w:color w:val="FF0000"/>
                <w:lang w:eastAsia="ru-RU"/>
              </w:rPr>
            </w:pPr>
          </w:p>
        </w:tc>
        <w:tc>
          <w:tcPr>
            <w:tcW w:w="1134" w:type="dxa"/>
            <w:vMerge/>
          </w:tcPr>
          <w:p w:rsidR="00663B21" w:rsidRPr="00627B22" w:rsidRDefault="00663B21" w:rsidP="00D46072">
            <w:pPr>
              <w:spacing w:after="0" w:line="240" w:lineRule="auto"/>
              <w:jc w:val="center"/>
              <w:rPr>
                <w:rFonts w:ascii="Times New Roman" w:eastAsia="Times New Roman" w:hAnsi="Times New Roman" w:cs="Times New Roman"/>
                <w:bCs/>
                <w:color w:val="FF0000"/>
                <w:lang w:eastAsia="ru-RU"/>
              </w:rPr>
            </w:pPr>
          </w:p>
        </w:tc>
      </w:tr>
      <w:tr w:rsidR="00663B21" w:rsidRPr="00C478EF" w:rsidTr="000D4732">
        <w:trPr>
          <w:trHeight w:val="463"/>
        </w:trPr>
        <w:tc>
          <w:tcPr>
            <w:tcW w:w="3559" w:type="dxa"/>
          </w:tcPr>
          <w:p w:rsidR="00663B21" w:rsidRPr="00C478EF" w:rsidRDefault="00663B21" w:rsidP="00D46072">
            <w:pPr>
              <w:spacing w:after="0" w:line="240" w:lineRule="auto"/>
              <w:jc w:val="both"/>
              <w:rPr>
                <w:rFonts w:ascii="Times New Roman" w:eastAsia="Times New Roman" w:hAnsi="Times New Roman" w:cs="Times New Roman"/>
                <w:bCs/>
                <w:lang w:eastAsia="ru-RU"/>
              </w:rPr>
            </w:pPr>
            <w:r w:rsidRPr="00C478EF">
              <w:rPr>
                <w:rFonts w:ascii="Times New Roman" w:eastAsia="Times New Roman" w:hAnsi="Times New Roman" w:cs="Times New Roman"/>
                <w:bCs/>
                <w:lang w:eastAsia="ru-RU"/>
              </w:rPr>
              <w:t>Мероприятия подпрограммы, в том числе:</w:t>
            </w:r>
          </w:p>
        </w:tc>
        <w:tc>
          <w:tcPr>
            <w:tcW w:w="1369" w:type="dxa"/>
            <w:vAlign w:val="center"/>
          </w:tcPr>
          <w:p w:rsidR="00663B21" w:rsidRPr="00C478EF" w:rsidRDefault="00663B21" w:rsidP="00D4607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2799,5</w:t>
            </w:r>
          </w:p>
        </w:tc>
        <w:tc>
          <w:tcPr>
            <w:tcW w:w="1134" w:type="dxa"/>
            <w:vAlign w:val="center"/>
          </w:tcPr>
          <w:p w:rsidR="00663B21" w:rsidRPr="00C478EF" w:rsidRDefault="00663B21" w:rsidP="00D4607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2739,4</w:t>
            </w:r>
          </w:p>
        </w:tc>
        <w:tc>
          <w:tcPr>
            <w:tcW w:w="1418" w:type="dxa"/>
            <w:vAlign w:val="center"/>
          </w:tcPr>
          <w:p w:rsidR="00663B21" w:rsidRPr="00C478EF" w:rsidRDefault="00663B21" w:rsidP="00D46072">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97,9</w:t>
            </w:r>
          </w:p>
        </w:tc>
        <w:tc>
          <w:tcPr>
            <w:tcW w:w="1275" w:type="dxa"/>
            <w:vAlign w:val="center"/>
          </w:tcPr>
          <w:p w:rsidR="00663B21" w:rsidRPr="00C478EF" w:rsidRDefault="00663B21" w:rsidP="00D46072">
            <w:pPr>
              <w:spacing w:after="0" w:line="240" w:lineRule="auto"/>
              <w:jc w:val="center"/>
              <w:rPr>
                <w:rFonts w:ascii="Times New Roman" w:eastAsia="Times New Roman" w:hAnsi="Times New Roman" w:cs="Times New Roman"/>
                <w:bCs/>
                <w:lang w:eastAsia="ru-RU"/>
              </w:rPr>
            </w:pPr>
            <w:r w:rsidRPr="00C478EF">
              <w:rPr>
                <w:rFonts w:ascii="Times New Roman" w:eastAsia="Times New Roman" w:hAnsi="Times New Roman" w:cs="Times New Roman"/>
                <w:bCs/>
                <w:lang w:eastAsia="ru-RU"/>
              </w:rPr>
              <w:t>1234,</w:t>
            </w:r>
            <w:r>
              <w:rPr>
                <w:rFonts w:ascii="Times New Roman" w:eastAsia="Times New Roman" w:hAnsi="Times New Roman" w:cs="Times New Roman"/>
                <w:bCs/>
                <w:lang w:eastAsia="ru-RU"/>
              </w:rPr>
              <w:t>3</w:t>
            </w:r>
          </w:p>
        </w:tc>
        <w:tc>
          <w:tcPr>
            <w:tcW w:w="1134" w:type="dxa"/>
            <w:vAlign w:val="center"/>
          </w:tcPr>
          <w:p w:rsidR="00663B21" w:rsidRPr="00C478EF" w:rsidRDefault="00663B21" w:rsidP="00D46072">
            <w:pPr>
              <w:spacing w:after="0" w:line="240" w:lineRule="auto"/>
              <w:jc w:val="center"/>
              <w:rPr>
                <w:rFonts w:ascii="Times New Roman" w:eastAsia="Times New Roman" w:hAnsi="Times New Roman" w:cs="Times New Roman"/>
                <w:bCs/>
                <w:lang w:eastAsia="ru-RU"/>
              </w:rPr>
            </w:pPr>
            <w:r w:rsidRPr="00C478EF">
              <w:rPr>
                <w:rFonts w:ascii="Times New Roman" w:eastAsia="Times New Roman" w:hAnsi="Times New Roman" w:cs="Times New Roman"/>
                <w:lang w:eastAsia="ru-RU"/>
              </w:rPr>
              <w:t>&gt; в 2</w:t>
            </w:r>
            <w:r>
              <w:rPr>
                <w:rFonts w:ascii="Times New Roman" w:eastAsia="Times New Roman" w:hAnsi="Times New Roman" w:cs="Times New Roman"/>
                <w:lang w:eastAsia="ru-RU"/>
              </w:rPr>
              <w:t>,2</w:t>
            </w:r>
            <w:r w:rsidRPr="00C478EF">
              <w:rPr>
                <w:rFonts w:ascii="Times New Roman" w:eastAsia="Times New Roman" w:hAnsi="Times New Roman" w:cs="Times New Roman"/>
                <w:lang w:eastAsia="ru-RU"/>
              </w:rPr>
              <w:t xml:space="preserve"> раза</w:t>
            </w:r>
          </w:p>
        </w:tc>
      </w:tr>
      <w:tr w:rsidR="00663B21" w:rsidRPr="00BE1ACB" w:rsidTr="000D4732">
        <w:trPr>
          <w:trHeight w:val="255"/>
        </w:trPr>
        <w:tc>
          <w:tcPr>
            <w:tcW w:w="3559" w:type="dxa"/>
          </w:tcPr>
          <w:p w:rsidR="00663B21" w:rsidRPr="004A1A3F" w:rsidRDefault="00663B21" w:rsidP="00D46072">
            <w:pPr>
              <w:spacing w:after="0" w:line="240" w:lineRule="auto"/>
              <w:jc w:val="both"/>
              <w:rPr>
                <w:rFonts w:ascii="Times New Roman" w:eastAsia="Times New Roman" w:hAnsi="Times New Roman" w:cs="Times New Roman"/>
                <w:i/>
                <w:lang w:eastAsia="ru-RU"/>
              </w:rPr>
            </w:pPr>
            <w:r w:rsidRPr="004A1A3F">
              <w:rPr>
                <w:rFonts w:ascii="Times New Roman" w:eastAsia="Times New Roman" w:hAnsi="Times New Roman" w:cs="Times New Roman"/>
                <w:i/>
                <w:lang w:eastAsia="ru-RU"/>
              </w:rPr>
              <w:t>обустройство площадок для заб</w:t>
            </w:r>
            <w:r w:rsidRPr="004A1A3F">
              <w:rPr>
                <w:rFonts w:ascii="Times New Roman" w:eastAsia="Times New Roman" w:hAnsi="Times New Roman" w:cs="Times New Roman"/>
                <w:i/>
                <w:lang w:eastAsia="ru-RU"/>
              </w:rPr>
              <w:t>о</w:t>
            </w:r>
            <w:r w:rsidRPr="004A1A3F">
              <w:rPr>
                <w:rFonts w:ascii="Times New Roman" w:eastAsia="Times New Roman" w:hAnsi="Times New Roman" w:cs="Times New Roman"/>
                <w:i/>
                <w:lang w:eastAsia="ru-RU"/>
              </w:rPr>
              <w:t>ра воды пожарной техникой</w:t>
            </w:r>
          </w:p>
        </w:tc>
        <w:tc>
          <w:tcPr>
            <w:tcW w:w="1369"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sidRPr="00BE1ACB">
              <w:rPr>
                <w:rFonts w:ascii="Times New Roman" w:eastAsia="Times New Roman" w:hAnsi="Times New Roman" w:cs="Times New Roman"/>
                <w:i/>
                <w:lang w:eastAsia="ru-RU"/>
              </w:rPr>
              <w:t>712,4</w:t>
            </w:r>
          </w:p>
        </w:tc>
        <w:tc>
          <w:tcPr>
            <w:tcW w:w="1134"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sidRPr="00BE1ACB">
              <w:rPr>
                <w:rFonts w:ascii="Times New Roman" w:eastAsia="Times New Roman" w:hAnsi="Times New Roman" w:cs="Times New Roman"/>
                <w:i/>
                <w:lang w:eastAsia="ru-RU"/>
              </w:rPr>
              <w:t>712,4</w:t>
            </w:r>
          </w:p>
        </w:tc>
        <w:tc>
          <w:tcPr>
            <w:tcW w:w="1418"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sidRPr="00BE1ACB">
              <w:rPr>
                <w:rFonts w:ascii="Times New Roman" w:eastAsia="Times New Roman" w:hAnsi="Times New Roman" w:cs="Times New Roman"/>
                <w:i/>
                <w:lang w:eastAsia="ru-RU"/>
              </w:rPr>
              <w:t>100,0</w:t>
            </w:r>
          </w:p>
        </w:tc>
        <w:tc>
          <w:tcPr>
            <w:tcW w:w="1275"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814,0</w:t>
            </w:r>
          </w:p>
        </w:tc>
        <w:tc>
          <w:tcPr>
            <w:tcW w:w="1134"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87,5</w:t>
            </w:r>
          </w:p>
        </w:tc>
      </w:tr>
      <w:tr w:rsidR="00663B21" w:rsidRPr="00BE1ACB" w:rsidTr="000D4732">
        <w:trPr>
          <w:trHeight w:val="830"/>
        </w:trPr>
        <w:tc>
          <w:tcPr>
            <w:tcW w:w="3559" w:type="dxa"/>
          </w:tcPr>
          <w:p w:rsidR="00663B21" w:rsidRPr="00BE1ACB" w:rsidRDefault="00663B21" w:rsidP="00D46072">
            <w:pPr>
              <w:spacing w:after="0" w:line="240" w:lineRule="auto"/>
              <w:jc w:val="both"/>
              <w:rPr>
                <w:rFonts w:ascii="Times New Roman" w:eastAsia="Times New Roman" w:hAnsi="Times New Roman" w:cs="Times New Roman"/>
                <w:i/>
                <w:lang w:eastAsia="ru-RU"/>
              </w:rPr>
            </w:pPr>
            <w:r w:rsidRPr="00BE1ACB">
              <w:rPr>
                <w:rFonts w:ascii="Times New Roman" w:eastAsia="Times New Roman" w:hAnsi="Times New Roman" w:cs="Times New Roman"/>
                <w:i/>
                <w:lang w:eastAsia="ru-RU"/>
              </w:rPr>
              <w:t>создание противопожарных ра</w:t>
            </w:r>
            <w:r w:rsidRPr="00BE1ACB">
              <w:rPr>
                <w:rFonts w:ascii="Times New Roman" w:eastAsia="Times New Roman" w:hAnsi="Times New Roman" w:cs="Times New Roman"/>
                <w:i/>
                <w:lang w:eastAsia="ru-RU"/>
              </w:rPr>
              <w:t>з</w:t>
            </w:r>
            <w:r w:rsidRPr="00BE1ACB">
              <w:rPr>
                <w:rFonts w:ascii="Times New Roman" w:eastAsia="Times New Roman" w:hAnsi="Times New Roman" w:cs="Times New Roman"/>
                <w:i/>
                <w:lang w:eastAsia="ru-RU"/>
              </w:rPr>
              <w:t>рывов между населенными пун</w:t>
            </w:r>
            <w:r w:rsidRPr="00BE1ACB">
              <w:rPr>
                <w:rFonts w:ascii="Times New Roman" w:eastAsia="Times New Roman" w:hAnsi="Times New Roman" w:cs="Times New Roman"/>
                <w:i/>
                <w:lang w:eastAsia="ru-RU"/>
              </w:rPr>
              <w:t>к</w:t>
            </w:r>
            <w:r w:rsidRPr="00BE1ACB">
              <w:rPr>
                <w:rFonts w:ascii="Times New Roman" w:eastAsia="Times New Roman" w:hAnsi="Times New Roman" w:cs="Times New Roman"/>
                <w:i/>
                <w:lang w:eastAsia="ru-RU"/>
              </w:rPr>
              <w:t>тами и лесом</w:t>
            </w:r>
          </w:p>
        </w:tc>
        <w:tc>
          <w:tcPr>
            <w:tcW w:w="1369"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sidRPr="00BE1ACB">
              <w:rPr>
                <w:rFonts w:ascii="Times New Roman" w:eastAsia="Times New Roman" w:hAnsi="Times New Roman" w:cs="Times New Roman"/>
                <w:i/>
                <w:lang w:eastAsia="ru-RU"/>
              </w:rPr>
              <w:t>1715,5</w:t>
            </w:r>
          </w:p>
        </w:tc>
        <w:tc>
          <w:tcPr>
            <w:tcW w:w="1134"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sidRPr="00BE1ACB">
              <w:rPr>
                <w:rFonts w:ascii="Times New Roman" w:eastAsia="Times New Roman" w:hAnsi="Times New Roman" w:cs="Times New Roman"/>
                <w:i/>
                <w:lang w:eastAsia="ru-RU"/>
              </w:rPr>
              <w:t>1715,5</w:t>
            </w:r>
          </w:p>
        </w:tc>
        <w:tc>
          <w:tcPr>
            <w:tcW w:w="1418"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sidRPr="00BE1ACB">
              <w:rPr>
                <w:rFonts w:ascii="Times New Roman" w:eastAsia="Times New Roman" w:hAnsi="Times New Roman" w:cs="Times New Roman"/>
                <w:i/>
                <w:lang w:eastAsia="ru-RU"/>
              </w:rPr>
              <w:t>100,0</w:t>
            </w:r>
          </w:p>
        </w:tc>
        <w:tc>
          <w:tcPr>
            <w:tcW w:w="1275"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sidRPr="00BE1ACB">
              <w:rPr>
                <w:rFonts w:ascii="Times New Roman" w:eastAsia="Times New Roman" w:hAnsi="Times New Roman" w:cs="Times New Roman"/>
                <w:i/>
                <w:lang w:eastAsia="ru-RU"/>
              </w:rPr>
              <w:t>277,8</w:t>
            </w:r>
          </w:p>
        </w:tc>
        <w:tc>
          <w:tcPr>
            <w:tcW w:w="1134"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sidRPr="00BE1ACB">
              <w:rPr>
                <w:rFonts w:ascii="Times New Roman" w:eastAsia="Times New Roman" w:hAnsi="Times New Roman" w:cs="Times New Roman"/>
                <w:lang w:eastAsia="ru-RU"/>
              </w:rPr>
              <w:t>&gt; в 6,2 раза</w:t>
            </w:r>
          </w:p>
        </w:tc>
      </w:tr>
      <w:tr w:rsidR="00663B21" w:rsidRPr="00BE1ACB" w:rsidTr="000D4732">
        <w:trPr>
          <w:trHeight w:val="421"/>
        </w:trPr>
        <w:tc>
          <w:tcPr>
            <w:tcW w:w="3559" w:type="dxa"/>
            <w:vAlign w:val="center"/>
          </w:tcPr>
          <w:p w:rsidR="00663B21" w:rsidRPr="00BE1ACB" w:rsidRDefault="00663B21" w:rsidP="00D46072">
            <w:pPr>
              <w:spacing w:after="0" w:line="240" w:lineRule="auto"/>
              <w:rPr>
                <w:rFonts w:ascii="Times New Roman" w:eastAsia="Times New Roman" w:hAnsi="Times New Roman" w:cs="Times New Roman"/>
                <w:i/>
                <w:lang w:eastAsia="ru-RU"/>
              </w:rPr>
            </w:pPr>
            <w:r w:rsidRPr="00141E40">
              <w:rPr>
                <w:rFonts w:ascii="Times New Roman" w:eastAsia="Times New Roman" w:hAnsi="Times New Roman" w:cs="Times New Roman"/>
                <w:i/>
                <w:lang w:eastAsia="ru-RU"/>
              </w:rPr>
              <w:t>приобретение оборудования</w:t>
            </w:r>
          </w:p>
        </w:tc>
        <w:tc>
          <w:tcPr>
            <w:tcW w:w="1369"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265,0</w:t>
            </w:r>
          </w:p>
        </w:tc>
        <w:tc>
          <w:tcPr>
            <w:tcW w:w="1134"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221,3</w:t>
            </w:r>
          </w:p>
        </w:tc>
        <w:tc>
          <w:tcPr>
            <w:tcW w:w="1418"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83,5</w:t>
            </w:r>
          </w:p>
        </w:tc>
        <w:tc>
          <w:tcPr>
            <w:tcW w:w="1275" w:type="dxa"/>
            <w:vAlign w:val="center"/>
          </w:tcPr>
          <w:p w:rsidR="00663B21" w:rsidRPr="00BE1ACB"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0,0</w:t>
            </w:r>
          </w:p>
        </w:tc>
        <w:tc>
          <w:tcPr>
            <w:tcW w:w="1134" w:type="dxa"/>
            <w:vAlign w:val="center"/>
          </w:tcPr>
          <w:p w:rsidR="00663B21" w:rsidRPr="00BE1ACB" w:rsidRDefault="00663B21" w:rsidP="00D4607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663B21" w:rsidRPr="00BE1ACB" w:rsidTr="000D4732">
        <w:trPr>
          <w:trHeight w:val="569"/>
        </w:trPr>
        <w:tc>
          <w:tcPr>
            <w:tcW w:w="3559" w:type="dxa"/>
            <w:vAlign w:val="center"/>
          </w:tcPr>
          <w:p w:rsidR="00663B21" w:rsidRPr="00141E40" w:rsidRDefault="00663B21" w:rsidP="00D46072">
            <w:pPr>
              <w:spacing w:after="0" w:line="240" w:lineRule="auto"/>
              <w:rPr>
                <w:rFonts w:ascii="Times New Roman" w:eastAsia="Times New Roman" w:hAnsi="Times New Roman" w:cs="Times New Roman"/>
                <w:i/>
                <w:lang w:eastAsia="ru-RU"/>
              </w:rPr>
            </w:pPr>
            <w:r w:rsidRPr="005E4F08">
              <w:rPr>
                <w:rFonts w:ascii="Times New Roman" w:eastAsia="Times New Roman" w:hAnsi="Times New Roman" w:cs="Times New Roman"/>
                <w:i/>
                <w:lang w:eastAsia="ru-RU"/>
              </w:rPr>
              <w:t>памятки по пожарной безопасн</w:t>
            </w:r>
            <w:r w:rsidRPr="005E4F08">
              <w:rPr>
                <w:rFonts w:ascii="Times New Roman" w:eastAsia="Times New Roman" w:hAnsi="Times New Roman" w:cs="Times New Roman"/>
                <w:i/>
                <w:lang w:eastAsia="ru-RU"/>
              </w:rPr>
              <w:t>о</w:t>
            </w:r>
            <w:r w:rsidRPr="005E4F08">
              <w:rPr>
                <w:rFonts w:ascii="Times New Roman" w:eastAsia="Times New Roman" w:hAnsi="Times New Roman" w:cs="Times New Roman"/>
                <w:i/>
                <w:lang w:eastAsia="ru-RU"/>
              </w:rPr>
              <w:t>сти</w:t>
            </w:r>
          </w:p>
        </w:tc>
        <w:tc>
          <w:tcPr>
            <w:tcW w:w="1369"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36,9</w:t>
            </w:r>
          </w:p>
        </w:tc>
        <w:tc>
          <w:tcPr>
            <w:tcW w:w="1134"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36,9</w:t>
            </w:r>
          </w:p>
        </w:tc>
        <w:tc>
          <w:tcPr>
            <w:tcW w:w="1418"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275"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46,2</w:t>
            </w:r>
          </w:p>
        </w:tc>
        <w:tc>
          <w:tcPr>
            <w:tcW w:w="1134" w:type="dxa"/>
            <w:vAlign w:val="center"/>
          </w:tcPr>
          <w:p w:rsidR="00663B21" w:rsidRDefault="00663B21" w:rsidP="00D4607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79,9</w:t>
            </w:r>
          </w:p>
        </w:tc>
      </w:tr>
      <w:tr w:rsidR="00663B21" w:rsidRPr="00BE1ACB" w:rsidTr="000D4732">
        <w:trPr>
          <w:trHeight w:val="830"/>
        </w:trPr>
        <w:tc>
          <w:tcPr>
            <w:tcW w:w="3559" w:type="dxa"/>
            <w:vAlign w:val="center"/>
          </w:tcPr>
          <w:p w:rsidR="00663B21" w:rsidRPr="005E4F08" w:rsidRDefault="00663B21" w:rsidP="00D46072">
            <w:pPr>
              <w:spacing w:after="0" w:line="240" w:lineRule="auto"/>
              <w:rPr>
                <w:rFonts w:ascii="Times New Roman" w:eastAsia="Times New Roman" w:hAnsi="Times New Roman" w:cs="Times New Roman"/>
                <w:i/>
                <w:lang w:eastAsia="ru-RU"/>
              </w:rPr>
            </w:pPr>
            <w:r w:rsidRPr="005E4F08">
              <w:rPr>
                <w:rFonts w:ascii="Times New Roman" w:eastAsia="Times New Roman" w:hAnsi="Times New Roman" w:cs="Times New Roman"/>
                <w:i/>
                <w:lang w:eastAsia="ru-RU"/>
              </w:rPr>
              <w:t>информационные знаки в местах</w:t>
            </w:r>
            <w:r>
              <w:rPr>
                <w:rFonts w:ascii="Times New Roman" w:eastAsia="Times New Roman" w:hAnsi="Times New Roman" w:cs="Times New Roman"/>
                <w:i/>
                <w:lang w:eastAsia="ru-RU"/>
              </w:rPr>
              <w:t>,</w:t>
            </w:r>
            <w:r w:rsidRPr="005E4F08">
              <w:rPr>
                <w:rFonts w:ascii="Times New Roman" w:eastAsia="Times New Roman" w:hAnsi="Times New Roman" w:cs="Times New Roman"/>
                <w:i/>
                <w:lang w:eastAsia="ru-RU"/>
              </w:rPr>
              <w:t xml:space="preserve"> запрещенных для купания, проп</w:t>
            </w:r>
            <w:r w:rsidRPr="005E4F08">
              <w:rPr>
                <w:rFonts w:ascii="Times New Roman" w:eastAsia="Times New Roman" w:hAnsi="Times New Roman" w:cs="Times New Roman"/>
                <w:i/>
                <w:lang w:eastAsia="ru-RU"/>
              </w:rPr>
              <w:t>а</w:t>
            </w:r>
            <w:r w:rsidRPr="005E4F08">
              <w:rPr>
                <w:rFonts w:ascii="Times New Roman" w:eastAsia="Times New Roman" w:hAnsi="Times New Roman" w:cs="Times New Roman"/>
                <w:i/>
                <w:lang w:eastAsia="ru-RU"/>
              </w:rPr>
              <w:t>ганда безопасного поведения на воде</w:t>
            </w:r>
          </w:p>
        </w:tc>
        <w:tc>
          <w:tcPr>
            <w:tcW w:w="1369"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0,0</w:t>
            </w:r>
          </w:p>
        </w:tc>
        <w:tc>
          <w:tcPr>
            <w:tcW w:w="1134"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0,0</w:t>
            </w:r>
          </w:p>
        </w:tc>
        <w:tc>
          <w:tcPr>
            <w:tcW w:w="1418"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0,0</w:t>
            </w:r>
          </w:p>
        </w:tc>
        <w:tc>
          <w:tcPr>
            <w:tcW w:w="1275"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18,8</w:t>
            </w:r>
          </w:p>
        </w:tc>
        <w:tc>
          <w:tcPr>
            <w:tcW w:w="1134" w:type="dxa"/>
            <w:vAlign w:val="center"/>
          </w:tcPr>
          <w:p w:rsidR="00663B21" w:rsidRDefault="00663B21" w:rsidP="00D4607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663B21" w:rsidRPr="00BE1ACB" w:rsidTr="000D4732">
        <w:trPr>
          <w:trHeight w:val="521"/>
        </w:trPr>
        <w:tc>
          <w:tcPr>
            <w:tcW w:w="3559" w:type="dxa"/>
            <w:vAlign w:val="center"/>
          </w:tcPr>
          <w:p w:rsidR="00663B21" w:rsidRPr="005E4F08" w:rsidRDefault="00663B21" w:rsidP="00D4607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с</w:t>
            </w:r>
            <w:r w:rsidRPr="005E4F08">
              <w:rPr>
                <w:rFonts w:ascii="Times New Roman" w:eastAsia="Times New Roman" w:hAnsi="Times New Roman" w:cs="Times New Roman"/>
                <w:i/>
                <w:lang w:eastAsia="ru-RU"/>
              </w:rPr>
              <w:t>оздание и содержание спас</w:t>
            </w:r>
            <w:r w:rsidRPr="005E4F08">
              <w:rPr>
                <w:rFonts w:ascii="Times New Roman" w:eastAsia="Times New Roman" w:hAnsi="Times New Roman" w:cs="Times New Roman"/>
                <w:i/>
                <w:lang w:eastAsia="ru-RU"/>
              </w:rPr>
              <w:t>а</w:t>
            </w:r>
            <w:r w:rsidRPr="005E4F08">
              <w:rPr>
                <w:rFonts w:ascii="Times New Roman" w:eastAsia="Times New Roman" w:hAnsi="Times New Roman" w:cs="Times New Roman"/>
                <w:i/>
                <w:lang w:eastAsia="ru-RU"/>
              </w:rPr>
              <w:t>тельного поста</w:t>
            </w:r>
          </w:p>
        </w:tc>
        <w:tc>
          <w:tcPr>
            <w:tcW w:w="1369"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69,7</w:t>
            </w:r>
          </w:p>
        </w:tc>
        <w:tc>
          <w:tcPr>
            <w:tcW w:w="1134"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53,3</w:t>
            </w:r>
          </w:p>
        </w:tc>
        <w:tc>
          <w:tcPr>
            <w:tcW w:w="1418"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76,5</w:t>
            </w:r>
          </w:p>
        </w:tc>
        <w:tc>
          <w:tcPr>
            <w:tcW w:w="1275" w:type="dxa"/>
            <w:vAlign w:val="center"/>
          </w:tcPr>
          <w:p w:rsidR="00663B21" w:rsidRDefault="00663B21" w:rsidP="00D46072">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57,4</w:t>
            </w:r>
          </w:p>
        </w:tc>
        <w:tc>
          <w:tcPr>
            <w:tcW w:w="1134" w:type="dxa"/>
            <w:vAlign w:val="center"/>
          </w:tcPr>
          <w:p w:rsidR="00663B21" w:rsidRDefault="00663B21" w:rsidP="00D4607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92,9</w:t>
            </w:r>
          </w:p>
        </w:tc>
      </w:tr>
    </w:tbl>
    <w:p w:rsidR="00663B21" w:rsidRDefault="00663B21" w:rsidP="00663B21">
      <w:pPr>
        <w:spacing w:after="0" w:line="240" w:lineRule="auto"/>
        <w:ind w:firstLine="708"/>
        <w:jc w:val="both"/>
        <w:rPr>
          <w:rFonts w:ascii="Times New Roman" w:eastAsia="Times New Roman" w:hAnsi="Times New Roman" w:cs="Times New Roman"/>
          <w:sz w:val="24"/>
          <w:szCs w:val="24"/>
          <w:lang w:eastAsia="ru-RU"/>
        </w:rPr>
      </w:pPr>
      <w:r w:rsidRPr="00474727">
        <w:rPr>
          <w:rFonts w:ascii="Times New Roman" w:eastAsia="Times New Roman" w:hAnsi="Times New Roman" w:cs="Times New Roman"/>
          <w:sz w:val="24"/>
          <w:szCs w:val="24"/>
          <w:lang w:eastAsia="ru-RU"/>
        </w:rPr>
        <w:t>Увеличение расходов по созданию противопожарных разрывов между населенными пунктами и лесом обусловлено увеличением противопожарной минерализованной полосы шириной не менее 10 метров</w:t>
      </w:r>
      <w:r>
        <w:rPr>
          <w:rFonts w:ascii="Times New Roman" w:eastAsia="Times New Roman" w:hAnsi="Times New Roman" w:cs="Times New Roman"/>
          <w:sz w:val="24"/>
          <w:szCs w:val="24"/>
          <w:lang w:eastAsia="ru-RU"/>
        </w:rPr>
        <w:t>. (</w:t>
      </w:r>
      <w:r w:rsidRPr="00474727">
        <w:rPr>
          <w:rFonts w:ascii="Times New Roman" w:eastAsia="Times New Roman" w:hAnsi="Times New Roman" w:cs="Times New Roman"/>
          <w:sz w:val="24"/>
          <w:szCs w:val="24"/>
          <w:lang w:eastAsia="ru-RU"/>
        </w:rPr>
        <w:t>Постановление Правительства РФ от 16.09.2020</w:t>
      </w:r>
      <w:r>
        <w:rPr>
          <w:rFonts w:ascii="Times New Roman" w:eastAsia="Times New Roman" w:hAnsi="Times New Roman" w:cs="Times New Roman"/>
          <w:sz w:val="24"/>
          <w:szCs w:val="24"/>
          <w:lang w:eastAsia="ru-RU"/>
        </w:rPr>
        <w:t xml:space="preserve"> г.</w:t>
      </w:r>
      <w:r w:rsidRPr="004747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474727">
        <w:rPr>
          <w:rFonts w:ascii="Times New Roman" w:eastAsia="Times New Roman" w:hAnsi="Times New Roman" w:cs="Times New Roman"/>
          <w:sz w:val="24"/>
          <w:szCs w:val="24"/>
          <w:lang w:eastAsia="ru-RU"/>
        </w:rPr>
        <w:t xml:space="preserve"> 1479 (ред. от 24.10.2022</w:t>
      </w:r>
      <w:r>
        <w:rPr>
          <w:rFonts w:ascii="Times New Roman" w:eastAsia="Times New Roman" w:hAnsi="Times New Roman" w:cs="Times New Roman"/>
          <w:sz w:val="24"/>
          <w:szCs w:val="24"/>
          <w:lang w:eastAsia="ru-RU"/>
        </w:rPr>
        <w:t xml:space="preserve"> г.</w:t>
      </w:r>
      <w:r w:rsidRPr="004747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474727">
        <w:rPr>
          <w:rFonts w:ascii="Times New Roman" w:eastAsia="Times New Roman" w:hAnsi="Times New Roman" w:cs="Times New Roman"/>
          <w:sz w:val="24"/>
          <w:szCs w:val="24"/>
          <w:lang w:eastAsia="ru-RU"/>
        </w:rPr>
        <w:t>Об утверждении Правил противопожарного режима в Российской Федерации</w:t>
      </w:r>
      <w:r>
        <w:rPr>
          <w:rFonts w:ascii="Times New Roman" w:eastAsia="Times New Roman" w:hAnsi="Times New Roman" w:cs="Times New Roman"/>
          <w:sz w:val="24"/>
          <w:szCs w:val="24"/>
          <w:lang w:eastAsia="ru-RU"/>
        </w:rPr>
        <w:t>» пункт 70).</w:t>
      </w:r>
      <w:r w:rsidRPr="00474727">
        <w:rPr>
          <w:rFonts w:ascii="Times New Roman" w:eastAsia="Times New Roman" w:hAnsi="Times New Roman" w:cs="Times New Roman"/>
          <w:sz w:val="24"/>
          <w:szCs w:val="24"/>
          <w:lang w:eastAsia="ru-RU"/>
        </w:rPr>
        <w:t xml:space="preserve"> В 18 населенных пунктах МГО подверженных угрозе лесных пож</w:t>
      </w:r>
      <w:r w:rsidRPr="00474727">
        <w:rPr>
          <w:rFonts w:ascii="Times New Roman" w:eastAsia="Times New Roman" w:hAnsi="Times New Roman" w:cs="Times New Roman"/>
          <w:sz w:val="24"/>
          <w:szCs w:val="24"/>
          <w:lang w:eastAsia="ru-RU"/>
        </w:rPr>
        <w:t>а</w:t>
      </w:r>
      <w:r w:rsidRPr="00474727">
        <w:rPr>
          <w:rFonts w:ascii="Times New Roman" w:eastAsia="Times New Roman" w:hAnsi="Times New Roman" w:cs="Times New Roman"/>
          <w:sz w:val="24"/>
          <w:szCs w:val="24"/>
          <w:lang w:eastAsia="ru-RU"/>
        </w:rPr>
        <w:t>ров (спи</w:t>
      </w:r>
      <w:r>
        <w:rPr>
          <w:rFonts w:ascii="Times New Roman" w:eastAsia="Times New Roman" w:hAnsi="Times New Roman" w:cs="Times New Roman"/>
          <w:sz w:val="24"/>
          <w:szCs w:val="24"/>
          <w:lang w:eastAsia="ru-RU"/>
        </w:rPr>
        <w:t>сок утвержден</w:t>
      </w:r>
      <w:r w:rsidRPr="00474727">
        <w:rPr>
          <w:rFonts w:ascii="Times New Roman" w:eastAsia="Times New Roman" w:hAnsi="Times New Roman" w:cs="Times New Roman"/>
          <w:sz w:val="24"/>
          <w:szCs w:val="24"/>
          <w:lang w:eastAsia="ru-RU"/>
        </w:rPr>
        <w:t xml:space="preserve"> Постановлением Правительства ЧО от 03.03.2023г. № 142-П)</w:t>
      </w:r>
      <w:r>
        <w:rPr>
          <w:rFonts w:ascii="Times New Roman" w:eastAsia="Times New Roman" w:hAnsi="Times New Roman" w:cs="Times New Roman"/>
          <w:sz w:val="24"/>
          <w:szCs w:val="24"/>
          <w:lang w:eastAsia="ru-RU"/>
        </w:rPr>
        <w:t xml:space="preserve">. </w:t>
      </w:r>
    </w:p>
    <w:p w:rsidR="00663B21" w:rsidRDefault="00663B21" w:rsidP="00663B21">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Кроме того,  2023 году были приобретены мотопомпы – 2 шт. на сумму 221,3 тыс. рублей. Экономия составила 43,7 тыс. рублей.</w:t>
      </w:r>
    </w:p>
    <w:p w:rsidR="00663B21" w:rsidRPr="002B7A60" w:rsidRDefault="00663B21" w:rsidP="00663B21">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Низкий процент исполнения по мероприятию </w:t>
      </w:r>
      <w:r w:rsidRPr="002B7A60">
        <w:rPr>
          <w:rFonts w:ascii="Times New Roman" w:eastAsia="Times New Roman" w:hAnsi="Times New Roman" w:cs="Times New Roman"/>
          <w:sz w:val="24"/>
          <w:szCs w:val="24"/>
          <w:lang w:eastAsia="ru-RU"/>
        </w:rPr>
        <w:t>«</w:t>
      </w:r>
      <w:r w:rsidRPr="002B7A60">
        <w:rPr>
          <w:rFonts w:ascii="Times New Roman" w:eastAsia="Times New Roman" w:hAnsi="Times New Roman" w:cs="Times New Roman"/>
          <w:i/>
          <w:sz w:val="24"/>
          <w:szCs w:val="24"/>
          <w:lang w:eastAsia="ru-RU"/>
        </w:rPr>
        <w:t>Создание и содержание спасательного поста»</w:t>
      </w:r>
      <w:r>
        <w:rPr>
          <w:rFonts w:ascii="Times New Roman" w:eastAsia="Times New Roman" w:hAnsi="Times New Roman" w:cs="Times New Roman"/>
          <w:i/>
          <w:lang w:eastAsia="ru-RU"/>
        </w:rPr>
        <w:t xml:space="preserve"> </w:t>
      </w:r>
      <w:r w:rsidRPr="002B7A60">
        <w:rPr>
          <w:rFonts w:ascii="Times New Roman" w:eastAsia="Times New Roman" w:hAnsi="Times New Roman" w:cs="Times New Roman"/>
          <w:sz w:val="24"/>
          <w:szCs w:val="24"/>
          <w:lang w:eastAsia="ru-RU"/>
        </w:rPr>
        <w:t>связан с кредиторской задолженностью за коммунальные услуги по электроэнергии в сумме 16,4 тыс. рублей.</w:t>
      </w:r>
    </w:p>
    <w:p w:rsidR="00663B21" w:rsidRPr="000704FC" w:rsidRDefault="00663B21" w:rsidP="00663B21">
      <w:pPr>
        <w:spacing w:after="0" w:line="240" w:lineRule="auto"/>
        <w:ind w:firstLine="708"/>
        <w:jc w:val="both"/>
        <w:rPr>
          <w:rFonts w:ascii="Times New Roman" w:eastAsia="Times New Roman" w:hAnsi="Times New Roman" w:cs="Times New Roman"/>
          <w:b/>
          <w:i/>
          <w:sz w:val="24"/>
          <w:szCs w:val="24"/>
          <w:lang w:eastAsia="ru-RU"/>
        </w:rPr>
      </w:pPr>
      <w:r w:rsidRPr="000704FC">
        <w:rPr>
          <w:rFonts w:ascii="Times New Roman" w:eastAsia="Times New Roman" w:hAnsi="Times New Roman" w:cs="Times New Roman"/>
          <w:b/>
          <w:i/>
          <w:sz w:val="24"/>
          <w:szCs w:val="24"/>
          <w:lang w:eastAsia="ru-RU"/>
        </w:rPr>
        <w:t>Подпрограмма «Создание комплексной системы экстренного оповещения насел</w:t>
      </w:r>
      <w:r w:rsidRPr="000704FC">
        <w:rPr>
          <w:rFonts w:ascii="Times New Roman" w:eastAsia="Times New Roman" w:hAnsi="Times New Roman" w:cs="Times New Roman"/>
          <w:b/>
          <w:i/>
          <w:sz w:val="24"/>
          <w:szCs w:val="24"/>
          <w:lang w:eastAsia="ru-RU"/>
        </w:rPr>
        <w:t>е</w:t>
      </w:r>
      <w:r w:rsidRPr="000704FC">
        <w:rPr>
          <w:rFonts w:ascii="Times New Roman" w:eastAsia="Times New Roman" w:hAnsi="Times New Roman" w:cs="Times New Roman"/>
          <w:b/>
          <w:i/>
          <w:sz w:val="24"/>
          <w:szCs w:val="24"/>
          <w:lang w:eastAsia="ru-RU"/>
        </w:rPr>
        <w:t xml:space="preserve">ния  </w:t>
      </w:r>
      <w:proofErr w:type="spellStart"/>
      <w:r w:rsidRPr="000704FC">
        <w:rPr>
          <w:rFonts w:ascii="Times New Roman" w:eastAsia="Times New Roman" w:hAnsi="Times New Roman" w:cs="Times New Roman"/>
          <w:b/>
          <w:i/>
          <w:sz w:val="24"/>
          <w:szCs w:val="24"/>
          <w:lang w:eastAsia="ru-RU"/>
        </w:rPr>
        <w:t>Миасского</w:t>
      </w:r>
      <w:proofErr w:type="spellEnd"/>
      <w:r w:rsidRPr="000704FC">
        <w:rPr>
          <w:rFonts w:ascii="Times New Roman" w:eastAsia="Times New Roman" w:hAnsi="Times New Roman" w:cs="Times New Roman"/>
          <w:b/>
          <w:i/>
          <w:sz w:val="24"/>
          <w:szCs w:val="24"/>
          <w:lang w:eastAsia="ru-RU"/>
        </w:rPr>
        <w:t xml:space="preserve"> городского округа».</w:t>
      </w:r>
    </w:p>
    <w:p w:rsidR="00663B21" w:rsidRDefault="00663B21" w:rsidP="00F4395C">
      <w:pPr>
        <w:spacing w:after="0" w:line="240" w:lineRule="auto"/>
        <w:ind w:firstLine="708"/>
        <w:jc w:val="both"/>
        <w:rPr>
          <w:rFonts w:ascii="Times New Roman" w:eastAsia="Times New Roman" w:hAnsi="Times New Roman" w:cs="Times New Roman"/>
          <w:sz w:val="24"/>
          <w:szCs w:val="24"/>
          <w:lang w:eastAsia="ru-RU"/>
        </w:rPr>
      </w:pPr>
      <w:r w:rsidRPr="000704FC">
        <w:rPr>
          <w:rFonts w:ascii="Times New Roman" w:eastAsia="Times New Roman" w:hAnsi="Times New Roman" w:cs="Times New Roman"/>
          <w:sz w:val="24"/>
          <w:szCs w:val="24"/>
          <w:lang w:eastAsia="ru-RU"/>
        </w:rPr>
        <w:t>Исполнение по данной подпрограмме в 2023 году составило 224,3 тыс. рублей, или 95,9% от уточненного бюджета Округа (уточненный бюджет – 233,8 тыс. рублей).</w:t>
      </w:r>
    </w:p>
    <w:p w:rsidR="00141A44" w:rsidRPr="00C35027" w:rsidRDefault="00141A44" w:rsidP="00663B21">
      <w:pPr>
        <w:spacing w:before="120" w:after="0" w:line="240" w:lineRule="auto"/>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Муниципальная программа «Формирование современной городской среды  на терр</w:t>
      </w:r>
      <w:r w:rsidRPr="00C35027">
        <w:rPr>
          <w:rFonts w:ascii="Times New Roman" w:eastAsia="Times New Roman" w:hAnsi="Times New Roman" w:cs="Times New Roman"/>
          <w:b/>
          <w:sz w:val="24"/>
          <w:szCs w:val="24"/>
          <w:lang w:eastAsia="ru-RU"/>
        </w:rPr>
        <w:t>и</w:t>
      </w:r>
      <w:r w:rsidRPr="00C35027">
        <w:rPr>
          <w:rFonts w:ascii="Times New Roman" w:eastAsia="Times New Roman" w:hAnsi="Times New Roman" w:cs="Times New Roman"/>
          <w:b/>
          <w:sz w:val="24"/>
          <w:szCs w:val="24"/>
          <w:lang w:eastAsia="ru-RU"/>
        </w:rPr>
        <w:t xml:space="preserve">тории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на 2018-2024 годы»</w:t>
      </w:r>
    </w:p>
    <w:p w:rsidR="00141A44" w:rsidRPr="00C35027" w:rsidRDefault="00141A44" w:rsidP="00141A44">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0409, 0503).</w:t>
      </w:r>
    </w:p>
    <w:p w:rsidR="00141A44" w:rsidRPr="00C35027" w:rsidRDefault="00141A44" w:rsidP="00141A44">
      <w:pPr>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Расходы за 2023 год в целом по программе исполнены в сумме 278721,3 тыс. рублей, что составляет 96,1% от уточненного бюджета Округа – 290134,4 тыс. рублей.</w:t>
      </w:r>
    </w:p>
    <w:p w:rsidR="00141A44" w:rsidRPr="00C35027" w:rsidRDefault="00141A44" w:rsidP="009A5F96">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Информация по исполнению представлена в таблице: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225"/>
        <w:gridCol w:w="1327"/>
        <w:gridCol w:w="1276"/>
        <w:gridCol w:w="1417"/>
      </w:tblGrid>
      <w:tr w:rsidR="00141A44" w:rsidRPr="00C35027" w:rsidTr="008E7776">
        <w:tc>
          <w:tcPr>
            <w:tcW w:w="3227" w:type="dxa"/>
            <w:vMerge w:val="restart"/>
            <w:vAlign w:val="center"/>
          </w:tcPr>
          <w:p w:rsidR="00141A44" w:rsidRPr="0055798B"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55798B">
              <w:rPr>
                <w:rFonts w:ascii="Times New Roman" w:eastAsia="Times New Roman" w:hAnsi="Times New Roman" w:cs="Times New Roman"/>
                <w:lang w:eastAsia="ru-RU"/>
              </w:rPr>
              <w:lastRenderedPageBreak/>
              <w:t>Наименования расходов</w:t>
            </w:r>
          </w:p>
        </w:tc>
        <w:tc>
          <w:tcPr>
            <w:tcW w:w="3969" w:type="dxa"/>
            <w:gridSpan w:val="3"/>
            <w:vAlign w:val="center"/>
          </w:tcPr>
          <w:p w:rsidR="00141A44" w:rsidRPr="0055798B"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55798B">
              <w:rPr>
                <w:rFonts w:ascii="Times New Roman" w:eastAsia="Times New Roman" w:hAnsi="Times New Roman" w:cs="Times New Roman"/>
                <w:lang w:eastAsia="ru-RU"/>
              </w:rPr>
              <w:t>2023 год</w:t>
            </w:r>
          </w:p>
        </w:tc>
        <w:tc>
          <w:tcPr>
            <w:tcW w:w="1276" w:type="dxa"/>
            <w:vMerge w:val="restart"/>
            <w:vAlign w:val="center"/>
          </w:tcPr>
          <w:p w:rsidR="00141A44" w:rsidRPr="0055798B"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55798B">
              <w:rPr>
                <w:rFonts w:ascii="Times New Roman" w:eastAsia="Times New Roman" w:hAnsi="Times New Roman" w:cs="Times New Roman"/>
                <w:lang w:eastAsia="ru-RU"/>
              </w:rPr>
              <w:t>Исполнено за 2022 год, тыс. рублей</w:t>
            </w:r>
          </w:p>
        </w:tc>
        <w:tc>
          <w:tcPr>
            <w:tcW w:w="1417" w:type="dxa"/>
            <w:vMerge w:val="restart"/>
            <w:vAlign w:val="center"/>
          </w:tcPr>
          <w:p w:rsidR="00141A44" w:rsidRPr="0055798B"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55798B">
              <w:rPr>
                <w:rFonts w:ascii="Times New Roman" w:eastAsia="Times New Roman" w:hAnsi="Times New Roman" w:cs="Times New Roman"/>
                <w:lang w:eastAsia="ru-RU"/>
              </w:rPr>
              <w:t>Процент исполнения к 2022 году</w:t>
            </w:r>
            <w:proofErr w:type="gramStart"/>
            <w:r w:rsidRPr="0055798B">
              <w:rPr>
                <w:rFonts w:ascii="Times New Roman" w:eastAsia="Times New Roman" w:hAnsi="Times New Roman" w:cs="Times New Roman"/>
                <w:lang w:eastAsia="ru-RU"/>
              </w:rPr>
              <w:t>, (%)</w:t>
            </w:r>
            <w:proofErr w:type="gramEnd"/>
          </w:p>
        </w:tc>
      </w:tr>
      <w:tr w:rsidR="00141A44" w:rsidRPr="00C35027" w:rsidTr="008E7776">
        <w:tc>
          <w:tcPr>
            <w:tcW w:w="3227"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vAlign w:val="center"/>
          </w:tcPr>
          <w:p w:rsidR="00141A44" w:rsidRPr="0055798B"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55798B">
              <w:rPr>
                <w:rFonts w:ascii="Times New Roman" w:eastAsia="Times New Roman" w:hAnsi="Times New Roman" w:cs="Times New Roman"/>
                <w:lang w:eastAsia="ru-RU"/>
              </w:rPr>
              <w:t>Уточненный бюджет, тыс. рублей</w:t>
            </w:r>
          </w:p>
        </w:tc>
        <w:tc>
          <w:tcPr>
            <w:tcW w:w="1225" w:type="dxa"/>
            <w:vAlign w:val="center"/>
          </w:tcPr>
          <w:p w:rsidR="00141A44" w:rsidRPr="0055798B"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55798B">
              <w:rPr>
                <w:rFonts w:ascii="Times New Roman" w:eastAsia="Times New Roman" w:hAnsi="Times New Roman" w:cs="Times New Roman"/>
                <w:lang w:eastAsia="ru-RU"/>
              </w:rPr>
              <w:t>Исполн</w:t>
            </w:r>
            <w:r w:rsidRPr="0055798B">
              <w:rPr>
                <w:rFonts w:ascii="Times New Roman" w:eastAsia="Times New Roman" w:hAnsi="Times New Roman" w:cs="Times New Roman"/>
                <w:lang w:eastAsia="ru-RU"/>
              </w:rPr>
              <w:t>е</w:t>
            </w:r>
            <w:r w:rsidRPr="0055798B">
              <w:rPr>
                <w:rFonts w:ascii="Times New Roman" w:eastAsia="Times New Roman" w:hAnsi="Times New Roman" w:cs="Times New Roman"/>
                <w:lang w:eastAsia="ru-RU"/>
              </w:rPr>
              <w:t>ние, тыс. рублей</w:t>
            </w:r>
          </w:p>
        </w:tc>
        <w:tc>
          <w:tcPr>
            <w:tcW w:w="1327" w:type="dxa"/>
            <w:vAlign w:val="center"/>
          </w:tcPr>
          <w:p w:rsidR="00141A44" w:rsidRPr="0055798B"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55798B">
              <w:rPr>
                <w:rFonts w:ascii="Times New Roman" w:eastAsia="Times New Roman" w:hAnsi="Times New Roman" w:cs="Times New Roman"/>
                <w:lang w:eastAsia="ru-RU"/>
              </w:rPr>
              <w:t>Процент к уточне</w:t>
            </w:r>
            <w:r w:rsidRPr="0055798B">
              <w:rPr>
                <w:rFonts w:ascii="Times New Roman" w:eastAsia="Times New Roman" w:hAnsi="Times New Roman" w:cs="Times New Roman"/>
                <w:lang w:eastAsia="ru-RU"/>
              </w:rPr>
              <w:t>н</w:t>
            </w:r>
            <w:r w:rsidRPr="0055798B">
              <w:rPr>
                <w:rFonts w:ascii="Times New Roman" w:eastAsia="Times New Roman" w:hAnsi="Times New Roman" w:cs="Times New Roman"/>
                <w:lang w:eastAsia="ru-RU"/>
              </w:rPr>
              <w:t>ному бю</w:t>
            </w:r>
            <w:r w:rsidRPr="0055798B">
              <w:rPr>
                <w:rFonts w:ascii="Times New Roman" w:eastAsia="Times New Roman" w:hAnsi="Times New Roman" w:cs="Times New Roman"/>
                <w:lang w:eastAsia="ru-RU"/>
              </w:rPr>
              <w:t>д</w:t>
            </w:r>
            <w:r w:rsidRPr="0055798B">
              <w:rPr>
                <w:rFonts w:ascii="Times New Roman" w:eastAsia="Times New Roman" w:hAnsi="Times New Roman" w:cs="Times New Roman"/>
                <w:lang w:eastAsia="ru-RU"/>
              </w:rPr>
              <w:t>жету</w:t>
            </w:r>
            <w:proofErr w:type="gramStart"/>
            <w:r w:rsidRPr="0055798B">
              <w:rPr>
                <w:rFonts w:ascii="Times New Roman" w:eastAsia="Times New Roman" w:hAnsi="Times New Roman" w:cs="Times New Roman"/>
                <w:lang w:eastAsia="ru-RU"/>
              </w:rPr>
              <w:t>, (%)</w:t>
            </w:r>
            <w:proofErr w:type="gramEnd"/>
          </w:p>
        </w:tc>
        <w:tc>
          <w:tcPr>
            <w:tcW w:w="1276"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sz w:val="24"/>
                <w:szCs w:val="24"/>
                <w:lang w:eastAsia="ru-RU"/>
              </w:rPr>
            </w:pPr>
          </w:p>
        </w:tc>
        <w:tc>
          <w:tcPr>
            <w:tcW w:w="1417"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sz w:val="24"/>
                <w:szCs w:val="24"/>
                <w:lang w:eastAsia="ru-RU"/>
              </w:rPr>
            </w:pPr>
          </w:p>
        </w:tc>
      </w:tr>
      <w:tr w:rsidR="00141A44" w:rsidRPr="00C35027" w:rsidTr="008E7776">
        <w:tc>
          <w:tcPr>
            <w:tcW w:w="3227" w:type="dxa"/>
          </w:tcPr>
          <w:p w:rsidR="00141A44" w:rsidRPr="009618F1" w:rsidRDefault="00141A44" w:rsidP="00141A44">
            <w:pPr>
              <w:autoSpaceDE w:val="0"/>
              <w:autoSpaceDN w:val="0"/>
              <w:spacing w:after="0" w:line="240" w:lineRule="auto"/>
              <w:jc w:val="both"/>
              <w:rPr>
                <w:rFonts w:ascii="Times New Roman" w:eastAsia="Times New Roman" w:hAnsi="Times New Roman" w:cs="Times New Roman"/>
                <w:sz w:val="23"/>
                <w:szCs w:val="23"/>
                <w:lang w:eastAsia="ru-RU"/>
              </w:rPr>
            </w:pPr>
            <w:r w:rsidRPr="009618F1">
              <w:rPr>
                <w:rFonts w:ascii="Times New Roman" w:eastAsia="Times New Roman" w:hAnsi="Times New Roman" w:cs="Times New Roman"/>
                <w:sz w:val="23"/>
                <w:szCs w:val="23"/>
                <w:lang w:eastAsia="ru-RU"/>
              </w:rPr>
              <w:t>Мероприятия по благоустро</w:t>
            </w:r>
            <w:r w:rsidRPr="009618F1">
              <w:rPr>
                <w:rFonts w:ascii="Times New Roman" w:eastAsia="Times New Roman" w:hAnsi="Times New Roman" w:cs="Times New Roman"/>
                <w:sz w:val="23"/>
                <w:szCs w:val="23"/>
                <w:lang w:eastAsia="ru-RU"/>
              </w:rPr>
              <w:t>й</w:t>
            </w:r>
            <w:r w:rsidRPr="009618F1">
              <w:rPr>
                <w:rFonts w:ascii="Times New Roman" w:eastAsia="Times New Roman" w:hAnsi="Times New Roman" w:cs="Times New Roman"/>
                <w:sz w:val="23"/>
                <w:szCs w:val="23"/>
                <w:lang w:eastAsia="ru-RU"/>
              </w:rPr>
              <w:t>ству общественных террит</w:t>
            </w:r>
            <w:r w:rsidRPr="009618F1">
              <w:rPr>
                <w:rFonts w:ascii="Times New Roman" w:eastAsia="Times New Roman" w:hAnsi="Times New Roman" w:cs="Times New Roman"/>
                <w:sz w:val="23"/>
                <w:szCs w:val="23"/>
                <w:lang w:eastAsia="ru-RU"/>
              </w:rPr>
              <w:t>о</w:t>
            </w:r>
            <w:r w:rsidRPr="009618F1">
              <w:rPr>
                <w:rFonts w:ascii="Times New Roman" w:eastAsia="Times New Roman" w:hAnsi="Times New Roman" w:cs="Times New Roman"/>
                <w:sz w:val="23"/>
                <w:szCs w:val="23"/>
                <w:lang w:eastAsia="ru-RU"/>
              </w:rPr>
              <w:t>рий в рамках регионального проекта «Формирование ко</w:t>
            </w:r>
            <w:r w:rsidRPr="009618F1">
              <w:rPr>
                <w:rFonts w:ascii="Times New Roman" w:eastAsia="Times New Roman" w:hAnsi="Times New Roman" w:cs="Times New Roman"/>
                <w:sz w:val="23"/>
                <w:szCs w:val="23"/>
                <w:lang w:eastAsia="ru-RU"/>
              </w:rPr>
              <w:t>м</w:t>
            </w:r>
            <w:r w:rsidRPr="009618F1">
              <w:rPr>
                <w:rFonts w:ascii="Times New Roman" w:eastAsia="Times New Roman" w:hAnsi="Times New Roman" w:cs="Times New Roman"/>
                <w:sz w:val="23"/>
                <w:szCs w:val="23"/>
                <w:lang w:eastAsia="ru-RU"/>
              </w:rPr>
              <w:t>фортной городской среды», в том числе:</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62039,8</w:t>
            </w:r>
          </w:p>
        </w:tc>
        <w:tc>
          <w:tcPr>
            <w:tcW w:w="122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62039,6</w:t>
            </w:r>
          </w:p>
        </w:tc>
        <w:tc>
          <w:tcPr>
            <w:tcW w:w="1327" w:type="dxa"/>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100,0</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62560,5</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99,2</w:t>
            </w:r>
          </w:p>
        </w:tc>
      </w:tr>
      <w:tr w:rsidR="00141A44" w:rsidRPr="00C35027" w:rsidTr="008E7776">
        <w:tc>
          <w:tcPr>
            <w:tcW w:w="3227" w:type="dxa"/>
          </w:tcPr>
          <w:p w:rsidR="00141A44" w:rsidRPr="009618F1" w:rsidRDefault="00141A44" w:rsidP="00141A44">
            <w:pPr>
              <w:autoSpaceDE w:val="0"/>
              <w:autoSpaceDN w:val="0"/>
              <w:spacing w:after="0" w:line="240" w:lineRule="auto"/>
              <w:jc w:val="both"/>
              <w:rPr>
                <w:rFonts w:ascii="Times New Roman" w:eastAsia="Times New Roman" w:hAnsi="Times New Roman" w:cs="Times New Roman"/>
                <w:i/>
                <w:sz w:val="23"/>
                <w:szCs w:val="23"/>
                <w:lang w:eastAsia="ru-RU"/>
              </w:rPr>
            </w:pPr>
            <w:r w:rsidRPr="009618F1">
              <w:rPr>
                <w:rFonts w:ascii="Times New Roman" w:eastAsia="Times New Roman" w:hAnsi="Times New Roman" w:cs="Times New Roman"/>
                <w:i/>
                <w:sz w:val="23"/>
                <w:szCs w:val="23"/>
                <w:lang w:eastAsia="ru-RU"/>
              </w:rPr>
              <w:t>за счет субсидии из фед</w:t>
            </w:r>
            <w:r w:rsidRPr="009618F1">
              <w:rPr>
                <w:rFonts w:ascii="Times New Roman" w:eastAsia="Times New Roman" w:hAnsi="Times New Roman" w:cs="Times New Roman"/>
                <w:i/>
                <w:sz w:val="23"/>
                <w:szCs w:val="23"/>
                <w:lang w:eastAsia="ru-RU"/>
              </w:rPr>
              <w:t>е</w:t>
            </w:r>
            <w:r w:rsidRPr="009618F1">
              <w:rPr>
                <w:rFonts w:ascii="Times New Roman" w:eastAsia="Times New Roman" w:hAnsi="Times New Roman" w:cs="Times New Roman"/>
                <w:i/>
                <w:sz w:val="23"/>
                <w:szCs w:val="23"/>
                <w:lang w:eastAsia="ru-RU"/>
              </w:rPr>
              <w:t>рального бюджета</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56044,0</w:t>
            </w:r>
          </w:p>
        </w:tc>
        <w:tc>
          <w:tcPr>
            <w:tcW w:w="122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56043,8</w:t>
            </w:r>
          </w:p>
        </w:tc>
        <w:tc>
          <w:tcPr>
            <w:tcW w:w="1327" w:type="dxa"/>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100,0</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56546,2</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99,1</w:t>
            </w:r>
          </w:p>
        </w:tc>
      </w:tr>
      <w:tr w:rsidR="00141A44" w:rsidRPr="00C35027" w:rsidTr="008E7776">
        <w:tc>
          <w:tcPr>
            <w:tcW w:w="3227" w:type="dxa"/>
            <w:vAlign w:val="center"/>
          </w:tcPr>
          <w:p w:rsidR="00141A44" w:rsidRPr="009618F1" w:rsidRDefault="00141A44" w:rsidP="00141A44">
            <w:pPr>
              <w:autoSpaceDE w:val="0"/>
              <w:autoSpaceDN w:val="0"/>
              <w:spacing w:after="0" w:line="240" w:lineRule="auto"/>
              <w:rPr>
                <w:rFonts w:ascii="Times New Roman" w:eastAsia="Times New Roman" w:hAnsi="Times New Roman" w:cs="Times New Roman"/>
                <w:i/>
                <w:sz w:val="23"/>
                <w:szCs w:val="23"/>
                <w:lang w:eastAsia="ru-RU"/>
              </w:rPr>
            </w:pPr>
            <w:r w:rsidRPr="009618F1">
              <w:rPr>
                <w:rFonts w:ascii="Times New Roman" w:eastAsia="Times New Roman" w:hAnsi="Times New Roman" w:cs="Times New Roman"/>
                <w:i/>
                <w:sz w:val="23"/>
                <w:szCs w:val="23"/>
                <w:lang w:eastAsia="ru-RU"/>
              </w:rPr>
              <w:t>за счет субсидии из облас</w:t>
            </w:r>
            <w:r w:rsidRPr="009618F1">
              <w:rPr>
                <w:rFonts w:ascii="Times New Roman" w:eastAsia="Times New Roman" w:hAnsi="Times New Roman" w:cs="Times New Roman"/>
                <w:i/>
                <w:sz w:val="23"/>
                <w:szCs w:val="23"/>
                <w:lang w:eastAsia="ru-RU"/>
              </w:rPr>
              <w:t>т</w:t>
            </w:r>
            <w:r w:rsidRPr="009618F1">
              <w:rPr>
                <w:rFonts w:ascii="Times New Roman" w:eastAsia="Times New Roman" w:hAnsi="Times New Roman" w:cs="Times New Roman"/>
                <w:i/>
                <w:sz w:val="23"/>
                <w:szCs w:val="23"/>
                <w:lang w:eastAsia="ru-RU"/>
              </w:rPr>
              <w:t>ного бюджета</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2893,8</w:t>
            </w:r>
          </w:p>
        </w:tc>
        <w:tc>
          <w:tcPr>
            <w:tcW w:w="122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2893,8</w:t>
            </w:r>
          </w:p>
        </w:tc>
        <w:tc>
          <w:tcPr>
            <w:tcW w:w="1327" w:type="dxa"/>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100,0</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2886,2</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100,3</w:t>
            </w:r>
          </w:p>
        </w:tc>
      </w:tr>
      <w:tr w:rsidR="00141A44" w:rsidRPr="00C35027" w:rsidTr="008E7776">
        <w:tc>
          <w:tcPr>
            <w:tcW w:w="3227" w:type="dxa"/>
            <w:vAlign w:val="center"/>
          </w:tcPr>
          <w:p w:rsidR="00141A44" w:rsidRPr="009618F1" w:rsidRDefault="00141A44" w:rsidP="00141A44">
            <w:pPr>
              <w:autoSpaceDE w:val="0"/>
              <w:autoSpaceDN w:val="0"/>
              <w:spacing w:after="0" w:line="240" w:lineRule="auto"/>
              <w:rPr>
                <w:rFonts w:ascii="Times New Roman" w:eastAsia="Times New Roman" w:hAnsi="Times New Roman" w:cs="Times New Roman"/>
                <w:i/>
                <w:sz w:val="23"/>
                <w:szCs w:val="23"/>
                <w:lang w:eastAsia="ru-RU"/>
              </w:rPr>
            </w:pPr>
            <w:r w:rsidRPr="009618F1">
              <w:rPr>
                <w:rFonts w:ascii="Times New Roman" w:eastAsia="Times New Roman" w:hAnsi="Times New Roman" w:cs="Times New Roman"/>
                <w:i/>
                <w:sz w:val="23"/>
                <w:szCs w:val="23"/>
                <w:lang w:eastAsia="ru-RU"/>
              </w:rPr>
              <w:t>за счет средств местного бюджета (</w:t>
            </w:r>
            <w:proofErr w:type="spellStart"/>
            <w:r w:rsidRPr="009618F1">
              <w:rPr>
                <w:rFonts w:ascii="Times New Roman" w:eastAsia="Times New Roman" w:hAnsi="Times New Roman" w:cs="Times New Roman"/>
                <w:i/>
                <w:sz w:val="23"/>
                <w:szCs w:val="23"/>
                <w:lang w:eastAsia="ru-RU"/>
              </w:rPr>
              <w:t>софинансиров</w:t>
            </w:r>
            <w:r w:rsidRPr="009618F1">
              <w:rPr>
                <w:rFonts w:ascii="Times New Roman" w:eastAsia="Times New Roman" w:hAnsi="Times New Roman" w:cs="Times New Roman"/>
                <w:i/>
                <w:sz w:val="23"/>
                <w:szCs w:val="23"/>
                <w:lang w:eastAsia="ru-RU"/>
              </w:rPr>
              <w:t>а</w:t>
            </w:r>
            <w:r w:rsidRPr="009618F1">
              <w:rPr>
                <w:rFonts w:ascii="Times New Roman" w:eastAsia="Times New Roman" w:hAnsi="Times New Roman" w:cs="Times New Roman"/>
                <w:i/>
                <w:sz w:val="23"/>
                <w:szCs w:val="23"/>
                <w:lang w:eastAsia="ru-RU"/>
              </w:rPr>
              <w:t>ние</w:t>
            </w:r>
            <w:proofErr w:type="spellEnd"/>
            <w:r w:rsidRPr="009618F1">
              <w:rPr>
                <w:rFonts w:ascii="Times New Roman" w:eastAsia="Times New Roman" w:hAnsi="Times New Roman" w:cs="Times New Roman"/>
                <w:i/>
                <w:sz w:val="23"/>
                <w:szCs w:val="23"/>
                <w:lang w:eastAsia="ru-RU"/>
              </w:rPr>
              <w:t>)</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3102,0</w:t>
            </w:r>
          </w:p>
        </w:tc>
        <w:tc>
          <w:tcPr>
            <w:tcW w:w="122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3102,0</w:t>
            </w:r>
          </w:p>
        </w:tc>
        <w:tc>
          <w:tcPr>
            <w:tcW w:w="1327" w:type="dxa"/>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100,0</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3128,1</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99,2</w:t>
            </w:r>
          </w:p>
        </w:tc>
      </w:tr>
      <w:tr w:rsidR="00141A44" w:rsidRPr="00C35027" w:rsidTr="008E7776">
        <w:tc>
          <w:tcPr>
            <w:tcW w:w="3227" w:type="dxa"/>
          </w:tcPr>
          <w:p w:rsidR="00141A44" w:rsidRPr="00F4395C" w:rsidRDefault="00141A44" w:rsidP="00141A44">
            <w:pPr>
              <w:autoSpaceDE w:val="0"/>
              <w:autoSpaceDN w:val="0"/>
              <w:spacing w:after="0" w:line="240" w:lineRule="auto"/>
              <w:jc w:val="both"/>
              <w:rPr>
                <w:rFonts w:ascii="Times New Roman" w:eastAsia="Times New Roman" w:hAnsi="Times New Roman" w:cs="Times New Roman"/>
                <w:sz w:val="23"/>
                <w:szCs w:val="23"/>
                <w:lang w:eastAsia="ru-RU"/>
              </w:rPr>
            </w:pPr>
            <w:r w:rsidRPr="00F4395C">
              <w:rPr>
                <w:rFonts w:ascii="Times New Roman" w:eastAsia="Times New Roman" w:hAnsi="Times New Roman" w:cs="Times New Roman"/>
                <w:sz w:val="23"/>
                <w:szCs w:val="23"/>
                <w:lang w:eastAsia="ru-RU"/>
              </w:rPr>
              <w:t>Мероприятия по благоустро</w:t>
            </w:r>
            <w:r w:rsidRPr="00F4395C">
              <w:rPr>
                <w:rFonts w:ascii="Times New Roman" w:eastAsia="Times New Roman" w:hAnsi="Times New Roman" w:cs="Times New Roman"/>
                <w:sz w:val="23"/>
                <w:szCs w:val="23"/>
                <w:lang w:eastAsia="ru-RU"/>
              </w:rPr>
              <w:t>й</w:t>
            </w:r>
            <w:r w:rsidRPr="00F4395C">
              <w:rPr>
                <w:rFonts w:ascii="Times New Roman" w:eastAsia="Times New Roman" w:hAnsi="Times New Roman" w:cs="Times New Roman"/>
                <w:sz w:val="23"/>
                <w:szCs w:val="23"/>
                <w:lang w:eastAsia="ru-RU"/>
              </w:rPr>
              <w:t>ству общественных и двор</w:t>
            </w:r>
            <w:r w:rsidRPr="00F4395C">
              <w:rPr>
                <w:rFonts w:ascii="Times New Roman" w:eastAsia="Times New Roman" w:hAnsi="Times New Roman" w:cs="Times New Roman"/>
                <w:sz w:val="23"/>
                <w:szCs w:val="23"/>
                <w:lang w:eastAsia="ru-RU"/>
              </w:rPr>
              <w:t>о</w:t>
            </w:r>
            <w:r w:rsidRPr="00F4395C">
              <w:rPr>
                <w:rFonts w:ascii="Times New Roman" w:eastAsia="Times New Roman" w:hAnsi="Times New Roman" w:cs="Times New Roman"/>
                <w:sz w:val="23"/>
                <w:szCs w:val="23"/>
                <w:lang w:eastAsia="ru-RU"/>
              </w:rPr>
              <w:t>вых территорий в рамках м</w:t>
            </w:r>
            <w:r w:rsidRPr="00F4395C">
              <w:rPr>
                <w:rFonts w:ascii="Times New Roman" w:eastAsia="Times New Roman" w:hAnsi="Times New Roman" w:cs="Times New Roman"/>
                <w:sz w:val="23"/>
                <w:szCs w:val="23"/>
                <w:lang w:eastAsia="ru-RU"/>
              </w:rPr>
              <w:t>у</w:t>
            </w:r>
            <w:r w:rsidRPr="00F4395C">
              <w:rPr>
                <w:rFonts w:ascii="Times New Roman" w:eastAsia="Times New Roman" w:hAnsi="Times New Roman" w:cs="Times New Roman"/>
                <w:sz w:val="23"/>
                <w:szCs w:val="23"/>
                <w:lang w:eastAsia="ru-RU"/>
              </w:rPr>
              <w:t>ниципальной программы «Формирование современной городской среды  на террит</w:t>
            </w:r>
            <w:r w:rsidRPr="00F4395C">
              <w:rPr>
                <w:rFonts w:ascii="Times New Roman" w:eastAsia="Times New Roman" w:hAnsi="Times New Roman" w:cs="Times New Roman"/>
                <w:sz w:val="23"/>
                <w:szCs w:val="23"/>
                <w:lang w:eastAsia="ru-RU"/>
              </w:rPr>
              <w:t>о</w:t>
            </w:r>
            <w:r w:rsidRPr="00F4395C">
              <w:rPr>
                <w:rFonts w:ascii="Times New Roman" w:eastAsia="Times New Roman" w:hAnsi="Times New Roman" w:cs="Times New Roman"/>
                <w:sz w:val="23"/>
                <w:szCs w:val="23"/>
                <w:lang w:eastAsia="ru-RU"/>
              </w:rPr>
              <w:t xml:space="preserve">рии </w:t>
            </w:r>
            <w:proofErr w:type="spellStart"/>
            <w:r w:rsidRPr="00F4395C">
              <w:rPr>
                <w:rFonts w:ascii="Times New Roman" w:eastAsia="Times New Roman" w:hAnsi="Times New Roman" w:cs="Times New Roman"/>
                <w:sz w:val="23"/>
                <w:szCs w:val="23"/>
                <w:lang w:eastAsia="ru-RU"/>
              </w:rPr>
              <w:t>Миасского</w:t>
            </w:r>
            <w:proofErr w:type="spellEnd"/>
            <w:r w:rsidRPr="00F4395C">
              <w:rPr>
                <w:rFonts w:ascii="Times New Roman" w:eastAsia="Times New Roman" w:hAnsi="Times New Roman" w:cs="Times New Roman"/>
                <w:sz w:val="23"/>
                <w:szCs w:val="23"/>
                <w:lang w:eastAsia="ru-RU"/>
              </w:rPr>
              <w:t xml:space="preserve"> городского округа на 2018-2025 годы»</w:t>
            </w:r>
          </w:p>
        </w:tc>
        <w:tc>
          <w:tcPr>
            <w:tcW w:w="1417" w:type="dxa"/>
            <w:vAlign w:val="center"/>
          </w:tcPr>
          <w:p w:rsidR="00141A44" w:rsidRPr="00F4395C"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F4395C">
              <w:rPr>
                <w:rFonts w:ascii="Times New Roman" w:eastAsia="Times New Roman" w:hAnsi="Times New Roman" w:cs="Times New Roman"/>
                <w:sz w:val="24"/>
                <w:szCs w:val="24"/>
                <w:lang w:eastAsia="ru-RU"/>
              </w:rPr>
              <w:t>172160,6</w:t>
            </w:r>
          </w:p>
        </w:tc>
        <w:tc>
          <w:tcPr>
            <w:tcW w:w="1225" w:type="dxa"/>
            <w:vAlign w:val="center"/>
          </w:tcPr>
          <w:p w:rsidR="00141A44" w:rsidRPr="00F4395C"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F4395C">
              <w:rPr>
                <w:rFonts w:ascii="Times New Roman" w:eastAsia="Times New Roman" w:hAnsi="Times New Roman" w:cs="Times New Roman"/>
                <w:sz w:val="24"/>
                <w:szCs w:val="24"/>
                <w:lang w:eastAsia="ru-RU"/>
              </w:rPr>
              <w:t>172160,6</w:t>
            </w:r>
          </w:p>
        </w:tc>
        <w:tc>
          <w:tcPr>
            <w:tcW w:w="1327" w:type="dxa"/>
            <w:vAlign w:val="center"/>
          </w:tcPr>
          <w:p w:rsidR="00141A44" w:rsidRPr="00F4395C" w:rsidRDefault="00141A44" w:rsidP="00141A44">
            <w:pPr>
              <w:tabs>
                <w:tab w:val="left" w:pos="1230"/>
              </w:tabs>
              <w:autoSpaceDE w:val="0"/>
              <w:autoSpaceDN w:val="0"/>
              <w:spacing w:after="0" w:line="240" w:lineRule="auto"/>
              <w:jc w:val="center"/>
              <w:rPr>
                <w:rFonts w:ascii="Times New Roman" w:eastAsia="Times New Roman" w:hAnsi="Times New Roman" w:cs="Times New Roman"/>
                <w:sz w:val="24"/>
                <w:szCs w:val="24"/>
                <w:lang w:eastAsia="ru-RU"/>
              </w:rPr>
            </w:pPr>
            <w:r w:rsidRPr="00F4395C">
              <w:rPr>
                <w:rFonts w:ascii="Times New Roman" w:eastAsia="Times New Roman" w:hAnsi="Times New Roman" w:cs="Times New Roman"/>
                <w:sz w:val="24"/>
                <w:szCs w:val="24"/>
                <w:lang w:eastAsia="ru-RU"/>
              </w:rPr>
              <w:t>100,0</w:t>
            </w:r>
          </w:p>
        </w:tc>
        <w:tc>
          <w:tcPr>
            <w:tcW w:w="1276" w:type="dxa"/>
            <w:vAlign w:val="center"/>
          </w:tcPr>
          <w:p w:rsidR="00141A44" w:rsidRPr="00F4395C"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F4395C">
              <w:rPr>
                <w:rFonts w:ascii="Times New Roman" w:eastAsia="Times New Roman" w:hAnsi="Times New Roman" w:cs="Times New Roman"/>
                <w:sz w:val="24"/>
                <w:szCs w:val="24"/>
                <w:lang w:eastAsia="ru-RU"/>
              </w:rPr>
              <w:t>2130,8</w:t>
            </w:r>
          </w:p>
        </w:tc>
        <w:tc>
          <w:tcPr>
            <w:tcW w:w="1417" w:type="dxa"/>
            <w:vAlign w:val="center"/>
          </w:tcPr>
          <w:p w:rsidR="00141A44" w:rsidRPr="00F4395C"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F4395C">
              <w:rPr>
                <w:rFonts w:ascii="Times New Roman" w:eastAsia="Times New Roman" w:hAnsi="Times New Roman" w:cs="Times New Roman"/>
                <w:lang w:val="en-US" w:eastAsia="ru-RU"/>
              </w:rPr>
              <w:t xml:space="preserve">&gt; </w:t>
            </w:r>
            <w:r w:rsidRPr="00F4395C">
              <w:rPr>
                <w:rFonts w:ascii="Times New Roman" w:eastAsia="Times New Roman" w:hAnsi="Times New Roman" w:cs="Times New Roman"/>
                <w:lang w:eastAsia="ru-RU"/>
              </w:rPr>
              <w:t>в 80,8 раза</w:t>
            </w:r>
          </w:p>
        </w:tc>
      </w:tr>
      <w:tr w:rsidR="00141A44" w:rsidRPr="00C35027" w:rsidTr="008E7776">
        <w:tc>
          <w:tcPr>
            <w:tcW w:w="3227" w:type="dxa"/>
          </w:tcPr>
          <w:p w:rsidR="00141A44" w:rsidRPr="00C35027" w:rsidRDefault="00141A44" w:rsidP="00141A44">
            <w:pPr>
              <w:autoSpaceDE w:val="0"/>
              <w:autoSpaceDN w:val="0"/>
              <w:spacing w:after="0" w:line="240" w:lineRule="auto"/>
              <w:jc w:val="both"/>
              <w:rPr>
                <w:rFonts w:ascii="Times New Roman" w:eastAsia="Times New Roman" w:hAnsi="Times New Roman" w:cs="Times New Roman"/>
                <w:sz w:val="23"/>
                <w:szCs w:val="23"/>
                <w:lang w:eastAsia="ru-RU"/>
              </w:rPr>
            </w:pPr>
            <w:r w:rsidRPr="00C35027">
              <w:rPr>
                <w:rFonts w:ascii="Times New Roman" w:eastAsia="Times New Roman" w:hAnsi="Times New Roman" w:cs="Times New Roman"/>
                <w:sz w:val="23"/>
                <w:szCs w:val="23"/>
                <w:lang w:eastAsia="ru-RU"/>
              </w:rPr>
              <w:t>Реализация инициативных проектов, в том числе:</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55934,0</w:t>
            </w:r>
          </w:p>
        </w:tc>
        <w:tc>
          <w:tcPr>
            <w:tcW w:w="122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44521,1</w:t>
            </w:r>
          </w:p>
        </w:tc>
        <w:tc>
          <w:tcPr>
            <w:tcW w:w="1327" w:type="dxa"/>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79,6</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33920,2</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131,2</w:t>
            </w:r>
          </w:p>
        </w:tc>
      </w:tr>
      <w:tr w:rsidR="00141A44" w:rsidRPr="00C35027" w:rsidTr="008E7776">
        <w:tc>
          <w:tcPr>
            <w:tcW w:w="3227" w:type="dxa"/>
            <w:shd w:val="clear" w:color="auto" w:fill="auto"/>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sz w:val="23"/>
                <w:szCs w:val="23"/>
                <w:lang w:eastAsia="ru-RU"/>
              </w:rPr>
            </w:pPr>
            <w:r w:rsidRPr="00C35027">
              <w:rPr>
                <w:rFonts w:ascii="Times New Roman" w:eastAsia="Times New Roman" w:hAnsi="Times New Roman" w:cs="Times New Roman"/>
                <w:i/>
                <w:sz w:val="23"/>
                <w:szCs w:val="23"/>
                <w:lang w:eastAsia="ru-RU"/>
              </w:rPr>
              <w:t>за счет субсидии из облас</w:t>
            </w:r>
            <w:r w:rsidRPr="00C35027">
              <w:rPr>
                <w:rFonts w:ascii="Times New Roman" w:eastAsia="Times New Roman" w:hAnsi="Times New Roman" w:cs="Times New Roman"/>
                <w:i/>
                <w:sz w:val="23"/>
                <w:szCs w:val="23"/>
                <w:lang w:eastAsia="ru-RU"/>
              </w:rPr>
              <w:t>т</w:t>
            </w:r>
            <w:r w:rsidRPr="00C35027">
              <w:rPr>
                <w:rFonts w:ascii="Times New Roman" w:eastAsia="Times New Roman" w:hAnsi="Times New Roman" w:cs="Times New Roman"/>
                <w:i/>
                <w:sz w:val="23"/>
                <w:szCs w:val="23"/>
                <w:lang w:eastAsia="ru-RU"/>
              </w:rPr>
              <w:t>ного бюджета</w:t>
            </w:r>
          </w:p>
        </w:tc>
        <w:tc>
          <w:tcPr>
            <w:tcW w:w="1417"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55862,1</w:t>
            </w:r>
          </w:p>
        </w:tc>
        <w:tc>
          <w:tcPr>
            <w:tcW w:w="1225"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44460,6</w:t>
            </w:r>
          </w:p>
        </w:tc>
        <w:tc>
          <w:tcPr>
            <w:tcW w:w="1327" w:type="dxa"/>
            <w:shd w:val="clear" w:color="auto" w:fill="auto"/>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79,6</w:t>
            </w:r>
          </w:p>
        </w:tc>
        <w:tc>
          <w:tcPr>
            <w:tcW w:w="1276"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33720,6</w:t>
            </w:r>
          </w:p>
        </w:tc>
        <w:tc>
          <w:tcPr>
            <w:tcW w:w="1417"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131,8</w:t>
            </w:r>
          </w:p>
        </w:tc>
      </w:tr>
      <w:tr w:rsidR="00141A44" w:rsidRPr="00C35027" w:rsidTr="008E7776">
        <w:tc>
          <w:tcPr>
            <w:tcW w:w="3227" w:type="dxa"/>
            <w:shd w:val="clear" w:color="auto" w:fill="auto"/>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sz w:val="23"/>
                <w:szCs w:val="23"/>
                <w:lang w:eastAsia="ru-RU"/>
              </w:rPr>
            </w:pPr>
            <w:r w:rsidRPr="00C35027">
              <w:rPr>
                <w:rFonts w:ascii="Times New Roman" w:eastAsia="Times New Roman" w:hAnsi="Times New Roman" w:cs="Times New Roman"/>
                <w:i/>
                <w:sz w:val="23"/>
                <w:szCs w:val="23"/>
                <w:lang w:eastAsia="ru-RU"/>
              </w:rPr>
              <w:t>за счет средств местного бюджета (</w:t>
            </w:r>
            <w:proofErr w:type="spellStart"/>
            <w:r w:rsidRPr="00C35027">
              <w:rPr>
                <w:rFonts w:ascii="Times New Roman" w:eastAsia="Times New Roman" w:hAnsi="Times New Roman" w:cs="Times New Roman"/>
                <w:i/>
                <w:sz w:val="23"/>
                <w:szCs w:val="23"/>
                <w:lang w:eastAsia="ru-RU"/>
              </w:rPr>
              <w:t>софинансиров</w:t>
            </w:r>
            <w:r w:rsidRPr="00C35027">
              <w:rPr>
                <w:rFonts w:ascii="Times New Roman" w:eastAsia="Times New Roman" w:hAnsi="Times New Roman" w:cs="Times New Roman"/>
                <w:i/>
                <w:sz w:val="23"/>
                <w:szCs w:val="23"/>
                <w:lang w:eastAsia="ru-RU"/>
              </w:rPr>
              <w:t>а</w:t>
            </w:r>
            <w:r w:rsidRPr="00C35027">
              <w:rPr>
                <w:rFonts w:ascii="Times New Roman" w:eastAsia="Times New Roman" w:hAnsi="Times New Roman" w:cs="Times New Roman"/>
                <w:i/>
                <w:sz w:val="23"/>
                <w:szCs w:val="23"/>
                <w:lang w:eastAsia="ru-RU"/>
              </w:rPr>
              <w:t>ние</w:t>
            </w:r>
            <w:proofErr w:type="spellEnd"/>
            <w:r w:rsidRPr="00C35027">
              <w:rPr>
                <w:rFonts w:ascii="Times New Roman" w:eastAsia="Times New Roman" w:hAnsi="Times New Roman" w:cs="Times New Roman"/>
                <w:i/>
                <w:sz w:val="23"/>
                <w:szCs w:val="23"/>
                <w:lang w:eastAsia="ru-RU"/>
              </w:rPr>
              <w:t>)</w:t>
            </w:r>
          </w:p>
        </w:tc>
        <w:tc>
          <w:tcPr>
            <w:tcW w:w="1417"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55,9</w:t>
            </w:r>
          </w:p>
        </w:tc>
        <w:tc>
          <w:tcPr>
            <w:tcW w:w="1225"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44,5</w:t>
            </w:r>
          </w:p>
        </w:tc>
        <w:tc>
          <w:tcPr>
            <w:tcW w:w="1327" w:type="dxa"/>
            <w:shd w:val="clear" w:color="auto" w:fill="auto"/>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79,6</w:t>
            </w:r>
          </w:p>
        </w:tc>
        <w:tc>
          <w:tcPr>
            <w:tcW w:w="1276"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33,8</w:t>
            </w:r>
          </w:p>
        </w:tc>
        <w:tc>
          <w:tcPr>
            <w:tcW w:w="1417"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131,6</w:t>
            </w:r>
          </w:p>
        </w:tc>
      </w:tr>
      <w:tr w:rsidR="00141A44" w:rsidRPr="00C35027" w:rsidTr="008E7776">
        <w:tc>
          <w:tcPr>
            <w:tcW w:w="3227" w:type="dxa"/>
            <w:shd w:val="clear" w:color="auto" w:fill="auto"/>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sz w:val="23"/>
                <w:szCs w:val="23"/>
                <w:lang w:eastAsia="ru-RU"/>
              </w:rPr>
            </w:pPr>
            <w:r w:rsidRPr="00C35027">
              <w:rPr>
                <w:rFonts w:ascii="Times New Roman" w:eastAsia="Times New Roman" w:hAnsi="Times New Roman" w:cs="Times New Roman"/>
                <w:i/>
                <w:sz w:val="23"/>
                <w:szCs w:val="23"/>
                <w:lang w:eastAsia="ru-RU"/>
              </w:rPr>
              <w:t>за счет инициативных пл</w:t>
            </w:r>
            <w:r w:rsidRPr="00C35027">
              <w:rPr>
                <w:rFonts w:ascii="Times New Roman" w:eastAsia="Times New Roman" w:hAnsi="Times New Roman" w:cs="Times New Roman"/>
                <w:i/>
                <w:sz w:val="23"/>
                <w:szCs w:val="23"/>
                <w:lang w:eastAsia="ru-RU"/>
              </w:rPr>
              <w:t>а</w:t>
            </w:r>
            <w:r w:rsidRPr="00C35027">
              <w:rPr>
                <w:rFonts w:ascii="Times New Roman" w:eastAsia="Times New Roman" w:hAnsi="Times New Roman" w:cs="Times New Roman"/>
                <w:i/>
                <w:sz w:val="23"/>
                <w:szCs w:val="23"/>
                <w:lang w:eastAsia="ru-RU"/>
              </w:rPr>
              <w:t>тежей граждан</w:t>
            </w:r>
          </w:p>
        </w:tc>
        <w:tc>
          <w:tcPr>
            <w:tcW w:w="1417"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16,0</w:t>
            </w:r>
          </w:p>
        </w:tc>
        <w:tc>
          <w:tcPr>
            <w:tcW w:w="1225"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16,0</w:t>
            </w:r>
          </w:p>
        </w:tc>
        <w:tc>
          <w:tcPr>
            <w:tcW w:w="1327" w:type="dxa"/>
            <w:shd w:val="clear" w:color="auto" w:fill="auto"/>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100,0</w:t>
            </w:r>
          </w:p>
        </w:tc>
        <w:tc>
          <w:tcPr>
            <w:tcW w:w="1276"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165,8</w:t>
            </w:r>
          </w:p>
        </w:tc>
        <w:tc>
          <w:tcPr>
            <w:tcW w:w="1417"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sz w:val="24"/>
                <w:szCs w:val="24"/>
                <w:lang w:eastAsia="ru-RU"/>
              </w:rPr>
            </w:pPr>
            <w:r w:rsidRPr="00C35027">
              <w:rPr>
                <w:rFonts w:ascii="Times New Roman" w:eastAsia="Times New Roman" w:hAnsi="Times New Roman" w:cs="Times New Roman"/>
                <w:i/>
                <w:sz w:val="24"/>
                <w:szCs w:val="24"/>
                <w:lang w:eastAsia="ru-RU"/>
              </w:rPr>
              <w:t>9,6</w:t>
            </w:r>
          </w:p>
        </w:tc>
      </w:tr>
      <w:tr w:rsidR="00141A44" w:rsidRPr="00C35027" w:rsidTr="008E7776">
        <w:trPr>
          <w:trHeight w:val="502"/>
        </w:trPr>
        <w:tc>
          <w:tcPr>
            <w:tcW w:w="3227"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ИТОГО</w:t>
            </w:r>
          </w:p>
        </w:tc>
        <w:tc>
          <w:tcPr>
            <w:tcW w:w="1417"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290134,4</w:t>
            </w:r>
          </w:p>
        </w:tc>
        <w:tc>
          <w:tcPr>
            <w:tcW w:w="1225"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278721,3</w:t>
            </w:r>
          </w:p>
        </w:tc>
        <w:tc>
          <w:tcPr>
            <w:tcW w:w="1327"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96,1</w:t>
            </w:r>
          </w:p>
        </w:tc>
        <w:tc>
          <w:tcPr>
            <w:tcW w:w="1276" w:type="dxa"/>
            <w:shd w:val="clear" w:color="auto" w:fill="auto"/>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98611,5</w:t>
            </w:r>
          </w:p>
        </w:tc>
        <w:tc>
          <w:tcPr>
            <w:tcW w:w="1417" w:type="dxa"/>
            <w:shd w:val="clear" w:color="auto" w:fill="auto"/>
            <w:vAlign w:val="center"/>
          </w:tcPr>
          <w:p w:rsidR="00141A44" w:rsidRPr="00C35027" w:rsidRDefault="00141A44" w:rsidP="00F4395C">
            <w:pPr>
              <w:autoSpaceDE w:val="0"/>
              <w:autoSpaceDN w:val="0"/>
              <w:spacing w:after="0" w:line="240" w:lineRule="auto"/>
              <w:jc w:val="center"/>
              <w:rPr>
                <w:rFonts w:ascii="Times New Roman" w:eastAsia="Times New Roman" w:hAnsi="Times New Roman" w:cs="Times New Roman"/>
                <w:sz w:val="24"/>
                <w:szCs w:val="24"/>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w:t>
            </w:r>
            <w:r w:rsidR="00F4395C">
              <w:rPr>
                <w:rFonts w:ascii="Times New Roman" w:eastAsia="Times New Roman" w:hAnsi="Times New Roman" w:cs="Times New Roman"/>
                <w:lang w:eastAsia="ru-RU"/>
              </w:rPr>
              <w:t>9</w:t>
            </w:r>
            <w:r w:rsidRPr="00C35027">
              <w:rPr>
                <w:rFonts w:ascii="Times New Roman" w:eastAsia="Times New Roman" w:hAnsi="Times New Roman" w:cs="Times New Roman"/>
                <w:lang w:eastAsia="ru-RU"/>
              </w:rPr>
              <w:t xml:space="preserve"> раза</w:t>
            </w:r>
          </w:p>
        </w:tc>
      </w:tr>
    </w:tbl>
    <w:p w:rsidR="00141A44" w:rsidRPr="00C35027" w:rsidRDefault="00141A44" w:rsidP="00141A44">
      <w:pPr>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Расходы по реализации инициативных проектов исполнены на 79,6% от уточненного бюджета в связи с экономией по результатам проведения конкурсных процедур. </w:t>
      </w:r>
    </w:p>
    <w:p w:rsidR="00141A44" w:rsidRPr="00190F70" w:rsidRDefault="00141A44" w:rsidP="00141A44">
      <w:pPr>
        <w:spacing w:after="0" w:line="240" w:lineRule="auto"/>
        <w:ind w:firstLine="709"/>
        <w:jc w:val="both"/>
        <w:rPr>
          <w:rFonts w:ascii="Times New Roman" w:eastAsia="Times New Roman" w:hAnsi="Times New Roman" w:cs="Times New Roman"/>
          <w:sz w:val="24"/>
          <w:szCs w:val="24"/>
          <w:lang w:eastAsia="ru-RU"/>
        </w:rPr>
      </w:pPr>
      <w:proofErr w:type="gramStart"/>
      <w:r w:rsidRPr="00190F70">
        <w:rPr>
          <w:rFonts w:ascii="Times New Roman" w:eastAsia="Times New Roman" w:hAnsi="Times New Roman" w:cs="Times New Roman"/>
          <w:sz w:val="24"/>
          <w:szCs w:val="24"/>
          <w:lang w:eastAsia="ru-RU"/>
        </w:rPr>
        <w:t>Информация о реализации инициативных проектов по адресам представлена в прил</w:t>
      </w:r>
      <w:r w:rsidRPr="00190F70">
        <w:rPr>
          <w:rFonts w:ascii="Times New Roman" w:eastAsia="Times New Roman" w:hAnsi="Times New Roman" w:cs="Times New Roman"/>
          <w:sz w:val="24"/>
          <w:szCs w:val="24"/>
          <w:lang w:eastAsia="ru-RU"/>
        </w:rPr>
        <w:t>о</w:t>
      </w:r>
      <w:r w:rsidRPr="00190F70">
        <w:rPr>
          <w:rFonts w:ascii="Times New Roman" w:eastAsia="Times New Roman" w:hAnsi="Times New Roman" w:cs="Times New Roman"/>
          <w:sz w:val="24"/>
          <w:szCs w:val="24"/>
          <w:lang w:eastAsia="ru-RU"/>
        </w:rPr>
        <w:t xml:space="preserve">жении 2 к пояснительной записке   (приложение 3 «Распределение бюджетных ассигнований по целевым статьям (государственным программам, муниципальным программам </w:t>
      </w:r>
      <w:proofErr w:type="spellStart"/>
      <w:r w:rsidRPr="00190F70">
        <w:rPr>
          <w:rFonts w:ascii="Times New Roman" w:eastAsia="Times New Roman" w:hAnsi="Times New Roman" w:cs="Times New Roman"/>
          <w:sz w:val="24"/>
          <w:szCs w:val="24"/>
          <w:lang w:eastAsia="ru-RU"/>
        </w:rPr>
        <w:t>Миасского</w:t>
      </w:r>
      <w:proofErr w:type="spellEnd"/>
      <w:r w:rsidRPr="00190F70">
        <w:rPr>
          <w:rFonts w:ascii="Times New Roman" w:eastAsia="Times New Roman" w:hAnsi="Times New Roman" w:cs="Times New Roman"/>
          <w:sz w:val="24"/>
          <w:szCs w:val="24"/>
          <w:lang w:eastAsia="ru-RU"/>
        </w:rPr>
        <w:t xml:space="preserve"> городского округа и непрограммным  направлениям деятельности),  группам видов расходов бюджетов, разделам и подразделам  за 2023 год»). </w:t>
      </w:r>
      <w:proofErr w:type="gramEnd"/>
    </w:p>
    <w:p w:rsidR="00141A44" w:rsidRPr="00C35027" w:rsidRDefault="002D7B6D" w:rsidP="00141A4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причины у</w:t>
      </w:r>
      <w:r w:rsidR="00141A44" w:rsidRPr="00190F70">
        <w:rPr>
          <w:rFonts w:ascii="Times New Roman" w:eastAsia="Times New Roman" w:hAnsi="Times New Roman" w:cs="Times New Roman"/>
          <w:sz w:val="24"/>
          <w:szCs w:val="24"/>
          <w:lang w:eastAsia="ru-RU"/>
        </w:rPr>
        <w:t>величени</w:t>
      </w:r>
      <w:r>
        <w:rPr>
          <w:rFonts w:ascii="Times New Roman" w:eastAsia="Times New Roman" w:hAnsi="Times New Roman" w:cs="Times New Roman"/>
          <w:sz w:val="24"/>
          <w:szCs w:val="24"/>
          <w:lang w:eastAsia="ru-RU"/>
        </w:rPr>
        <w:t>я</w:t>
      </w:r>
      <w:r w:rsidR="00141A44" w:rsidRPr="00190F70">
        <w:rPr>
          <w:rFonts w:ascii="Times New Roman" w:eastAsia="Times New Roman" w:hAnsi="Times New Roman" w:cs="Times New Roman"/>
          <w:sz w:val="24"/>
          <w:szCs w:val="24"/>
          <w:lang w:eastAsia="ru-RU"/>
        </w:rPr>
        <w:t xml:space="preserve"> расходов по данной программе к уровню 2022 </w:t>
      </w:r>
      <w:r w:rsidR="00141A44" w:rsidRPr="00C35027">
        <w:rPr>
          <w:rFonts w:ascii="Times New Roman" w:eastAsia="Times New Roman" w:hAnsi="Times New Roman" w:cs="Times New Roman"/>
          <w:sz w:val="24"/>
          <w:szCs w:val="24"/>
          <w:lang w:eastAsia="ru-RU"/>
        </w:rPr>
        <w:t>года:</w:t>
      </w:r>
    </w:p>
    <w:p w:rsidR="00141A44" w:rsidRPr="00C35027" w:rsidRDefault="00141A44" w:rsidP="00141A44">
      <w:pPr>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выполнение работ по благоустройству дворовых территорий за счет дотации из областного бюджета на сумму 75667,8 тыс. рублей</w:t>
      </w:r>
      <w:r>
        <w:rPr>
          <w:rFonts w:ascii="Times New Roman" w:eastAsia="Times New Roman" w:hAnsi="Times New Roman" w:cs="Times New Roman"/>
          <w:sz w:val="24"/>
          <w:szCs w:val="24"/>
          <w:lang w:eastAsia="ru-RU"/>
        </w:rPr>
        <w:t>,</w:t>
      </w:r>
      <w:r w:rsidRPr="005467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выделенной по распоряжению Правительства Чел</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бинской области от 03.07.2023г. №580-рп</w:t>
      </w:r>
      <w:r w:rsidRPr="00C35027">
        <w:rPr>
          <w:rFonts w:ascii="Times New Roman" w:eastAsia="Times New Roman" w:hAnsi="Times New Roman" w:cs="Times New Roman"/>
          <w:sz w:val="24"/>
          <w:szCs w:val="24"/>
          <w:lang w:eastAsia="ru-RU"/>
        </w:rPr>
        <w:t>;</w:t>
      </w:r>
    </w:p>
    <w:p w:rsidR="00141A44" w:rsidRPr="00C35027" w:rsidRDefault="00141A44" w:rsidP="00141A44">
      <w:pPr>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 выполнение работ </w:t>
      </w:r>
      <w:proofErr w:type="gramStart"/>
      <w:r w:rsidRPr="00C35027">
        <w:rPr>
          <w:rFonts w:ascii="Times New Roman" w:eastAsia="Times New Roman" w:hAnsi="Times New Roman" w:cs="Times New Roman"/>
          <w:sz w:val="24"/>
          <w:szCs w:val="24"/>
          <w:lang w:eastAsia="ru-RU"/>
        </w:rPr>
        <w:t>по благоустройству территории за ДК Автомобилестроителей за счет д</w:t>
      </w:r>
      <w:r w:rsidRPr="00C35027">
        <w:rPr>
          <w:rFonts w:ascii="Times New Roman" w:eastAsia="Times New Roman" w:hAnsi="Times New Roman" w:cs="Times New Roman"/>
          <w:sz w:val="24"/>
          <w:szCs w:val="24"/>
          <w:lang w:eastAsia="ru-RU"/>
        </w:rPr>
        <w:t>о</w:t>
      </w:r>
      <w:r w:rsidRPr="00C35027">
        <w:rPr>
          <w:rFonts w:ascii="Times New Roman" w:eastAsia="Times New Roman" w:hAnsi="Times New Roman" w:cs="Times New Roman"/>
          <w:sz w:val="24"/>
          <w:szCs w:val="24"/>
          <w:lang w:eastAsia="ru-RU"/>
        </w:rPr>
        <w:t>тации из областного бюджета на сумму</w:t>
      </w:r>
      <w:proofErr w:type="gramEnd"/>
      <w:r w:rsidRPr="00C35027">
        <w:rPr>
          <w:rFonts w:ascii="Times New Roman" w:eastAsia="Times New Roman" w:hAnsi="Times New Roman" w:cs="Times New Roman"/>
          <w:sz w:val="24"/>
          <w:szCs w:val="24"/>
          <w:lang w:eastAsia="ru-RU"/>
        </w:rPr>
        <w:t xml:space="preserve"> 90170,0 тыс. рублей</w:t>
      </w:r>
      <w:r>
        <w:rPr>
          <w:rFonts w:ascii="Times New Roman" w:eastAsia="Times New Roman" w:hAnsi="Times New Roman" w:cs="Times New Roman"/>
          <w:sz w:val="24"/>
          <w:szCs w:val="24"/>
          <w:lang w:eastAsia="ru-RU"/>
        </w:rPr>
        <w:t>,</w:t>
      </w:r>
      <w:r w:rsidRPr="00D06F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выделенной по распоряжению Правительства Челябинской области от 26.05.2023г. №410-рп</w:t>
      </w:r>
      <w:r w:rsidRPr="00C35027">
        <w:rPr>
          <w:rFonts w:ascii="Times New Roman" w:eastAsia="Times New Roman" w:hAnsi="Times New Roman" w:cs="Times New Roman"/>
          <w:sz w:val="24"/>
          <w:szCs w:val="24"/>
          <w:lang w:eastAsia="ru-RU"/>
        </w:rPr>
        <w:t>;</w:t>
      </w:r>
    </w:p>
    <w:p w:rsidR="00141A44" w:rsidRPr="00C35027" w:rsidRDefault="00141A44" w:rsidP="00141A44">
      <w:pPr>
        <w:spacing w:after="0" w:line="240" w:lineRule="auto"/>
        <w:jc w:val="both"/>
        <w:rPr>
          <w:rFonts w:ascii="Times New Roman" w:eastAsia="Times New Roman" w:hAnsi="Times New Roman" w:cs="Times New Roman"/>
          <w:sz w:val="24"/>
          <w:szCs w:val="24"/>
          <w:lang w:eastAsia="ru-RU"/>
        </w:rPr>
      </w:pPr>
      <w:proofErr w:type="gramStart"/>
      <w:r w:rsidRPr="00C35027">
        <w:rPr>
          <w:rFonts w:ascii="Times New Roman" w:eastAsia="Times New Roman" w:hAnsi="Times New Roman" w:cs="Times New Roman"/>
          <w:sz w:val="24"/>
          <w:szCs w:val="24"/>
          <w:lang w:eastAsia="ru-RU"/>
        </w:rPr>
        <w:t>- устройством системы видеонаблюдения в сквере у ДДТ Юность (пр.</w:t>
      </w:r>
      <w:proofErr w:type="gramEnd"/>
      <w:r w:rsidRPr="00C35027">
        <w:rPr>
          <w:rFonts w:ascii="Times New Roman" w:eastAsia="Times New Roman" w:hAnsi="Times New Roman" w:cs="Times New Roman"/>
          <w:sz w:val="24"/>
          <w:szCs w:val="24"/>
          <w:lang w:eastAsia="ru-RU"/>
        </w:rPr>
        <w:t xml:space="preserve"> </w:t>
      </w:r>
      <w:proofErr w:type="gramStart"/>
      <w:r w:rsidRPr="00C35027">
        <w:rPr>
          <w:rFonts w:ascii="Times New Roman" w:eastAsia="Times New Roman" w:hAnsi="Times New Roman" w:cs="Times New Roman"/>
          <w:sz w:val="24"/>
          <w:szCs w:val="24"/>
          <w:lang w:eastAsia="ru-RU"/>
        </w:rPr>
        <w:t>Макеева, 39);</w:t>
      </w:r>
      <w:proofErr w:type="gramEnd"/>
    </w:p>
    <w:p w:rsidR="008E7776" w:rsidRDefault="00141A44" w:rsidP="0055798B">
      <w:pPr>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увеличением средств из областного бюджета по инициативному бюджетированию по сра</w:t>
      </w:r>
      <w:r w:rsidRPr="00C35027">
        <w:rPr>
          <w:rFonts w:ascii="Times New Roman" w:eastAsia="Times New Roman" w:hAnsi="Times New Roman" w:cs="Times New Roman"/>
          <w:sz w:val="24"/>
          <w:szCs w:val="24"/>
          <w:lang w:eastAsia="ru-RU"/>
        </w:rPr>
        <w:t>в</w:t>
      </w:r>
      <w:r w:rsidRPr="00C35027">
        <w:rPr>
          <w:rFonts w:ascii="Times New Roman" w:eastAsia="Times New Roman" w:hAnsi="Times New Roman" w:cs="Times New Roman"/>
          <w:sz w:val="24"/>
          <w:szCs w:val="24"/>
          <w:lang w:eastAsia="ru-RU"/>
        </w:rPr>
        <w:t>нению с 2022 г.</w:t>
      </w:r>
      <w:r w:rsidR="0055798B">
        <w:rPr>
          <w:rFonts w:ascii="Times New Roman" w:eastAsia="Times New Roman" w:hAnsi="Times New Roman" w:cs="Times New Roman"/>
          <w:sz w:val="24"/>
          <w:szCs w:val="24"/>
          <w:lang w:eastAsia="ru-RU"/>
        </w:rPr>
        <w:t xml:space="preserve"> </w:t>
      </w:r>
    </w:p>
    <w:p w:rsidR="00141A44" w:rsidRPr="00C35027" w:rsidRDefault="00141A44" w:rsidP="008E7776">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Подробный перечень работ приведен в муниципальной программе, размещенной на официальном сайте Администрации </w:t>
      </w:r>
      <w:proofErr w:type="spellStart"/>
      <w:r w:rsidRPr="00C35027">
        <w:rPr>
          <w:rFonts w:ascii="Times New Roman" w:eastAsia="Times New Roman" w:hAnsi="Times New Roman" w:cs="Times New Roman"/>
          <w:sz w:val="24"/>
          <w:szCs w:val="24"/>
          <w:lang w:eastAsia="ru-RU"/>
        </w:rPr>
        <w:t>Миасского</w:t>
      </w:r>
      <w:proofErr w:type="spellEnd"/>
      <w:r w:rsidRPr="00C35027">
        <w:rPr>
          <w:rFonts w:ascii="Times New Roman" w:eastAsia="Times New Roman" w:hAnsi="Times New Roman" w:cs="Times New Roman"/>
          <w:sz w:val="24"/>
          <w:szCs w:val="24"/>
          <w:lang w:eastAsia="ru-RU"/>
        </w:rPr>
        <w:t xml:space="preserve"> городского округа </w:t>
      </w:r>
    </w:p>
    <w:p w:rsidR="00141A44" w:rsidRPr="00C35027" w:rsidRDefault="00141A44" w:rsidP="00141A44">
      <w:pPr>
        <w:spacing w:after="0" w:line="240" w:lineRule="auto"/>
        <w:jc w:val="both"/>
        <w:rPr>
          <w:rFonts w:ascii="Times New Roman" w:eastAsia="Times New Roman" w:hAnsi="Times New Roman" w:cs="Times New Roman"/>
          <w:sz w:val="24"/>
          <w:szCs w:val="24"/>
          <w:lang w:eastAsia="ru-RU"/>
        </w:rPr>
      </w:pPr>
      <w:r w:rsidRPr="00C35027">
        <w:rPr>
          <w:rFonts w:ascii="Times New Roman" w:hAnsi="Times New Roman" w:cs="Times New Roman"/>
          <w:sz w:val="24"/>
          <w:szCs w:val="24"/>
        </w:rPr>
        <w:t>https://g-miass.ru/files/norm_act/318%20%D0%BE%D1%82%2026.01.2024.pdf</w:t>
      </w:r>
      <w:r w:rsidRPr="00C35027">
        <w:rPr>
          <w:rFonts w:ascii="Times New Roman" w:eastAsia="Times New Roman" w:hAnsi="Times New Roman" w:cs="Times New Roman"/>
          <w:sz w:val="24"/>
          <w:szCs w:val="24"/>
          <w:lang w:eastAsia="ru-RU"/>
        </w:rPr>
        <w:t xml:space="preserve">. </w:t>
      </w:r>
    </w:p>
    <w:p w:rsidR="00141A44" w:rsidRPr="00C35027" w:rsidRDefault="00141A44" w:rsidP="00141A44">
      <w:pPr>
        <w:spacing w:before="120" w:after="0" w:line="240" w:lineRule="auto"/>
        <w:ind w:firstLine="709"/>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lastRenderedPageBreak/>
        <w:t xml:space="preserve">Муниципальная программа «Развитие улично-дорожной сети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w:t>
      </w:r>
      <w:r w:rsidRPr="00C35027">
        <w:rPr>
          <w:rFonts w:ascii="Times New Roman" w:eastAsia="Times New Roman" w:hAnsi="Times New Roman" w:cs="Times New Roman"/>
          <w:b/>
          <w:sz w:val="24"/>
          <w:szCs w:val="24"/>
          <w:lang w:eastAsia="ru-RU"/>
        </w:rPr>
        <w:t>д</w:t>
      </w:r>
      <w:r w:rsidRPr="00C35027">
        <w:rPr>
          <w:rFonts w:ascii="Times New Roman" w:eastAsia="Times New Roman" w:hAnsi="Times New Roman" w:cs="Times New Roman"/>
          <w:b/>
          <w:sz w:val="24"/>
          <w:szCs w:val="24"/>
          <w:lang w:eastAsia="ru-RU"/>
        </w:rPr>
        <w:t>ского округа»</w:t>
      </w:r>
    </w:p>
    <w:p w:rsidR="00141A44" w:rsidRPr="00C35027" w:rsidRDefault="00141A44" w:rsidP="00141A44">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0409).</w:t>
      </w:r>
    </w:p>
    <w:p w:rsidR="00141A44" w:rsidRPr="00C35027" w:rsidRDefault="00141A44" w:rsidP="00141A44">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Расходы по программе исполнены в сумме </w:t>
      </w:r>
      <w:r w:rsidRPr="00C35027">
        <w:rPr>
          <w:rFonts w:ascii="Times New Roman" w:eastAsia="Times New Roman" w:hAnsi="Times New Roman" w:cs="Times New Roman"/>
          <w:lang w:eastAsia="ru-RU"/>
        </w:rPr>
        <w:t>553405,3</w:t>
      </w:r>
      <w:r w:rsidRPr="00C35027">
        <w:rPr>
          <w:rFonts w:ascii="Times New Roman" w:eastAsia="Times New Roman" w:hAnsi="Times New Roman" w:cs="Times New Roman"/>
          <w:sz w:val="24"/>
          <w:szCs w:val="24"/>
          <w:lang w:eastAsia="ru-RU"/>
        </w:rPr>
        <w:t xml:space="preserve"> тыс. рублей при уточненном бю</w:t>
      </w:r>
      <w:r w:rsidRPr="00C35027">
        <w:rPr>
          <w:rFonts w:ascii="Times New Roman" w:eastAsia="Times New Roman" w:hAnsi="Times New Roman" w:cs="Times New Roman"/>
          <w:sz w:val="24"/>
          <w:szCs w:val="24"/>
          <w:lang w:eastAsia="ru-RU"/>
        </w:rPr>
        <w:t>д</w:t>
      </w:r>
      <w:r w:rsidRPr="00C35027">
        <w:rPr>
          <w:rFonts w:ascii="Times New Roman" w:eastAsia="Times New Roman" w:hAnsi="Times New Roman" w:cs="Times New Roman"/>
          <w:sz w:val="24"/>
          <w:szCs w:val="24"/>
          <w:lang w:eastAsia="ru-RU"/>
        </w:rPr>
        <w:t xml:space="preserve">жете Округа </w:t>
      </w:r>
      <w:r w:rsidRPr="00C35027">
        <w:rPr>
          <w:rFonts w:ascii="Times New Roman" w:eastAsia="Times New Roman" w:hAnsi="Times New Roman" w:cs="Times New Roman"/>
          <w:lang w:eastAsia="ru-RU"/>
        </w:rPr>
        <w:t>555777,8</w:t>
      </w:r>
      <w:r w:rsidRPr="00C35027">
        <w:rPr>
          <w:rFonts w:ascii="Times New Roman" w:eastAsia="Times New Roman" w:hAnsi="Times New Roman" w:cs="Times New Roman"/>
          <w:sz w:val="24"/>
          <w:szCs w:val="24"/>
          <w:lang w:eastAsia="ru-RU"/>
        </w:rPr>
        <w:t xml:space="preserve"> тыс. рублей (</w:t>
      </w:r>
      <w:r w:rsidRPr="00C35027">
        <w:rPr>
          <w:rFonts w:ascii="Times New Roman" w:eastAsia="Times New Roman" w:hAnsi="Times New Roman" w:cs="Times New Roman"/>
          <w:lang w:eastAsia="ru-RU"/>
        </w:rPr>
        <w:t>99,6</w:t>
      </w:r>
      <w:r w:rsidRPr="00C35027">
        <w:rPr>
          <w:rFonts w:ascii="Times New Roman" w:eastAsia="Times New Roman" w:hAnsi="Times New Roman" w:cs="Times New Roman"/>
          <w:sz w:val="24"/>
          <w:szCs w:val="24"/>
          <w:lang w:eastAsia="ru-RU"/>
        </w:rPr>
        <w:t>% от уточненного бюджета Округа).</w:t>
      </w:r>
    </w:p>
    <w:p w:rsidR="00141A44" w:rsidRPr="00C35027" w:rsidRDefault="00141A44" w:rsidP="009A5F96">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275"/>
        <w:gridCol w:w="1418"/>
        <w:gridCol w:w="1134"/>
        <w:gridCol w:w="1276"/>
        <w:gridCol w:w="1417"/>
      </w:tblGrid>
      <w:tr w:rsidR="00141A44" w:rsidRPr="00C35027" w:rsidTr="00141A44">
        <w:tc>
          <w:tcPr>
            <w:tcW w:w="3369"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Наименования расходов</w:t>
            </w:r>
          </w:p>
        </w:tc>
        <w:tc>
          <w:tcPr>
            <w:tcW w:w="3827" w:type="dxa"/>
            <w:gridSpan w:val="3"/>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276"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417" w:type="dxa"/>
            <w:vMerge w:val="restart"/>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исполнения к 2022 году</w:t>
            </w:r>
            <w:proofErr w:type="gramStart"/>
            <w:r w:rsidRPr="00C35027">
              <w:rPr>
                <w:rFonts w:ascii="Times New Roman" w:eastAsia="Times New Roman" w:hAnsi="Times New Roman" w:cs="Times New Roman"/>
                <w:lang w:eastAsia="ru-RU"/>
              </w:rPr>
              <w:t>, (%)</w:t>
            </w:r>
            <w:proofErr w:type="gramEnd"/>
          </w:p>
        </w:tc>
      </w:tr>
      <w:tr w:rsidR="00141A44" w:rsidRPr="00C35027" w:rsidTr="00141A44">
        <w:tc>
          <w:tcPr>
            <w:tcW w:w="3369"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c>
          <w:tcPr>
            <w:tcW w:w="127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Исполнение, тыс. рублей</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w:t>
            </w:r>
            <w:r w:rsidRPr="00C35027">
              <w:rPr>
                <w:rFonts w:ascii="Times New Roman" w:eastAsia="Times New Roman" w:hAnsi="Times New Roman" w:cs="Times New Roman"/>
                <w:lang w:eastAsia="ru-RU"/>
              </w:rPr>
              <w:t>ч</w:t>
            </w:r>
            <w:r w:rsidRPr="00C35027">
              <w:rPr>
                <w:rFonts w:ascii="Times New Roman" w:eastAsia="Times New Roman" w:hAnsi="Times New Roman" w:cs="Times New Roman"/>
                <w:lang w:eastAsia="ru-RU"/>
              </w:rPr>
              <w:t>ненному бюджету</w:t>
            </w:r>
            <w:proofErr w:type="gramStart"/>
            <w:r w:rsidRPr="00C35027">
              <w:rPr>
                <w:rFonts w:ascii="Times New Roman" w:eastAsia="Times New Roman" w:hAnsi="Times New Roman" w:cs="Times New Roman"/>
                <w:lang w:eastAsia="ru-RU"/>
              </w:rPr>
              <w:t>, (%)</w:t>
            </w:r>
            <w:proofErr w:type="gramEnd"/>
          </w:p>
        </w:tc>
        <w:tc>
          <w:tcPr>
            <w:tcW w:w="1276"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c>
          <w:tcPr>
            <w:tcW w:w="1417" w:type="dxa"/>
            <w:vMerge/>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p>
        </w:tc>
      </w:tr>
      <w:tr w:rsidR="00141A44" w:rsidRPr="00C35027" w:rsidTr="00141A44">
        <w:tc>
          <w:tcPr>
            <w:tcW w:w="3369" w:type="dxa"/>
          </w:tcPr>
          <w:p w:rsidR="00141A44" w:rsidRPr="00C35027" w:rsidRDefault="00141A44" w:rsidP="00141A44">
            <w:pPr>
              <w:autoSpaceDE w:val="0"/>
              <w:autoSpaceDN w:val="0"/>
              <w:spacing w:after="0" w:line="240" w:lineRule="auto"/>
              <w:jc w:val="both"/>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 xml:space="preserve">Содержание и уборка дорог </w:t>
            </w:r>
          </w:p>
        </w:tc>
        <w:tc>
          <w:tcPr>
            <w:tcW w:w="127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151126,7</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151121,5</w:t>
            </w:r>
          </w:p>
        </w:tc>
        <w:tc>
          <w:tcPr>
            <w:tcW w:w="1134" w:type="dxa"/>
            <w:vAlign w:val="center"/>
          </w:tcPr>
          <w:p w:rsidR="00141A44" w:rsidRPr="00C35027" w:rsidRDefault="00141A44" w:rsidP="00141A44">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121628,2</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124,2</w:t>
            </w:r>
          </w:p>
        </w:tc>
      </w:tr>
      <w:tr w:rsidR="00141A44" w:rsidRPr="00C35027" w:rsidTr="00141A44">
        <w:tc>
          <w:tcPr>
            <w:tcW w:w="3369" w:type="dxa"/>
          </w:tcPr>
          <w:p w:rsidR="00141A44" w:rsidRPr="00190F70" w:rsidRDefault="00141A44" w:rsidP="00141A44">
            <w:pPr>
              <w:autoSpaceDE w:val="0"/>
              <w:autoSpaceDN w:val="0"/>
              <w:spacing w:after="0" w:line="240" w:lineRule="auto"/>
              <w:rPr>
                <w:rFonts w:ascii="Times New Roman" w:eastAsia="Times New Roman" w:hAnsi="Times New Roman" w:cs="Times New Roman"/>
                <w:lang w:eastAsia="ru-RU"/>
              </w:rPr>
            </w:pPr>
            <w:r w:rsidRPr="00190F70">
              <w:rPr>
                <w:rFonts w:ascii="Times New Roman" w:eastAsia="Times New Roman" w:hAnsi="Times New Roman" w:cs="Times New Roman"/>
                <w:lang w:eastAsia="ru-RU"/>
              </w:rPr>
              <w:t>Капитальный ремонт, ремонт и содержание автомобильных д</w:t>
            </w:r>
            <w:r w:rsidRPr="00190F70">
              <w:rPr>
                <w:rFonts w:ascii="Times New Roman" w:eastAsia="Times New Roman" w:hAnsi="Times New Roman" w:cs="Times New Roman"/>
                <w:lang w:eastAsia="ru-RU"/>
              </w:rPr>
              <w:t>о</w:t>
            </w:r>
            <w:r w:rsidRPr="00190F70">
              <w:rPr>
                <w:rFonts w:ascii="Times New Roman" w:eastAsia="Times New Roman" w:hAnsi="Times New Roman" w:cs="Times New Roman"/>
                <w:lang w:eastAsia="ru-RU"/>
              </w:rPr>
              <w:t>рог общего пользования местн</w:t>
            </w:r>
            <w:r w:rsidRPr="00190F70">
              <w:rPr>
                <w:rFonts w:ascii="Times New Roman" w:eastAsia="Times New Roman" w:hAnsi="Times New Roman" w:cs="Times New Roman"/>
                <w:lang w:eastAsia="ru-RU"/>
              </w:rPr>
              <w:t>о</w:t>
            </w:r>
            <w:r w:rsidRPr="00190F70">
              <w:rPr>
                <w:rFonts w:ascii="Times New Roman" w:eastAsia="Times New Roman" w:hAnsi="Times New Roman" w:cs="Times New Roman"/>
                <w:lang w:eastAsia="ru-RU"/>
              </w:rPr>
              <w:t>го значения, в том числе:</w:t>
            </w:r>
          </w:p>
        </w:tc>
        <w:tc>
          <w:tcPr>
            <w:tcW w:w="127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331172,3</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331110,3</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256277,3</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129,2</w:t>
            </w:r>
          </w:p>
        </w:tc>
      </w:tr>
      <w:tr w:rsidR="00141A44" w:rsidRPr="00C35027" w:rsidTr="00141A44">
        <w:tc>
          <w:tcPr>
            <w:tcW w:w="3369" w:type="dxa"/>
            <w:vAlign w:val="center"/>
          </w:tcPr>
          <w:p w:rsidR="00141A44" w:rsidRPr="00190F70" w:rsidRDefault="00141A44" w:rsidP="00141A44">
            <w:pPr>
              <w:autoSpaceDE w:val="0"/>
              <w:autoSpaceDN w:val="0"/>
              <w:spacing w:after="0" w:line="240" w:lineRule="auto"/>
              <w:rPr>
                <w:rFonts w:ascii="Times New Roman" w:eastAsia="Times New Roman" w:hAnsi="Times New Roman" w:cs="Times New Roman"/>
                <w:i/>
                <w:lang w:eastAsia="ru-RU"/>
              </w:rPr>
            </w:pPr>
            <w:r w:rsidRPr="00190F70">
              <w:rPr>
                <w:rFonts w:ascii="Times New Roman" w:eastAsia="Times New Roman" w:hAnsi="Times New Roman" w:cs="Times New Roman"/>
                <w:i/>
                <w:lang w:eastAsia="ru-RU"/>
              </w:rPr>
              <w:t>за счет субсидии из областного бюджета</w:t>
            </w:r>
          </w:p>
        </w:tc>
        <w:tc>
          <w:tcPr>
            <w:tcW w:w="127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261252,3</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261252,3</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187514,8</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139,3</w:t>
            </w:r>
          </w:p>
        </w:tc>
      </w:tr>
      <w:tr w:rsidR="00141A44" w:rsidRPr="00C35027" w:rsidTr="00141A44">
        <w:tc>
          <w:tcPr>
            <w:tcW w:w="3369" w:type="dxa"/>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средств местного бю</w:t>
            </w:r>
            <w:r w:rsidRPr="00C35027">
              <w:rPr>
                <w:rFonts w:ascii="Times New Roman" w:eastAsia="Times New Roman" w:hAnsi="Times New Roman" w:cs="Times New Roman"/>
                <w:i/>
                <w:lang w:eastAsia="ru-RU"/>
              </w:rPr>
              <w:t>д</w:t>
            </w:r>
            <w:r w:rsidRPr="00C35027">
              <w:rPr>
                <w:rFonts w:ascii="Times New Roman" w:eastAsia="Times New Roman" w:hAnsi="Times New Roman" w:cs="Times New Roman"/>
                <w:i/>
                <w:lang w:eastAsia="ru-RU"/>
              </w:rPr>
              <w:t>жета (</w:t>
            </w:r>
            <w:proofErr w:type="spellStart"/>
            <w:r w:rsidRPr="00C35027">
              <w:rPr>
                <w:rFonts w:ascii="Times New Roman" w:eastAsia="Times New Roman" w:hAnsi="Times New Roman" w:cs="Times New Roman"/>
                <w:i/>
                <w:lang w:eastAsia="ru-RU"/>
              </w:rPr>
              <w:t>софинансирование</w:t>
            </w:r>
            <w:proofErr w:type="spellEnd"/>
            <w:r w:rsidRPr="00C35027">
              <w:rPr>
                <w:rFonts w:ascii="Times New Roman" w:eastAsia="Times New Roman" w:hAnsi="Times New Roman" w:cs="Times New Roman"/>
                <w:i/>
                <w:lang w:eastAsia="ru-RU"/>
              </w:rPr>
              <w:t>)</w:t>
            </w:r>
          </w:p>
        </w:tc>
        <w:tc>
          <w:tcPr>
            <w:tcW w:w="127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49359,2</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49359,2</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64061,1</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77,1</w:t>
            </w:r>
          </w:p>
        </w:tc>
      </w:tr>
      <w:tr w:rsidR="00141A44" w:rsidRPr="00C35027" w:rsidTr="00141A44">
        <w:tc>
          <w:tcPr>
            <w:tcW w:w="3369" w:type="dxa"/>
          </w:tcPr>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Строительство и реконструкция автомобильных дорог общего пользования местного значения, в том числе:</w:t>
            </w:r>
          </w:p>
        </w:tc>
        <w:tc>
          <w:tcPr>
            <w:tcW w:w="127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73478,8</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71173,5</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96,9</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33867,7</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2,1 раза</w:t>
            </w:r>
          </w:p>
        </w:tc>
      </w:tr>
      <w:tr w:rsidR="00141A44" w:rsidRPr="00C35027" w:rsidTr="00141A44">
        <w:tc>
          <w:tcPr>
            <w:tcW w:w="3369" w:type="dxa"/>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субсидии из областного бюджета</w:t>
            </w:r>
          </w:p>
        </w:tc>
        <w:tc>
          <w:tcPr>
            <w:tcW w:w="127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70000,0</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68500,0</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97,9</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31899,6</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Calibri" w:hAnsi="Times New Roman" w:cs="Times New Roman"/>
                <w:i/>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2,1 раза</w:t>
            </w:r>
          </w:p>
        </w:tc>
      </w:tr>
      <w:tr w:rsidR="00141A44" w:rsidRPr="00C35027" w:rsidTr="00141A44">
        <w:tc>
          <w:tcPr>
            <w:tcW w:w="3369" w:type="dxa"/>
            <w:vAlign w:val="center"/>
          </w:tcPr>
          <w:p w:rsidR="00141A44" w:rsidRPr="00C35027" w:rsidRDefault="00141A44" w:rsidP="00141A44">
            <w:pPr>
              <w:autoSpaceDE w:val="0"/>
              <w:autoSpaceDN w:val="0"/>
              <w:spacing w:after="0" w:line="240" w:lineRule="auto"/>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средств местного бю</w:t>
            </w:r>
            <w:r w:rsidRPr="00C35027">
              <w:rPr>
                <w:rFonts w:ascii="Times New Roman" w:eastAsia="Times New Roman" w:hAnsi="Times New Roman" w:cs="Times New Roman"/>
                <w:i/>
                <w:lang w:eastAsia="ru-RU"/>
              </w:rPr>
              <w:t>д</w:t>
            </w:r>
            <w:r w:rsidRPr="00C35027">
              <w:rPr>
                <w:rFonts w:ascii="Times New Roman" w:eastAsia="Times New Roman" w:hAnsi="Times New Roman" w:cs="Times New Roman"/>
                <w:i/>
                <w:lang w:eastAsia="ru-RU"/>
              </w:rPr>
              <w:t>жета (</w:t>
            </w:r>
            <w:proofErr w:type="spellStart"/>
            <w:r w:rsidRPr="00C35027">
              <w:rPr>
                <w:rFonts w:ascii="Times New Roman" w:eastAsia="Times New Roman" w:hAnsi="Times New Roman" w:cs="Times New Roman"/>
                <w:i/>
                <w:lang w:eastAsia="ru-RU"/>
              </w:rPr>
              <w:t>софинансирование</w:t>
            </w:r>
            <w:proofErr w:type="spellEnd"/>
            <w:r w:rsidRPr="00C35027">
              <w:rPr>
                <w:rFonts w:ascii="Times New Roman" w:eastAsia="Times New Roman" w:hAnsi="Times New Roman" w:cs="Times New Roman"/>
                <w:i/>
                <w:lang w:eastAsia="ru-RU"/>
              </w:rPr>
              <w:t>)</w:t>
            </w:r>
          </w:p>
        </w:tc>
        <w:tc>
          <w:tcPr>
            <w:tcW w:w="127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70,1</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68,6</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97,9</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31,9</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Calibri" w:hAnsi="Times New Roman" w:cs="Times New Roman"/>
                <w:i/>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2,1 раза</w:t>
            </w:r>
          </w:p>
        </w:tc>
      </w:tr>
      <w:tr w:rsidR="00141A44" w:rsidRPr="00C35027" w:rsidTr="00141A44">
        <w:tc>
          <w:tcPr>
            <w:tcW w:w="3369" w:type="dxa"/>
          </w:tcPr>
          <w:p w:rsidR="00141A44" w:rsidRPr="00C35027" w:rsidRDefault="00141A44" w:rsidP="00141A44">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275"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555777,8</w:t>
            </w:r>
          </w:p>
        </w:tc>
        <w:tc>
          <w:tcPr>
            <w:tcW w:w="1418"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553405,3</w:t>
            </w:r>
          </w:p>
        </w:tc>
        <w:tc>
          <w:tcPr>
            <w:tcW w:w="1134"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99,6</w:t>
            </w:r>
          </w:p>
        </w:tc>
        <w:tc>
          <w:tcPr>
            <w:tcW w:w="1276"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411773,2</w:t>
            </w:r>
          </w:p>
        </w:tc>
        <w:tc>
          <w:tcPr>
            <w:tcW w:w="1417" w:type="dxa"/>
            <w:vAlign w:val="center"/>
          </w:tcPr>
          <w:p w:rsidR="00141A44" w:rsidRPr="00C35027" w:rsidRDefault="00141A44" w:rsidP="00141A44">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134,4</w:t>
            </w:r>
          </w:p>
        </w:tc>
      </w:tr>
    </w:tbl>
    <w:p w:rsidR="00141A44" w:rsidRPr="00C35027" w:rsidRDefault="00141A44" w:rsidP="00141A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Увеличение расходов по сравнению с 2022 годом связано </w:t>
      </w:r>
      <w:proofErr w:type="gramStart"/>
      <w:r w:rsidRPr="00C35027">
        <w:rPr>
          <w:rFonts w:ascii="Times New Roman" w:eastAsia="Times New Roman" w:hAnsi="Times New Roman" w:cs="Times New Roman"/>
          <w:sz w:val="24"/>
          <w:szCs w:val="24"/>
          <w:lang w:eastAsia="ru-RU"/>
        </w:rPr>
        <w:t>с</w:t>
      </w:r>
      <w:proofErr w:type="gramEnd"/>
      <w:r w:rsidRPr="00C35027">
        <w:rPr>
          <w:rFonts w:ascii="Times New Roman" w:eastAsia="Times New Roman" w:hAnsi="Times New Roman" w:cs="Times New Roman"/>
          <w:sz w:val="24"/>
          <w:szCs w:val="24"/>
          <w:lang w:eastAsia="ru-RU"/>
        </w:rPr>
        <w:t>:</w:t>
      </w:r>
    </w:p>
    <w:p w:rsidR="00141A44" w:rsidRPr="00C35027" w:rsidRDefault="00141A44" w:rsidP="00141A44">
      <w:p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выделением средств из областного бюджета в большем объеме на капитальный ремонт, строительство дорог;</w:t>
      </w:r>
    </w:p>
    <w:p w:rsidR="00141A44" w:rsidRPr="00C35027" w:rsidRDefault="00141A44" w:rsidP="00141A44">
      <w:p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ростом объемов работ по капитальному ремонту дорог;</w:t>
      </w:r>
    </w:p>
    <w:p w:rsidR="00141A44" w:rsidRPr="00C35027" w:rsidRDefault="00141A44" w:rsidP="00141A44">
      <w:p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выполнением работ по капитальному ремонту дорог за счет дотации из областного бюдж</w:t>
      </w:r>
      <w:r w:rsidRPr="00C35027">
        <w:rPr>
          <w:rFonts w:ascii="Times New Roman" w:eastAsia="Times New Roman" w:hAnsi="Times New Roman" w:cs="Times New Roman"/>
          <w:sz w:val="24"/>
          <w:szCs w:val="24"/>
          <w:lang w:eastAsia="ru-RU"/>
        </w:rPr>
        <w:t>е</w:t>
      </w:r>
      <w:r w:rsidRPr="00C35027">
        <w:rPr>
          <w:rFonts w:ascii="Times New Roman" w:eastAsia="Times New Roman" w:hAnsi="Times New Roman" w:cs="Times New Roman"/>
          <w:sz w:val="24"/>
          <w:szCs w:val="24"/>
          <w:lang w:eastAsia="ru-RU"/>
        </w:rPr>
        <w:t>та на сумму 6387,7 тыс. рублей</w:t>
      </w:r>
      <w:r w:rsidRPr="00C35027">
        <w:rPr>
          <w:rFonts w:ascii="Times New Roman" w:hAnsi="Times New Roman" w:cs="Times New Roman"/>
          <w:sz w:val="24"/>
          <w:szCs w:val="24"/>
        </w:rPr>
        <w:t xml:space="preserve"> (ремонт автомобильной дороги «Проезд между </w:t>
      </w:r>
      <w:proofErr w:type="spellStart"/>
      <w:r w:rsidRPr="00C35027">
        <w:rPr>
          <w:rFonts w:ascii="Times New Roman" w:hAnsi="Times New Roman" w:cs="Times New Roman"/>
          <w:sz w:val="24"/>
          <w:szCs w:val="24"/>
        </w:rPr>
        <w:t>Тургоякским</w:t>
      </w:r>
      <w:proofErr w:type="spellEnd"/>
      <w:r w:rsidRPr="00C35027">
        <w:rPr>
          <w:rFonts w:ascii="Times New Roman" w:hAnsi="Times New Roman" w:cs="Times New Roman"/>
          <w:sz w:val="24"/>
          <w:szCs w:val="24"/>
        </w:rPr>
        <w:t xml:space="preserve"> шоссе и объездной дорогой в районе северной проходной ГРЦ»)</w:t>
      </w:r>
      <w:r>
        <w:rPr>
          <w:rFonts w:ascii="Times New Roman" w:hAnsi="Times New Roman" w:cs="Times New Roman"/>
          <w:sz w:val="24"/>
          <w:szCs w:val="24"/>
        </w:rPr>
        <w:t>,</w:t>
      </w:r>
      <w:r w:rsidRPr="000702C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выделенной по распоряж</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нию Правительства Челябинской области от 03.07.2023г. №580-рп</w:t>
      </w:r>
      <w:r w:rsidRPr="00C35027">
        <w:rPr>
          <w:rFonts w:ascii="Times New Roman" w:eastAsia="Times New Roman" w:hAnsi="Times New Roman" w:cs="Times New Roman"/>
          <w:sz w:val="24"/>
          <w:szCs w:val="24"/>
          <w:lang w:eastAsia="ru-RU"/>
        </w:rPr>
        <w:t>;</w:t>
      </w:r>
    </w:p>
    <w:p w:rsidR="00141A44" w:rsidRPr="00C35027" w:rsidRDefault="00141A44" w:rsidP="00141A44">
      <w:p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выполнением работ по монтажу и ремонту остановок общественного транспорта;</w:t>
      </w:r>
    </w:p>
    <w:p w:rsidR="00141A44" w:rsidRPr="00C35027" w:rsidRDefault="00141A44" w:rsidP="00141A44">
      <w:p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увеличением стоимости работ по содержанию и уборке дорог.</w:t>
      </w:r>
    </w:p>
    <w:p w:rsidR="00141A44" w:rsidRPr="00C35027" w:rsidRDefault="00141A44" w:rsidP="00141A4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Подробный перечень работ по капитальному ремонту, ремонту, содержанию и уборке автомобильных дорог приведен в муниципальной программе, размещенной на официальном сайте Администрации </w:t>
      </w:r>
      <w:proofErr w:type="spellStart"/>
      <w:r w:rsidRPr="00C35027">
        <w:rPr>
          <w:rFonts w:ascii="Times New Roman" w:eastAsia="Times New Roman" w:hAnsi="Times New Roman" w:cs="Times New Roman"/>
          <w:sz w:val="24"/>
          <w:szCs w:val="24"/>
          <w:lang w:eastAsia="ru-RU"/>
        </w:rPr>
        <w:t>Миасского</w:t>
      </w:r>
      <w:proofErr w:type="spellEnd"/>
      <w:r w:rsidRPr="00C35027">
        <w:rPr>
          <w:rFonts w:ascii="Times New Roman" w:eastAsia="Times New Roman" w:hAnsi="Times New Roman" w:cs="Times New Roman"/>
          <w:sz w:val="24"/>
          <w:szCs w:val="24"/>
          <w:lang w:eastAsia="ru-RU"/>
        </w:rPr>
        <w:t xml:space="preserve"> городского округа </w:t>
      </w:r>
    </w:p>
    <w:p w:rsidR="00141A44" w:rsidRPr="00C35027" w:rsidRDefault="00141A44" w:rsidP="00141A44">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35027">
        <w:rPr>
          <w:rFonts w:ascii="Times New Roman" w:eastAsia="Calibri" w:hAnsi="Times New Roman" w:cs="Times New Roman"/>
          <w:sz w:val="24"/>
          <w:szCs w:val="24"/>
          <w:lang w:eastAsia="ru-RU"/>
        </w:rPr>
        <w:t xml:space="preserve">https://g-miass.ru/files/norm_act/342%20%D0%BE%D1%82%2029.01.2024.pdf.   </w:t>
      </w:r>
    </w:p>
    <w:p w:rsidR="00141A44" w:rsidRDefault="00141A44" w:rsidP="00141A44">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На строительство и реконструкцию дорог в 2023 году в бюджете Округа предусмо</w:t>
      </w:r>
      <w:r w:rsidRPr="00C35027">
        <w:rPr>
          <w:rFonts w:ascii="Times New Roman" w:eastAsia="Times New Roman" w:hAnsi="Times New Roman" w:cs="Times New Roman"/>
          <w:sz w:val="24"/>
          <w:szCs w:val="24"/>
          <w:lang w:eastAsia="ru-RU"/>
        </w:rPr>
        <w:t>т</w:t>
      </w:r>
      <w:r w:rsidRPr="00C35027">
        <w:rPr>
          <w:rFonts w:ascii="Times New Roman" w:eastAsia="Times New Roman" w:hAnsi="Times New Roman" w:cs="Times New Roman"/>
          <w:sz w:val="24"/>
          <w:szCs w:val="24"/>
          <w:lang w:eastAsia="ru-RU"/>
        </w:rPr>
        <w:t>рено 73478,8 тыс. рублей (в том числе 70000,0 тыс. рублей за счет средств областного бю</w:t>
      </w:r>
      <w:r w:rsidRPr="00C35027">
        <w:rPr>
          <w:rFonts w:ascii="Times New Roman" w:eastAsia="Times New Roman" w:hAnsi="Times New Roman" w:cs="Times New Roman"/>
          <w:sz w:val="24"/>
          <w:szCs w:val="24"/>
          <w:lang w:eastAsia="ru-RU"/>
        </w:rPr>
        <w:t>д</w:t>
      </w:r>
      <w:r w:rsidRPr="00C35027">
        <w:rPr>
          <w:rFonts w:ascii="Times New Roman" w:eastAsia="Times New Roman" w:hAnsi="Times New Roman" w:cs="Times New Roman"/>
          <w:sz w:val="24"/>
          <w:szCs w:val="24"/>
          <w:lang w:eastAsia="ru-RU"/>
        </w:rPr>
        <w:t>жета). Средства освоены в сумме 71173,5  тыс. рублей, или 96,9% от уточненного бюджета, в том числе:</w:t>
      </w:r>
    </w:p>
    <w:p w:rsidR="00141A44" w:rsidRPr="00487A9D" w:rsidRDefault="00141A44" w:rsidP="00141A44">
      <w:pPr>
        <w:tabs>
          <w:tab w:val="left" w:pos="284"/>
        </w:tabs>
        <w:spacing w:after="0" w:line="240" w:lineRule="auto"/>
        <w:jc w:val="both"/>
        <w:rPr>
          <w:rFonts w:ascii="Times New Roman" w:eastAsia="Times New Roman" w:hAnsi="Times New Roman" w:cs="Times New Roman"/>
          <w:sz w:val="24"/>
          <w:szCs w:val="24"/>
          <w:lang w:eastAsia="ru-RU"/>
        </w:rPr>
      </w:pPr>
      <w:r w:rsidRPr="00AB1236">
        <w:rPr>
          <w:rFonts w:ascii="Times New Roman" w:eastAsia="Times New Roman" w:hAnsi="Times New Roman" w:cs="Times New Roman"/>
          <w:sz w:val="24"/>
          <w:szCs w:val="24"/>
          <w:lang w:eastAsia="ru-RU"/>
        </w:rPr>
        <w:t xml:space="preserve">- объект «Реконструкция </w:t>
      </w:r>
      <w:proofErr w:type="gramStart"/>
      <w:r w:rsidRPr="00AB1236">
        <w:rPr>
          <w:rFonts w:ascii="Times New Roman" w:eastAsia="Times New Roman" w:hAnsi="Times New Roman" w:cs="Times New Roman"/>
          <w:sz w:val="24"/>
          <w:szCs w:val="24"/>
          <w:lang w:eastAsia="ru-RU"/>
        </w:rPr>
        <w:t>участка</w:t>
      </w:r>
      <w:proofErr w:type="gramEnd"/>
      <w:r w:rsidRPr="00AB1236">
        <w:rPr>
          <w:rFonts w:ascii="Times New Roman" w:eastAsia="Times New Roman" w:hAnsi="Times New Roman" w:cs="Times New Roman"/>
          <w:sz w:val="24"/>
          <w:szCs w:val="24"/>
          <w:lang w:eastAsia="ru-RU"/>
        </w:rPr>
        <w:t xml:space="preserve"> а/дороги пр. Макеева (на север от </w:t>
      </w:r>
      <w:proofErr w:type="gramStart"/>
      <w:r w:rsidRPr="00AB1236">
        <w:rPr>
          <w:rFonts w:ascii="Times New Roman" w:eastAsia="Times New Roman" w:hAnsi="Times New Roman" w:cs="Times New Roman"/>
          <w:sz w:val="24"/>
          <w:szCs w:val="24"/>
          <w:lang w:eastAsia="ru-RU"/>
        </w:rPr>
        <w:t>б-</w:t>
      </w:r>
      <w:proofErr w:type="spellStart"/>
      <w:r w:rsidRPr="00AB1236">
        <w:rPr>
          <w:rFonts w:ascii="Times New Roman" w:eastAsia="Times New Roman" w:hAnsi="Times New Roman" w:cs="Times New Roman"/>
          <w:sz w:val="24"/>
          <w:szCs w:val="24"/>
          <w:lang w:eastAsia="ru-RU"/>
        </w:rPr>
        <w:t>ра</w:t>
      </w:r>
      <w:proofErr w:type="spellEnd"/>
      <w:proofErr w:type="gramEnd"/>
      <w:r w:rsidRPr="00AB1236">
        <w:rPr>
          <w:rFonts w:ascii="Times New Roman" w:eastAsia="Times New Roman" w:hAnsi="Times New Roman" w:cs="Times New Roman"/>
          <w:sz w:val="24"/>
          <w:szCs w:val="24"/>
          <w:lang w:eastAsia="ru-RU"/>
        </w:rPr>
        <w:t xml:space="preserve"> Седова) с устро</w:t>
      </w:r>
      <w:r w:rsidRPr="00AB1236">
        <w:rPr>
          <w:rFonts w:ascii="Times New Roman" w:eastAsia="Times New Roman" w:hAnsi="Times New Roman" w:cs="Times New Roman"/>
          <w:sz w:val="24"/>
          <w:szCs w:val="24"/>
          <w:lang w:eastAsia="ru-RU"/>
        </w:rPr>
        <w:t>й</w:t>
      </w:r>
      <w:r w:rsidRPr="00AB1236">
        <w:rPr>
          <w:rFonts w:ascii="Times New Roman" w:eastAsia="Times New Roman" w:hAnsi="Times New Roman" w:cs="Times New Roman"/>
          <w:sz w:val="24"/>
          <w:szCs w:val="24"/>
          <w:lang w:eastAsia="ru-RU"/>
        </w:rPr>
        <w:t>ством разворотного кольца и строительством контактной сети электротранспорта в Северной части г. Миасса Челябинской области» было предусмотрено в бюджете 948,7 тыс. рублей</w:t>
      </w:r>
      <w:r>
        <w:rPr>
          <w:rFonts w:ascii="Times New Roman" w:eastAsia="Times New Roman" w:hAnsi="Times New Roman" w:cs="Times New Roman"/>
          <w:sz w:val="24"/>
          <w:szCs w:val="24"/>
          <w:lang w:eastAsia="ru-RU"/>
        </w:rPr>
        <w:t xml:space="preserve">, исполнение составило 144,9 тыс. рублей, или 15,3% </w:t>
      </w:r>
      <w:r w:rsidRPr="00487A9D">
        <w:rPr>
          <w:rFonts w:ascii="Times New Roman" w:eastAsia="Times New Roman" w:hAnsi="Times New Roman" w:cs="Times New Roman"/>
          <w:sz w:val="24"/>
          <w:szCs w:val="24"/>
          <w:lang w:eastAsia="ru-RU"/>
        </w:rPr>
        <w:t>(оплата за исследования по измерению уровня вибрации, актуализацию инженерно</w:t>
      </w:r>
      <w:r>
        <w:rPr>
          <w:rFonts w:ascii="Times New Roman" w:eastAsia="Times New Roman" w:hAnsi="Times New Roman" w:cs="Times New Roman"/>
          <w:sz w:val="24"/>
          <w:szCs w:val="24"/>
          <w:lang w:eastAsia="ru-RU"/>
        </w:rPr>
        <w:t>-</w:t>
      </w:r>
      <w:r w:rsidRPr="00487A9D">
        <w:rPr>
          <w:rFonts w:ascii="Times New Roman" w:eastAsia="Times New Roman" w:hAnsi="Times New Roman" w:cs="Times New Roman"/>
          <w:sz w:val="24"/>
          <w:szCs w:val="24"/>
          <w:lang w:eastAsia="ru-RU"/>
        </w:rPr>
        <w:t>геодезических изысканий</w:t>
      </w:r>
      <w:r>
        <w:rPr>
          <w:rFonts w:ascii="Times New Roman" w:eastAsia="Times New Roman" w:hAnsi="Times New Roman" w:cs="Times New Roman"/>
          <w:sz w:val="24"/>
          <w:szCs w:val="24"/>
          <w:lang w:eastAsia="ru-RU"/>
        </w:rPr>
        <w:t>). Причина неисполн</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ния: </w:t>
      </w:r>
      <w:r w:rsidRPr="00DA150C">
        <w:rPr>
          <w:rFonts w:ascii="Times New Roman" w:eastAsia="Times New Roman" w:hAnsi="Times New Roman" w:cs="Times New Roman"/>
          <w:sz w:val="24"/>
          <w:szCs w:val="24"/>
          <w:lang w:eastAsia="ru-RU"/>
        </w:rPr>
        <w:t xml:space="preserve">получение отрицательного заключения от </w:t>
      </w:r>
      <w:proofErr w:type="spellStart"/>
      <w:r w:rsidRPr="00DA150C">
        <w:rPr>
          <w:rFonts w:ascii="Times New Roman" w:eastAsia="Times New Roman" w:hAnsi="Times New Roman" w:cs="Times New Roman"/>
          <w:sz w:val="24"/>
          <w:szCs w:val="24"/>
          <w:lang w:eastAsia="ru-RU"/>
        </w:rPr>
        <w:t>Госэкспертизы</w:t>
      </w:r>
      <w:proofErr w:type="spellEnd"/>
      <w:r w:rsidRPr="00487A9D">
        <w:rPr>
          <w:rFonts w:ascii="Times New Roman" w:eastAsia="Times New Roman" w:hAnsi="Times New Roman" w:cs="Times New Roman"/>
          <w:sz w:val="24"/>
          <w:szCs w:val="24"/>
          <w:lang w:eastAsia="ru-RU"/>
        </w:rPr>
        <w:t>;</w:t>
      </w:r>
    </w:p>
    <w:p w:rsidR="00141A44" w:rsidRPr="00EE31CD" w:rsidRDefault="00141A44" w:rsidP="00141A44">
      <w:pPr>
        <w:tabs>
          <w:tab w:val="left" w:pos="284"/>
        </w:tabs>
        <w:spacing w:after="0" w:line="240" w:lineRule="auto"/>
        <w:jc w:val="both"/>
        <w:rPr>
          <w:rFonts w:ascii="Times New Roman" w:eastAsia="Times New Roman" w:hAnsi="Times New Roman" w:cs="Times New Roman"/>
          <w:sz w:val="24"/>
          <w:szCs w:val="24"/>
          <w:lang w:eastAsia="ru-RU"/>
        </w:rPr>
      </w:pPr>
      <w:r w:rsidRPr="000D7656">
        <w:rPr>
          <w:rFonts w:ascii="Times New Roman" w:eastAsia="Times New Roman" w:hAnsi="Times New Roman" w:cs="Times New Roman"/>
          <w:sz w:val="24"/>
          <w:szCs w:val="24"/>
          <w:lang w:eastAsia="ru-RU"/>
        </w:rPr>
        <w:t xml:space="preserve">- объект «Строительство автомобильной дороги ул. </w:t>
      </w:r>
      <w:proofErr w:type="gramStart"/>
      <w:r w:rsidRPr="000D7656">
        <w:rPr>
          <w:rFonts w:ascii="Times New Roman" w:eastAsia="Times New Roman" w:hAnsi="Times New Roman" w:cs="Times New Roman"/>
          <w:sz w:val="24"/>
          <w:szCs w:val="24"/>
          <w:lang w:eastAsia="ru-RU"/>
        </w:rPr>
        <w:t>Индустриальная</w:t>
      </w:r>
      <w:proofErr w:type="gramEnd"/>
      <w:r w:rsidRPr="000D7656">
        <w:rPr>
          <w:rFonts w:ascii="Times New Roman" w:eastAsia="Times New Roman" w:hAnsi="Times New Roman" w:cs="Times New Roman"/>
          <w:sz w:val="24"/>
          <w:szCs w:val="24"/>
          <w:lang w:eastAsia="ru-RU"/>
        </w:rPr>
        <w:t xml:space="preserve"> от Динамовского шоссе до границ земельного участка с кадастровым номером 74:34:0702155:53</w:t>
      </w:r>
      <w:r w:rsidRPr="00EE31CD">
        <w:rPr>
          <w:rFonts w:ascii="Times New Roman" w:eastAsia="Times New Roman" w:hAnsi="Times New Roman" w:cs="Times New Roman"/>
          <w:sz w:val="24"/>
          <w:szCs w:val="24"/>
          <w:lang w:eastAsia="ru-RU"/>
        </w:rPr>
        <w:t xml:space="preserve">»  в сумме 2460,0 </w:t>
      </w:r>
      <w:r w:rsidRPr="00EE31CD">
        <w:rPr>
          <w:rFonts w:ascii="Times New Roman" w:eastAsia="Times New Roman" w:hAnsi="Times New Roman" w:cs="Times New Roman"/>
          <w:sz w:val="24"/>
          <w:szCs w:val="24"/>
          <w:lang w:eastAsia="ru-RU"/>
        </w:rPr>
        <w:lastRenderedPageBreak/>
        <w:t>тыс. рублей (оплачен 1-й этап работ по выполнению инженерных изысканий и подготовке проектной и рабочей документации). Средства освоены в полном объеме;</w:t>
      </w:r>
    </w:p>
    <w:p w:rsidR="00141A44" w:rsidRDefault="00141A44" w:rsidP="00141A44">
      <w:pPr>
        <w:tabs>
          <w:tab w:val="left" w:pos="284"/>
        </w:tabs>
        <w:spacing w:after="0" w:line="240" w:lineRule="auto"/>
        <w:jc w:val="both"/>
        <w:rPr>
          <w:rFonts w:ascii="Times New Roman" w:eastAsia="Times New Roman" w:hAnsi="Times New Roman" w:cs="Times New Roman"/>
          <w:sz w:val="24"/>
          <w:szCs w:val="24"/>
          <w:lang w:eastAsia="ru-RU"/>
        </w:rPr>
      </w:pPr>
      <w:r w:rsidRPr="00BA5C6C">
        <w:rPr>
          <w:rFonts w:ascii="Times New Roman" w:eastAsia="Times New Roman" w:hAnsi="Times New Roman" w:cs="Times New Roman"/>
          <w:sz w:val="24"/>
          <w:szCs w:val="24"/>
          <w:lang w:eastAsia="ru-RU"/>
        </w:rPr>
        <w:t>- объект «Строительство автомобильной дороги от ул. Олимпийская в г. Миассе до автод</w:t>
      </w:r>
      <w:r w:rsidRPr="00BA5C6C">
        <w:rPr>
          <w:rFonts w:ascii="Times New Roman" w:eastAsia="Times New Roman" w:hAnsi="Times New Roman" w:cs="Times New Roman"/>
          <w:sz w:val="24"/>
          <w:szCs w:val="24"/>
          <w:lang w:eastAsia="ru-RU"/>
        </w:rPr>
        <w:t>о</w:t>
      </w:r>
      <w:r w:rsidRPr="00BA5C6C">
        <w:rPr>
          <w:rFonts w:ascii="Times New Roman" w:eastAsia="Times New Roman" w:hAnsi="Times New Roman" w:cs="Times New Roman"/>
          <w:sz w:val="24"/>
          <w:szCs w:val="24"/>
          <w:lang w:eastAsia="ru-RU"/>
        </w:rPr>
        <w:t>роги Миасс-Карабаш-Кыштым Челябинской области</w:t>
      </w:r>
      <w:r w:rsidRPr="00BA5C6C">
        <w:rPr>
          <w:rFonts w:ascii="Times New Roman" w:eastAsia="Calibri" w:hAnsi="Times New Roman" w:cs="Times New Roman"/>
          <w:sz w:val="24"/>
          <w:szCs w:val="24"/>
        </w:rPr>
        <w:t xml:space="preserve">» в сумме </w:t>
      </w:r>
      <w:r>
        <w:rPr>
          <w:rFonts w:ascii="Times New Roman" w:eastAsia="Calibri" w:hAnsi="Times New Roman" w:cs="Times New Roman"/>
          <w:sz w:val="24"/>
          <w:szCs w:val="24"/>
        </w:rPr>
        <w:t>68 568,6</w:t>
      </w:r>
      <w:r w:rsidRPr="00207419">
        <w:rPr>
          <w:rFonts w:ascii="Times New Roman" w:eastAsia="Calibri" w:hAnsi="Times New Roman" w:cs="Times New Roman"/>
          <w:color w:val="FF0000"/>
          <w:sz w:val="24"/>
          <w:szCs w:val="24"/>
        </w:rPr>
        <w:t xml:space="preserve"> </w:t>
      </w:r>
      <w:r w:rsidRPr="00BA5C6C">
        <w:rPr>
          <w:rFonts w:ascii="Times New Roman" w:eastAsia="Calibri" w:hAnsi="Times New Roman" w:cs="Times New Roman"/>
          <w:sz w:val="24"/>
          <w:szCs w:val="24"/>
        </w:rPr>
        <w:t xml:space="preserve">тыс. рублей, в том числе 68500,0 тыс. рублей средства областного </w:t>
      </w:r>
      <w:r w:rsidRPr="00697C9A">
        <w:rPr>
          <w:rFonts w:ascii="Times New Roman" w:eastAsia="Calibri" w:hAnsi="Times New Roman" w:cs="Times New Roman"/>
          <w:sz w:val="24"/>
          <w:szCs w:val="24"/>
        </w:rPr>
        <w:t>бюджета (перечислен аванс на выполнение строительно-монтажных работ), что составляет 97,9% от уточненного бюджета Округа (уточненный бюджет – 70070,1 тыс. рублей)</w:t>
      </w:r>
      <w:r w:rsidRPr="00697C9A">
        <w:rPr>
          <w:rFonts w:ascii="Times New Roman" w:eastAsia="Times New Roman" w:hAnsi="Times New Roman" w:cs="Times New Roman"/>
          <w:sz w:val="24"/>
          <w:szCs w:val="24"/>
          <w:lang w:eastAsia="ru-RU"/>
        </w:rPr>
        <w:t>.</w:t>
      </w:r>
    </w:p>
    <w:p w:rsidR="009F56F7" w:rsidRPr="00F6488D" w:rsidRDefault="009F56F7" w:rsidP="009F56F7">
      <w:pPr>
        <w:tabs>
          <w:tab w:val="left" w:pos="709"/>
        </w:tabs>
        <w:spacing w:before="120" w:after="0" w:line="240" w:lineRule="auto"/>
        <w:jc w:val="center"/>
        <w:rPr>
          <w:rFonts w:ascii="Times New Roman" w:eastAsia="Times New Roman" w:hAnsi="Times New Roman" w:cs="Times New Roman"/>
          <w:b/>
          <w:sz w:val="24"/>
          <w:szCs w:val="24"/>
          <w:lang w:eastAsia="ru-RU"/>
        </w:rPr>
      </w:pPr>
      <w:r w:rsidRPr="00F6488D">
        <w:rPr>
          <w:rFonts w:ascii="Times New Roman" w:eastAsia="Times New Roman" w:hAnsi="Times New Roman" w:cs="Times New Roman"/>
          <w:b/>
          <w:sz w:val="24"/>
          <w:szCs w:val="24"/>
          <w:lang w:eastAsia="ru-RU"/>
        </w:rPr>
        <w:t xml:space="preserve">Муниципальная программа «Обеспечение доступным и комфортным жильем граждан Российской Федерации на территории </w:t>
      </w:r>
      <w:proofErr w:type="spellStart"/>
      <w:r w:rsidRPr="00F6488D">
        <w:rPr>
          <w:rFonts w:ascii="Times New Roman" w:eastAsia="Times New Roman" w:hAnsi="Times New Roman" w:cs="Times New Roman"/>
          <w:b/>
          <w:sz w:val="24"/>
          <w:szCs w:val="24"/>
          <w:lang w:eastAsia="ru-RU"/>
        </w:rPr>
        <w:t>Миасского</w:t>
      </w:r>
      <w:proofErr w:type="spellEnd"/>
      <w:r w:rsidRPr="00F6488D">
        <w:rPr>
          <w:rFonts w:ascii="Times New Roman" w:eastAsia="Times New Roman" w:hAnsi="Times New Roman" w:cs="Times New Roman"/>
          <w:b/>
          <w:sz w:val="24"/>
          <w:szCs w:val="24"/>
          <w:lang w:eastAsia="ru-RU"/>
        </w:rPr>
        <w:t xml:space="preserve"> городского округа»</w:t>
      </w:r>
    </w:p>
    <w:p w:rsidR="009F56F7" w:rsidRPr="00F6488D" w:rsidRDefault="009F56F7" w:rsidP="009F56F7">
      <w:pPr>
        <w:spacing w:after="0" w:line="240" w:lineRule="auto"/>
        <w:jc w:val="both"/>
        <w:rPr>
          <w:rFonts w:ascii="Times New Roman" w:eastAsia="Times New Roman" w:hAnsi="Times New Roman" w:cs="Times New Roman"/>
          <w:sz w:val="24"/>
          <w:szCs w:val="24"/>
          <w:lang w:eastAsia="ru-RU"/>
        </w:rPr>
      </w:pPr>
      <w:r w:rsidRPr="00F6488D">
        <w:rPr>
          <w:rFonts w:ascii="Times New Roman" w:eastAsia="Times New Roman" w:hAnsi="Times New Roman" w:cs="Times New Roman"/>
          <w:b/>
          <w:sz w:val="24"/>
          <w:szCs w:val="24"/>
          <w:lang w:eastAsia="ru-RU"/>
        </w:rPr>
        <w:t xml:space="preserve">Исполнитель: Администрация </w:t>
      </w:r>
      <w:proofErr w:type="spellStart"/>
      <w:r w:rsidRPr="00F6488D">
        <w:rPr>
          <w:rFonts w:ascii="Times New Roman" w:eastAsia="Times New Roman" w:hAnsi="Times New Roman" w:cs="Times New Roman"/>
          <w:b/>
          <w:sz w:val="24"/>
          <w:szCs w:val="24"/>
          <w:lang w:eastAsia="ru-RU"/>
        </w:rPr>
        <w:t>Миасского</w:t>
      </w:r>
      <w:proofErr w:type="spellEnd"/>
      <w:r w:rsidRPr="00F6488D">
        <w:rPr>
          <w:rFonts w:ascii="Times New Roman" w:eastAsia="Times New Roman" w:hAnsi="Times New Roman" w:cs="Times New Roman"/>
          <w:b/>
          <w:sz w:val="24"/>
          <w:szCs w:val="24"/>
          <w:lang w:eastAsia="ru-RU"/>
        </w:rPr>
        <w:t xml:space="preserve"> городского округа </w:t>
      </w:r>
      <w:r w:rsidRPr="00F6488D">
        <w:rPr>
          <w:rFonts w:ascii="Times New Roman" w:eastAsia="Times New Roman" w:hAnsi="Times New Roman" w:cs="Times New Roman"/>
          <w:sz w:val="24"/>
          <w:szCs w:val="24"/>
          <w:lang w:eastAsia="ru-RU"/>
        </w:rPr>
        <w:t>(разделы 0502,1004).</w:t>
      </w:r>
    </w:p>
    <w:p w:rsidR="009F56F7" w:rsidRPr="00E967B8" w:rsidRDefault="009F56F7" w:rsidP="009F56F7">
      <w:pPr>
        <w:spacing w:after="0" w:line="240" w:lineRule="auto"/>
        <w:ind w:firstLine="709"/>
        <w:jc w:val="both"/>
        <w:rPr>
          <w:rFonts w:ascii="Times New Roman" w:eastAsia="Times New Roman" w:hAnsi="Times New Roman" w:cs="Times New Roman"/>
          <w:sz w:val="24"/>
          <w:szCs w:val="24"/>
          <w:lang w:eastAsia="ru-RU"/>
        </w:rPr>
      </w:pPr>
      <w:r w:rsidRPr="002D5C90">
        <w:rPr>
          <w:rFonts w:ascii="Times New Roman" w:eastAsia="Times New Roman" w:hAnsi="Times New Roman" w:cs="Times New Roman"/>
          <w:sz w:val="24"/>
          <w:szCs w:val="24"/>
          <w:lang w:eastAsia="ru-RU"/>
        </w:rPr>
        <w:t>Расходы за 2023 год в целом по программе исполнены в сумме 38516,5 тыс. рублей, что составляет 49,8 % от уточненного бюджета Округа – 77412,8 тыс. рублей. Низкое испо</w:t>
      </w:r>
      <w:r w:rsidRPr="002D5C90">
        <w:rPr>
          <w:rFonts w:ascii="Times New Roman" w:eastAsia="Times New Roman" w:hAnsi="Times New Roman" w:cs="Times New Roman"/>
          <w:sz w:val="24"/>
          <w:szCs w:val="24"/>
          <w:lang w:eastAsia="ru-RU"/>
        </w:rPr>
        <w:t>л</w:t>
      </w:r>
      <w:r w:rsidRPr="002D5C90">
        <w:rPr>
          <w:rFonts w:ascii="Times New Roman" w:eastAsia="Times New Roman" w:hAnsi="Times New Roman" w:cs="Times New Roman"/>
          <w:sz w:val="24"/>
          <w:szCs w:val="24"/>
          <w:lang w:eastAsia="ru-RU"/>
        </w:rPr>
        <w:t xml:space="preserve">нение от </w:t>
      </w:r>
      <w:r w:rsidRPr="00E967B8">
        <w:rPr>
          <w:rFonts w:ascii="Times New Roman" w:eastAsia="Times New Roman" w:hAnsi="Times New Roman" w:cs="Times New Roman"/>
          <w:sz w:val="24"/>
          <w:szCs w:val="24"/>
          <w:lang w:eastAsia="ru-RU"/>
        </w:rPr>
        <w:t xml:space="preserve">уточненного бюджета Округа связано </w:t>
      </w:r>
      <w:r>
        <w:rPr>
          <w:rFonts w:ascii="Times New Roman" w:eastAsia="Times New Roman" w:hAnsi="Times New Roman" w:cs="Times New Roman"/>
          <w:sz w:val="24"/>
          <w:szCs w:val="24"/>
          <w:lang w:eastAsia="ru-RU"/>
        </w:rPr>
        <w:t xml:space="preserve">с уменьшением объема средств, выделенных </w:t>
      </w:r>
      <w:r w:rsidRPr="009F56F7">
        <w:rPr>
          <w:rFonts w:ascii="Times New Roman" w:eastAsia="Times New Roman" w:hAnsi="Times New Roman" w:cs="Times New Roman"/>
          <w:sz w:val="24"/>
          <w:szCs w:val="24"/>
          <w:lang w:eastAsia="ru-RU"/>
        </w:rPr>
        <w:t>из областного бюджета</w:t>
      </w:r>
      <w:r w:rsidRPr="00E967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w:t>
      </w:r>
      <w:r w:rsidRPr="00E967B8">
        <w:rPr>
          <w:rFonts w:ascii="Times New Roman" w:eastAsia="Times New Roman" w:hAnsi="Times New Roman" w:cs="Times New Roman"/>
          <w:sz w:val="24"/>
          <w:szCs w:val="24"/>
          <w:lang w:eastAsia="ru-RU"/>
        </w:rPr>
        <w:t xml:space="preserve"> сумм</w:t>
      </w:r>
      <w:r>
        <w:rPr>
          <w:rFonts w:ascii="Times New Roman" w:eastAsia="Times New Roman" w:hAnsi="Times New Roman" w:cs="Times New Roman"/>
          <w:sz w:val="24"/>
          <w:szCs w:val="24"/>
          <w:lang w:eastAsia="ru-RU"/>
        </w:rPr>
        <w:t>у</w:t>
      </w:r>
      <w:r w:rsidRPr="00E967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38870,0</w:t>
      </w:r>
      <w:r w:rsidRPr="00E967B8">
        <w:rPr>
          <w:rFonts w:ascii="Times New Roman" w:eastAsia="Times New Roman" w:hAnsi="Times New Roman" w:cs="Times New Roman"/>
          <w:sz w:val="24"/>
          <w:szCs w:val="24"/>
          <w:lang w:eastAsia="ru-RU"/>
        </w:rPr>
        <w:t xml:space="preserve"> тыс. рублей</w:t>
      </w:r>
      <w:r w:rsidRPr="003917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Pr="00EE5ACF">
        <w:rPr>
          <w:rFonts w:ascii="Times New Roman" w:eastAsia="Times New Roman" w:hAnsi="Times New Roman" w:cs="Times New Roman"/>
          <w:sz w:val="24"/>
          <w:szCs w:val="24"/>
          <w:lang w:eastAsia="ru-RU"/>
        </w:rPr>
        <w:t>апитальный ремонт газопровода в</w:t>
      </w:r>
      <w:r w:rsidRPr="00EE5ACF">
        <w:rPr>
          <w:rFonts w:ascii="Times New Roman" w:eastAsia="Times New Roman" w:hAnsi="Times New Roman" w:cs="Times New Roman"/>
          <w:sz w:val="24"/>
          <w:szCs w:val="24"/>
          <w:lang w:eastAsia="ru-RU"/>
        </w:rPr>
        <w:t>ы</w:t>
      </w:r>
      <w:r w:rsidRPr="00EE5ACF">
        <w:rPr>
          <w:rFonts w:ascii="Times New Roman" w:eastAsia="Times New Roman" w:hAnsi="Times New Roman" w:cs="Times New Roman"/>
          <w:sz w:val="24"/>
          <w:szCs w:val="24"/>
          <w:lang w:eastAsia="ru-RU"/>
        </w:rPr>
        <w:t>сокого давления</w:t>
      </w:r>
      <w:r>
        <w:rPr>
          <w:rFonts w:ascii="Times New Roman" w:eastAsia="Times New Roman" w:hAnsi="Times New Roman" w:cs="Times New Roman"/>
          <w:sz w:val="24"/>
          <w:szCs w:val="24"/>
          <w:lang w:eastAsia="ru-RU"/>
        </w:rPr>
        <w:t xml:space="preserve"> </w:t>
      </w:r>
      <w:r w:rsidRPr="00353D94">
        <w:rPr>
          <w:rFonts w:ascii="Times New Roman" w:eastAsia="Times New Roman" w:hAnsi="Times New Roman" w:cs="Times New Roman"/>
          <w:sz w:val="24"/>
          <w:szCs w:val="24"/>
          <w:lang w:eastAsia="ru-RU"/>
        </w:rPr>
        <w:t xml:space="preserve">ГРС с. </w:t>
      </w:r>
      <w:proofErr w:type="spellStart"/>
      <w:r w:rsidRPr="00353D94">
        <w:rPr>
          <w:rFonts w:ascii="Times New Roman" w:eastAsia="Times New Roman" w:hAnsi="Times New Roman" w:cs="Times New Roman"/>
          <w:sz w:val="24"/>
          <w:szCs w:val="24"/>
          <w:lang w:eastAsia="ru-RU"/>
        </w:rPr>
        <w:t>Сыростан</w:t>
      </w:r>
      <w:proofErr w:type="spellEnd"/>
      <w:r>
        <w:rPr>
          <w:rFonts w:ascii="Times New Roman" w:eastAsia="Times New Roman" w:hAnsi="Times New Roman" w:cs="Times New Roman"/>
          <w:sz w:val="24"/>
          <w:szCs w:val="24"/>
          <w:lang w:eastAsia="ru-RU"/>
        </w:rPr>
        <w:t>)</w:t>
      </w:r>
      <w:r w:rsidRPr="00E967B8">
        <w:rPr>
          <w:rFonts w:ascii="Times New Roman" w:eastAsia="Times New Roman" w:hAnsi="Times New Roman" w:cs="Times New Roman"/>
          <w:sz w:val="24"/>
          <w:szCs w:val="24"/>
          <w:lang w:eastAsia="ru-RU"/>
        </w:rPr>
        <w:t>, после внесения изменений в решение об уточнении бю</w:t>
      </w:r>
      <w:r w:rsidRPr="00E967B8">
        <w:rPr>
          <w:rFonts w:ascii="Times New Roman" w:eastAsia="Times New Roman" w:hAnsi="Times New Roman" w:cs="Times New Roman"/>
          <w:sz w:val="24"/>
          <w:szCs w:val="24"/>
          <w:lang w:eastAsia="ru-RU"/>
        </w:rPr>
        <w:t>д</w:t>
      </w:r>
      <w:r w:rsidRPr="00E967B8">
        <w:rPr>
          <w:rFonts w:ascii="Times New Roman" w:eastAsia="Times New Roman" w:hAnsi="Times New Roman" w:cs="Times New Roman"/>
          <w:sz w:val="24"/>
          <w:szCs w:val="24"/>
          <w:lang w:eastAsia="ru-RU"/>
        </w:rPr>
        <w:t>жета Округа на 2023 год.</w:t>
      </w:r>
    </w:p>
    <w:p w:rsidR="009F56F7" w:rsidRPr="002D5C90" w:rsidRDefault="009F56F7" w:rsidP="009F56F7">
      <w:pPr>
        <w:spacing w:after="0" w:line="240" w:lineRule="auto"/>
        <w:ind w:firstLine="709"/>
        <w:jc w:val="both"/>
        <w:rPr>
          <w:rFonts w:ascii="Times New Roman" w:eastAsia="Times New Roman" w:hAnsi="Times New Roman" w:cs="Times New Roman"/>
          <w:sz w:val="24"/>
          <w:szCs w:val="24"/>
          <w:lang w:eastAsia="ru-RU"/>
        </w:rPr>
      </w:pPr>
      <w:r w:rsidRPr="002D5C90">
        <w:rPr>
          <w:rFonts w:ascii="Times New Roman" w:eastAsia="Times New Roman" w:hAnsi="Times New Roman" w:cs="Times New Roman"/>
          <w:sz w:val="24"/>
          <w:szCs w:val="24"/>
          <w:lang w:eastAsia="ru-RU"/>
        </w:rPr>
        <w:t>Процент исполнения с учетом уменьшения  плановых показателей составил 97,2% (ассигнования на конец года – 39623,6 тыс. рублей).</w:t>
      </w:r>
    </w:p>
    <w:p w:rsidR="009F56F7" w:rsidRPr="00C738B9" w:rsidRDefault="009F56F7" w:rsidP="009F56F7">
      <w:pPr>
        <w:spacing w:after="0" w:line="240" w:lineRule="auto"/>
        <w:ind w:firstLine="709"/>
        <w:jc w:val="both"/>
        <w:rPr>
          <w:rFonts w:ascii="Times New Roman" w:eastAsia="Times New Roman" w:hAnsi="Times New Roman" w:cs="Times New Roman"/>
          <w:sz w:val="24"/>
          <w:szCs w:val="24"/>
          <w:lang w:eastAsia="ru-RU"/>
        </w:rPr>
      </w:pPr>
      <w:r w:rsidRPr="002D5C90">
        <w:rPr>
          <w:rFonts w:ascii="Times New Roman" w:eastAsia="Times New Roman" w:hAnsi="Times New Roman" w:cs="Times New Roman"/>
          <w:sz w:val="24"/>
          <w:szCs w:val="24"/>
          <w:lang w:eastAsia="ru-RU"/>
        </w:rPr>
        <w:t>Информация по исполнению представлена в таблице</w:t>
      </w:r>
      <w:r w:rsidRPr="00C738B9">
        <w:rPr>
          <w:rFonts w:ascii="Times New Roman" w:eastAsia="Times New Roma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366"/>
        <w:gridCol w:w="1418"/>
        <w:gridCol w:w="1134"/>
        <w:gridCol w:w="1395"/>
        <w:gridCol w:w="1491"/>
      </w:tblGrid>
      <w:tr w:rsidR="009F56F7" w:rsidRPr="00C738B9" w:rsidTr="00D46072">
        <w:tc>
          <w:tcPr>
            <w:tcW w:w="2977" w:type="dxa"/>
            <w:vMerge w:val="restart"/>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Наименования расходов</w:t>
            </w:r>
          </w:p>
        </w:tc>
        <w:tc>
          <w:tcPr>
            <w:tcW w:w="3918" w:type="dxa"/>
            <w:gridSpan w:val="3"/>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2023 год</w:t>
            </w:r>
          </w:p>
        </w:tc>
        <w:tc>
          <w:tcPr>
            <w:tcW w:w="1395" w:type="dxa"/>
            <w:vMerge w:val="restart"/>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Исполнено за 2022 год, тыс. рублей</w:t>
            </w:r>
          </w:p>
        </w:tc>
        <w:tc>
          <w:tcPr>
            <w:tcW w:w="1491" w:type="dxa"/>
            <w:vMerge w:val="restart"/>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Процент и</w:t>
            </w:r>
            <w:r w:rsidRPr="00C738B9">
              <w:rPr>
                <w:rFonts w:ascii="Times New Roman" w:eastAsia="Times New Roman" w:hAnsi="Times New Roman" w:cs="Times New Roman"/>
                <w:lang w:eastAsia="ru-RU"/>
              </w:rPr>
              <w:t>с</w:t>
            </w:r>
            <w:r w:rsidRPr="00C738B9">
              <w:rPr>
                <w:rFonts w:ascii="Times New Roman" w:eastAsia="Times New Roman" w:hAnsi="Times New Roman" w:cs="Times New Roman"/>
                <w:lang w:eastAsia="ru-RU"/>
              </w:rPr>
              <w:t>полнения к 2022 году</w:t>
            </w:r>
            <w:proofErr w:type="gramStart"/>
            <w:r w:rsidRPr="00C738B9">
              <w:rPr>
                <w:rFonts w:ascii="Times New Roman" w:eastAsia="Times New Roman" w:hAnsi="Times New Roman" w:cs="Times New Roman"/>
                <w:lang w:eastAsia="ru-RU"/>
              </w:rPr>
              <w:t>, (%)</w:t>
            </w:r>
            <w:proofErr w:type="gramEnd"/>
          </w:p>
        </w:tc>
      </w:tr>
      <w:tr w:rsidR="009F56F7" w:rsidRPr="00693600" w:rsidTr="00D46072">
        <w:tc>
          <w:tcPr>
            <w:tcW w:w="2977" w:type="dxa"/>
            <w:vMerge/>
          </w:tcPr>
          <w:p w:rsidR="009F56F7" w:rsidRPr="00693600" w:rsidRDefault="009F56F7" w:rsidP="00D46072">
            <w:pPr>
              <w:autoSpaceDE w:val="0"/>
              <w:autoSpaceDN w:val="0"/>
              <w:spacing w:after="0" w:line="240" w:lineRule="auto"/>
              <w:jc w:val="both"/>
              <w:rPr>
                <w:rFonts w:ascii="Times New Roman" w:eastAsia="Times New Roman" w:hAnsi="Times New Roman" w:cs="Times New Roman"/>
                <w:color w:val="FF0000"/>
                <w:lang w:eastAsia="ru-RU"/>
              </w:rPr>
            </w:pPr>
          </w:p>
        </w:tc>
        <w:tc>
          <w:tcPr>
            <w:tcW w:w="1366"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Уточне</w:t>
            </w:r>
            <w:r w:rsidRPr="00C738B9">
              <w:rPr>
                <w:rFonts w:ascii="Times New Roman" w:eastAsia="Times New Roman" w:hAnsi="Times New Roman" w:cs="Times New Roman"/>
                <w:lang w:eastAsia="ru-RU"/>
              </w:rPr>
              <w:t>н</w:t>
            </w:r>
            <w:r w:rsidRPr="00C738B9">
              <w:rPr>
                <w:rFonts w:ascii="Times New Roman" w:eastAsia="Times New Roman" w:hAnsi="Times New Roman" w:cs="Times New Roman"/>
                <w:lang w:eastAsia="ru-RU"/>
              </w:rPr>
              <w:t>ный бю</w:t>
            </w:r>
            <w:r w:rsidRPr="00C738B9">
              <w:rPr>
                <w:rFonts w:ascii="Times New Roman" w:eastAsia="Times New Roman" w:hAnsi="Times New Roman" w:cs="Times New Roman"/>
                <w:lang w:eastAsia="ru-RU"/>
              </w:rPr>
              <w:t>д</w:t>
            </w:r>
            <w:r w:rsidRPr="00C738B9">
              <w:rPr>
                <w:rFonts w:ascii="Times New Roman" w:eastAsia="Times New Roman" w:hAnsi="Times New Roman" w:cs="Times New Roman"/>
                <w:lang w:eastAsia="ru-RU"/>
              </w:rPr>
              <w:t>жет, тыс. рублей</w:t>
            </w:r>
          </w:p>
        </w:tc>
        <w:tc>
          <w:tcPr>
            <w:tcW w:w="1418"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Исполнение, тыс. рублей</w:t>
            </w:r>
          </w:p>
        </w:tc>
        <w:tc>
          <w:tcPr>
            <w:tcW w:w="1134"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Процент к уто</w:t>
            </w:r>
            <w:r w:rsidRPr="00C738B9">
              <w:rPr>
                <w:rFonts w:ascii="Times New Roman" w:eastAsia="Times New Roman" w:hAnsi="Times New Roman" w:cs="Times New Roman"/>
                <w:lang w:eastAsia="ru-RU"/>
              </w:rPr>
              <w:t>ч</w:t>
            </w:r>
            <w:r w:rsidRPr="00C738B9">
              <w:rPr>
                <w:rFonts w:ascii="Times New Roman" w:eastAsia="Times New Roman" w:hAnsi="Times New Roman" w:cs="Times New Roman"/>
                <w:lang w:eastAsia="ru-RU"/>
              </w:rPr>
              <w:t>ненному бюджету</w:t>
            </w:r>
            <w:proofErr w:type="gramStart"/>
            <w:r w:rsidRPr="00C738B9">
              <w:rPr>
                <w:rFonts w:ascii="Times New Roman" w:eastAsia="Times New Roman" w:hAnsi="Times New Roman" w:cs="Times New Roman"/>
                <w:lang w:eastAsia="ru-RU"/>
              </w:rPr>
              <w:t>, (%)</w:t>
            </w:r>
            <w:proofErr w:type="gramEnd"/>
          </w:p>
        </w:tc>
        <w:tc>
          <w:tcPr>
            <w:tcW w:w="1395" w:type="dxa"/>
            <w:vMerge/>
            <w:vAlign w:val="center"/>
          </w:tcPr>
          <w:p w:rsidR="009F56F7" w:rsidRPr="00693600" w:rsidRDefault="009F56F7" w:rsidP="00D46072">
            <w:pPr>
              <w:autoSpaceDE w:val="0"/>
              <w:autoSpaceDN w:val="0"/>
              <w:spacing w:after="0" w:line="240" w:lineRule="auto"/>
              <w:jc w:val="center"/>
              <w:rPr>
                <w:rFonts w:ascii="Times New Roman" w:eastAsia="Times New Roman" w:hAnsi="Times New Roman" w:cs="Times New Roman"/>
                <w:color w:val="FF0000"/>
                <w:lang w:eastAsia="ru-RU"/>
              </w:rPr>
            </w:pPr>
          </w:p>
        </w:tc>
        <w:tc>
          <w:tcPr>
            <w:tcW w:w="1491" w:type="dxa"/>
            <w:vMerge/>
            <w:vAlign w:val="center"/>
          </w:tcPr>
          <w:p w:rsidR="009F56F7" w:rsidRPr="00693600" w:rsidRDefault="009F56F7" w:rsidP="00D46072">
            <w:pPr>
              <w:autoSpaceDE w:val="0"/>
              <w:autoSpaceDN w:val="0"/>
              <w:spacing w:after="0" w:line="240" w:lineRule="auto"/>
              <w:jc w:val="center"/>
              <w:rPr>
                <w:rFonts w:ascii="Times New Roman" w:eastAsia="Times New Roman" w:hAnsi="Times New Roman" w:cs="Times New Roman"/>
                <w:color w:val="FF0000"/>
                <w:lang w:eastAsia="ru-RU"/>
              </w:rPr>
            </w:pPr>
          </w:p>
        </w:tc>
      </w:tr>
      <w:tr w:rsidR="009F56F7" w:rsidRPr="00C738B9" w:rsidTr="00D46072">
        <w:tc>
          <w:tcPr>
            <w:tcW w:w="2977" w:type="dxa"/>
          </w:tcPr>
          <w:p w:rsidR="009F56F7" w:rsidRPr="00C738B9" w:rsidRDefault="009F56F7" w:rsidP="00D46072">
            <w:pPr>
              <w:autoSpaceDE w:val="0"/>
              <w:autoSpaceDN w:val="0"/>
              <w:spacing w:after="0" w:line="240" w:lineRule="auto"/>
              <w:jc w:val="both"/>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Муниципальная программа «Обеспечение доступным и комфортным жильем гра</w:t>
            </w:r>
            <w:r w:rsidRPr="00C738B9">
              <w:rPr>
                <w:rFonts w:ascii="Times New Roman" w:eastAsia="Times New Roman" w:hAnsi="Times New Roman" w:cs="Times New Roman"/>
                <w:lang w:eastAsia="ru-RU"/>
              </w:rPr>
              <w:t>ж</w:t>
            </w:r>
            <w:r w:rsidRPr="00C738B9">
              <w:rPr>
                <w:rFonts w:ascii="Times New Roman" w:eastAsia="Times New Roman" w:hAnsi="Times New Roman" w:cs="Times New Roman"/>
                <w:lang w:eastAsia="ru-RU"/>
              </w:rPr>
              <w:t xml:space="preserve">дан Российской Федерации на территории </w:t>
            </w:r>
            <w:proofErr w:type="spellStart"/>
            <w:r w:rsidRPr="00C738B9">
              <w:rPr>
                <w:rFonts w:ascii="Times New Roman" w:eastAsia="Times New Roman" w:hAnsi="Times New Roman" w:cs="Times New Roman"/>
                <w:lang w:eastAsia="ru-RU"/>
              </w:rPr>
              <w:t>Миасского</w:t>
            </w:r>
            <w:proofErr w:type="spellEnd"/>
            <w:r w:rsidRPr="00C738B9">
              <w:rPr>
                <w:rFonts w:ascii="Times New Roman" w:eastAsia="Times New Roman" w:hAnsi="Times New Roman" w:cs="Times New Roman"/>
                <w:lang w:eastAsia="ru-RU"/>
              </w:rPr>
              <w:t xml:space="preserve"> городского округа»</w:t>
            </w:r>
          </w:p>
        </w:tc>
        <w:tc>
          <w:tcPr>
            <w:tcW w:w="1366"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77412,8</w:t>
            </w:r>
          </w:p>
        </w:tc>
        <w:tc>
          <w:tcPr>
            <w:tcW w:w="1418"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38516,5</w:t>
            </w:r>
          </w:p>
        </w:tc>
        <w:tc>
          <w:tcPr>
            <w:tcW w:w="1134" w:type="dxa"/>
            <w:vAlign w:val="center"/>
          </w:tcPr>
          <w:p w:rsidR="009F56F7" w:rsidRPr="00C738B9" w:rsidRDefault="009F56F7" w:rsidP="00D46072">
            <w:pPr>
              <w:tabs>
                <w:tab w:val="left" w:pos="1230"/>
              </w:tabs>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49,8</w:t>
            </w:r>
          </w:p>
        </w:tc>
        <w:tc>
          <w:tcPr>
            <w:tcW w:w="1395"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14102,3</w:t>
            </w:r>
          </w:p>
        </w:tc>
        <w:tc>
          <w:tcPr>
            <w:tcW w:w="1491"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147772">
              <w:rPr>
                <w:rFonts w:ascii="Times New Roman" w:eastAsia="Times New Roman" w:hAnsi="Times New Roman" w:cs="Times New Roman"/>
                <w:lang w:eastAsia="ru-RU"/>
              </w:rPr>
              <w:t>&gt;в 2,</w:t>
            </w:r>
            <w:r>
              <w:rPr>
                <w:rFonts w:ascii="Times New Roman" w:eastAsia="Times New Roman" w:hAnsi="Times New Roman" w:cs="Times New Roman"/>
                <w:lang w:eastAsia="ru-RU"/>
              </w:rPr>
              <w:t>7</w:t>
            </w:r>
            <w:r w:rsidRPr="00147772">
              <w:rPr>
                <w:rFonts w:ascii="Times New Roman" w:eastAsia="Times New Roman" w:hAnsi="Times New Roman" w:cs="Times New Roman"/>
                <w:lang w:eastAsia="ru-RU"/>
              </w:rPr>
              <w:t xml:space="preserve"> раза</w:t>
            </w:r>
          </w:p>
        </w:tc>
      </w:tr>
      <w:tr w:rsidR="009F56F7" w:rsidRPr="00C738B9" w:rsidTr="00D46072">
        <w:tc>
          <w:tcPr>
            <w:tcW w:w="2977" w:type="dxa"/>
          </w:tcPr>
          <w:p w:rsidR="009F56F7" w:rsidRPr="00C738B9" w:rsidRDefault="009F56F7" w:rsidP="00D46072">
            <w:pPr>
              <w:autoSpaceDE w:val="0"/>
              <w:autoSpaceDN w:val="0"/>
              <w:spacing w:after="0" w:line="240" w:lineRule="auto"/>
              <w:jc w:val="both"/>
              <w:rPr>
                <w:rFonts w:ascii="Times New Roman" w:eastAsia="Times New Roman" w:hAnsi="Times New Roman" w:cs="Times New Roman"/>
                <w:i/>
                <w:lang w:eastAsia="ru-RU"/>
              </w:rPr>
            </w:pPr>
            <w:r w:rsidRPr="00C738B9">
              <w:rPr>
                <w:rFonts w:ascii="Times New Roman" w:eastAsia="Times New Roman" w:hAnsi="Times New Roman" w:cs="Times New Roman"/>
                <w:i/>
                <w:lang w:eastAsia="ru-RU"/>
              </w:rPr>
              <w:t>из них за счет субсидии из федерального и областного бюджетов</w:t>
            </w:r>
          </w:p>
        </w:tc>
        <w:tc>
          <w:tcPr>
            <w:tcW w:w="1366"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69593,5</w:t>
            </w:r>
          </w:p>
        </w:tc>
        <w:tc>
          <w:tcPr>
            <w:tcW w:w="1418"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31804,2</w:t>
            </w:r>
          </w:p>
        </w:tc>
        <w:tc>
          <w:tcPr>
            <w:tcW w:w="1134"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45,7</w:t>
            </w:r>
          </w:p>
        </w:tc>
        <w:tc>
          <w:tcPr>
            <w:tcW w:w="1395"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738B9">
              <w:rPr>
                <w:rFonts w:ascii="Times New Roman" w:eastAsia="Times New Roman" w:hAnsi="Times New Roman" w:cs="Times New Roman"/>
                <w:i/>
                <w:lang w:eastAsia="ru-RU"/>
              </w:rPr>
              <w:t>6144,8</w:t>
            </w:r>
          </w:p>
        </w:tc>
        <w:tc>
          <w:tcPr>
            <w:tcW w:w="1491"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AB3A9A">
              <w:rPr>
                <w:rFonts w:ascii="Times New Roman" w:eastAsia="Times New Roman" w:hAnsi="Times New Roman" w:cs="Times New Roman"/>
                <w:i/>
                <w:lang w:eastAsia="ru-RU"/>
              </w:rPr>
              <w:t xml:space="preserve">&gt;в </w:t>
            </w:r>
            <w:r>
              <w:rPr>
                <w:rFonts w:ascii="Times New Roman" w:eastAsia="Times New Roman" w:hAnsi="Times New Roman" w:cs="Times New Roman"/>
                <w:i/>
                <w:lang w:eastAsia="ru-RU"/>
              </w:rPr>
              <w:t>5,2</w:t>
            </w:r>
            <w:r w:rsidRPr="00AB3A9A">
              <w:rPr>
                <w:rFonts w:ascii="Times New Roman" w:eastAsia="Times New Roman" w:hAnsi="Times New Roman" w:cs="Times New Roman"/>
                <w:i/>
                <w:lang w:eastAsia="ru-RU"/>
              </w:rPr>
              <w:t xml:space="preserve"> раза</w:t>
            </w:r>
          </w:p>
        </w:tc>
      </w:tr>
      <w:tr w:rsidR="009F56F7" w:rsidRPr="00C738B9" w:rsidTr="00D46072">
        <w:tc>
          <w:tcPr>
            <w:tcW w:w="2977" w:type="dxa"/>
          </w:tcPr>
          <w:p w:rsidR="009F56F7" w:rsidRPr="00C738B9" w:rsidRDefault="009F56F7" w:rsidP="00D46072">
            <w:pPr>
              <w:autoSpaceDE w:val="0"/>
              <w:autoSpaceDN w:val="0"/>
              <w:spacing w:after="0" w:line="240" w:lineRule="auto"/>
              <w:jc w:val="both"/>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Подпрограмма «Модерниз</w:t>
            </w:r>
            <w:r w:rsidRPr="00C738B9">
              <w:rPr>
                <w:rFonts w:ascii="Times New Roman" w:eastAsia="Times New Roman" w:hAnsi="Times New Roman" w:cs="Times New Roman"/>
                <w:lang w:eastAsia="ru-RU"/>
              </w:rPr>
              <w:t>а</w:t>
            </w:r>
            <w:r w:rsidRPr="00C738B9">
              <w:rPr>
                <w:rFonts w:ascii="Times New Roman" w:eastAsia="Times New Roman" w:hAnsi="Times New Roman" w:cs="Times New Roman"/>
                <w:lang w:eastAsia="ru-RU"/>
              </w:rPr>
              <w:t>ция объектов коммунальной инфраструктуры»</w:t>
            </w:r>
          </w:p>
        </w:tc>
        <w:tc>
          <w:tcPr>
            <w:tcW w:w="1366"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68374,9</w:t>
            </w:r>
          </w:p>
        </w:tc>
        <w:tc>
          <w:tcPr>
            <w:tcW w:w="1418"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29478,6</w:t>
            </w:r>
          </w:p>
        </w:tc>
        <w:tc>
          <w:tcPr>
            <w:tcW w:w="1134"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43,1</w:t>
            </w:r>
          </w:p>
        </w:tc>
        <w:tc>
          <w:tcPr>
            <w:tcW w:w="1395"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5499,5</w:t>
            </w:r>
          </w:p>
        </w:tc>
        <w:tc>
          <w:tcPr>
            <w:tcW w:w="1491"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E518BF">
              <w:rPr>
                <w:rFonts w:ascii="Times New Roman" w:eastAsia="Times New Roman" w:hAnsi="Times New Roman" w:cs="Times New Roman"/>
                <w:lang w:eastAsia="ru-RU"/>
              </w:rPr>
              <w:t>&gt;в 5,</w:t>
            </w:r>
            <w:r>
              <w:rPr>
                <w:rFonts w:ascii="Times New Roman" w:eastAsia="Times New Roman" w:hAnsi="Times New Roman" w:cs="Times New Roman"/>
                <w:lang w:eastAsia="ru-RU"/>
              </w:rPr>
              <w:t>4</w:t>
            </w:r>
            <w:r w:rsidRPr="00E518BF">
              <w:rPr>
                <w:rFonts w:ascii="Times New Roman" w:eastAsia="Times New Roman" w:hAnsi="Times New Roman" w:cs="Times New Roman"/>
                <w:lang w:eastAsia="ru-RU"/>
              </w:rPr>
              <w:t xml:space="preserve"> раза</w:t>
            </w:r>
          </w:p>
        </w:tc>
      </w:tr>
      <w:tr w:rsidR="009F56F7" w:rsidRPr="00C738B9" w:rsidTr="00D46072">
        <w:tc>
          <w:tcPr>
            <w:tcW w:w="2977" w:type="dxa"/>
          </w:tcPr>
          <w:p w:rsidR="009F56F7" w:rsidRPr="00C738B9" w:rsidRDefault="009F56F7" w:rsidP="00D46072">
            <w:pPr>
              <w:autoSpaceDE w:val="0"/>
              <w:autoSpaceDN w:val="0"/>
              <w:spacing w:after="0" w:line="240" w:lineRule="auto"/>
              <w:jc w:val="both"/>
              <w:rPr>
                <w:rFonts w:ascii="Times New Roman" w:eastAsia="Times New Roman" w:hAnsi="Times New Roman" w:cs="Times New Roman"/>
                <w:i/>
                <w:lang w:eastAsia="ru-RU"/>
              </w:rPr>
            </w:pPr>
            <w:r w:rsidRPr="00C738B9">
              <w:rPr>
                <w:rFonts w:ascii="Times New Roman" w:eastAsia="Times New Roman" w:hAnsi="Times New Roman" w:cs="Times New Roman"/>
                <w:i/>
                <w:lang w:eastAsia="ru-RU"/>
              </w:rPr>
              <w:t>из них за счет субсидии из областного бюджета</w:t>
            </w:r>
          </w:p>
        </w:tc>
        <w:tc>
          <w:tcPr>
            <w:tcW w:w="1366"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63041,5</w:t>
            </w:r>
          </w:p>
        </w:tc>
        <w:tc>
          <w:tcPr>
            <w:tcW w:w="1418"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25252,2</w:t>
            </w:r>
          </w:p>
        </w:tc>
        <w:tc>
          <w:tcPr>
            <w:tcW w:w="1134"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40,0</w:t>
            </w:r>
          </w:p>
        </w:tc>
        <w:tc>
          <w:tcPr>
            <w:tcW w:w="1395"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738B9">
              <w:rPr>
                <w:rFonts w:ascii="Times New Roman" w:eastAsia="Times New Roman" w:hAnsi="Times New Roman" w:cs="Times New Roman"/>
                <w:i/>
                <w:lang w:eastAsia="ru-RU"/>
              </w:rPr>
              <w:t>0</w:t>
            </w:r>
          </w:p>
        </w:tc>
        <w:tc>
          <w:tcPr>
            <w:tcW w:w="1491"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r>
      <w:tr w:rsidR="009F56F7" w:rsidRPr="00C738B9" w:rsidTr="00D46072">
        <w:tc>
          <w:tcPr>
            <w:tcW w:w="2977" w:type="dxa"/>
          </w:tcPr>
          <w:p w:rsidR="009F56F7" w:rsidRPr="00C738B9" w:rsidRDefault="009F56F7" w:rsidP="00D46072">
            <w:pPr>
              <w:autoSpaceDE w:val="0"/>
              <w:autoSpaceDN w:val="0"/>
              <w:spacing w:after="0" w:line="240" w:lineRule="auto"/>
              <w:jc w:val="both"/>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Подпрограмма «Оказание молодым семьям госуда</w:t>
            </w:r>
            <w:r w:rsidRPr="00C738B9">
              <w:rPr>
                <w:rFonts w:ascii="Times New Roman" w:eastAsia="Times New Roman" w:hAnsi="Times New Roman" w:cs="Times New Roman"/>
                <w:lang w:eastAsia="ru-RU"/>
              </w:rPr>
              <w:t>р</w:t>
            </w:r>
            <w:r w:rsidRPr="00C738B9">
              <w:rPr>
                <w:rFonts w:ascii="Times New Roman" w:eastAsia="Times New Roman" w:hAnsi="Times New Roman" w:cs="Times New Roman"/>
                <w:lang w:eastAsia="ru-RU"/>
              </w:rPr>
              <w:t>ственной поддержки для улучшения жилищных усл</w:t>
            </w:r>
            <w:r w:rsidRPr="00C738B9">
              <w:rPr>
                <w:rFonts w:ascii="Times New Roman" w:eastAsia="Times New Roman" w:hAnsi="Times New Roman" w:cs="Times New Roman"/>
                <w:lang w:eastAsia="ru-RU"/>
              </w:rPr>
              <w:t>о</w:t>
            </w:r>
            <w:r w:rsidRPr="00C738B9">
              <w:rPr>
                <w:rFonts w:ascii="Times New Roman" w:eastAsia="Times New Roman" w:hAnsi="Times New Roman" w:cs="Times New Roman"/>
                <w:lang w:eastAsia="ru-RU"/>
              </w:rPr>
              <w:t>вий»</w:t>
            </w:r>
          </w:p>
        </w:tc>
        <w:tc>
          <w:tcPr>
            <w:tcW w:w="1366"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9037,9</w:t>
            </w:r>
          </w:p>
        </w:tc>
        <w:tc>
          <w:tcPr>
            <w:tcW w:w="1418"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9037,9</w:t>
            </w:r>
          </w:p>
        </w:tc>
        <w:tc>
          <w:tcPr>
            <w:tcW w:w="1134"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1395"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738B9">
              <w:rPr>
                <w:rFonts w:ascii="Times New Roman" w:eastAsia="Times New Roman" w:hAnsi="Times New Roman" w:cs="Times New Roman"/>
                <w:lang w:eastAsia="ru-RU"/>
              </w:rPr>
              <w:t>8602,8</w:t>
            </w:r>
          </w:p>
        </w:tc>
        <w:tc>
          <w:tcPr>
            <w:tcW w:w="1491"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105,1</w:t>
            </w:r>
          </w:p>
        </w:tc>
      </w:tr>
      <w:tr w:rsidR="009F56F7" w:rsidRPr="00C738B9" w:rsidTr="00D46072">
        <w:tc>
          <w:tcPr>
            <w:tcW w:w="2977" w:type="dxa"/>
          </w:tcPr>
          <w:p w:rsidR="009F56F7" w:rsidRPr="00C738B9" w:rsidRDefault="009F56F7" w:rsidP="00D46072">
            <w:pPr>
              <w:autoSpaceDE w:val="0"/>
              <w:autoSpaceDN w:val="0"/>
              <w:spacing w:after="0" w:line="240" w:lineRule="auto"/>
              <w:jc w:val="both"/>
              <w:rPr>
                <w:rFonts w:ascii="Times New Roman" w:eastAsia="Times New Roman" w:hAnsi="Times New Roman" w:cs="Times New Roman"/>
                <w:i/>
                <w:sz w:val="24"/>
                <w:szCs w:val="24"/>
                <w:lang w:eastAsia="ru-RU"/>
              </w:rPr>
            </w:pPr>
            <w:r w:rsidRPr="00C738B9">
              <w:rPr>
                <w:rFonts w:ascii="Times New Roman" w:eastAsia="Times New Roman" w:hAnsi="Times New Roman" w:cs="Times New Roman"/>
                <w:i/>
                <w:sz w:val="24"/>
                <w:szCs w:val="24"/>
                <w:lang w:eastAsia="ru-RU"/>
              </w:rPr>
              <w:t>из них за счет субсидии из федерального и областн</w:t>
            </w:r>
            <w:r w:rsidRPr="00C738B9">
              <w:rPr>
                <w:rFonts w:ascii="Times New Roman" w:eastAsia="Times New Roman" w:hAnsi="Times New Roman" w:cs="Times New Roman"/>
                <w:i/>
                <w:sz w:val="24"/>
                <w:szCs w:val="24"/>
                <w:lang w:eastAsia="ru-RU"/>
              </w:rPr>
              <w:t>о</w:t>
            </w:r>
            <w:r w:rsidRPr="00C738B9">
              <w:rPr>
                <w:rFonts w:ascii="Times New Roman" w:eastAsia="Times New Roman" w:hAnsi="Times New Roman" w:cs="Times New Roman"/>
                <w:i/>
                <w:sz w:val="24"/>
                <w:szCs w:val="24"/>
                <w:lang w:eastAsia="ru-RU"/>
              </w:rPr>
              <w:t>го бюджетов</w:t>
            </w:r>
          </w:p>
        </w:tc>
        <w:tc>
          <w:tcPr>
            <w:tcW w:w="1366"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6552,0</w:t>
            </w:r>
          </w:p>
        </w:tc>
        <w:tc>
          <w:tcPr>
            <w:tcW w:w="1418"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6552,0</w:t>
            </w:r>
          </w:p>
        </w:tc>
        <w:tc>
          <w:tcPr>
            <w:tcW w:w="1134"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395"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738B9">
              <w:rPr>
                <w:rFonts w:ascii="Times New Roman" w:eastAsia="Times New Roman" w:hAnsi="Times New Roman" w:cs="Times New Roman"/>
                <w:i/>
                <w:lang w:eastAsia="ru-RU"/>
              </w:rPr>
              <w:t>6144,8</w:t>
            </w:r>
          </w:p>
        </w:tc>
        <w:tc>
          <w:tcPr>
            <w:tcW w:w="1491" w:type="dxa"/>
            <w:vAlign w:val="center"/>
          </w:tcPr>
          <w:p w:rsidR="009F56F7" w:rsidRPr="00C738B9" w:rsidRDefault="009F56F7" w:rsidP="00D46072">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106,6</w:t>
            </w:r>
          </w:p>
        </w:tc>
      </w:tr>
    </w:tbl>
    <w:p w:rsidR="008E7776" w:rsidRDefault="008E7776" w:rsidP="009F56F7">
      <w:pPr>
        <w:spacing w:after="0" w:line="240" w:lineRule="auto"/>
        <w:ind w:firstLine="708"/>
        <w:jc w:val="both"/>
        <w:rPr>
          <w:rFonts w:ascii="Times New Roman" w:hAnsi="Times New Roman"/>
          <w:b/>
          <w:i/>
          <w:sz w:val="24"/>
          <w:szCs w:val="24"/>
        </w:rPr>
      </w:pPr>
    </w:p>
    <w:p w:rsidR="009F56F7" w:rsidRPr="004A5180" w:rsidRDefault="009F56F7" w:rsidP="009F56F7">
      <w:pPr>
        <w:spacing w:after="0" w:line="240" w:lineRule="auto"/>
        <w:ind w:firstLine="708"/>
        <w:jc w:val="both"/>
        <w:rPr>
          <w:rFonts w:ascii="Times New Roman" w:hAnsi="Times New Roman"/>
          <w:b/>
          <w:i/>
          <w:sz w:val="24"/>
          <w:szCs w:val="24"/>
        </w:rPr>
      </w:pPr>
      <w:r w:rsidRPr="004A5180">
        <w:rPr>
          <w:rFonts w:ascii="Times New Roman" w:hAnsi="Times New Roman"/>
          <w:b/>
          <w:i/>
          <w:sz w:val="24"/>
          <w:szCs w:val="24"/>
        </w:rPr>
        <w:t>Подпрограмма «Модернизация объектов коммунальной инфраструктуры».</w:t>
      </w:r>
    </w:p>
    <w:p w:rsidR="009F56F7" w:rsidRPr="004A5180" w:rsidRDefault="009F56F7" w:rsidP="009F56F7">
      <w:pPr>
        <w:spacing w:after="0" w:line="240" w:lineRule="auto"/>
        <w:ind w:firstLine="708"/>
        <w:jc w:val="both"/>
        <w:rPr>
          <w:rFonts w:ascii="Times New Roman" w:hAnsi="Times New Roman"/>
          <w:sz w:val="24"/>
          <w:szCs w:val="24"/>
        </w:rPr>
      </w:pPr>
      <w:r w:rsidRPr="004A5180">
        <w:rPr>
          <w:rFonts w:ascii="Times New Roman" w:hAnsi="Times New Roman"/>
          <w:sz w:val="24"/>
          <w:szCs w:val="24"/>
        </w:rPr>
        <w:t>Расходы в рамках подпрограммы проведены по следующим направлениям и объе</w:t>
      </w:r>
      <w:r w:rsidRPr="004A5180">
        <w:rPr>
          <w:rFonts w:ascii="Times New Roman" w:hAnsi="Times New Roman"/>
          <w:sz w:val="24"/>
          <w:szCs w:val="24"/>
        </w:rPr>
        <w:t>к</w:t>
      </w:r>
      <w:r w:rsidRPr="004A5180">
        <w:rPr>
          <w:rFonts w:ascii="Times New Roman" w:hAnsi="Times New Roman"/>
          <w:sz w:val="24"/>
          <w:szCs w:val="24"/>
        </w:rPr>
        <w:t>там:</w:t>
      </w:r>
    </w:p>
    <w:p w:rsidR="009F56F7" w:rsidRPr="009A5F96" w:rsidRDefault="009F56F7" w:rsidP="009F56F7">
      <w:pPr>
        <w:spacing w:after="0" w:line="240" w:lineRule="auto"/>
        <w:jc w:val="both"/>
        <w:rPr>
          <w:rFonts w:ascii="Times New Roman" w:hAnsi="Times New Roman" w:cs="Times New Roman"/>
          <w:sz w:val="24"/>
          <w:szCs w:val="24"/>
        </w:rPr>
      </w:pPr>
      <w:r w:rsidRPr="009A5F96">
        <w:rPr>
          <w:rFonts w:ascii="Times New Roman" w:hAnsi="Times New Roman" w:cs="Times New Roman"/>
          <w:sz w:val="24"/>
          <w:szCs w:val="24"/>
        </w:rPr>
        <w:t>- капитальный ремонт тепловых сетей в сумме 1484,2 тыс. рублей, в том числе проведение государственной экспертизы – 687,5 тыс. рублей. Исполнение составило 57,9% от уточне</w:t>
      </w:r>
      <w:r w:rsidRPr="009A5F96">
        <w:rPr>
          <w:rFonts w:ascii="Times New Roman" w:hAnsi="Times New Roman" w:cs="Times New Roman"/>
          <w:sz w:val="24"/>
          <w:szCs w:val="24"/>
        </w:rPr>
        <w:t>н</w:t>
      </w:r>
      <w:r w:rsidRPr="009A5F96">
        <w:rPr>
          <w:rFonts w:ascii="Times New Roman" w:hAnsi="Times New Roman" w:cs="Times New Roman"/>
          <w:sz w:val="24"/>
          <w:szCs w:val="24"/>
        </w:rPr>
        <w:t xml:space="preserve">ного бюджета (2564,7 тыс. рублей). </w:t>
      </w:r>
      <w:r w:rsidRPr="009A5F96">
        <w:rPr>
          <w:rFonts w:ascii="Times New Roman" w:eastAsia="Times New Roman" w:hAnsi="Times New Roman" w:cs="Times New Roman"/>
          <w:sz w:val="24"/>
          <w:szCs w:val="24"/>
          <w:lang w:eastAsia="ru-RU"/>
        </w:rPr>
        <w:t>Расходы проведены с учетом фактической потребности;</w:t>
      </w:r>
    </w:p>
    <w:p w:rsidR="002E225E" w:rsidRPr="009A5F96" w:rsidRDefault="009F56F7" w:rsidP="002E225E">
      <w:pPr>
        <w:spacing w:after="0" w:line="240" w:lineRule="auto"/>
        <w:jc w:val="both"/>
        <w:rPr>
          <w:rFonts w:ascii="Times New Roman" w:eastAsia="Times New Roman" w:hAnsi="Times New Roman" w:cs="Times New Roman"/>
          <w:sz w:val="24"/>
          <w:szCs w:val="24"/>
          <w:lang w:eastAsia="ru-RU"/>
        </w:rPr>
      </w:pPr>
      <w:r w:rsidRPr="009A5F96">
        <w:rPr>
          <w:rFonts w:ascii="Times New Roman" w:hAnsi="Times New Roman" w:cs="Times New Roman"/>
          <w:sz w:val="24"/>
          <w:szCs w:val="24"/>
        </w:rPr>
        <w:t>- обеспечение мероприятий по модернизации систем коммунальной инфраструктуры в сумме 25280,5 тыс. рублей, в том числе за счет средств федерального бюджета – 16640,0 тыс. ру</w:t>
      </w:r>
      <w:r w:rsidRPr="009A5F96">
        <w:rPr>
          <w:rFonts w:ascii="Times New Roman" w:hAnsi="Times New Roman" w:cs="Times New Roman"/>
          <w:sz w:val="24"/>
          <w:szCs w:val="24"/>
        </w:rPr>
        <w:t>б</w:t>
      </w:r>
      <w:r w:rsidRPr="009A5F96">
        <w:rPr>
          <w:rFonts w:ascii="Times New Roman" w:hAnsi="Times New Roman" w:cs="Times New Roman"/>
          <w:sz w:val="24"/>
          <w:szCs w:val="24"/>
        </w:rPr>
        <w:t xml:space="preserve">лей, за счет средств областного бюджета – 8612,2 тыс. рублей, при уточненном бюджете </w:t>
      </w:r>
      <w:r w:rsidRPr="009A5F96">
        <w:rPr>
          <w:rFonts w:ascii="Times New Roman" w:hAnsi="Times New Roman" w:cs="Times New Roman"/>
          <w:sz w:val="24"/>
          <w:szCs w:val="24"/>
        </w:rPr>
        <w:lastRenderedPageBreak/>
        <w:t>24200,0 тыс. рублей (или 104,5%).</w:t>
      </w:r>
      <w:r w:rsidRPr="009A5F96">
        <w:rPr>
          <w:rFonts w:ascii="Times New Roman" w:eastAsia="Calibri" w:hAnsi="Times New Roman" w:cs="Times New Roman"/>
          <w:sz w:val="24"/>
          <w:szCs w:val="24"/>
        </w:rPr>
        <w:t xml:space="preserve"> Превышение исполнения расходов над уточненным бю</w:t>
      </w:r>
      <w:r w:rsidRPr="009A5F96">
        <w:rPr>
          <w:rFonts w:ascii="Times New Roman" w:eastAsia="Calibri" w:hAnsi="Times New Roman" w:cs="Times New Roman"/>
          <w:sz w:val="24"/>
          <w:szCs w:val="24"/>
        </w:rPr>
        <w:t>д</w:t>
      </w:r>
      <w:r w:rsidRPr="009A5F96">
        <w:rPr>
          <w:rFonts w:ascii="Times New Roman" w:eastAsia="Calibri" w:hAnsi="Times New Roman" w:cs="Times New Roman"/>
          <w:sz w:val="24"/>
          <w:szCs w:val="24"/>
        </w:rPr>
        <w:t xml:space="preserve">жетом 2023 года связано </w:t>
      </w:r>
      <w:r w:rsidRPr="009A5F96">
        <w:rPr>
          <w:rFonts w:ascii="Times New Roman" w:hAnsi="Times New Roman" w:cs="Times New Roman"/>
          <w:sz w:val="24"/>
          <w:szCs w:val="24"/>
        </w:rPr>
        <w:t>выделением средств из федерального и областного бюджетов</w:t>
      </w:r>
      <w:r w:rsidRPr="009A5F96">
        <w:rPr>
          <w:rFonts w:ascii="Times New Roman" w:eastAsia="Times New Roman" w:hAnsi="Times New Roman" w:cs="Times New Roman"/>
          <w:sz w:val="24"/>
          <w:szCs w:val="24"/>
          <w:lang w:eastAsia="ru-RU"/>
        </w:rPr>
        <w:t xml:space="preserve"> в сумме 1080,5 тыс. рублей после внесения изменений в решение об уточнении бюджета Окр</w:t>
      </w:r>
      <w:r w:rsidRPr="009A5F96">
        <w:rPr>
          <w:rFonts w:ascii="Times New Roman" w:eastAsia="Times New Roman" w:hAnsi="Times New Roman" w:cs="Times New Roman"/>
          <w:sz w:val="24"/>
          <w:szCs w:val="24"/>
          <w:lang w:eastAsia="ru-RU"/>
        </w:rPr>
        <w:t>у</w:t>
      </w:r>
      <w:r w:rsidRPr="009A5F96">
        <w:rPr>
          <w:rFonts w:ascii="Times New Roman" w:eastAsia="Times New Roman" w:hAnsi="Times New Roman" w:cs="Times New Roman"/>
          <w:sz w:val="24"/>
          <w:szCs w:val="24"/>
          <w:lang w:eastAsia="ru-RU"/>
        </w:rPr>
        <w:t>га на 2023 год.</w:t>
      </w:r>
      <w:r w:rsidR="002E225E" w:rsidRPr="009A5F96">
        <w:rPr>
          <w:rFonts w:ascii="Times New Roman" w:eastAsia="Times New Roman" w:hAnsi="Times New Roman" w:cs="Times New Roman"/>
          <w:sz w:val="24"/>
          <w:szCs w:val="24"/>
          <w:lang w:eastAsia="ru-RU"/>
        </w:rPr>
        <w:t xml:space="preserve"> </w:t>
      </w:r>
      <w:proofErr w:type="gramStart"/>
      <w:r w:rsidRPr="009A5F96">
        <w:rPr>
          <w:rFonts w:ascii="Times New Roman" w:hAnsi="Times New Roman" w:cs="Times New Roman"/>
          <w:sz w:val="24"/>
          <w:szCs w:val="24"/>
        </w:rPr>
        <w:t>Подробный перечень объектов приведен в муниципальной программе, ра</w:t>
      </w:r>
      <w:r w:rsidRPr="009A5F96">
        <w:rPr>
          <w:rFonts w:ascii="Times New Roman" w:hAnsi="Times New Roman" w:cs="Times New Roman"/>
          <w:sz w:val="24"/>
          <w:szCs w:val="24"/>
        </w:rPr>
        <w:t>з</w:t>
      </w:r>
      <w:r w:rsidRPr="009A5F96">
        <w:rPr>
          <w:rFonts w:ascii="Times New Roman" w:hAnsi="Times New Roman" w:cs="Times New Roman"/>
          <w:sz w:val="24"/>
          <w:szCs w:val="24"/>
        </w:rPr>
        <w:t xml:space="preserve">мещенной на официальном сайте Администрации </w:t>
      </w:r>
      <w:proofErr w:type="spellStart"/>
      <w:r w:rsidRPr="009A5F96">
        <w:rPr>
          <w:rFonts w:ascii="Times New Roman" w:hAnsi="Times New Roman" w:cs="Times New Roman"/>
          <w:sz w:val="24"/>
          <w:szCs w:val="24"/>
        </w:rPr>
        <w:t>Миасского</w:t>
      </w:r>
      <w:proofErr w:type="spellEnd"/>
      <w:r w:rsidRPr="009A5F96">
        <w:rPr>
          <w:rFonts w:ascii="Times New Roman" w:hAnsi="Times New Roman" w:cs="Times New Roman"/>
          <w:sz w:val="24"/>
          <w:szCs w:val="24"/>
        </w:rPr>
        <w:t xml:space="preserve"> городского округа</w:t>
      </w:r>
      <w:r w:rsidR="009A5F96" w:rsidRPr="009A5F96">
        <w:rPr>
          <w:sz w:val="24"/>
          <w:szCs w:val="24"/>
        </w:rPr>
        <w:t xml:space="preserve"> </w:t>
      </w:r>
      <w:r w:rsidR="009A5F96">
        <w:rPr>
          <w:sz w:val="24"/>
          <w:szCs w:val="24"/>
        </w:rPr>
        <w:t xml:space="preserve"> </w:t>
      </w:r>
      <w:r w:rsidR="009A5F96" w:rsidRPr="009A5F96">
        <w:rPr>
          <w:rFonts w:ascii="Times New Roman" w:hAnsi="Times New Roman" w:cs="Times New Roman"/>
          <w:sz w:val="24"/>
          <w:szCs w:val="24"/>
        </w:rPr>
        <w:t xml:space="preserve">https://g-miass.ru/files/norm_act/1232%20%D0%BE%D1%82%2012.03.2024.pdf </w:t>
      </w:r>
      <w:r w:rsidR="002E225E" w:rsidRPr="009A5F96">
        <w:rPr>
          <w:rFonts w:ascii="Times New Roman" w:hAnsi="Times New Roman" w:cs="Times New Roman"/>
          <w:sz w:val="24"/>
          <w:szCs w:val="24"/>
        </w:rPr>
        <w:t>.</w:t>
      </w:r>
      <w:r w:rsidR="002E225E" w:rsidRPr="009A5F96">
        <w:rPr>
          <w:rFonts w:ascii="Times New Roman" w:hAnsi="Times New Roman" w:cs="Times New Roman"/>
          <w:color w:val="FF0000"/>
          <w:sz w:val="24"/>
          <w:szCs w:val="24"/>
        </w:rPr>
        <w:t xml:space="preserve"> </w:t>
      </w:r>
      <w:r w:rsidR="002E225E" w:rsidRPr="009A5F96">
        <w:rPr>
          <w:rFonts w:ascii="Times New Roman" w:eastAsia="Times New Roman" w:hAnsi="Times New Roman" w:cs="Times New Roman"/>
          <w:sz w:val="24"/>
          <w:szCs w:val="24"/>
          <w:lang w:eastAsia="ru-RU"/>
        </w:rPr>
        <w:t>Кроме того по данн</w:t>
      </w:r>
      <w:r w:rsidR="002E225E" w:rsidRPr="009A5F96">
        <w:rPr>
          <w:rFonts w:ascii="Times New Roman" w:eastAsia="Times New Roman" w:hAnsi="Times New Roman" w:cs="Times New Roman"/>
          <w:sz w:val="24"/>
          <w:szCs w:val="24"/>
          <w:lang w:eastAsia="ru-RU"/>
        </w:rPr>
        <w:t>о</w:t>
      </w:r>
      <w:r w:rsidR="002E225E" w:rsidRPr="009A5F96">
        <w:rPr>
          <w:rFonts w:ascii="Times New Roman" w:eastAsia="Times New Roman" w:hAnsi="Times New Roman" w:cs="Times New Roman"/>
          <w:sz w:val="24"/>
          <w:szCs w:val="24"/>
          <w:lang w:eastAsia="ru-RU"/>
        </w:rPr>
        <w:t xml:space="preserve">му направлению уменьшен объем средств, выделенных из областного бюджета на сумму 38870,0 тыс. рублей  по объекту «Капитальный ремонт газопровода высокого давления ГРС с. </w:t>
      </w:r>
      <w:proofErr w:type="spellStart"/>
      <w:r w:rsidR="002E225E" w:rsidRPr="009A5F96">
        <w:rPr>
          <w:rFonts w:ascii="Times New Roman" w:eastAsia="Times New Roman" w:hAnsi="Times New Roman" w:cs="Times New Roman"/>
          <w:sz w:val="24"/>
          <w:szCs w:val="24"/>
          <w:lang w:eastAsia="ru-RU"/>
        </w:rPr>
        <w:t>Сыростан</w:t>
      </w:r>
      <w:proofErr w:type="spellEnd"/>
      <w:r w:rsidR="002E225E" w:rsidRPr="009A5F96">
        <w:rPr>
          <w:rFonts w:ascii="Times New Roman" w:eastAsia="Times New Roman" w:hAnsi="Times New Roman" w:cs="Times New Roman"/>
          <w:sz w:val="24"/>
          <w:szCs w:val="24"/>
          <w:lang w:eastAsia="ru-RU"/>
        </w:rPr>
        <w:t>»;</w:t>
      </w:r>
      <w:proofErr w:type="gramEnd"/>
    </w:p>
    <w:p w:rsidR="009F56F7" w:rsidRPr="009A5F96" w:rsidRDefault="009F56F7" w:rsidP="002E225E">
      <w:pPr>
        <w:spacing w:after="0" w:line="240" w:lineRule="auto"/>
        <w:jc w:val="both"/>
        <w:rPr>
          <w:rFonts w:ascii="Times New Roman" w:hAnsi="Times New Roman" w:cs="Times New Roman"/>
          <w:sz w:val="24"/>
          <w:szCs w:val="24"/>
        </w:rPr>
      </w:pPr>
      <w:r w:rsidRPr="009A5F96">
        <w:rPr>
          <w:rFonts w:ascii="Times New Roman" w:hAnsi="Times New Roman" w:cs="Times New Roman"/>
          <w:sz w:val="24"/>
          <w:szCs w:val="24"/>
        </w:rPr>
        <w:t xml:space="preserve">- объект «Строительство котельной в районе </w:t>
      </w:r>
      <w:proofErr w:type="spellStart"/>
      <w:r w:rsidRPr="009A5F96">
        <w:rPr>
          <w:rFonts w:ascii="Times New Roman" w:hAnsi="Times New Roman" w:cs="Times New Roman"/>
          <w:sz w:val="24"/>
          <w:szCs w:val="24"/>
        </w:rPr>
        <w:t>Миассмебель</w:t>
      </w:r>
      <w:proofErr w:type="spellEnd"/>
      <w:r w:rsidRPr="009A5F96">
        <w:rPr>
          <w:rFonts w:ascii="Times New Roman" w:hAnsi="Times New Roman" w:cs="Times New Roman"/>
          <w:sz w:val="24"/>
          <w:szCs w:val="24"/>
        </w:rPr>
        <w:t xml:space="preserve"> г. Миасса Челябинской области» в сумме 239,6 тыс. рублей (оплата 40% аванса за выполнение инженерных изысканий), сре</w:t>
      </w:r>
      <w:r w:rsidRPr="009A5F96">
        <w:rPr>
          <w:rFonts w:ascii="Times New Roman" w:hAnsi="Times New Roman" w:cs="Times New Roman"/>
          <w:sz w:val="24"/>
          <w:szCs w:val="24"/>
        </w:rPr>
        <w:t>д</w:t>
      </w:r>
      <w:r w:rsidRPr="009A5F96">
        <w:rPr>
          <w:rFonts w:ascii="Times New Roman" w:hAnsi="Times New Roman" w:cs="Times New Roman"/>
          <w:sz w:val="24"/>
          <w:szCs w:val="24"/>
        </w:rPr>
        <w:t>ства освоены в полном объеме;</w:t>
      </w:r>
    </w:p>
    <w:p w:rsidR="009F56F7" w:rsidRPr="009A5F96" w:rsidRDefault="009F56F7" w:rsidP="009F56F7">
      <w:pPr>
        <w:pStyle w:val="ab"/>
        <w:tabs>
          <w:tab w:val="left" w:pos="851"/>
          <w:tab w:val="left" w:pos="993"/>
        </w:tabs>
        <w:ind w:left="0"/>
        <w:jc w:val="both"/>
        <w:outlineLvl w:val="0"/>
      </w:pPr>
      <w:r w:rsidRPr="009A5F96">
        <w:t xml:space="preserve">- объект «Инженерные сети котельной в районе </w:t>
      </w:r>
      <w:proofErr w:type="spellStart"/>
      <w:r w:rsidRPr="009A5F96">
        <w:t>Миассмебель</w:t>
      </w:r>
      <w:proofErr w:type="spellEnd"/>
      <w:r w:rsidRPr="009A5F96">
        <w:t xml:space="preserve"> г. Миасса Челябинской обл</w:t>
      </w:r>
      <w:r w:rsidRPr="009A5F96">
        <w:t>а</w:t>
      </w:r>
      <w:r w:rsidRPr="009A5F96">
        <w:t>сти» в сумме 438,2 тыс. рублей (оплата за разработку проектно-сметной документации), и</w:t>
      </w:r>
      <w:r w:rsidRPr="009A5F96">
        <w:t>с</w:t>
      </w:r>
      <w:r w:rsidRPr="009A5F96">
        <w:t xml:space="preserve">полнение составило 94,3% от </w:t>
      </w:r>
      <w:r w:rsidRPr="009A5F96">
        <w:rPr>
          <w:rFonts w:eastAsia="Calibri"/>
        </w:rPr>
        <w:t>уточненного бюджета Округа (уточненный бюджет Округа – 464,5 тыс. рублей);</w:t>
      </w:r>
    </w:p>
    <w:p w:rsidR="009F56F7" w:rsidRPr="00ED2597" w:rsidRDefault="009F56F7" w:rsidP="009F56F7">
      <w:pPr>
        <w:pStyle w:val="ab"/>
        <w:tabs>
          <w:tab w:val="left" w:pos="851"/>
          <w:tab w:val="left" w:pos="993"/>
        </w:tabs>
        <w:ind w:left="0"/>
        <w:jc w:val="both"/>
        <w:outlineLvl w:val="0"/>
      </w:pPr>
      <w:r w:rsidRPr="009D035F">
        <w:t>- объект «Строительство сетей теплоснабжения ж/д №1,2,3,4 на пл. Революции» в сумме 1293,3 тыс. рублей (оплата за разработку проектной документации и прохождение гос</w:t>
      </w:r>
      <w:r w:rsidR="005278E9">
        <w:t>уда</w:t>
      </w:r>
      <w:r w:rsidR="005278E9">
        <w:t>р</w:t>
      </w:r>
      <w:r w:rsidR="005278E9">
        <w:t xml:space="preserve">ственной </w:t>
      </w:r>
      <w:r>
        <w:t>экспертизы),</w:t>
      </w:r>
      <w:r w:rsidRPr="009D035F">
        <w:t xml:space="preserve"> </w:t>
      </w:r>
      <w:r>
        <w:t>с</w:t>
      </w:r>
      <w:r w:rsidRPr="00ED2597">
        <w:t>редства освоены в полном объеме;</w:t>
      </w:r>
    </w:p>
    <w:p w:rsidR="009F56F7" w:rsidRPr="00344216" w:rsidRDefault="009F56F7" w:rsidP="009F56F7">
      <w:pPr>
        <w:pStyle w:val="ab"/>
        <w:tabs>
          <w:tab w:val="left" w:pos="851"/>
          <w:tab w:val="left" w:pos="993"/>
        </w:tabs>
        <w:ind w:left="0"/>
        <w:jc w:val="both"/>
        <w:outlineLvl w:val="0"/>
        <w:rPr>
          <w:rFonts w:eastAsia="Calibri"/>
        </w:rPr>
      </w:pPr>
      <w:r w:rsidRPr="00344216">
        <w:t>- объект «Реконструкция объекта: сооружение-теплотрасса ТК442-ТК467 (Челябинская обл., г.</w:t>
      </w:r>
      <w:r w:rsidR="005278E9">
        <w:t xml:space="preserve"> </w:t>
      </w:r>
      <w:r w:rsidRPr="00344216">
        <w:t>Миасс, Центральная часть города, магистральная теплотрасса ул. 8 Июля), а именно пер</w:t>
      </w:r>
      <w:r w:rsidRPr="00344216">
        <w:t>е</w:t>
      </w:r>
      <w:r w:rsidRPr="00344216">
        <w:t>нос участка надземной теплотрассы DN500 в двухтрубном исполнении в районе домов ул. 8 Июля, 39-41 в непроходной канал. Протяженность участка реконструкции L=100м (ориент</w:t>
      </w:r>
      <w:r w:rsidRPr="00344216">
        <w:t>и</w:t>
      </w:r>
      <w:r w:rsidRPr="00344216">
        <w:t xml:space="preserve">ровочно)» в сумме 742,8 тыс. рублей (оплата за проведение государственной экспертизы проектной документации и результатов инженерных изысканий), исполнение составило 100% от </w:t>
      </w:r>
      <w:r w:rsidRPr="00344216">
        <w:rPr>
          <w:rFonts w:eastAsia="Calibri"/>
        </w:rPr>
        <w:t>уточненного бюджета Округа.</w:t>
      </w:r>
    </w:p>
    <w:p w:rsidR="009F56F7" w:rsidRPr="008438BC" w:rsidRDefault="009F56F7" w:rsidP="009F56F7">
      <w:pPr>
        <w:spacing w:after="0" w:line="240" w:lineRule="auto"/>
        <w:ind w:firstLine="708"/>
        <w:jc w:val="both"/>
        <w:rPr>
          <w:rFonts w:ascii="Times New Roman" w:eastAsia="Times New Roman" w:hAnsi="Times New Roman" w:cs="Times New Roman"/>
          <w:sz w:val="24"/>
          <w:szCs w:val="24"/>
          <w:lang w:eastAsia="ru-RU"/>
        </w:rPr>
      </w:pPr>
      <w:r w:rsidRPr="008438BC">
        <w:rPr>
          <w:rFonts w:ascii="Times New Roman" w:eastAsia="Times New Roman" w:hAnsi="Times New Roman" w:cs="Times New Roman"/>
          <w:b/>
          <w:i/>
          <w:sz w:val="24"/>
          <w:szCs w:val="24"/>
          <w:lang w:eastAsia="ru-RU"/>
        </w:rPr>
        <w:t>По подпрограмме «Оказание молодым семьям государственной поддержки для улучшения жилищных условий»</w:t>
      </w:r>
      <w:r w:rsidRPr="008438BC">
        <w:rPr>
          <w:rFonts w:ascii="Times New Roman" w:eastAsia="Times New Roman" w:hAnsi="Times New Roman" w:cs="Times New Roman"/>
          <w:sz w:val="24"/>
          <w:szCs w:val="24"/>
          <w:lang w:eastAsia="ru-RU"/>
        </w:rPr>
        <w:t xml:space="preserve"> исполнение составило 9037,9 тыс. рублей, или 100% от уточненного бюджета, с ростом к уровню 2022 года на 5,1% за счет увеличения суммы, в</w:t>
      </w:r>
      <w:r w:rsidRPr="008438BC">
        <w:rPr>
          <w:rFonts w:ascii="Times New Roman" w:eastAsia="Times New Roman" w:hAnsi="Times New Roman" w:cs="Times New Roman"/>
          <w:sz w:val="24"/>
          <w:szCs w:val="24"/>
          <w:lang w:eastAsia="ru-RU"/>
        </w:rPr>
        <w:t>ы</w:t>
      </w:r>
      <w:r w:rsidRPr="008438BC">
        <w:rPr>
          <w:rFonts w:ascii="Times New Roman" w:eastAsia="Times New Roman" w:hAnsi="Times New Roman" w:cs="Times New Roman"/>
          <w:sz w:val="24"/>
          <w:szCs w:val="24"/>
          <w:lang w:eastAsia="ru-RU"/>
        </w:rPr>
        <w:t>деленной из вышестоящих бюджетов.</w:t>
      </w:r>
    </w:p>
    <w:p w:rsidR="009F56F7" w:rsidRPr="00C35027" w:rsidRDefault="00ED7C5E" w:rsidP="009F56F7">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9F56F7" w:rsidRPr="008438BC">
        <w:rPr>
          <w:rFonts w:ascii="Times New Roman" w:eastAsia="Times New Roman" w:hAnsi="Times New Roman" w:cs="Times New Roman"/>
          <w:sz w:val="24"/>
          <w:szCs w:val="24"/>
          <w:lang w:eastAsia="ru-RU"/>
        </w:rPr>
        <w:t>В рамках программы перечислены субсидии на предоставление социальных выплат на улучшение жилищных условий 8-ми молодым семьям Округа (в 2022 году – 11 семьям).</w:t>
      </w:r>
    </w:p>
    <w:p w:rsidR="00141A44" w:rsidRPr="005278A8" w:rsidRDefault="00141A44" w:rsidP="00141A44">
      <w:pPr>
        <w:tabs>
          <w:tab w:val="left" w:pos="567"/>
        </w:tabs>
        <w:spacing w:before="120" w:after="0" w:line="240" w:lineRule="auto"/>
        <w:jc w:val="center"/>
        <w:rPr>
          <w:rFonts w:ascii="Times New Roman" w:eastAsia="Times New Roman" w:hAnsi="Times New Roman" w:cs="Times New Roman"/>
          <w:b/>
          <w:sz w:val="24"/>
          <w:szCs w:val="24"/>
          <w:lang w:eastAsia="ru-RU"/>
        </w:rPr>
      </w:pPr>
      <w:r w:rsidRPr="005278A8">
        <w:rPr>
          <w:rFonts w:ascii="Times New Roman" w:eastAsia="Times New Roman" w:hAnsi="Times New Roman" w:cs="Times New Roman"/>
          <w:b/>
          <w:sz w:val="24"/>
          <w:szCs w:val="24"/>
          <w:lang w:eastAsia="ru-RU"/>
        </w:rPr>
        <w:t xml:space="preserve">Муниципальная программа «Капитальное строительство на территории </w:t>
      </w:r>
    </w:p>
    <w:p w:rsidR="00141A44" w:rsidRPr="005278A8" w:rsidRDefault="00141A44" w:rsidP="00141A44">
      <w:pPr>
        <w:tabs>
          <w:tab w:val="left" w:pos="567"/>
        </w:tabs>
        <w:spacing w:after="0" w:line="240" w:lineRule="auto"/>
        <w:jc w:val="center"/>
        <w:rPr>
          <w:rFonts w:ascii="Times New Roman" w:eastAsia="Times New Roman" w:hAnsi="Times New Roman" w:cs="Times New Roman"/>
          <w:b/>
          <w:sz w:val="24"/>
          <w:szCs w:val="24"/>
          <w:lang w:eastAsia="ru-RU"/>
        </w:rPr>
      </w:pPr>
      <w:proofErr w:type="spellStart"/>
      <w:r w:rsidRPr="005278A8">
        <w:rPr>
          <w:rFonts w:ascii="Times New Roman" w:eastAsia="Times New Roman" w:hAnsi="Times New Roman" w:cs="Times New Roman"/>
          <w:b/>
          <w:sz w:val="24"/>
          <w:szCs w:val="24"/>
          <w:lang w:eastAsia="ru-RU"/>
        </w:rPr>
        <w:t>Миасского</w:t>
      </w:r>
      <w:proofErr w:type="spellEnd"/>
      <w:r w:rsidRPr="005278A8">
        <w:rPr>
          <w:rFonts w:ascii="Times New Roman" w:eastAsia="Times New Roman" w:hAnsi="Times New Roman" w:cs="Times New Roman"/>
          <w:b/>
          <w:sz w:val="24"/>
          <w:szCs w:val="24"/>
          <w:lang w:eastAsia="ru-RU"/>
        </w:rPr>
        <w:t xml:space="preserve"> городского округа»</w:t>
      </w:r>
    </w:p>
    <w:p w:rsidR="00141A44" w:rsidRPr="005278A8" w:rsidRDefault="00141A44" w:rsidP="00141A44">
      <w:pPr>
        <w:spacing w:after="0" w:line="240" w:lineRule="auto"/>
        <w:jc w:val="both"/>
        <w:rPr>
          <w:rFonts w:ascii="Times New Roman" w:eastAsia="Times New Roman" w:hAnsi="Times New Roman" w:cs="Times New Roman"/>
          <w:sz w:val="24"/>
          <w:szCs w:val="24"/>
          <w:lang w:eastAsia="ru-RU"/>
        </w:rPr>
      </w:pPr>
      <w:r w:rsidRPr="005278A8">
        <w:rPr>
          <w:rFonts w:ascii="Times New Roman" w:eastAsia="Times New Roman" w:hAnsi="Times New Roman" w:cs="Times New Roman"/>
          <w:b/>
          <w:sz w:val="24"/>
          <w:szCs w:val="24"/>
          <w:lang w:eastAsia="ru-RU"/>
        </w:rPr>
        <w:t xml:space="preserve">Исполнитель: Администрация </w:t>
      </w:r>
      <w:proofErr w:type="spellStart"/>
      <w:r w:rsidRPr="005278A8">
        <w:rPr>
          <w:rFonts w:ascii="Times New Roman" w:eastAsia="Times New Roman" w:hAnsi="Times New Roman" w:cs="Times New Roman"/>
          <w:b/>
          <w:sz w:val="24"/>
          <w:szCs w:val="24"/>
          <w:lang w:eastAsia="ru-RU"/>
        </w:rPr>
        <w:t>Миасского</w:t>
      </w:r>
      <w:proofErr w:type="spellEnd"/>
      <w:r w:rsidRPr="005278A8">
        <w:rPr>
          <w:rFonts w:ascii="Times New Roman" w:eastAsia="Times New Roman" w:hAnsi="Times New Roman" w:cs="Times New Roman"/>
          <w:b/>
          <w:sz w:val="24"/>
          <w:szCs w:val="24"/>
          <w:lang w:eastAsia="ru-RU"/>
        </w:rPr>
        <w:t xml:space="preserve"> городского округа </w:t>
      </w:r>
      <w:r w:rsidRPr="005278A8">
        <w:rPr>
          <w:rFonts w:ascii="Times New Roman" w:eastAsia="Times New Roman" w:hAnsi="Times New Roman" w:cs="Times New Roman"/>
          <w:sz w:val="24"/>
          <w:szCs w:val="24"/>
          <w:lang w:eastAsia="ru-RU"/>
        </w:rPr>
        <w:t>(разделы 0412, 0505).</w:t>
      </w:r>
    </w:p>
    <w:p w:rsidR="00141A44" w:rsidRPr="006E5499" w:rsidRDefault="00141A44" w:rsidP="00141A44">
      <w:pPr>
        <w:pStyle w:val="ab"/>
        <w:tabs>
          <w:tab w:val="left" w:pos="851"/>
          <w:tab w:val="left" w:pos="993"/>
        </w:tabs>
        <w:ind w:left="0" w:firstLine="709"/>
        <w:contextualSpacing/>
        <w:jc w:val="both"/>
      </w:pPr>
      <w:r w:rsidRPr="006E5499">
        <w:t>На реализацию данной программы в уточненном бюджете Округа в 2023 году было предусмотрено 9510,4 тыс. рублей. Исполнено 9371,3 тыс. рублей, или 98,5% от уточненного бюджета Округа, со снижением расходов к уровню 2022 года на 4,8% (исполнение 2022 года – 9848,2 тыс. рублей)</w:t>
      </w:r>
      <w:r w:rsidR="006E5499" w:rsidRPr="006E5499">
        <w:t xml:space="preserve">, в связи с </w:t>
      </w:r>
      <w:r w:rsidRPr="006E5499">
        <w:t xml:space="preserve"> проведе</w:t>
      </w:r>
      <w:r w:rsidR="006E5499" w:rsidRPr="006E5499">
        <w:t>нием в 2022 году</w:t>
      </w:r>
      <w:r w:rsidRPr="006E5499">
        <w:t xml:space="preserve"> расход</w:t>
      </w:r>
      <w:r w:rsidR="006E5499" w:rsidRPr="006E5499">
        <w:t>ов</w:t>
      </w:r>
      <w:r w:rsidRPr="006E5499">
        <w:t xml:space="preserve"> </w:t>
      </w:r>
      <w:r w:rsidR="006E5499" w:rsidRPr="006E5499">
        <w:t>по объектам</w:t>
      </w:r>
      <w:r w:rsidRPr="006E5499">
        <w:t xml:space="preserve">: </w:t>
      </w:r>
    </w:p>
    <w:p w:rsidR="00141A44" w:rsidRPr="006E5499" w:rsidRDefault="00141A44" w:rsidP="00141A44">
      <w:pPr>
        <w:pStyle w:val="ab"/>
        <w:tabs>
          <w:tab w:val="left" w:pos="851"/>
          <w:tab w:val="left" w:pos="993"/>
        </w:tabs>
        <w:ind w:left="0" w:firstLine="709"/>
        <w:contextualSpacing/>
        <w:jc w:val="both"/>
      </w:pPr>
      <w:r w:rsidRPr="006E5499">
        <w:t>- «Тепловые сети магистраль нижняя зона Северной части г. Миасс (Реконструкция ТК-40)» в сумме 42,0 тыс. рублей (оплата за разработку проектно-сметной документации</w:t>
      </w:r>
      <w:r w:rsidR="006E5499" w:rsidRPr="006E5499">
        <w:t>);</w:t>
      </w:r>
    </w:p>
    <w:p w:rsidR="00141A44" w:rsidRPr="006E5499" w:rsidRDefault="00141A44" w:rsidP="00141A44">
      <w:pPr>
        <w:pStyle w:val="ab"/>
        <w:tabs>
          <w:tab w:val="left" w:pos="851"/>
          <w:tab w:val="left" w:pos="993"/>
        </w:tabs>
        <w:ind w:left="0" w:firstLine="709"/>
        <w:contextualSpacing/>
        <w:jc w:val="both"/>
      </w:pPr>
      <w:r w:rsidRPr="006E5499">
        <w:t>- «</w:t>
      </w:r>
      <w:proofErr w:type="spellStart"/>
      <w:r w:rsidRPr="006E5499">
        <w:t>Закольцовка</w:t>
      </w:r>
      <w:proofErr w:type="spellEnd"/>
      <w:r w:rsidRPr="006E5499">
        <w:t xml:space="preserve"> водовода в Северной части г. Миасс» в сумме 517,2 тыс. рублей (опл</w:t>
      </w:r>
      <w:r w:rsidRPr="006E5499">
        <w:t>а</w:t>
      </w:r>
      <w:r w:rsidRPr="006E5499">
        <w:t>та за выполнение работ по проведению инженерно-геодезических изысканий и инженерно-геологических изысканий, проектных работ</w:t>
      </w:r>
      <w:r w:rsidR="006E5499" w:rsidRPr="006E5499">
        <w:t xml:space="preserve">). </w:t>
      </w:r>
    </w:p>
    <w:p w:rsidR="006E5499" w:rsidRPr="00C96FBB" w:rsidRDefault="006E5499" w:rsidP="00141A44">
      <w:pPr>
        <w:pStyle w:val="ab"/>
        <w:tabs>
          <w:tab w:val="left" w:pos="851"/>
          <w:tab w:val="left" w:pos="993"/>
        </w:tabs>
        <w:ind w:left="0" w:firstLine="709"/>
        <w:contextualSpacing/>
        <w:jc w:val="both"/>
        <w:rPr>
          <w:highlight w:val="yellow"/>
        </w:rPr>
      </w:pPr>
      <w:r w:rsidRPr="006E5499">
        <w:t>В 2023 году по объекту «</w:t>
      </w:r>
      <w:proofErr w:type="spellStart"/>
      <w:r w:rsidRPr="006E5499">
        <w:t>Закольцовка</w:t>
      </w:r>
      <w:proofErr w:type="spellEnd"/>
      <w:r w:rsidRPr="006E5499">
        <w:t xml:space="preserve"> водовода в Северной части г. Миасс» проведены расходы в сумме 12,0 тыс. рублей за выдачу технических условий. Средства освоены в по</w:t>
      </w:r>
      <w:r w:rsidRPr="006E5499">
        <w:t>л</w:t>
      </w:r>
      <w:r w:rsidRPr="006E5499">
        <w:t>ном объеме.</w:t>
      </w:r>
    </w:p>
    <w:p w:rsidR="00141A44" w:rsidRPr="008B6BD7" w:rsidRDefault="00141A44" w:rsidP="00141A44">
      <w:pPr>
        <w:spacing w:after="120" w:line="240" w:lineRule="auto"/>
        <w:ind w:firstLine="708"/>
        <w:contextualSpacing/>
        <w:jc w:val="both"/>
        <w:rPr>
          <w:rFonts w:ascii="Times New Roman" w:eastAsia="Times New Roman" w:hAnsi="Times New Roman" w:cs="Times New Roman"/>
          <w:b/>
          <w:i/>
          <w:sz w:val="24"/>
          <w:szCs w:val="24"/>
          <w:lang w:eastAsia="ru-RU"/>
        </w:rPr>
      </w:pPr>
      <w:r w:rsidRPr="008B6BD7">
        <w:rPr>
          <w:rFonts w:ascii="Times New Roman" w:eastAsia="Times New Roman" w:hAnsi="Times New Roman" w:cs="Times New Roman"/>
          <w:b/>
          <w:i/>
          <w:sz w:val="24"/>
          <w:szCs w:val="24"/>
          <w:lang w:eastAsia="ru-RU"/>
        </w:rPr>
        <w:t xml:space="preserve">Подпрограмма «Организация и осуществление деятельности МКУ «Комитет по строительству». </w:t>
      </w:r>
    </w:p>
    <w:p w:rsidR="00141A44" w:rsidRPr="00AF344C" w:rsidRDefault="00141A44" w:rsidP="00141A44">
      <w:pPr>
        <w:spacing w:after="0" w:line="240" w:lineRule="auto"/>
        <w:ind w:firstLine="708"/>
        <w:contextualSpacing/>
        <w:jc w:val="both"/>
        <w:rPr>
          <w:rFonts w:ascii="Times New Roman" w:eastAsia="Times New Roman" w:hAnsi="Times New Roman" w:cs="Times New Roman"/>
          <w:sz w:val="24"/>
          <w:szCs w:val="24"/>
          <w:lang w:eastAsia="ru-RU"/>
        </w:rPr>
      </w:pPr>
      <w:r w:rsidRPr="00AF344C">
        <w:rPr>
          <w:rFonts w:ascii="Times New Roman" w:eastAsia="Times New Roman" w:hAnsi="Times New Roman" w:cs="Times New Roman"/>
          <w:sz w:val="24"/>
          <w:szCs w:val="24"/>
          <w:lang w:eastAsia="ru-RU"/>
        </w:rPr>
        <w:t xml:space="preserve">Смета расходов на содержание МКУ «Комитет по строительству» исполнена в сумме </w:t>
      </w:r>
      <w:r w:rsidRPr="00141A44">
        <w:rPr>
          <w:rFonts w:ascii="Times New Roman" w:eastAsia="Times New Roman" w:hAnsi="Times New Roman" w:cs="Times New Roman"/>
          <w:sz w:val="24"/>
          <w:szCs w:val="24"/>
          <w:lang w:eastAsia="ru-RU"/>
        </w:rPr>
        <w:t>9359,2</w:t>
      </w:r>
      <w:r w:rsidRPr="00AF344C">
        <w:rPr>
          <w:rFonts w:ascii="Times New Roman" w:eastAsia="Times New Roman" w:hAnsi="Times New Roman" w:cs="Times New Roman"/>
          <w:sz w:val="24"/>
          <w:szCs w:val="24"/>
          <w:lang w:eastAsia="ru-RU"/>
        </w:rPr>
        <w:t xml:space="preserve"> тыс. рублей, что составляет 98,5% от уточненного бюджета Округа (уточненный бюджет – 9498,4 тыс. рублей), с увеличением расходов к уровню 2022 года на 0,8 %  (испо</w:t>
      </w:r>
      <w:r w:rsidRPr="00AF344C">
        <w:rPr>
          <w:rFonts w:ascii="Times New Roman" w:eastAsia="Times New Roman" w:hAnsi="Times New Roman" w:cs="Times New Roman"/>
          <w:sz w:val="24"/>
          <w:szCs w:val="24"/>
          <w:lang w:eastAsia="ru-RU"/>
        </w:rPr>
        <w:t>л</w:t>
      </w:r>
      <w:r w:rsidRPr="00AF344C">
        <w:rPr>
          <w:rFonts w:ascii="Times New Roman" w:eastAsia="Times New Roman" w:hAnsi="Times New Roman" w:cs="Times New Roman"/>
          <w:sz w:val="24"/>
          <w:szCs w:val="24"/>
          <w:lang w:eastAsia="ru-RU"/>
        </w:rPr>
        <w:t>нение 2022 года – 9289,0 тыс. рублей).</w:t>
      </w:r>
    </w:p>
    <w:p w:rsidR="006E5499" w:rsidRDefault="006E5499" w:rsidP="00F4664C">
      <w:pPr>
        <w:tabs>
          <w:tab w:val="left" w:pos="567"/>
        </w:tabs>
        <w:spacing w:before="120" w:after="0" w:line="240" w:lineRule="auto"/>
        <w:contextualSpacing/>
        <w:jc w:val="center"/>
        <w:rPr>
          <w:rFonts w:ascii="Times New Roman" w:eastAsia="Times New Roman" w:hAnsi="Times New Roman" w:cs="Times New Roman"/>
          <w:b/>
          <w:sz w:val="24"/>
          <w:szCs w:val="24"/>
          <w:highlight w:val="yellow"/>
          <w:lang w:eastAsia="ru-RU"/>
        </w:rPr>
      </w:pPr>
    </w:p>
    <w:p w:rsidR="008E7776" w:rsidRDefault="008E7776" w:rsidP="00F4664C">
      <w:pPr>
        <w:tabs>
          <w:tab w:val="left" w:pos="567"/>
        </w:tabs>
        <w:spacing w:before="120" w:after="0" w:line="240" w:lineRule="auto"/>
        <w:contextualSpacing/>
        <w:jc w:val="center"/>
        <w:rPr>
          <w:rFonts w:ascii="Times New Roman" w:eastAsia="Times New Roman" w:hAnsi="Times New Roman" w:cs="Times New Roman"/>
          <w:b/>
          <w:sz w:val="24"/>
          <w:szCs w:val="24"/>
          <w:highlight w:val="yellow"/>
          <w:lang w:eastAsia="ru-RU"/>
        </w:rPr>
      </w:pPr>
    </w:p>
    <w:p w:rsidR="006602C5" w:rsidRPr="00DD22D0" w:rsidRDefault="006602C5" w:rsidP="006602C5">
      <w:pPr>
        <w:tabs>
          <w:tab w:val="left" w:pos="567"/>
        </w:tabs>
        <w:spacing w:before="120" w:after="0" w:line="240" w:lineRule="auto"/>
        <w:contextualSpacing/>
        <w:jc w:val="center"/>
        <w:rPr>
          <w:rFonts w:ascii="Times New Roman" w:eastAsia="Times New Roman" w:hAnsi="Times New Roman" w:cs="Times New Roman"/>
          <w:b/>
          <w:sz w:val="24"/>
          <w:szCs w:val="24"/>
          <w:lang w:eastAsia="ru-RU"/>
        </w:rPr>
      </w:pPr>
      <w:r w:rsidRPr="00DD22D0">
        <w:rPr>
          <w:rFonts w:ascii="Times New Roman" w:eastAsia="Times New Roman" w:hAnsi="Times New Roman" w:cs="Times New Roman"/>
          <w:b/>
          <w:sz w:val="24"/>
          <w:szCs w:val="24"/>
          <w:lang w:eastAsia="ru-RU"/>
        </w:rPr>
        <w:lastRenderedPageBreak/>
        <w:t xml:space="preserve">Муниципальная программа «Организация и проведение работ по управлению, </w:t>
      </w:r>
    </w:p>
    <w:p w:rsidR="006602C5" w:rsidRPr="00DD22D0" w:rsidRDefault="006602C5" w:rsidP="006602C5">
      <w:pPr>
        <w:tabs>
          <w:tab w:val="left" w:pos="567"/>
        </w:tabs>
        <w:spacing w:after="0" w:line="240" w:lineRule="auto"/>
        <w:jc w:val="center"/>
        <w:rPr>
          <w:rFonts w:ascii="Times New Roman" w:eastAsia="Times New Roman" w:hAnsi="Times New Roman" w:cs="Times New Roman"/>
          <w:b/>
          <w:sz w:val="24"/>
          <w:szCs w:val="24"/>
          <w:lang w:eastAsia="ru-RU"/>
        </w:rPr>
      </w:pPr>
      <w:r w:rsidRPr="00DD22D0">
        <w:rPr>
          <w:rFonts w:ascii="Times New Roman" w:eastAsia="Times New Roman" w:hAnsi="Times New Roman" w:cs="Times New Roman"/>
          <w:b/>
          <w:sz w:val="24"/>
          <w:szCs w:val="24"/>
          <w:lang w:eastAsia="ru-RU"/>
        </w:rPr>
        <w:t xml:space="preserve">владению, пользованию и распоряжению земельными участками на территории </w:t>
      </w:r>
      <w:proofErr w:type="spellStart"/>
      <w:r w:rsidRPr="00DD22D0">
        <w:rPr>
          <w:rFonts w:ascii="Times New Roman" w:eastAsia="Times New Roman" w:hAnsi="Times New Roman" w:cs="Times New Roman"/>
          <w:b/>
          <w:sz w:val="24"/>
          <w:szCs w:val="24"/>
          <w:lang w:eastAsia="ru-RU"/>
        </w:rPr>
        <w:t>Миа</w:t>
      </w:r>
      <w:r w:rsidRPr="00DD22D0">
        <w:rPr>
          <w:rFonts w:ascii="Times New Roman" w:eastAsia="Times New Roman" w:hAnsi="Times New Roman" w:cs="Times New Roman"/>
          <w:b/>
          <w:sz w:val="24"/>
          <w:szCs w:val="24"/>
          <w:lang w:eastAsia="ru-RU"/>
        </w:rPr>
        <w:t>с</w:t>
      </w:r>
      <w:r w:rsidRPr="00DD22D0">
        <w:rPr>
          <w:rFonts w:ascii="Times New Roman" w:eastAsia="Times New Roman" w:hAnsi="Times New Roman" w:cs="Times New Roman"/>
          <w:b/>
          <w:sz w:val="24"/>
          <w:szCs w:val="24"/>
          <w:lang w:eastAsia="ru-RU"/>
        </w:rPr>
        <w:t>ского</w:t>
      </w:r>
      <w:proofErr w:type="spellEnd"/>
      <w:r w:rsidRPr="00DD22D0">
        <w:rPr>
          <w:rFonts w:ascii="Times New Roman" w:eastAsia="Times New Roman" w:hAnsi="Times New Roman" w:cs="Times New Roman"/>
          <w:b/>
          <w:sz w:val="24"/>
          <w:szCs w:val="24"/>
          <w:lang w:eastAsia="ru-RU"/>
        </w:rPr>
        <w:t xml:space="preserve"> городского округа»</w:t>
      </w:r>
    </w:p>
    <w:p w:rsidR="006602C5" w:rsidRPr="00DD22D0" w:rsidRDefault="006602C5" w:rsidP="006602C5">
      <w:pPr>
        <w:spacing w:after="0" w:line="240" w:lineRule="auto"/>
        <w:jc w:val="both"/>
        <w:rPr>
          <w:rFonts w:ascii="Times New Roman" w:eastAsia="Times New Roman" w:hAnsi="Times New Roman" w:cs="Times New Roman"/>
          <w:sz w:val="24"/>
          <w:szCs w:val="24"/>
          <w:lang w:eastAsia="ru-RU"/>
        </w:rPr>
      </w:pPr>
      <w:r w:rsidRPr="00DD22D0">
        <w:rPr>
          <w:rFonts w:ascii="Times New Roman" w:eastAsia="Times New Roman" w:hAnsi="Times New Roman" w:cs="Times New Roman"/>
          <w:b/>
          <w:sz w:val="24"/>
          <w:szCs w:val="24"/>
          <w:lang w:eastAsia="ru-RU"/>
        </w:rPr>
        <w:t xml:space="preserve">Исполнитель: Администрация </w:t>
      </w:r>
      <w:proofErr w:type="spellStart"/>
      <w:r w:rsidRPr="00DD22D0">
        <w:rPr>
          <w:rFonts w:ascii="Times New Roman" w:eastAsia="Times New Roman" w:hAnsi="Times New Roman" w:cs="Times New Roman"/>
          <w:b/>
          <w:sz w:val="24"/>
          <w:szCs w:val="24"/>
          <w:lang w:eastAsia="ru-RU"/>
        </w:rPr>
        <w:t>Миасского</w:t>
      </w:r>
      <w:proofErr w:type="spellEnd"/>
      <w:r w:rsidRPr="00DD22D0">
        <w:rPr>
          <w:rFonts w:ascii="Times New Roman" w:eastAsia="Times New Roman" w:hAnsi="Times New Roman" w:cs="Times New Roman"/>
          <w:b/>
          <w:sz w:val="24"/>
          <w:szCs w:val="24"/>
          <w:lang w:eastAsia="ru-RU"/>
        </w:rPr>
        <w:t xml:space="preserve"> городского </w:t>
      </w:r>
      <w:r w:rsidRPr="00DD22D0">
        <w:rPr>
          <w:rFonts w:ascii="Times New Roman" w:eastAsia="Times New Roman" w:hAnsi="Times New Roman" w:cs="Times New Roman"/>
          <w:sz w:val="24"/>
          <w:szCs w:val="24"/>
          <w:lang w:eastAsia="ru-RU"/>
        </w:rPr>
        <w:t>округа  (раздел 0412).</w:t>
      </w:r>
    </w:p>
    <w:p w:rsidR="006602C5" w:rsidRPr="00F05E59" w:rsidRDefault="006602C5" w:rsidP="006602C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Исполнение расходов за 2023</w:t>
      </w:r>
      <w:r w:rsidRPr="00F05E59">
        <w:rPr>
          <w:rFonts w:ascii="Times New Roman" w:eastAsia="Times New Roman" w:hAnsi="Times New Roman" w:cs="Times New Roman"/>
          <w:sz w:val="24"/>
          <w:szCs w:val="24"/>
          <w:lang w:eastAsia="ru-RU"/>
        </w:rPr>
        <w:t xml:space="preserve"> год по программе составило 3502,4 тыс. рублей, или 100% от уточненного бюджета Округа, с ростом к уровню 2022 года на 3442,4 тыс.</w:t>
      </w:r>
      <w:r>
        <w:rPr>
          <w:rFonts w:ascii="Times New Roman" w:eastAsia="Times New Roman" w:hAnsi="Times New Roman" w:cs="Times New Roman"/>
          <w:sz w:val="24"/>
          <w:szCs w:val="24"/>
          <w:lang w:eastAsia="ru-RU"/>
        </w:rPr>
        <w:t xml:space="preserve"> </w:t>
      </w:r>
      <w:r w:rsidRPr="00F05E59">
        <w:rPr>
          <w:rFonts w:ascii="Times New Roman" w:eastAsia="Times New Roman" w:hAnsi="Times New Roman" w:cs="Times New Roman"/>
          <w:sz w:val="24"/>
          <w:szCs w:val="24"/>
          <w:lang w:eastAsia="ru-RU"/>
        </w:rPr>
        <w:t>рублей.</w:t>
      </w:r>
    </w:p>
    <w:p w:rsidR="006602C5" w:rsidRPr="004E2C33" w:rsidRDefault="006602C5" w:rsidP="006602C5">
      <w:pPr>
        <w:spacing w:after="0" w:line="240" w:lineRule="auto"/>
        <w:ind w:firstLine="708"/>
        <w:jc w:val="both"/>
        <w:rPr>
          <w:rFonts w:ascii="Times New Roman" w:eastAsia="Times New Roman" w:hAnsi="Times New Roman" w:cs="Times New Roman"/>
          <w:sz w:val="24"/>
          <w:szCs w:val="24"/>
          <w:lang w:eastAsia="ru-RU"/>
        </w:rPr>
      </w:pPr>
      <w:proofErr w:type="gramStart"/>
      <w:r w:rsidRPr="004E2C33">
        <w:rPr>
          <w:rFonts w:ascii="Times New Roman" w:hAnsi="Times New Roman" w:cs="Times New Roman"/>
          <w:sz w:val="24"/>
          <w:szCs w:val="24"/>
        </w:rPr>
        <w:t>Рост расходов</w:t>
      </w:r>
      <w:r w:rsidRPr="004E2C33">
        <w:rPr>
          <w:rFonts w:ascii="Times New Roman" w:eastAsia="Times New Roman" w:hAnsi="Times New Roman" w:cs="Times New Roman"/>
          <w:sz w:val="24"/>
          <w:szCs w:val="24"/>
          <w:lang w:eastAsia="ru-RU"/>
        </w:rPr>
        <w:t xml:space="preserve"> в 2023 году к уровню 2022 года,  связан с выделением субсидий из о</w:t>
      </w:r>
      <w:r w:rsidRPr="004E2C33">
        <w:rPr>
          <w:rFonts w:ascii="Times New Roman" w:eastAsia="Times New Roman" w:hAnsi="Times New Roman" w:cs="Times New Roman"/>
          <w:sz w:val="24"/>
          <w:szCs w:val="24"/>
          <w:lang w:eastAsia="ru-RU"/>
        </w:rPr>
        <w:t>б</w:t>
      </w:r>
      <w:r w:rsidRPr="004E2C33">
        <w:rPr>
          <w:rFonts w:ascii="Times New Roman" w:eastAsia="Times New Roman" w:hAnsi="Times New Roman" w:cs="Times New Roman"/>
          <w:sz w:val="24"/>
          <w:szCs w:val="24"/>
          <w:lang w:eastAsia="ru-RU"/>
        </w:rPr>
        <w:t>ластного бюджета на проведение комплексных кадастровых работ на территории Челяби</w:t>
      </w:r>
      <w:r w:rsidRPr="004E2C33">
        <w:rPr>
          <w:rFonts w:ascii="Times New Roman" w:eastAsia="Times New Roman" w:hAnsi="Times New Roman" w:cs="Times New Roman"/>
          <w:sz w:val="24"/>
          <w:szCs w:val="24"/>
          <w:lang w:eastAsia="ru-RU"/>
        </w:rPr>
        <w:t>н</w:t>
      </w:r>
      <w:r w:rsidRPr="004E2C33">
        <w:rPr>
          <w:rFonts w:ascii="Times New Roman" w:eastAsia="Times New Roman" w:hAnsi="Times New Roman" w:cs="Times New Roman"/>
          <w:sz w:val="24"/>
          <w:szCs w:val="24"/>
          <w:lang w:eastAsia="ru-RU"/>
        </w:rPr>
        <w:t xml:space="preserve">ской области в сумме 1921,9 тыс. рублей, а также проведением расходов за счет средств бюджета Округа  </w:t>
      </w:r>
      <w:r>
        <w:rPr>
          <w:rFonts w:ascii="Times New Roman" w:eastAsia="Times New Roman" w:hAnsi="Times New Roman" w:cs="Times New Roman"/>
          <w:sz w:val="24"/>
          <w:szCs w:val="24"/>
          <w:lang w:eastAsia="ru-RU"/>
        </w:rPr>
        <w:t xml:space="preserve">в большем объеме </w:t>
      </w:r>
      <w:r w:rsidRPr="004E2C33">
        <w:rPr>
          <w:rFonts w:ascii="Times New Roman" w:eastAsia="Times New Roman" w:hAnsi="Times New Roman" w:cs="Times New Roman"/>
          <w:sz w:val="24"/>
          <w:szCs w:val="24"/>
          <w:lang w:eastAsia="ru-RU"/>
        </w:rPr>
        <w:t>по подготовке документации по планировке территории (проект планировки территории и (или) проект межевания территории), кадастровых работ.</w:t>
      </w:r>
      <w:proofErr w:type="gramEnd"/>
    </w:p>
    <w:p w:rsidR="006602C5" w:rsidRPr="00DD22D0" w:rsidRDefault="006602C5" w:rsidP="006602C5">
      <w:pPr>
        <w:spacing w:before="120" w:after="0" w:line="240" w:lineRule="auto"/>
        <w:jc w:val="center"/>
        <w:rPr>
          <w:rFonts w:ascii="Times New Roman" w:eastAsia="Times New Roman" w:hAnsi="Times New Roman" w:cs="Times New Roman"/>
          <w:b/>
          <w:sz w:val="24"/>
          <w:szCs w:val="24"/>
          <w:lang w:eastAsia="ru-RU"/>
        </w:rPr>
      </w:pPr>
      <w:r w:rsidRPr="00DD22D0">
        <w:rPr>
          <w:rFonts w:ascii="Times New Roman" w:eastAsia="Times New Roman" w:hAnsi="Times New Roman" w:cs="Times New Roman"/>
          <w:b/>
          <w:sz w:val="24"/>
          <w:szCs w:val="24"/>
          <w:lang w:eastAsia="ru-RU"/>
        </w:rPr>
        <w:t xml:space="preserve">Муниципальная программа «Охрана окружающей среды на территории </w:t>
      </w:r>
      <w:proofErr w:type="spellStart"/>
      <w:proofErr w:type="gramStart"/>
      <w:r w:rsidRPr="00DD22D0">
        <w:rPr>
          <w:rFonts w:ascii="Times New Roman" w:eastAsia="Times New Roman" w:hAnsi="Times New Roman" w:cs="Times New Roman"/>
          <w:b/>
          <w:sz w:val="24"/>
          <w:szCs w:val="24"/>
          <w:lang w:eastAsia="ru-RU"/>
        </w:rPr>
        <w:t>Миасского</w:t>
      </w:r>
      <w:proofErr w:type="spellEnd"/>
      <w:proofErr w:type="gramEnd"/>
    </w:p>
    <w:p w:rsidR="006602C5" w:rsidRPr="00DD22D0" w:rsidRDefault="006602C5" w:rsidP="006602C5">
      <w:pPr>
        <w:spacing w:after="0" w:line="240" w:lineRule="auto"/>
        <w:jc w:val="center"/>
        <w:rPr>
          <w:rFonts w:ascii="Times New Roman" w:eastAsia="Times New Roman" w:hAnsi="Times New Roman" w:cs="Times New Roman"/>
          <w:b/>
          <w:sz w:val="24"/>
          <w:szCs w:val="24"/>
          <w:lang w:eastAsia="ru-RU"/>
        </w:rPr>
      </w:pPr>
      <w:r w:rsidRPr="00DD22D0">
        <w:rPr>
          <w:rFonts w:ascii="Times New Roman" w:eastAsia="Times New Roman" w:hAnsi="Times New Roman" w:cs="Times New Roman"/>
          <w:b/>
          <w:sz w:val="24"/>
          <w:szCs w:val="24"/>
          <w:lang w:eastAsia="ru-RU"/>
        </w:rPr>
        <w:t>городского округа»</w:t>
      </w:r>
    </w:p>
    <w:p w:rsidR="006602C5" w:rsidRPr="00DD22D0" w:rsidRDefault="006602C5" w:rsidP="006602C5">
      <w:pPr>
        <w:spacing w:after="0" w:line="240" w:lineRule="auto"/>
        <w:jc w:val="both"/>
        <w:rPr>
          <w:rFonts w:ascii="Times New Roman" w:eastAsia="Times New Roman" w:hAnsi="Times New Roman" w:cs="Times New Roman"/>
          <w:sz w:val="24"/>
          <w:szCs w:val="24"/>
          <w:lang w:eastAsia="ru-RU"/>
        </w:rPr>
      </w:pPr>
      <w:r w:rsidRPr="00DD22D0">
        <w:rPr>
          <w:rFonts w:ascii="Times New Roman" w:eastAsia="Times New Roman" w:hAnsi="Times New Roman" w:cs="Times New Roman"/>
          <w:b/>
          <w:sz w:val="24"/>
          <w:szCs w:val="24"/>
          <w:lang w:eastAsia="ru-RU"/>
        </w:rPr>
        <w:t xml:space="preserve">Исполнитель: Администрация </w:t>
      </w:r>
      <w:proofErr w:type="spellStart"/>
      <w:r w:rsidRPr="00DD22D0">
        <w:rPr>
          <w:rFonts w:ascii="Times New Roman" w:eastAsia="Times New Roman" w:hAnsi="Times New Roman" w:cs="Times New Roman"/>
          <w:b/>
          <w:sz w:val="24"/>
          <w:szCs w:val="24"/>
          <w:lang w:eastAsia="ru-RU"/>
        </w:rPr>
        <w:t>Миасского</w:t>
      </w:r>
      <w:proofErr w:type="spellEnd"/>
      <w:r w:rsidRPr="00DD22D0">
        <w:rPr>
          <w:rFonts w:ascii="Times New Roman" w:eastAsia="Times New Roman" w:hAnsi="Times New Roman" w:cs="Times New Roman"/>
          <w:b/>
          <w:sz w:val="24"/>
          <w:szCs w:val="24"/>
          <w:lang w:eastAsia="ru-RU"/>
        </w:rPr>
        <w:t xml:space="preserve"> городского </w:t>
      </w:r>
      <w:r w:rsidRPr="00DD22D0">
        <w:rPr>
          <w:rFonts w:ascii="Times New Roman" w:eastAsia="Times New Roman" w:hAnsi="Times New Roman" w:cs="Times New Roman"/>
          <w:sz w:val="24"/>
          <w:szCs w:val="24"/>
          <w:lang w:eastAsia="ru-RU"/>
        </w:rPr>
        <w:t>округа  (раздел 0603,0605,0705).</w:t>
      </w:r>
    </w:p>
    <w:p w:rsidR="006602C5" w:rsidRPr="00EA31E4"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EA31E4">
        <w:rPr>
          <w:rFonts w:ascii="Times New Roman" w:eastAsia="Times New Roman" w:hAnsi="Times New Roman" w:cs="Times New Roman"/>
          <w:sz w:val="24"/>
          <w:szCs w:val="24"/>
          <w:lang w:eastAsia="ru-RU"/>
        </w:rPr>
        <w:t xml:space="preserve">Программа разработана в целях обеспечения экологической безопасности, повышение качества окружающей среды в </w:t>
      </w:r>
      <w:proofErr w:type="spellStart"/>
      <w:r w:rsidRPr="00EA31E4">
        <w:rPr>
          <w:rFonts w:ascii="Times New Roman" w:eastAsia="Times New Roman" w:hAnsi="Times New Roman" w:cs="Times New Roman"/>
          <w:sz w:val="24"/>
          <w:szCs w:val="24"/>
          <w:lang w:eastAsia="ru-RU"/>
        </w:rPr>
        <w:t>Миасском</w:t>
      </w:r>
      <w:proofErr w:type="spellEnd"/>
      <w:r w:rsidRPr="00EA31E4">
        <w:rPr>
          <w:rFonts w:ascii="Times New Roman" w:eastAsia="Times New Roman" w:hAnsi="Times New Roman" w:cs="Times New Roman"/>
          <w:sz w:val="24"/>
          <w:szCs w:val="24"/>
          <w:lang w:eastAsia="ru-RU"/>
        </w:rPr>
        <w:t xml:space="preserve"> городском округе. </w:t>
      </w:r>
    </w:p>
    <w:p w:rsidR="006602C5" w:rsidRPr="0008007B"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EA31E4">
        <w:rPr>
          <w:rFonts w:ascii="Times New Roman" w:eastAsia="Times New Roman" w:hAnsi="Times New Roman" w:cs="Times New Roman"/>
          <w:sz w:val="24"/>
          <w:szCs w:val="24"/>
          <w:lang w:eastAsia="ru-RU"/>
        </w:rPr>
        <w:t xml:space="preserve">Исполнение расходов за 2023 год по программе составило </w:t>
      </w:r>
      <w:r w:rsidRPr="0008007B">
        <w:rPr>
          <w:rFonts w:ascii="Times New Roman" w:eastAsia="Times New Roman" w:hAnsi="Times New Roman" w:cs="Times New Roman"/>
          <w:sz w:val="24"/>
          <w:szCs w:val="24"/>
          <w:lang w:eastAsia="ru-RU"/>
        </w:rPr>
        <w:t>11975,4 тыс. рублей,</w:t>
      </w:r>
      <w:r w:rsidRPr="0008007B">
        <w:t xml:space="preserve"> </w:t>
      </w:r>
      <w:r w:rsidRPr="0008007B">
        <w:rPr>
          <w:rFonts w:ascii="Times New Roman" w:eastAsia="Times New Roman" w:hAnsi="Times New Roman" w:cs="Times New Roman"/>
          <w:sz w:val="24"/>
          <w:szCs w:val="24"/>
          <w:lang w:eastAsia="ru-RU"/>
        </w:rPr>
        <w:t>или 99,4% от уточненного бюджета, со снижением</w:t>
      </w:r>
      <w:r w:rsidRPr="0008007B">
        <w:rPr>
          <w:rFonts w:ascii="Times New Roman" w:hAnsi="Times New Roman" w:cs="Times New Roman"/>
          <w:sz w:val="24"/>
          <w:szCs w:val="24"/>
        </w:rPr>
        <w:t xml:space="preserve"> </w:t>
      </w:r>
      <w:r w:rsidRPr="0008007B">
        <w:rPr>
          <w:rFonts w:ascii="Times New Roman" w:eastAsia="Times New Roman" w:hAnsi="Times New Roman" w:cs="Times New Roman"/>
          <w:sz w:val="24"/>
          <w:szCs w:val="24"/>
          <w:lang w:eastAsia="ru-RU"/>
        </w:rPr>
        <w:t>к уровню 2022 года на 40,4%.</w:t>
      </w:r>
    </w:p>
    <w:p w:rsidR="006602C5" w:rsidRPr="00DD22D0"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DD22D0">
        <w:rPr>
          <w:rFonts w:ascii="Times New Roman" w:eastAsia="Times New Roman" w:hAnsi="Times New Roman" w:cs="Times New Roman"/>
          <w:sz w:val="24"/>
          <w:szCs w:val="24"/>
          <w:lang w:eastAsia="ru-RU"/>
        </w:rPr>
        <w:t>Информация по направлениям расходов представлена в таблице:</w:t>
      </w:r>
    </w:p>
    <w:tbl>
      <w:tblPr>
        <w:tblW w:w="9796" w:type="dxa"/>
        <w:tblInd w:w="93" w:type="dxa"/>
        <w:tblLayout w:type="fixed"/>
        <w:tblLook w:val="04A0" w:firstRow="1" w:lastRow="0" w:firstColumn="1" w:lastColumn="0" w:noHBand="0" w:noVBand="1"/>
      </w:tblPr>
      <w:tblGrid>
        <w:gridCol w:w="2992"/>
        <w:gridCol w:w="1487"/>
        <w:gridCol w:w="1276"/>
        <w:gridCol w:w="1559"/>
        <w:gridCol w:w="1276"/>
        <w:gridCol w:w="1206"/>
      </w:tblGrid>
      <w:tr w:rsidR="006602C5" w:rsidRPr="00DD22D0" w:rsidTr="006602C5">
        <w:trPr>
          <w:trHeight w:val="425"/>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DD22D0" w:rsidRDefault="006602C5" w:rsidP="006602C5">
            <w:pPr>
              <w:spacing w:after="0" w:line="240" w:lineRule="auto"/>
              <w:jc w:val="center"/>
              <w:rPr>
                <w:rFonts w:ascii="Times New Roman" w:eastAsia="Times New Roman" w:hAnsi="Times New Roman" w:cs="Times New Roman"/>
                <w:lang w:eastAsia="ru-RU"/>
              </w:rPr>
            </w:pPr>
            <w:r w:rsidRPr="00DD22D0">
              <w:rPr>
                <w:rFonts w:ascii="Times New Roman" w:eastAsia="Times New Roman" w:hAnsi="Times New Roman" w:cs="Times New Roman"/>
                <w:lang w:eastAsia="ru-RU"/>
              </w:rPr>
              <w:t>Направление расходов</w:t>
            </w:r>
          </w:p>
        </w:tc>
        <w:tc>
          <w:tcPr>
            <w:tcW w:w="4322" w:type="dxa"/>
            <w:gridSpan w:val="3"/>
            <w:tcBorders>
              <w:top w:val="single" w:sz="4" w:space="0" w:color="auto"/>
              <w:left w:val="nil"/>
              <w:bottom w:val="single" w:sz="4" w:space="0" w:color="auto"/>
              <w:right w:val="single" w:sz="4" w:space="0" w:color="auto"/>
            </w:tcBorders>
            <w:shd w:val="clear" w:color="auto" w:fill="auto"/>
            <w:vAlign w:val="center"/>
          </w:tcPr>
          <w:p w:rsidR="006602C5" w:rsidRPr="00DD22D0" w:rsidRDefault="006602C5" w:rsidP="006602C5">
            <w:pPr>
              <w:spacing w:after="0" w:line="240" w:lineRule="auto"/>
              <w:jc w:val="center"/>
              <w:rPr>
                <w:rFonts w:ascii="Times New Roman" w:eastAsia="Times New Roman" w:hAnsi="Times New Roman" w:cs="Times New Roman"/>
                <w:iCs/>
                <w:lang w:eastAsia="ru-RU"/>
              </w:rPr>
            </w:pPr>
            <w:r w:rsidRPr="00DD22D0">
              <w:rPr>
                <w:rFonts w:ascii="Times New Roman" w:eastAsia="Times New Roman" w:hAnsi="Times New Roman" w:cs="Times New Roman"/>
                <w:iCs/>
                <w:lang w:eastAsia="ru-RU"/>
              </w:rPr>
              <w:t>2023 год</w:t>
            </w:r>
          </w:p>
        </w:tc>
        <w:tc>
          <w:tcPr>
            <w:tcW w:w="1276" w:type="dxa"/>
            <w:vMerge w:val="restart"/>
            <w:tcBorders>
              <w:top w:val="single" w:sz="4" w:space="0" w:color="auto"/>
              <w:left w:val="nil"/>
              <w:bottom w:val="single" w:sz="4" w:space="0" w:color="auto"/>
              <w:right w:val="single" w:sz="4" w:space="0" w:color="auto"/>
            </w:tcBorders>
            <w:vAlign w:val="center"/>
          </w:tcPr>
          <w:p w:rsidR="006602C5" w:rsidRPr="00DD22D0" w:rsidRDefault="006602C5" w:rsidP="006602C5">
            <w:pPr>
              <w:spacing w:after="0" w:line="240" w:lineRule="auto"/>
              <w:jc w:val="center"/>
              <w:rPr>
                <w:rFonts w:ascii="Times New Roman" w:eastAsia="Times New Roman" w:hAnsi="Times New Roman" w:cs="Times New Roman"/>
                <w:iCs/>
                <w:lang w:eastAsia="ru-RU"/>
              </w:rPr>
            </w:pPr>
            <w:r w:rsidRPr="00DD22D0">
              <w:rPr>
                <w:rFonts w:ascii="Times New Roman" w:eastAsia="Times New Roman" w:hAnsi="Times New Roman" w:cs="Times New Roman"/>
                <w:iCs/>
                <w:lang w:eastAsia="ru-RU"/>
              </w:rPr>
              <w:t>Исполнено за 2022 год, тыс.</w:t>
            </w:r>
            <w:r w:rsidR="00CE6308">
              <w:rPr>
                <w:rFonts w:ascii="Times New Roman" w:eastAsia="Times New Roman" w:hAnsi="Times New Roman" w:cs="Times New Roman"/>
                <w:iCs/>
                <w:lang w:eastAsia="ru-RU"/>
              </w:rPr>
              <w:t xml:space="preserve"> </w:t>
            </w:r>
            <w:r w:rsidRPr="00DD22D0">
              <w:rPr>
                <w:rFonts w:ascii="Times New Roman" w:eastAsia="Times New Roman" w:hAnsi="Times New Roman" w:cs="Times New Roman"/>
                <w:iCs/>
                <w:lang w:eastAsia="ru-RU"/>
              </w:rPr>
              <w:t>рублей</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DD22D0" w:rsidRDefault="006602C5" w:rsidP="006602C5">
            <w:pPr>
              <w:spacing w:after="0" w:line="240" w:lineRule="auto"/>
              <w:jc w:val="center"/>
              <w:rPr>
                <w:rFonts w:ascii="Times New Roman" w:eastAsia="Times New Roman" w:hAnsi="Times New Roman" w:cs="Times New Roman"/>
                <w:i/>
                <w:iCs/>
                <w:lang w:eastAsia="ru-RU"/>
              </w:rPr>
            </w:pPr>
            <w:r w:rsidRPr="00DD22D0">
              <w:rPr>
                <w:rFonts w:ascii="Times New Roman" w:eastAsia="Times New Roman" w:hAnsi="Times New Roman" w:cs="Times New Roman"/>
                <w:i/>
                <w:iCs/>
                <w:lang w:eastAsia="ru-RU"/>
              </w:rPr>
              <w:t>Процент исполн</w:t>
            </w:r>
            <w:r w:rsidRPr="00DD22D0">
              <w:rPr>
                <w:rFonts w:ascii="Times New Roman" w:eastAsia="Times New Roman" w:hAnsi="Times New Roman" w:cs="Times New Roman"/>
                <w:i/>
                <w:iCs/>
                <w:lang w:eastAsia="ru-RU"/>
              </w:rPr>
              <w:t>е</w:t>
            </w:r>
            <w:r>
              <w:rPr>
                <w:rFonts w:ascii="Times New Roman" w:eastAsia="Times New Roman" w:hAnsi="Times New Roman" w:cs="Times New Roman"/>
                <w:i/>
                <w:iCs/>
                <w:lang w:eastAsia="ru-RU"/>
              </w:rPr>
              <w:t>ния к 2022</w:t>
            </w:r>
            <w:r w:rsidRPr="00DD22D0">
              <w:rPr>
                <w:rFonts w:ascii="Times New Roman" w:eastAsia="Times New Roman" w:hAnsi="Times New Roman" w:cs="Times New Roman"/>
                <w:i/>
                <w:iCs/>
                <w:lang w:eastAsia="ru-RU"/>
              </w:rPr>
              <w:t xml:space="preserve"> году, </w:t>
            </w:r>
          </w:p>
          <w:p w:rsidR="006602C5" w:rsidRPr="00DD22D0" w:rsidRDefault="006602C5" w:rsidP="006602C5">
            <w:pPr>
              <w:spacing w:after="0" w:line="240" w:lineRule="auto"/>
              <w:jc w:val="center"/>
              <w:rPr>
                <w:rFonts w:ascii="Times New Roman" w:eastAsia="Times New Roman" w:hAnsi="Times New Roman" w:cs="Times New Roman"/>
                <w:i/>
                <w:iCs/>
                <w:lang w:eastAsia="ru-RU"/>
              </w:rPr>
            </w:pPr>
            <w:r w:rsidRPr="00DD22D0">
              <w:rPr>
                <w:rFonts w:ascii="Times New Roman" w:eastAsia="Times New Roman" w:hAnsi="Times New Roman" w:cs="Times New Roman"/>
                <w:i/>
                <w:iCs/>
                <w:lang w:eastAsia="ru-RU"/>
              </w:rPr>
              <w:t>(%)</w:t>
            </w:r>
          </w:p>
        </w:tc>
      </w:tr>
      <w:tr w:rsidR="006602C5" w:rsidRPr="00DD22D0" w:rsidTr="006602C5">
        <w:trPr>
          <w:trHeight w:val="279"/>
        </w:trPr>
        <w:tc>
          <w:tcPr>
            <w:tcW w:w="2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02C5" w:rsidRPr="00DD22D0" w:rsidRDefault="006602C5" w:rsidP="006602C5">
            <w:pPr>
              <w:spacing w:after="0" w:line="240" w:lineRule="auto"/>
              <w:jc w:val="center"/>
              <w:rPr>
                <w:rFonts w:ascii="Times New Roman" w:eastAsia="Times New Roman" w:hAnsi="Times New Roman" w:cs="Times New Roman"/>
                <w:lang w:eastAsia="ru-RU"/>
              </w:rPr>
            </w:pPr>
          </w:p>
        </w:tc>
        <w:tc>
          <w:tcPr>
            <w:tcW w:w="1487" w:type="dxa"/>
            <w:tcBorders>
              <w:top w:val="single" w:sz="4" w:space="0" w:color="auto"/>
              <w:left w:val="nil"/>
              <w:bottom w:val="single" w:sz="4" w:space="0" w:color="auto"/>
              <w:right w:val="single" w:sz="4" w:space="0" w:color="auto"/>
            </w:tcBorders>
            <w:shd w:val="clear" w:color="auto" w:fill="auto"/>
            <w:vAlign w:val="center"/>
          </w:tcPr>
          <w:p w:rsidR="006602C5" w:rsidRPr="00DD22D0" w:rsidRDefault="006602C5" w:rsidP="006602C5">
            <w:pPr>
              <w:spacing w:after="0" w:line="240" w:lineRule="auto"/>
              <w:jc w:val="center"/>
              <w:rPr>
                <w:rFonts w:ascii="Times New Roman" w:eastAsia="Times New Roman" w:hAnsi="Times New Roman" w:cs="Times New Roman"/>
                <w:lang w:eastAsia="ru-RU"/>
              </w:rPr>
            </w:pPr>
            <w:r w:rsidRPr="00DD22D0">
              <w:rPr>
                <w:rFonts w:ascii="Times New Roman" w:eastAsia="Times New Roman" w:hAnsi="Times New Roman" w:cs="Times New Roman"/>
                <w:lang w:eastAsia="ru-RU"/>
              </w:rPr>
              <w:t>Уточненный бюджет, тыс.</w:t>
            </w:r>
            <w:r w:rsidR="00CE6308">
              <w:rPr>
                <w:rFonts w:ascii="Times New Roman" w:eastAsia="Times New Roman" w:hAnsi="Times New Roman" w:cs="Times New Roman"/>
                <w:lang w:eastAsia="ru-RU"/>
              </w:rPr>
              <w:t xml:space="preserve"> </w:t>
            </w:r>
            <w:r w:rsidRPr="00DD22D0">
              <w:rPr>
                <w:rFonts w:ascii="Times New Roman" w:eastAsia="Times New Roman" w:hAnsi="Times New Roman" w:cs="Times New Roman"/>
                <w:lang w:eastAsia="ru-RU"/>
              </w:rPr>
              <w:t xml:space="preserve">рублей </w:t>
            </w:r>
          </w:p>
        </w:tc>
        <w:tc>
          <w:tcPr>
            <w:tcW w:w="1276" w:type="dxa"/>
            <w:tcBorders>
              <w:top w:val="single" w:sz="4" w:space="0" w:color="auto"/>
              <w:left w:val="nil"/>
              <w:bottom w:val="single" w:sz="4" w:space="0" w:color="auto"/>
              <w:right w:val="single" w:sz="4" w:space="0" w:color="auto"/>
            </w:tcBorders>
            <w:shd w:val="clear" w:color="auto" w:fill="auto"/>
            <w:vAlign w:val="center"/>
          </w:tcPr>
          <w:p w:rsidR="006602C5" w:rsidRPr="00DD22D0" w:rsidRDefault="006602C5" w:rsidP="006602C5">
            <w:pPr>
              <w:spacing w:after="0" w:line="240" w:lineRule="auto"/>
              <w:jc w:val="center"/>
              <w:rPr>
                <w:rFonts w:ascii="Times New Roman" w:eastAsia="Times New Roman" w:hAnsi="Times New Roman" w:cs="Times New Roman"/>
                <w:lang w:eastAsia="ru-RU"/>
              </w:rPr>
            </w:pPr>
            <w:r w:rsidRPr="00DD22D0">
              <w:rPr>
                <w:rFonts w:ascii="Times New Roman" w:eastAsia="Times New Roman" w:hAnsi="Times New Roman" w:cs="Times New Roman"/>
                <w:lang w:eastAsia="ru-RU"/>
              </w:rPr>
              <w:t>Исполн</w:t>
            </w:r>
            <w:r w:rsidRPr="00DD22D0">
              <w:rPr>
                <w:rFonts w:ascii="Times New Roman" w:eastAsia="Times New Roman" w:hAnsi="Times New Roman" w:cs="Times New Roman"/>
                <w:lang w:eastAsia="ru-RU"/>
              </w:rPr>
              <w:t>е</w:t>
            </w:r>
            <w:r w:rsidRPr="00DD22D0">
              <w:rPr>
                <w:rFonts w:ascii="Times New Roman" w:eastAsia="Times New Roman" w:hAnsi="Times New Roman" w:cs="Times New Roman"/>
                <w:lang w:eastAsia="ru-RU"/>
              </w:rPr>
              <w:t>ние, тыс.</w:t>
            </w:r>
            <w:r w:rsidR="00CE6308">
              <w:rPr>
                <w:rFonts w:ascii="Times New Roman" w:eastAsia="Times New Roman" w:hAnsi="Times New Roman" w:cs="Times New Roman"/>
                <w:lang w:eastAsia="ru-RU"/>
              </w:rPr>
              <w:t xml:space="preserve"> </w:t>
            </w:r>
            <w:r w:rsidRPr="00DD22D0">
              <w:rPr>
                <w:rFonts w:ascii="Times New Roman" w:eastAsia="Times New Roman" w:hAnsi="Times New Roman" w:cs="Times New Roman"/>
                <w:lang w:eastAsia="ru-RU"/>
              </w:rPr>
              <w:t>рублей</w:t>
            </w:r>
          </w:p>
        </w:tc>
        <w:tc>
          <w:tcPr>
            <w:tcW w:w="1559" w:type="dxa"/>
            <w:tcBorders>
              <w:top w:val="single" w:sz="4" w:space="0" w:color="auto"/>
              <w:left w:val="nil"/>
              <w:bottom w:val="single" w:sz="4" w:space="0" w:color="auto"/>
              <w:right w:val="single" w:sz="4" w:space="0" w:color="auto"/>
            </w:tcBorders>
            <w:shd w:val="clear" w:color="auto" w:fill="auto"/>
            <w:vAlign w:val="center"/>
          </w:tcPr>
          <w:p w:rsidR="006602C5" w:rsidRPr="00DD22D0" w:rsidRDefault="006602C5" w:rsidP="006602C5">
            <w:pPr>
              <w:spacing w:after="0" w:line="240" w:lineRule="auto"/>
              <w:jc w:val="center"/>
              <w:rPr>
                <w:rFonts w:ascii="Times New Roman" w:eastAsia="Times New Roman" w:hAnsi="Times New Roman" w:cs="Times New Roman"/>
                <w:i/>
                <w:iCs/>
                <w:lang w:eastAsia="ru-RU"/>
              </w:rPr>
            </w:pPr>
            <w:r w:rsidRPr="00DD22D0">
              <w:rPr>
                <w:rFonts w:ascii="Times New Roman" w:eastAsia="Times New Roman" w:hAnsi="Times New Roman" w:cs="Times New Roman"/>
                <w:i/>
                <w:iCs/>
                <w:lang w:eastAsia="ru-RU"/>
              </w:rPr>
              <w:t>Процент к уточненному бюджету</w:t>
            </w:r>
            <w:proofErr w:type="gramStart"/>
            <w:r w:rsidRPr="00DD22D0">
              <w:rPr>
                <w:rFonts w:ascii="Times New Roman" w:eastAsia="Times New Roman" w:hAnsi="Times New Roman" w:cs="Times New Roman"/>
                <w:i/>
                <w:iCs/>
                <w:lang w:eastAsia="ru-RU"/>
              </w:rPr>
              <w:t>,  (%)</w:t>
            </w:r>
            <w:proofErr w:type="gramEnd"/>
          </w:p>
        </w:tc>
        <w:tc>
          <w:tcPr>
            <w:tcW w:w="1276" w:type="dxa"/>
            <w:vMerge/>
            <w:tcBorders>
              <w:top w:val="single" w:sz="4" w:space="0" w:color="auto"/>
              <w:left w:val="nil"/>
              <w:bottom w:val="single" w:sz="4" w:space="0" w:color="auto"/>
              <w:right w:val="single" w:sz="4" w:space="0" w:color="auto"/>
            </w:tcBorders>
          </w:tcPr>
          <w:p w:rsidR="006602C5" w:rsidRPr="00DD22D0" w:rsidRDefault="006602C5" w:rsidP="006602C5">
            <w:pPr>
              <w:spacing w:after="0" w:line="240" w:lineRule="auto"/>
              <w:jc w:val="center"/>
              <w:rPr>
                <w:rFonts w:ascii="Times New Roman" w:eastAsia="Times New Roman" w:hAnsi="Times New Roman" w:cs="Times New Roman"/>
                <w:i/>
                <w:iCs/>
                <w:lang w:eastAsia="ru-RU"/>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02C5" w:rsidRPr="00DD22D0" w:rsidRDefault="006602C5" w:rsidP="006602C5">
            <w:pPr>
              <w:spacing w:after="0" w:line="240" w:lineRule="auto"/>
              <w:jc w:val="center"/>
              <w:rPr>
                <w:rFonts w:ascii="Times New Roman" w:eastAsia="Times New Roman" w:hAnsi="Times New Roman" w:cs="Times New Roman"/>
                <w:i/>
                <w:iCs/>
                <w:lang w:eastAsia="ru-RU"/>
              </w:rPr>
            </w:pPr>
          </w:p>
        </w:tc>
      </w:tr>
      <w:tr w:rsidR="006602C5" w:rsidRPr="008E7776" w:rsidTr="006602C5">
        <w:trPr>
          <w:trHeight w:val="57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602C5" w:rsidRPr="008E7776" w:rsidRDefault="006602C5" w:rsidP="006602C5">
            <w:pPr>
              <w:spacing w:after="0" w:line="240" w:lineRule="auto"/>
              <w:jc w:val="both"/>
              <w:rPr>
                <w:rFonts w:ascii="Times New Roman" w:eastAsia="Times New Roman" w:hAnsi="Times New Roman" w:cs="Times New Roman"/>
                <w:sz w:val="21"/>
                <w:szCs w:val="21"/>
                <w:lang w:eastAsia="ru-RU"/>
              </w:rPr>
            </w:pPr>
            <w:r w:rsidRPr="008E7776">
              <w:rPr>
                <w:rFonts w:ascii="Times New Roman" w:eastAsia="Times New Roman" w:hAnsi="Times New Roman" w:cs="Times New Roman"/>
                <w:sz w:val="21"/>
                <w:szCs w:val="21"/>
                <w:lang w:eastAsia="ru-RU"/>
              </w:rPr>
              <w:t xml:space="preserve">Содержание учреждения МКУ «Управление по экологии и природопользованию» </w:t>
            </w:r>
          </w:p>
        </w:tc>
        <w:tc>
          <w:tcPr>
            <w:tcW w:w="1487" w:type="dxa"/>
            <w:tcBorders>
              <w:top w:val="nil"/>
              <w:left w:val="nil"/>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sz w:val="21"/>
                <w:szCs w:val="21"/>
                <w:lang w:eastAsia="ru-RU"/>
              </w:rPr>
            </w:pPr>
            <w:r w:rsidRPr="008E7776">
              <w:rPr>
                <w:rFonts w:ascii="Times New Roman" w:eastAsia="Times New Roman" w:hAnsi="Times New Roman" w:cs="Times New Roman"/>
                <w:sz w:val="21"/>
                <w:szCs w:val="21"/>
                <w:lang w:eastAsia="ru-RU"/>
              </w:rPr>
              <w:t>9464,8</w:t>
            </w:r>
          </w:p>
        </w:tc>
        <w:tc>
          <w:tcPr>
            <w:tcW w:w="1276" w:type="dxa"/>
            <w:tcBorders>
              <w:top w:val="nil"/>
              <w:left w:val="nil"/>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sz w:val="21"/>
                <w:szCs w:val="21"/>
                <w:lang w:eastAsia="ru-RU"/>
              </w:rPr>
            </w:pPr>
            <w:r w:rsidRPr="008E7776">
              <w:rPr>
                <w:rFonts w:ascii="Times New Roman" w:eastAsia="Times New Roman" w:hAnsi="Times New Roman" w:cs="Times New Roman"/>
                <w:sz w:val="21"/>
                <w:szCs w:val="21"/>
                <w:lang w:eastAsia="ru-RU"/>
              </w:rPr>
              <w:t>9464,8</w:t>
            </w:r>
          </w:p>
        </w:tc>
        <w:tc>
          <w:tcPr>
            <w:tcW w:w="1559" w:type="dxa"/>
            <w:tcBorders>
              <w:top w:val="nil"/>
              <w:left w:val="nil"/>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100,0</w:t>
            </w:r>
          </w:p>
        </w:tc>
        <w:tc>
          <w:tcPr>
            <w:tcW w:w="1276" w:type="dxa"/>
            <w:tcBorders>
              <w:top w:val="single" w:sz="4" w:space="0" w:color="auto"/>
              <w:left w:val="nil"/>
              <w:bottom w:val="single" w:sz="4" w:space="0" w:color="auto"/>
              <w:right w:val="single" w:sz="4" w:space="0" w:color="auto"/>
            </w:tcBorders>
            <w:vAlign w:val="center"/>
          </w:tcPr>
          <w:p w:rsidR="006602C5" w:rsidRPr="008E7776" w:rsidRDefault="006602C5" w:rsidP="006602C5">
            <w:pPr>
              <w:spacing w:after="0" w:line="240" w:lineRule="auto"/>
              <w:jc w:val="center"/>
              <w:rPr>
                <w:rFonts w:ascii="Times New Roman" w:eastAsia="Times New Roman" w:hAnsi="Times New Roman" w:cs="Times New Roman"/>
                <w:sz w:val="21"/>
                <w:szCs w:val="21"/>
                <w:lang w:eastAsia="ru-RU"/>
              </w:rPr>
            </w:pPr>
            <w:r w:rsidRPr="008E7776">
              <w:rPr>
                <w:rFonts w:ascii="Times New Roman" w:eastAsia="Times New Roman" w:hAnsi="Times New Roman" w:cs="Times New Roman"/>
                <w:sz w:val="21"/>
                <w:szCs w:val="21"/>
                <w:lang w:eastAsia="ru-RU"/>
              </w:rPr>
              <w:t>8992,0</w:t>
            </w:r>
          </w:p>
        </w:tc>
        <w:tc>
          <w:tcPr>
            <w:tcW w:w="1206" w:type="dxa"/>
            <w:tcBorders>
              <w:top w:val="nil"/>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color w:val="FF0000"/>
                <w:sz w:val="21"/>
                <w:szCs w:val="21"/>
                <w:lang w:eastAsia="ru-RU"/>
              </w:rPr>
            </w:pPr>
            <w:r w:rsidRPr="008E7776">
              <w:rPr>
                <w:rFonts w:ascii="Times New Roman" w:eastAsia="Times New Roman" w:hAnsi="Times New Roman" w:cs="Times New Roman"/>
                <w:i/>
                <w:iCs/>
                <w:sz w:val="21"/>
                <w:szCs w:val="21"/>
                <w:lang w:eastAsia="ru-RU"/>
              </w:rPr>
              <w:t>105,1</w:t>
            </w:r>
          </w:p>
        </w:tc>
      </w:tr>
      <w:tr w:rsidR="006602C5" w:rsidRPr="008E7776" w:rsidTr="006602C5">
        <w:trPr>
          <w:trHeight w:val="27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7776" w:rsidRDefault="006602C5" w:rsidP="006602C5">
            <w:pPr>
              <w:spacing w:after="0" w:line="240" w:lineRule="auto"/>
              <w:jc w:val="both"/>
              <w:rPr>
                <w:rFonts w:ascii="Times New Roman" w:eastAsia="Times New Roman" w:hAnsi="Times New Roman" w:cs="Times New Roman"/>
                <w:sz w:val="21"/>
                <w:szCs w:val="21"/>
                <w:lang w:eastAsia="ru-RU"/>
              </w:rPr>
            </w:pPr>
            <w:r w:rsidRPr="008E7776">
              <w:rPr>
                <w:rFonts w:ascii="Times New Roman" w:eastAsia="Times New Roman" w:hAnsi="Times New Roman" w:cs="Times New Roman"/>
                <w:sz w:val="21"/>
                <w:szCs w:val="21"/>
                <w:lang w:eastAsia="ru-RU"/>
              </w:rPr>
              <w:t>Отраслевые мероприятия,</w:t>
            </w:r>
          </w:p>
          <w:p w:rsidR="006602C5" w:rsidRPr="008E7776" w:rsidRDefault="006602C5" w:rsidP="006602C5">
            <w:pPr>
              <w:spacing w:after="0" w:line="240" w:lineRule="auto"/>
              <w:jc w:val="both"/>
              <w:rPr>
                <w:rFonts w:ascii="Times New Roman" w:eastAsia="Times New Roman" w:hAnsi="Times New Roman" w:cs="Times New Roman"/>
                <w:sz w:val="21"/>
                <w:szCs w:val="21"/>
                <w:lang w:eastAsia="ru-RU"/>
              </w:rPr>
            </w:pPr>
            <w:r w:rsidRPr="008E7776">
              <w:rPr>
                <w:rFonts w:ascii="Times New Roman" w:eastAsia="Times New Roman" w:hAnsi="Times New Roman" w:cs="Times New Roman"/>
                <w:sz w:val="21"/>
                <w:szCs w:val="21"/>
                <w:lang w:eastAsia="ru-RU"/>
              </w:rPr>
              <w:t xml:space="preserve"> из них:</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sz w:val="21"/>
                <w:szCs w:val="21"/>
                <w:lang w:eastAsia="ru-RU"/>
              </w:rPr>
            </w:pPr>
            <w:r w:rsidRPr="008E7776">
              <w:rPr>
                <w:rFonts w:ascii="Times New Roman" w:eastAsia="Times New Roman" w:hAnsi="Times New Roman" w:cs="Times New Roman"/>
                <w:sz w:val="21"/>
                <w:szCs w:val="21"/>
                <w:lang w:eastAsia="ru-RU"/>
              </w:rPr>
              <w:t>2583,0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sz w:val="21"/>
                <w:szCs w:val="21"/>
                <w:lang w:eastAsia="ru-RU"/>
              </w:rPr>
            </w:pPr>
            <w:r w:rsidRPr="008E7776">
              <w:rPr>
                <w:rFonts w:ascii="Times New Roman" w:eastAsia="Times New Roman" w:hAnsi="Times New Roman" w:cs="Times New Roman"/>
                <w:sz w:val="21"/>
                <w:szCs w:val="21"/>
                <w:lang w:eastAsia="ru-RU"/>
              </w:rPr>
              <w:t>2510,6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97,2</w:t>
            </w:r>
          </w:p>
        </w:tc>
        <w:tc>
          <w:tcPr>
            <w:tcW w:w="1276" w:type="dxa"/>
            <w:tcBorders>
              <w:top w:val="single" w:sz="4" w:space="0" w:color="auto"/>
              <w:left w:val="single" w:sz="4" w:space="0" w:color="auto"/>
              <w:bottom w:val="single" w:sz="4" w:space="0" w:color="auto"/>
              <w:right w:val="single" w:sz="4" w:space="0" w:color="auto"/>
            </w:tcBorders>
            <w:vAlign w:val="center"/>
          </w:tcPr>
          <w:p w:rsidR="006602C5" w:rsidRPr="008E7776" w:rsidRDefault="006602C5" w:rsidP="006602C5">
            <w:pPr>
              <w:spacing w:after="0" w:line="240" w:lineRule="auto"/>
              <w:jc w:val="center"/>
              <w:rPr>
                <w:rFonts w:ascii="Times New Roman" w:eastAsia="Times New Roman" w:hAnsi="Times New Roman" w:cs="Times New Roman"/>
                <w:sz w:val="21"/>
                <w:szCs w:val="21"/>
                <w:lang w:eastAsia="ru-RU"/>
              </w:rPr>
            </w:pPr>
            <w:r w:rsidRPr="008E7776">
              <w:rPr>
                <w:rFonts w:ascii="Times New Roman" w:eastAsia="Times New Roman" w:hAnsi="Times New Roman" w:cs="Times New Roman"/>
                <w:sz w:val="21"/>
                <w:szCs w:val="21"/>
                <w:lang w:eastAsia="ru-RU"/>
              </w:rPr>
              <w:t>11092,9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22,6</w:t>
            </w:r>
          </w:p>
        </w:tc>
      </w:tr>
      <w:tr w:rsidR="006602C5" w:rsidRPr="008E7776" w:rsidTr="006602C5">
        <w:trPr>
          <w:trHeight w:val="27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8E7776" w:rsidRDefault="006602C5" w:rsidP="006602C5">
            <w:pPr>
              <w:spacing w:after="0" w:line="240" w:lineRule="auto"/>
              <w:jc w:val="both"/>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обеспечение противопожа</w:t>
            </w:r>
            <w:r w:rsidRPr="008E7776">
              <w:rPr>
                <w:rFonts w:ascii="Times New Roman" w:eastAsia="Times New Roman" w:hAnsi="Times New Roman" w:cs="Times New Roman"/>
                <w:i/>
                <w:sz w:val="21"/>
                <w:szCs w:val="21"/>
                <w:lang w:eastAsia="ru-RU"/>
              </w:rPr>
              <w:t>р</w:t>
            </w:r>
            <w:r w:rsidRPr="008E7776">
              <w:rPr>
                <w:rFonts w:ascii="Times New Roman" w:eastAsia="Times New Roman" w:hAnsi="Times New Roman" w:cs="Times New Roman"/>
                <w:i/>
                <w:sz w:val="21"/>
                <w:szCs w:val="21"/>
                <w:lang w:eastAsia="ru-RU"/>
              </w:rPr>
              <w:t>ных и охранных мероприятий на земельном участке «Вас</w:t>
            </w:r>
            <w:r w:rsidRPr="008E7776">
              <w:rPr>
                <w:rFonts w:ascii="Times New Roman" w:eastAsia="Times New Roman" w:hAnsi="Times New Roman" w:cs="Times New Roman"/>
                <w:i/>
                <w:sz w:val="21"/>
                <w:szCs w:val="21"/>
                <w:lang w:eastAsia="ru-RU"/>
              </w:rPr>
              <w:t>и</w:t>
            </w:r>
            <w:r w:rsidRPr="008E7776">
              <w:rPr>
                <w:rFonts w:ascii="Times New Roman" w:eastAsia="Times New Roman" w:hAnsi="Times New Roman" w:cs="Times New Roman"/>
                <w:i/>
                <w:sz w:val="21"/>
                <w:szCs w:val="21"/>
                <w:lang w:eastAsia="ru-RU"/>
              </w:rPr>
              <w:t>льевская свалка»</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1175,4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1175,4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860,3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136,6</w:t>
            </w:r>
          </w:p>
        </w:tc>
      </w:tr>
      <w:tr w:rsidR="006602C5" w:rsidRPr="008E7776" w:rsidTr="006602C5">
        <w:trPr>
          <w:trHeight w:val="27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both"/>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 xml:space="preserve">Отраслевые мероприятия </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1407,6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1335,2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94,6</w:t>
            </w:r>
          </w:p>
        </w:tc>
        <w:tc>
          <w:tcPr>
            <w:tcW w:w="1276" w:type="dxa"/>
            <w:tcBorders>
              <w:top w:val="single" w:sz="4" w:space="0" w:color="auto"/>
              <w:left w:val="single" w:sz="4" w:space="0" w:color="auto"/>
              <w:bottom w:val="single" w:sz="4" w:space="0" w:color="auto"/>
              <w:right w:val="single" w:sz="4" w:space="0" w:color="auto"/>
            </w:tcBorders>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w:t>
            </w:r>
          </w:p>
        </w:tc>
      </w:tr>
      <w:tr w:rsidR="006602C5" w:rsidRPr="008E7776" w:rsidTr="006602C5">
        <w:trPr>
          <w:trHeight w:val="27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both"/>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 xml:space="preserve">приобретение малого </w:t>
            </w:r>
            <w:proofErr w:type="spellStart"/>
            <w:r w:rsidRPr="008E7776">
              <w:rPr>
                <w:rFonts w:ascii="Times New Roman" w:eastAsia="Times New Roman" w:hAnsi="Times New Roman" w:cs="Times New Roman"/>
                <w:i/>
                <w:sz w:val="21"/>
                <w:szCs w:val="21"/>
                <w:lang w:eastAsia="ru-RU"/>
              </w:rPr>
              <w:t>лес</w:t>
            </w:r>
            <w:r w:rsidRPr="008E7776">
              <w:rPr>
                <w:rFonts w:ascii="Times New Roman" w:eastAsia="Times New Roman" w:hAnsi="Times New Roman" w:cs="Times New Roman"/>
                <w:i/>
                <w:sz w:val="21"/>
                <w:szCs w:val="21"/>
                <w:lang w:eastAsia="ru-RU"/>
              </w:rPr>
              <w:t>о</w:t>
            </w:r>
            <w:r w:rsidRPr="008E7776">
              <w:rPr>
                <w:rFonts w:ascii="Times New Roman" w:eastAsia="Times New Roman" w:hAnsi="Times New Roman" w:cs="Times New Roman"/>
                <w:i/>
                <w:sz w:val="21"/>
                <w:szCs w:val="21"/>
                <w:lang w:eastAsia="ru-RU"/>
              </w:rPr>
              <w:t>патрульного</w:t>
            </w:r>
            <w:proofErr w:type="spellEnd"/>
            <w:r w:rsidRPr="008E7776">
              <w:rPr>
                <w:rFonts w:ascii="Times New Roman" w:eastAsia="Times New Roman" w:hAnsi="Times New Roman" w:cs="Times New Roman"/>
                <w:i/>
                <w:sz w:val="21"/>
                <w:szCs w:val="21"/>
                <w:lang w:eastAsia="ru-RU"/>
              </w:rPr>
              <w:t xml:space="preserve"> комплекса на базе грузового автомобиля</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2401,6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w:t>
            </w:r>
          </w:p>
        </w:tc>
      </w:tr>
      <w:tr w:rsidR="006602C5" w:rsidRPr="008E7776" w:rsidTr="006602C5">
        <w:trPr>
          <w:trHeight w:val="27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both"/>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разработка проекта "Рекул</w:t>
            </w:r>
            <w:r w:rsidRPr="008E7776">
              <w:rPr>
                <w:rFonts w:ascii="Times New Roman" w:eastAsia="Times New Roman" w:hAnsi="Times New Roman" w:cs="Times New Roman"/>
                <w:i/>
                <w:sz w:val="21"/>
                <w:szCs w:val="21"/>
                <w:lang w:eastAsia="ru-RU"/>
              </w:rPr>
              <w:t>ь</w:t>
            </w:r>
            <w:r w:rsidRPr="008E7776">
              <w:rPr>
                <w:rFonts w:ascii="Times New Roman" w:eastAsia="Times New Roman" w:hAnsi="Times New Roman" w:cs="Times New Roman"/>
                <w:i/>
                <w:sz w:val="21"/>
                <w:szCs w:val="21"/>
                <w:lang w:eastAsia="ru-RU"/>
              </w:rPr>
              <w:t>тивация земельного участка,  занятого свалкой»</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6602C5" w:rsidRPr="008E7776" w:rsidRDefault="006602C5" w:rsidP="006602C5">
            <w:pPr>
              <w:spacing w:after="0" w:line="240" w:lineRule="auto"/>
              <w:jc w:val="center"/>
              <w:rPr>
                <w:rFonts w:ascii="Times New Roman" w:eastAsia="Times New Roman" w:hAnsi="Times New Roman" w:cs="Times New Roman"/>
                <w:i/>
                <w:sz w:val="21"/>
                <w:szCs w:val="21"/>
                <w:lang w:eastAsia="ru-RU"/>
              </w:rPr>
            </w:pPr>
            <w:r w:rsidRPr="008E7776">
              <w:rPr>
                <w:rFonts w:ascii="Times New Roman" w:eastAsia="Times New Roman" w:hAnsi="Times New Roman" w:cs="Times New Roman"/>
                <w:i/>
                <w:sz w:val="21"/>
                <w:szCs w:val="21"/>
                <w:lang w:eastAsia="ru-RU"/>
              </w:rPr>
              <w:t>6840,0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E7776" w:rsidRDefault="006602C5" w:rsidP="006602C5">
            <w:pPr>
              <w:spacing w:after="0" w:line="240" w:lineRule="auto"/>
              <w:jc w:val="center"/>
              <w:rPr>
                <w:rFonts w:ascii="Times New Roman" w:eastAsia="Times New Roman" w:hAnsi="Times New Roman" w:cs="Times New Roman"/>
                <w:i/>
                <w:iCs/>
                <w:sz w:val="21"/>
                <w:szCs w:val="21"/>
                <w:lang w:eastAsia="ru-RU"/>
              </w:rPr>
            </w:pPr>
            <w:r w:rsidRPr="008E7776">
              <w:rPr>
                <w:rFonts w:ascii="Times New Roman" w:eastAsia="Times New Roman" w:hAnsi="Times New Roman" w:cs="Times New Roman"/>
                <w:i/>
                <w:iCs/>
                <w:sz w:val="21"/>
                <w:szCs w:val="21"/>
                <w:lang w:eastAsia="ru-RU"/>
              </w:rPr>
              <w:t>-</w:t>
            </w:r>
          </w:p>
        </w:tc>
      </w:tr>
      <w:tr w:rsidR="006602C5" w:rsidRPr="00AD5CCB" w:rsidTr="006602C5">
        <w:trPr>
          <w:trHeight w:val="315"/>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AD5CCB" w:rsidRDefault="006602C5" w:rsidP="006602C5">
            <w:pPr>
              <w:spacing w:after="0" w:line="240" w:lineRule="auto"/>
              <w:jc w:val="center"/>
              <w:rPr>
                <w:rFonts w:ascii="Times New Roman" w:eastAsia="Times New Roman" w:hAnsi="Times New Roman" w:cs="Times New Roman"/>
                <w:lang w:eastAsia="ru-RU"/>
              </w:rPr>
            </w:pPr>
            <w:r w:rsidRPr="00AD5CCB">
              <w:rPr>
                <w:rFonts w:ascii="Times New Roman" w:eastAsia="Times New Roman" w:hAnsi="Times New Roman" w:cs="Times New Roman"/>
                <w:lang w:eastAsia="ru-RU"/>
              </w:rPr>
              <w:t>Итого</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AD5CC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12047,8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AD5CC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11975,4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AD5CCB" w:rsidRDefault="006602C5" w:rsidP="006602C5">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99,4</w:t>
            </w:r>
          </w:p>
        </w:tc>
        <w:tc>
          <w:tcPr>
            <w:tcW w:w="1276" w:type="dxa"/>
            <w:tcBorders>
              <w:top w:val="single" w:sz="4" w:space="0" w:color="auto"/>
              <w:left w:val="single" w:sz="4" w:space="0" w:color="auto"/>
              <w:bottom w:val="single" w:sz="4" w:space="0" w:color="auto"/>
              <w:right w:val="single" w:sz="4" w:space="0" w:color="auto"/>
            </w:tcBorders>
            <w:vAlign w:val="center"/>
          </w:tcPr>
          <w:p w:rsidR="006602C5" w:rsidRPr="00AD5CCB" w:rsidRDefault="006602C5" w:rsidP="006602C5">
            <w:pPr>
              <w:spacing w:after="0" w:line="240" w:lineRule="auto"/>
              <w:jc w:val="center"/>
              <w:rPr>
                <w:rFonts w:ascii="Times New Roman" w:eastAsia="Times New Roman" w:hAnsi="Times New Roman" w:cs="Times New Roman"/>
                <w:lang w:eastAsia="ru-RU"/>
              </w:rPr>
            </w:pPr>
            <w:r w:rsidRPr="00AD5CCB">
              <w:rPr>
                <w:rFonts w:ascii="Times New Roman" w:eastAsia="Times New Roman" w:hAnsi="Times New Roman" w:cs="Times New Roman"/>
                <w:lang w:eastAsia="ru-RU"/>
              </w:rPr>
              <w:t>20084,9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AD5CCB" w:rsidRDefault="006602C5" w:rsidP="006602C5">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59,6</w:t>
            </w:r>
          </w:p>
        </w:tc>
      </w:tr>
    </w:tbl>
    <w:p w:rsidR="006602C5" w:rsidRPr="00EA31E4"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EA31E4">
        <w:rPr>
          <w:rFonts w:ascii="Times New Roman" w:eastAsia="Times New Roman" w:hAnsi="Times New Roman" w:cs="Times New Roman"/>
          <w:sz w:val="24"/>
          <w:szCs w:val="24"/>
          <w:lang w:eastAsia="ru-RU"/>
        </w:rPr>
        <w:t xml:space="preserve">Снижение расходов по программе на 40,4% к уровню 2022 года связано с </w:t>
      </w:r>
      <w:r>
        <w:rPr>
          <w:rFonts w:ascii="Times New Roman" w:eastAsia="Times New Roman" w:hAnsi="Times New Roman" w:cs="Times New Roman"/>
          <w:sz w:val="24"/>
          <w:szCs w:val="24"/>
          <w:lang w:eastAsia="ru-RU"/>
        </w:rPr>
        <w:t>дополн</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тельными </w:t>
      </w:r>
      <w:r w:rsidRPr="00EA31E4">
        <w:rPr>
          <w:rFonts w:ascii="Times New Roman" w:eastAsia="Times New Roman" w:hAnsi="Times New Roman" w:cs="Times New Roman"/>
          <w:sz w:val="24"/>
          <w:szCs w:val="24"/>
          <w:lang w:eastAsia="ru-RU"/>
        </w:rPr>
        <w:t>расходами в 2022 году по разработке проекта  рекультивации «Васильевская сва</w:t>
      </w:r>
      <w:r w:rsidRPr="00EA31E4">
        <w:rPr>
          <w:rFonts w:ascii="Times New Roman" w:eastAsia="Times New Roman" w:hAnsi="Times New Roman" w:cs="Times New Roman"/>
          <w:sz w:val="24"/>
          <w:szCs w:val="24"/>
          <w:lang w:eastAsia="ru-RU"/>
        </w:rPr>
        <w:t>л</w:t>
      </w:r>
      <w:r w:rsidRPr="00EA31E4">
        <w:rPr>
          <w:rFonts w:ascii="Times New Roman" w:eastAsia="Times New Roman" w:hAnsi="Times New Roman" w:cs="Times New Roman"/>
          <w:sz w:val="24"/>
          <w:szCs w:val="24"/>
          <w:lang w:eastAsia="ru-RU"/>
        </w:rPr>
        <w:t xml:space="preserve">ка» в сумме 6840,0 тыс. рублей и приобретением малого </w:t>
      </w:r>
      <w:proofErr w:type="spellStart"/>
      <w:r w:rsidRPr="00EA31E4">
        <w:rPr>
          <w:rFonts w:ascii="Times New Roman" w:eastAsia="Times New Roman" w:hAnsi="Times New Roman" w:cs="Times New Roman"/>
          <w:sz w:val="24"/>
          <w:szCs w:val="24"/>
          <w:lang w:eastAsia="ru-RU"/>
        </w:rPr>
        <w:t>лесопатрульного</w:t>
      </w:r>
      <w:proofErr w:type="spellEnd"/>
      <w:r w:rsidRPr="00EA31E4">
        <w:rPr>
          <w:rFonts w:ascii="Times New Roman" w:eastAsia="Times New Roman" w:hAnsi="Times New Roman" w:cs="Times New Roman"/>
          <w:sz w:val="24"/>
          <w:szCs w:val="24"/>
          <w:lang w:eastAsia="ru-RU"/>
        </w:rPr>
        <w:t xml:space="preserve"> комплекса в сумме 2401,6 тыс. рублей.</w:t>
      </w:r>
    </w:p>
    <w:p w:rsidR="006602C5"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2131E8">
        <w:rPr>
          <w:rFonts w:ascii="Times New Roman" w:eastAsia="Times New Roman" w:hAnsi="Times New Roman" w:cs="Times New Roman"/>
          <w:sz w:val="24"/>
          <w:szCs w:val="24"/>
          <w:lang w:eastAsia="ru-RU"/>
        </w:rPr>
        <w:t xml:space="preserve">В рамках отраслевых мероприятий в 2023 году проведены следующие мероприятия на общую сумму 2510,6 тыс. рублей: </w:t>
      </w:r>
    </w:p>
    <w:p w:rsidR="006602C5" w:rsidRDefault="006602C5" w:rsidP="006602C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131E8">
        <w:rPr>
          <w:rFonts w:ascii="Times New Roman" w:eastAsia="Times New Roman" w:hAnsi="Times New Roman" w:cs="Times New Roman"/>
          <w:sz w:val="24"/>
          <w:szCs w:val="24"/>
          <w:lang w:eastAsia="ru-RU"/>
        </w:rPr>
        <w:t>12 лабораторных исследований воды</w:t>
      </w:r>
      <w:r>
        <w:rPr>
          <w:rFonts w:ascii="Times New Roman" w:eastAsia="Times New Roman" w:hAnsi="Times New Roman" w:cs="Times New Roman"/>
          <w:sz w:val="24"/>
          <w:szCs w:val="24"/>
          <w:lang w:eastAsia="ru-RU"/>
        </w:rPr>
        <w:t>,</w:t>
      </w:r>
      <w:r w:rsidRPr="005E0BB0">
        <w:t xml:space="preserve"> </w:t>
      </w:r>
      <w:r w:rsidRPr="005E0BB0">
        <w:rPr>
          <w:rFonts w:ascii="Times New Roman" w:eastAsia="Times New Roman" w:hAnsi="Times New Roman" w:cs="Times New Roman"/>
          <w:sz w:val="24"/>
          <w:szCs w:val="24"/>
          <w:lang w:eastAsia="ru-RU"/>
        </w:rPr>
        <w:t>почвы и воздуха</w:t>
      </w:r>
      <w:r>
        <w:rPr>
          <w:rFonts w:ascii="Times New Roman" w:eastAsia="Times New Roman" w:hAnsi="Times New Roman" w:cs="Times New Roman"/>
          <w:sz w:val="24"/>
          <w:szCs w:val="24"/>
          <w:lang w:eastAsia="ru-RU"/>
        </w:rPr>
        <w:t>;</w:t>
      </w:r>
    </w:p>
    <w:p w:rsidR="006602C5" w:rsidRDefault="006602C5" w:rsidP="006602C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E0BB0">
        <w:t xml:space="preserve"> </w:t>
      </w:r>
      <w:r w:rsidRPr="005E0BB0">
        <w:rPr>
          <w:rFonts w:ascii="Times New Roman" w:eastAsia="Times New Roman" w:hAnsi="Times New Roman" w:cs="Times New Roman"/>
          <w:sz w:val="24"/>
          <w:szCs w:val="24"/>
          <w:lang w:eastAsia="ru-RU"/>
        </w:rPr>
        <w:t>локализовано и ликвидировано 9 лесных пожаров на территории Округа площадью 74,02 га</w:t>
      </w:r>
      <w:r>
        <w:rPr>
          <w:rFonts w:ascii="Times New Roman" w:eastAsia="Times New Roman" w:hAnsi="Times New Roman" w:cs="Times New Roman"/>
          <w:sz w:val="24"/>
          <w:szCs w:val="24"/>
          <w:lang w:eastAsia="ru-RU"/>
        </w:rPr>
        <w:t>,</w:t>
      </w:r>
      <w:r w:rsidRPr="005E0BB0">
        <w:rPr>
          <w:rFonts w:ascii="Times New Roman" w:eastAsia="Times New Roman" w:hAnsi="Times New Roman" w:cs="Times New Roman"/>
          <w:sz w:val="24"/>
          <w:szCs w:val="24"/>
          <w:lang w:eastAsia="ru-RU"/>
        </w:rPr>
        <w:t xml:space="preserve"> создано 70 км противопожарных полос</w:t>
      </w:r>
      <w:r>
        <w:rPr>
          <w:rFonts w:ascii="Times New Roman" w:eastAsia="Times New Roman" w:hAnsi="Times New Roman" w:cs="Times New Roman"/>
          <w:sz w:val="24"/>
          <w:szCs w:val="24"/>
          <w:lang w:eastAsia="ru-RU"/>
        </w:rPr>
        <w:t>;</w:t>
      </w:r>
    </w:p>
    <w:p w:rsidR="006602C5" w:rsidRDefault="006602C5" w:rsidP="006602C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F45A84">
        <w:rPr>
          <w:rFonts w:ascii="Times New Roman" w:eastAsia="Times New Roman" w:hAnsi="Times New Roman" w:cs="Times New Roman"/>
          <w:sz w:val="24"/>
          <w:szCs w:val="24"/>
          <w:lang w:eastAsia="ru-RU"/>
        </w:rPr>
        <w:t>роведена инвентаризация зеленых насаждений г.</w:t>
      </w:r>
      <w:r>
        <w:rPr>
          <w:rFonts w:ascii="Times New Roman" w:eastAsia="Times New Roman" w:hAnsi="Times New Roman" w:cs="Times New Roman"/>
          <w:sz w:val="24"/>
          <w:szCs w:val="24"/>
          <w:lang w:eastAsia="ru-RU"/>
        </w:rPr>
        <w:t xml:space="preserve"> </w:t>
      </w:r>
      <w:r w:rsidRPr="00F45A84">
        <w:rPr>
          <w:rFonts w:ascii="Times New Roman" w:eastAsia="Times New Roman" w:hAnsi="Times New Roman" w:cs="Times New Roman"/>
          <w:sz w:val="24"/>
          <w:szCs w:val="24"/>
          <w:lang w:eastAsia="ru-RU"/>
        </w:rPr>
        <w:t>Миасса на территории 2,28 га</w:t>
      </w:r>
      <w:proofErr w:type="gramStart"/>
      <w:r w:rsidRPr="00F45A8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p>
    <w:p w:rsidR="006602C5" w:rsidRDefault="006602C5" w:rsidP="006602C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45A84">
        <w:rPr>
          <w:rFonts w:ascii="Times New Roman" w:eastAsia="Times New Roman" w:hAnsi="Times New Roman" w:cs="Times New Roman"/>
          <w:sz w:val="24"/>
          <w:szCs w:val="24"/>
          <w:lang w:eastAsia="ru-RU"/>
        </w:rPr>
        <w:t>принят лесохозяйственный регламент для 25 земельных участк</w:t>
      </w:r>
      <w:r>
        <w:rPr>
          <w:rFonts w:ascii="Times New Roman" w:eastAsia="Times New Roman" w:hAnsi="Times New Roman" w:cs="Times New Roman"/>
          <w:sz w:val="24"/>
          <w:szCs w:val="24"/>
          <w:lang w:eastAsia="ru-RU"/>
        </w:rPr>
        <w:t xml:space="preserve">ов общей площадью </w:t>
      </w:r>
      <w:r w:rsidRPr="00F45A84">
        <w:rPr>
          <w:rFonts w:ascii="Times New Roman" w:eastAsia="Times New Roman" w:hAnsi="Times New Roman" w:cs="Times New Roman"/>
          <w:sz w:val="24"/>
          <w:szCs w:val="24"/>
          <w:lang w:eastAsia="ru-RU"/>
        </w:rPr>
        <w:t xml:space="preserve"> 2343,6484га</w:t>
      </w:r>
      <w:r>
        <w:rPr>
          <w:rFonts w:ascii="Times New Roman" w:eastAsia="Times New Roman" w:hAnsi="Times New Roman" w:cs="Times New Roman"/>
          <w:sz w:val="24"/>
          <w:szCs w:val="24"/>
          <w:lang w:eastAsia="ru-RU"/>
        </w:rPr>
        <w:t>;</w:t>
      </w:r>
    </w:p>
    <w:p w:rsidR="006602C5" w:rsidRDefault="006602C5" w:rsidP="006602C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w:t>
      </w:r>
      <w:r w:rsidRPr="00F45A84">
        <w:rPr>
          <w:rFonts w:ascii="Times New Roman" w:eastAsia="Times New Roman" w:hAnsi="Times New Roman" w:cs="Times New Roman"/>
          <w:sz w:val="24"/>
          <w:szCs w:val="24"/>
          <w:lang w:eastAsia="ru-RU"/>
        </w:rPr>
        <w:t>ыполнены кадастровые работы по межеванию лесных участков городских лес</w:t>
      </w:r>
      <w:r>
        <w:rPr>
          <w:rFonts w:ascii="Times New Roman" w:eastAsia="Times New Roman" w:hAnsi="Times New Roman" w:cs="Times New Roman"/>
          <w:sz w:val="24"/>
          <w:szCs w:val="24"/>
          <w:lang w:eastAsia="ru-RU"/>
        </w:rPr>
        <w:t>ов г. Миасса и</w:t>
      </w:r>
      <w:r w:rsidRPr="00F45A84">
        <w:rPr>
          <w:rFonts w:ascii="Times New Roman" w:eastAsia="Times New Roman" w:hAnsi="Times New Roman" w:cs="Times New Roman"/>
          <w:sz w:val="24"/>
          <w:szCs w:val="24"/>
          <w:lang w:eastAsia="ru-RU"/>
        </w:rPr>
        <w:t xml:space="preserve"> поставлено на у</w:t>
      </w:r>
      <w:r>
        <w:rPr>
          <w:rFonts w:ascii="Times New Roman" w:eastAsia="Times New Roman" w:hAnsi="Times New Roman" w:cs="Times New Roman"/>
          <w:sz w:val="24"/>
          <w:szCs w:val="24"/>
          <w:lang w:eastAsia="ru-RU"/>
        </w:rPr>
        <w:t>чет 184,2598 га</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ородских лесов;</w:t>
      </w:r>
    </w:p>
    <w:p w:rsidR="006602C5" w:rsidRPr="002131E8" w:rsidRDefault="006602C5" w:rsidP="006602C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w:t>
      </w:r>
      <w:r w:rsidRPr="00F45A84">
        <w:rPr>
          <w:rFonts w:ascii="Times New Roman" w:eastAsia="Times New Roman" w:hAnsi="Times New Roman" w:cs="Times New Roman"/>
          <w:sz w:val="24"/>
          <w:szCs w:val="24"/>
          <w:lang w:eastAsia="ru-RU"/>
        </w:rPr>
        <w:t xml:space="preserve"> конкурс детского творчества «Защитим лес от пожаров»</w:t>
      </w:r>
      <w:r>
        <w:rPr>
          <w:rFonts w:ascii="Times New Roman" w:eastAsia="Times New Roman" w:hAnsi="Times New Roman" w:cs="Times New Roman"/>
          <w:sz w:val="24"/>
          <w:szCs w:val="24"/>
          <w:lang w:eastAsia="ru-RU"/>
        </w:rPr>
        <w:t xml:space="preserve"> и др.</w:t>
      </w:r>
    </w:p>
    <w:p w:rsidR="006602C5" w:rsidRPr="00A50BC4" w:rsidRDefault="006602C5" w:rsidP="006602C5">
      <w:pPr>
        <w:spacing w:before="120" w:after="0" w:line="240" w:lineRule="auto"/>
        <w:jc w:val="center"/>
        <w:rPr>
          <w:rFonts w:ascii="Times New Roman" w:eastAsia="Times New Roman" w:hAnsi="Times New Roman" w:cs="Times New Roman"/>
          <w:b/>
          <w:sz w:val="24"/>
          <w:szCs w:val="24"/>
          <w:lang w:eastAsia="ru-RU"/>
        </w:rPr>
      </w:pPr>
      <w:r w:rsidRPr="00134997">
        <w:rPr>
          <w:rFonts w:ascii="Times New Roman" w:eastAsia="Times New Roman" w:hAnsi="Times New Roman" w:cs="Times New Roman"/>
          <w:b/>
          <w:sz w:val="24"/>
          <w:szCs w:val="24"/>
          <w:lang w:eastAsia="ru-RU"/>
        </w:rPr>
        <w:lastRenderedPageBreak/>
        <w:t xml:space="preserve">Муниципальная программа «Повышение эффективности использования </w:t>
      </w:r>
      <w:r w:rsidRPr="00A50BC4">
        <w:rPr>
          <w:rFonts w:ascii="Times New Roman" w:eastAsia="Times New Roman" w:hAnsi="Times New Roman" w:cs="Times New Roman"/>
          <w:b/>
          <w:sz w:val="24"/>
          <w:szCs w:val="24"/>
          <w:lang w:eastAsia="ru-RU"/>
        </w:rPr>
        <w:t>муниципал</w:t>
      </w:r>
      <w:r w:rsidRPr="00A50BC4">
        <w:rPr>
          <w:rFonts w:ascii="Times New Roman" w:eastAsia="Times New Roman" w:hAnsi="Times New Roman" w:cs="Times New Roman"/>
          <w:b/>
          <w:sz w:val="24"/>
          <w:szCs w:val="24"/>
          <w:lang w:eastAsia="ru-RU"/>
        </w:rPr>
        <w:t>ь</w:t>
      </w:r>
      <w:r w:rsidRPr="00A50BC4">
        <w:rPr>
          <w:rFonts w:ascii="Times New Roman" w:eastAsia="Times New Roman" w:hAnsi="Times New Roman" w:cs="Times New Roman"/>
          <w:b/>
          <w:sz w:val="24"/>
          <w:szCs w:val="24"/>
          <w:lang w:eastAsia="ru-RU"/>
        </w:rPr>
        <w:t xml:space="preserve">ного имущества в </w:t>
      </w:r>
      <w:proofErr w:type="spellStart"/>
      <w:r w:rsidRPr="00A50BC4">
        <w:rPr>
          <w:rFonts w:ascii="Times New Roman" w:eastAsia="Times New Roman" w:hAnsi="Times New Roman" w:cs="Times New Roman"/>
          <w:b/>
          <w:sz w:val="24"/>
          <w:szCs w:val="24"/>
          <w:lang w:eastAsia="ru-RU"/>
        </w:rPr>
        <w:t>Миасском</w:t>
      </w:r>
      <w:proofErr w:type="spellEnd"/>
      <w:r w:rsidRPr="00A50BC4">
        <w:rPr>
          <w:rFonts w:ascii="Times New Roman" w:eastAsia="Times New Roman" w:hAnsi="Times New Roman" w:cs="Times New Roman"/>
          <w:b/>
          <w:sz w:val="24"/>
          <w:szCs w:val="24"/>
          <w:lang w:eastAsia="ru-RU"/>
        </w:rPr>
        <w:t xml:space="preserve"> городском округе»</w:t>
      </w:r>
    </w:p>
    <w:p w:rsidR="006602C5" w:rsidRPr="00A50BC4" w:rsidRDefault="006602C5" w:rsidP="006602C5">
      <w:pPr>
        <w:spacing w:after="0" w:line="240" w:lineRule="auto"/>
        <w:jc w:val="both"/>
        <w:rPr>
          <w:rFonts w:ascii="Times New Roman" w:eastAsia="Times New Roman" w:hAnsi="Times New Roman" w:cs="Times New Roman"/>
          <w:sz w:val="24"/>
          <w:szCs w:val="24"/>
          <w:lang w:eastAsia="ru-RU"/>
        </w:rPr>
      </w:pPr>
      <w:r w:rsidRPr="00A50BC4">
        <w:rPr>
          <w:rFonts w:ascii="Times New Roman" w:eastAsia="Times New Roman" w:hAnsi="Times New Roman" w:cs="Times New Roman"/>
          <w:b/>
          <w:sz w:val="24"/>
          <w:szCs w:val="24"/>
          <w:lang w:eastAsia="ru-RU"/>
        </w:rPr>
        <w:t xml:space="preserve">Исполнитель: Администрация </w:t>
      </w:r>
      <w:proofErr w:type="spellStart"/>
      <w:r w:rsidRPr="00A50BC4">
        <w:rPr>
          <w:rFonts w:ascii="Times New Roman" w:eastAsia="Times New Roman" w:hAnsi="Times New Roman" w:cs="Times New Roman"/>
          <w:b/>
          <w:sz w:val="24"/>
          <w:szCs w:val="24"/>
          <w:lang w:eastAsia="ru-RU"/>
        </w:rPr>
        <w:t>Миасского</w:t>
      </w:r>
      <w:proofErr w:type="spellEnd"/>
      <w:r w:rsidRPr="00A50BC4">
        <w:rPr>
          <w:rFonts w:ascii="Times New Roman" w:eastAsia="Times New Roman" w:hAnsi="Times New Roman" w:cs="Times New Roman"/>
          <w:b/>
          <w:sz w:val="24"/>
          <w:szCs w:val="24"/>
          <w:lang w:eastAsia="ru-RU"/>
        </w:rPr>
        <w:t xml:space="preserve"> городского округа </w:t>
      </w:r>
      <w:r w:rsidRPr="00A50BC4">
        <w:rPr>
          <w:rFonts w:ascii="Times New Roman" w:eastAsia="Times New Roman" w:hAnsi="Times New Roman" w:cs="Times New Roman"/>
          <w:sz w:val="24"/>
          <w:szCs w:val="24"/>
          <w:lang w:eastAsia="ru-RU"/>
        </w:rPr>
        <w:t>(разделы 0113,0408,0502,0503).</w:t>
      </w:r>
    </w:p>
    <w:p w:rsidR="006602C5" w:rsidRPr="00E52541"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E52541">
        <w:rPr>
          <w:rFonts w:ascii="Times New Roman" w:eastAsia="Times New Roman" w:hAnsi="Times New Roman" w:cs="Times New Roman"/>
          <w:sz w:val="24"/>
          <w:szCs w:val="24"/>
          <w:lang w:eastAsia="ru-RU"/>
        </w:rPr>
        <w:t>Целью программы является обеспечение эффективного управления, владения, польз</w:t>
      </w:r>
      <w:r w:rsidRPr="00E52541">
        <w:rPr>
          <w:rFonts w:ascii="Times New Roman" w:eastAsia="Times New Roman" w:hAnsi="Times New Roman" w:cs="Times New Roman"/>
          <w:sz w:val="24"/>
          <w:szCs w:val="24"/>
          <w:lang w:eastAsia="ru-RU"/>
        </w:rPr>
        <w:t>о</w:t>
      </w:r>
      <w:r w:rsidRPr="00E52541">
        <w:rPr>
          <w:rFonts w:ascii="Times New Roman" w:eastAsia="Times New Roman" w:hAnsi="Times New Roman" w:cs="Times New Roman"/>
          <w:sz w:val="24"/>
          <w:szCs w:val="24"/>
          <w:lang w:eastAsia="ru-RU"/>
        </w:rPr>
        <w:t xml:space="preserve">вания и распоряжения муниципальным имуществом, в результате которого будут защищены имущественные интересы Округа. </w:t>
      </w:r>
    </w:p>
    <w:p w:rsidR="006602C5" w:rsidRPr="00416622"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416622">
        <w:rPr>
          <w:rFonts w:ascii="Times New Roman" w:eastAsia="Times New Roman" w:hAnsi="Times New Roman" w:cs="Times New Roman"/>
          <w:sz w:val="24"/>
          <w:szCs w:val="24"/>
          <w:lang w:eastAsia="ru-RU"/>
        </w:rPr>
        <w:t>Исполнение по программе за 2023 год составило 198870,1 тыс. рублей,</w:t>
      </w:r>
      <w:r w:rsidRPr="00416622">
        <w:t xml:space="preserve"> </w:t>
      </w:r>
      <w:r w:rsidRPr="00416622">
        <w:rPr>
          <w:rFonts w:ascii="Times New Roman" w:eastAsia="Times New Roman" w:hAnsi="Times New Roman" w:cs="Times New Roman"/>
          <w:sz w:val="24"/>
          <w:szCs w:val="24"/>
          <w:lang w:eastAsia="ru-RU"/>
        </w:rPr>
        <w:t xml:space="preserve">или 76,3%  от уточненного бюджета, со снижением </w:t>
      </w:r>
      <w:r>
        <w:rPr>
          <w:rFonts w:ascii="Times New Roman" w:eastAsia="Times New Roman" w:hAnsi="Times New Roman" w:cs="Times New Roman"/>
          <w:sz w:val="24"/>
          <w:szCs w:val="24"/>
          <w:lang w:eastAsia="ru-RU"/>
        </w:rPr>
        <w:t>на 18,</w:t>
      </w:r>
      <w:r w:rsidRPr="00416622">
        <w:rPr>
          <w:rFonts w:ascii="Times New Roman" w:eastAsia="Times New Roman" w:hAnsi="Times New Roman" w:cs="Times New Roman"/>
          <w:sz w:val="24"/>
          <w:szCs w:val="24"/>
          <w:lang w:eastAsia="ru-RU"/>
        </w:rPr>
        <w:t>9%  по сравнению с 2022 годом.</w:t>
      </w:r>
    </w:p>
    <w:p w:rsidR="006602C5" w:rsidRPr="00603F9D"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E52541">
        <w:rPr>
          <w:rFonts w:ascii="Times New Roman" w:eastAsia="Times New Roman" w:hAnsi="Times New Roman" w:cs="Times New Roman"/>
          <w:b/>
          <w:i/>
          <w:sz w:val="24"/>
          <w:szCs w:val="24"/>
          <w:lang w:eastAsia="ru-RU"/>
        </w:rPr>
        <w:t xml:space="preserve">По подпрограмме «Организация и проведение работ по управлению, владению, пользованию и распоряжению муниципальным имуществом на территории </w:t>
      </w:r>
      <w:proofErr w:type="spellStart"/>
      <w:r w:rsidRPr="00E52541">
        <w:rPr>
          <w:rFonts w:ascii="Times New Roman" w:eastAsia="Times New Roman" w:hAnsi="Times New Roman" w:cs="Times New Roman"/>
          <w:b/>
          <w:i/>
          <w:sz w:val="24"/>
          <w:szCs w:val="24"/>
          <w:lang w:eastAsia="ru-RU"/>
        </w:rPr>
        <w:t>Миасского</w:t>
      </w:r>
      <w:proofErr w:type="spellEnd"/>
      <w:r w:rsidRPr="00E52541">
        <w:rPr>
          <w:rFonts w:ascii="Times New Roman" w:eastAsia="Times New Roman" w:hAnsi="Times New Roman" w:cs="Times New Roman"/>
          <w:b/>
          <w:i/>
          <w:sz w:val="24"/>
          <w:szCs w:val="24"/>
          <w:lang w:eastAsia="ru-RU"/>
        </w:rPr>
        <w:t xml:space="preserve"> городского округа</w:t>
      </w:r>
      <w:r w:rsidRPr="00603F9D">
        <w:rPr>
          <w:rFonts w:ascii="Times New Roman" w:eastAsia="Times New Roman" w:hAnsi="Times New Roman" w:cs="Times New Roman"/>
          <w:b/>
          <w:i/>
          <w:sz w:val="24"/>
          <w:szCs w:val="24"/>
          <w:lang w:eastAsia="ru-RU"/>
        </w:rPr>
        <w:t xml:space="preserve">» </w:t>
      </w:r>
      <w:r w:rsidRPr="00603F9D">
        <w:rPr>
          <w:rFonts w:ascii="Times New Roman" w:eastAsia="Times New Roman" w:hAnsi="Times New Roman" w:cs="Times New Roman"/>
          <w:sz w:val="24"/>
          <w:szCs w:val="24"/>
          <w:lang w:eastAsia="ru-RU"/>
        </w:rPr>
        <w:t xml:space="preserve">исполнение составило 148392,1 тыс. рублей, или 70,6 % от уточненного бюджета Округа. </w:t>
      </w:r>
    </w:p>
    <w:p w:rsidR="006602C5"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134997">
        <w:rPr>
          <w:rFonts w:ascii="Times New Roman" w:eastAsia="Times New Roman" w:hAnsi="Times New Roman" w:cs="Times New Roman"/>
          <w:sz w:val="24"/>
          <w:szCs w:val="24"/>
          <w:lang w:eastAsia="ru-RU"/>
        </w:rPr>
        <w:t xml:space="preserve"> По данной подпрограмме произведены следующие расходы:</w:t>
      </w:r>
    </w:p>
    <w:tbl>
      <w:tblPr>
        <w:tblW w:w="9781" w:type="dxa"/>
        <w:tblInd w:w="108" w:type="dxa"/>
        <w:tblLayout w:type="fixed"/>
        <w:tblLook w:val="04A0" w:firstRow="1" w:lastRow="0" w:firstColumn="1" w:lastColumn="0" w:noHBand="0" w:noVBand="1"/>
      </w:tblPr>
      <w:tblGrid>
        <w:gridCol w:w="3969"/>
        <w:gridCol w:w="1276"/>
        <w:gridCol w:w="1276"/>
        <w:gridCol w:w="992"/>
        <w:gridCol w:w="1134"/>
        <w:gridCol w:w="1134"/>
      </w:tblGrid>
      <w:tr w:rsidR="006602C5" w:rsidRPr="00134997" w:rsidTr="008E7776">
        <w:trPr>
          <w:trHeight w:val="268"/>
        </w:trPr>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02C5" w:rsidRPr="00134997" w:rsidRDefault="006602C5" w:rsidP="006602C5">
            <w:pPr>
              <w:spacing w:after="0" w:line="240" w:lineRule="auto"/>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Наименование расходов</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602C5" w:rsidRPr="00134997" w:rsidRDefault="006602C5" w:rsidP="006602C5">
            <w:pPr>
              <w:spacing w:after="0" w:line="240" w:lineRule="auto"/>
              <w:ind w:left="-108"/>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2023 год</w:t>
            </w:r>
          </w:p>
        </w:tc>
        <w:tc>
          <w:tcPr>
            <w:tcW w:w="1134" w:type="dxa"/>
            <w:vMerge w:val="restart"/>
            <w:tcBorders>
              <w:top w:val="single" w:sz="4" w:space="0" w:color="auto"/>
              <w:left w:val="nil"/>
              <w:bottom w:val="single" w:sz="4" w:space="0" w:color="auto"/>
              <w:right w:val="single" w:sz="4" w:space="0" w:color="auto"/>
            </w:tcBorders>
            <w:vAlign w:val="center"/>
          </w:tcPr>
          <w:p w:rsidR="008E7776" w:rsidRDefault="006602C5" w:rsidP="008E7776">
            <w:pPr>
              <w:spacing w:after="0" w:line="240" w:lineRule="auto"/>
              <w:ind w:left="-108" w:right="-108"/>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Исполн</w:t>
            </w:r>
            <w:r w:rsidRPr="00134997">
              <w:rPr>
                <w:rFonts w:ascii="Times New Roman" w:eastAsia="Times New Roman" w:hAnsi="Times New Roman" w:cs="Times New Roman"/>
                <w:lang w:eastAsia="ru-RU"/>
              </w:rPr>
              <w:t>е</w:t>
            </w:r>
            <w:r w:rsidRPr="00134997">
              <w:rPr>
                <w:rFonts w:ascii="Times New Roman" w:eastAsia="Times New Roman" w:hAnsi="Times New Roman" w:cs="Times New Roman"/>
                <w:lang w:eastAsia="ru-RU"/>
              </w:rPr>
              <w:t xml:space="preserve">ние </w:t>
            </w:r>
            <w:r>
              <w:rPr>
                <w:rFonts w:ascii="Times New Roman" w:eastAsia="Times New Roman" w:hAnsi="Times New Roman" w:cs="Times New Roman"/>
                <w:lang w:eastAsia="ru-RU"/>
              </w:rPr>
              <w:t>в 2022</w:t>
            </w:r>
            <w:r w:rsidRPr="00134997">
              <w:rPr>
                <w:rFonts w:ascii="Times New Roman" w:eastAsia="Times New Roman" w:hAnsi="Times New Roman" w:cs="Times New Roman"/>
                <w:lang w:eastAsia="ru-RU"/>
              </w:rPr>
              <w:t xml:space="preserve"> году</w:t>
            </w:r>
            <w:r w:rsidR="008E7776">
              <w:rPr>
                <w:rFonts w:ascii="Times New Roman" w:eastAsia="Times New Roman" w:hAnsi="Times New Roman" w:cs="Times New Roman"/>
                <w:lang w:eastAsia="ru-RU"/>
              </w:rPr>
              <w:t>,</w:t>
            </w:r>
          </w:p>
          <w:p w:rsidR="006602C5" w:rsidRPr="00134997" w:rsidRDefault="006602C5" w:rsidP="008E7776">
            <w:pPr>
              <w:spacing w:after="0" w:line="240" w:lineRule="auto"/>
              <w:ind w:left="-108" w:right="-108"/>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тыс. рублей</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602C5" w:rsidRPr="00134997" w:rsidRDefault="006602C5" w:rsidP="006602C5">
            <w:pPr>
              <w:spacing w:after="0" w:line="240" w:lineRule="auto"/>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Процент исполн</w:t>
            </w:r>
            <w:r w:rsidRPr="00134997">
              <w:rPr>
                <w:rFonts w:ascii="Times New Roman" w:eastAsia="Times New Roman" w:hAnsi="Times New Roman" w:cs="Times New Roman"/>
                <w:lang w:eastAsia="ru-RU"/>
              </w:rPr>
              <w:t>е</w:t>
            </w:r>
            <w:r w:rsidRPr="00134997">
              <w:rPr>
                <w:rFonts w:ascii="Times New Roman" w:eastAsia="Times New Roman" w:hAnsi="Times New Roman" w:cs="Times New Roman"/>
                <w:lang w:eastAsia="ru-RU"/>
              </w:rPr>
              <w:t xml:space="preserve">ния </w:t>
            </w:r>
            <w:r>
              <w:rPr>
                <w:rFonts w:ascii="Times New Roman" w:eastAsia="Times New Roman" w:hAnsi="Times New Roman" w:cs="Times New Roman"/>
                <w:lang w:eastAsia="ru-RU"/>
              </w:rPr>
              <w:t>к 2022</w:t>
            </w:r>
            <w:r w:rsidRPr="00134997">
              <w:rPr>
                <w:rFonts w:ascii="Times New Roman" w:eastAsia="Times New Roman" w:hAnsi="Times New Roman" w:cs="Times New Roman"/>
                <w:lang w:eastAsia="ru-RU"/>
              </w:rPr>
              <w:t xml:space="preserve"> г</w:t>
            </w:r>
            <w:r w:rsidRPr="00134997">
              <w:rPr>
                <w:rFonts w:ascii="Times New Roman" w:eastAsia="Times New Roman" w:hAnsi="Times New Roman" w:cs="Times New Roman"/>
                <w:lang w:eastAsia="ru-RU"/>
              </w:rPr>
              <w:t>о</w:t>
            </w:r>
            <w:r w:rsidRPr="00134997">
              <w:rPr>
                <w:rFonts w:ascii="Times New Roman" w:eastAsia="Times New Roman" w:hAnsi="Times New Roman" w:cs="Times New Roman"/>
                <w:lang w:eastAsia="ru-RU"/>
              </w:rPr>
              <w:t>ду</w:t>
            </w:r>
            <w:proofErr w:type="gramStart"/>
            <w:r w:rsidR="0035299E">
              <w:rPr>
                <w:rFonts w:ascii="Times New Roman" w:eastAsia="Times New Roman" w:hAnsi="Times New Roman" w:cs="Times New Roman"/>
                <w:lang w:eastAsia="ru-RU"/>
              </w:rPr>
              <w:t>,</w:t>
            </w:r>
            <w:r w:rsidRPr="00134997">
              <w:rPr>
                <w:rFonts w:ascii="Times New Roman" w:eastAsia="Times New Roman" w:hAnsi="Times New Roman" w:cs="Times New Roman"/>
                <w:lang w:eastAsia="ru-RU"/>
              </w:rPr>
              <w:t xml:space="preserve"> (%)</w:t>
            </w:r>
            <w:proofErr w:type="gramEnd"/>
          </w:p>
        </w:tc>
      </w:tr>
      <w:tr w:rsidR="006602C5" w:rsidRPr="00693600" w:rsidTr="008E7776">
        <w:trPr>
          <w:trHeight w:val="900"/>
        </w:trPr>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693600" w:rsidRDefault="006602C5" w:rsidP="006602C5">
            <w:pPr>
              <w:spacing w:after="0" w:line="240" w:lineRule="auto"/>
              <w:jc w:val="center"/>
              <w:rPr>
                <w:rFonts w:ascii="Times New Roman" w:eastAsia="Times New Roman" w:hAnsi="Times New Roman" w:cs="Times New Roman"/>
                <w:color w:val="FF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134997" w:rsidRDefault="006602C5" w:rsidP="006602C5">
            <w:pPr>
              <w:spacing w:after="0" w:line="240" w:lineRule="auto"/>
              <w:ind w:left="-108" w:right="-108"/>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 xml:space="preserve">Уточненный бюджет </w:t>
            </w:r>
          </w:p>
          <w:p w:rsidR="006602C5" w:rsidRPr="00134997" w:rsidRDefault="006602C5" w:rsidP="006602C5">
            <w:pPr>
              <w:spacing w:after="0" w:line="240" w:lineRule="auto"/>
              <w:ind w:left="-108" w:right="-108"/>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тыс. рублей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602C5" w:rsidRPr="00134997" w:rsidRDefault="006602C5" w:rsidP="006602C5">
            <w:pPr>
              <w:spacing w:after="0" w:line="240" w:lineRule="auto"/>
              <w:ind w:left="-108" w:right="-108"/>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Исполнение</w:t>
            </w:r>
          </w:p>
          <w:p w:rsidR="006602C5" w:rsidRPr="00134997" w:rsidRDefault="006602C5" w:rsidP="006602C5">
            <w:pPr>
              <w:spacing w:after="0" w:line="240" w:lineRule="auto"/>
              <w:ind w:left="-108" w:right="-108"/>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 xml:space="preserve"> тыс. рублей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602C5" w:rsidRPr="00134997" w:rsidRDefault="006602C5" w:rsidP="006602C5">
            <w:pPr>
              <w:spacing w:after="0" w:line="240" w:lineRule="auto"/>
              <w:ind w:left="-108"/>
              <w:jc w:val="center"/>
              <w:rPr>
                <w:rFonts w:ascii="Times New Roman" w:eastAsia="Times New Roman" w:hAnsi="Times New Roman" w:cs="Times New Roman"/>
                <w:lang w:eastAsia="ru-RU"/>
              </w:rPr>
            </w:pPr>
            <w:r w:rsidRPr="00134997">
              <w:rPr>
                <w:rFonts w:ascii="Times New Roman" w:eastAsia="Times New Roman" w:hAnsi="Times New Roman" w:cs="Times New Roman"/>
                <w:lang w:eastAsia="ru-RU"/>
              </w:rPr>
              <w:t>Процент испо</w:t>
            </w:r>
            <w:r w:rsidRPr="00134997">
              <w:rPr>
                <w:rFonts w:ascii="Times New Roman" w:eastAsia="Times New Roman" w:hAnsi="Times New Roman" w:cs="Times New Roman"/>
                <w:lang w:eastAsia="ru-RU"/>
              </w:rPr>
              <w:t>л</w:t>
            </w:r>
            <w:r w:rsidRPr="00134997">
              <w:rPr>
                <w:rFonts w:ascii="Times New Roman" w:eastAsia="Times New Roman" w:hAnsi="Times New Roman" w:cs="Times New Roman"/>
                <w:lang w:eastAsia="ru-RU"/>
              </w:rPr>
              <w:t>нения</w:t>
            </w:r>
            <w:proofErr w:type="gramStart"/>
            <w:r w:rsidR="0035299E">
              <w:rPr>
                <w:rFonts w:ascii="Times New Roman" w:eastAsia="Times New Roman" w:hAnsi="Times New Roman" w:cs="Times New Roman"/>
                <w:lang w:eastAsia="ru-RU"/>
              </w:rPr>
              <w:t>,</w:t>
            </w:r>
            <w:r w:rsidRPr="00134997">
              <w:rPr>
                <w:rFonts w:ascii="Times New Roman" w:eastAsia="Times New Roman" w:hAnsi="Times New Roman" w:cs="Times New Roman"/>
                <w:lang w:eastAsia="ru-RU"/>
              </w:rPr>
              <w:t xml:space="preserve"> (%)</w:t>
            </w:r>
            <w:proofErr w:type="gramEnd"/>
          </w:p>
        </w:tc>
        <w:tc>
          <w:tcPr>
            <w:tcW w:w="1134" w:type="dxa"/>
            <w:vMerge/>
            <w:tcBorders>
              <w:top w:val="single" w:sz="4" w:space="0" w:color="auto"/>
              <w:left w:val="nil"/>
              <w:bottom w:val="single" w:sz="4" w:space="0" w:color="auto"/>
              <w:right w:val="single" w:sz="4" w:space="0" w:color="auto"/>
            </w:tcBorders>
            <w:vAlign w:val="center"/>
          </w:tcPr>
          <w:p w:rsidR="006602C5" w:rsidRPr="00693600" w:rsidRDefault="006602C5" w:rsidP="006602C5">
            <w:pPr>
              <w:spacing w:after="0" w:line="240" w:lineRule="auto"/>
              <w:ind w:left="-108" w:right="-108"/>
              <w:jc w:val="center"/>
              <w:rPr>
                <w:rFonts w:ascii="Times New Roman" w:eastAsia="Times New Roman" w:hAnsi="Times New Roman" w:cs="Times New Roman"/>
                <w:color w:val="FF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602C5" w:rsidRPr="00693600" w:rsidRDefault="006602C5" w:rsidP="006602C5">
            <w:pPr>
              <w:spacing w:after="0" w:line="240" w:lineRule="auto"/>
              <w:jc w:val="center"/>
              <w:rPr>
                <w:rFonts w:ascii="Times New Roman" w:eastAsia="Times New Roman" w:hAnsi="Times New Roman" w:cs="Times New Roman"/>
                <w:color w:val="FF0000"/>
                <w:lang w:eastAsia="ru-RU"/>
              </w:rPr>
            </w:pPr>
          </w:p>
        </w:tc>
      </w:tr>
      <w:tr w:rsidR="006602C5" w:rsidRPr="00693600" w:rsidTr="008E7776">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8D69BB" w:rsidRDefault="006602C5" w:rsidP="006602C5">
            <w:pPr>
              <w:spacing w:after="0" w:line="240" w:lineRule="auto"/>
              <w:jc w:val="both"/>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Взносы на капитальный ремонт общего имущества в фонд капитального р</w:t>
            </w:r>
            <w:r w:rsidRPr="008D69BB">
              <w:rPr>
                <w:rFonts w:ascii="Times New Roman" w:eastAsia="Times New Roman" w:hAnsi="Times New Roman" w:cs="Times New Roman"/>
                <w:lang w:eastAsia="ru-RU"/>
              </w:rPr>
              <w:t>е</w:t>
            </w:r>
            <w:r w:rsidRPr="008D69BB">
              <w:rPr>
                <w:rFonts w:ascii="Times New Roman" w:eastAsia="Times New Roman" w:hAnsi="Times New Roman" w:cs="Times New Roman"/>
                <w:lang w:eastAsia="ru-RU"/>
              </w:rPr>
              <w:t xml:space="preserve">монта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1723,5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95,8</w:t>
            </w:r>
          </w:p>
        </w:tc>
        <w:tc>
          <w:tcPr>
            <w:tcW w:w="1134" w:type="dxa"/>
            <w:tcBorders>
              <w:top w:val="single" w:sz="4" w:space="0" w:color="auto"/>
              <w:left w:val="nil"/>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1802,8</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95,6</w:t>
            </w:r>
          </w:p>
        </w:tc>
      </w:tr>
      <w:tr w:rsidR="006602C5" w:rsidRPr="00693600" w:rsidTr="008E7776">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8D69BB" w:rsidRDefault="006602C5" w:rsidP="006602C5">
            <w:pPr>
              <w:spacing w:after="0" w:line="240" w:lineRule="auto"/>
              <w:jc w:val="both"/>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Приобретение имущества, расходных материалов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179073,3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119037,3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66,5</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167209,9</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52151B" w:rsidRDefault="006602C5" w:rsidP="006602C5">
            <w:pPr>
              <w:spacing w:after="0" w:line="240" w:lineRule="auto"/>
              <w:jc w:val="center"/>
              <w:rPr>
                <w:rFonts w:ascii="Times New Roman" w:eastAsia="Times New Roman" w:hAnsi="Times New Roman" w:cs="Times New Roman"/>
                <w:lang w:eastAsia="ru-RU"/>
              </w:rPr>
            </w:pPr>
            <w:r w:rsidRPr="0052151B">
              <w:rPr>
                <w:rFonts w:ascii="Times New Roman" w:eastAsia="Times New Roman" w:hAnsi="Times New Roman" w:cs="Times New Roman"/>
                <w:lang w:eastAsia="ru-RU"/>
              </w:rPr>
              <w:t>71,2</w:t>
            </w:r>
          </w:p>
        </w:tc>
      </w:tr>
      <w:tr w:rsidR="006602C5" w:rsidRPr="00693600" w:rsidTr="008E7776">
        <w:trPr>
          <w:trHeight w:val="408"/>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both"/>
              <w:rPr>
                <w:rFonts w:ascii="Times New Roman" w:eastAsia="Times New Roman" w:hAnsi="Times New Roman" w:cs="Times New Roman"/>
                <w:i/>
                <w:lang w:eastAsia="ru-RU"/>
              </w:rPr>
            </w:pPr>
            <w:r w:rsidRPr="008D69BB">
              <w:rPr>
                <w:rFonts w:ascii="Times New Roman" w:eastAsia="Times New Roman" w:hAnsi="Times New Roman" w:cs="Times New Roman"/>
                <w:i/>
                <w:lang w:eastAsia="ru-RU"/>
              </w:rPr>
              <w:t xml:space="preserve">- </w:t>
            </w:r>
            <w:r w:rsidRPr="00416622">
              <w:rPr>
                <w:rFonts w:ascii="Times New Roman" w:eastAsia="Times New Roman" w:hAnsi="Times New Roman" w:cs="Times New Roman"/>
                <w:i/>
                <w:lang w:eastAsia="ru-RU"/>
              </w:rPr>
              <w:t>автобусы ЛИАЗ 8 ед. (в</w:t>
            </w:r>
            <w:r w:rsidRPr="008D69BB">
              <w:rPr>
                <w:rFonts w:ascii="Times New Roman" w:eastAsia="Times New Roman" w:hAnsi="Times New Roman" w:cs="Times New Roman"/>
                <w:i/>
                <w:lang w:eastAsia="ru-RU"/>
              </w:rPr>
              <w:t xml:space="preserve"> 202</w:t>
            </w:r>
            <w:r>
              <w:rPr>
                <w:rFonts w:ascii="Times New Roman" w:eastAsia="Times New Roman" w:hAnsi="Times New Roman" w:cs="Times New Roman"/>
                <w:i/>
                <w:lang w:eastAsia="ru-RU"/>
              </w:rPr>
              <w:t>2</w:t>
            </w:r>
            <w:r w:rsidRPr="008D69BB">
              <w:rPr>
                <w:rFonts w:ascii="Times New Roman" w:eastAsia="Times New Roman" w:hAnsi="Times New Roman" w:cs="Times New Roman"/>
                <w:i/>
                <w:lang w:eastAsia="ru-RU"/>
              </w:rPr>
              <w:t xml:space="preserve"> году - </w:t>
            </w:r>
            <w:r>
              <w:rPr>
                <w:rFonts w:ascii="Times New Roman" w:eastAsia="Times New Roman" w:hAnsi="Times New Roman" w:cs="Times New Roman"/>
                <w:i/>
                <w:lang w:eastAsia="ru-RU"/>
              </w:rPr>
              <w:t>4</w:t>
            </w:r>
            <w:r w:rsidRPr="008D69BB">
              <w:rPr>
                <w:rFonts w:ascii="Times New Roman" w:eastAsia="Times New Roman" w:hAnsi="Times New Roman" w:cs="Times New Roman"/>
                <w:i/>
                <w:lang w:eastAsia="ru-RU"/>
              </w:rPr>
              <w:t xml:space="preserve"> ед.</w:t>
            </w:r>
            <w:r>
              <w:rPr>
                <w:rFonts w:ascii="Times New Roman" w:eastAsia="Times New Roman" w:hAnsi="Times New Roman" w:cs="Times New Roman"/>
                <w:i/>
                <w:lang w:eastAsia="ru-RU"/>
              </w:rPr>
              <w:t xml:space="preserve"> троллейбусов и 10 ед. автобусов</w:t>
            </w:r>
            <w:r w:rsidRPr="008D69BB">
              <w:rPr>
                <w:rFonts w:ascii="Times New Roman" w:eastAsia="Times New Roman" w:hAnsi="Times New Roman" w:cs="Times New Roman"/>
                <w:i/>
                <w:lang w:eastAsia="ru-RU"/>
              </w:rPr>
              <w:t>), шины, аккумуляторы для автобусов, станки шиномонтажные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120000,0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59964,0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50,0</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sidRPr="008D69BB">
              <w:rPr>
                <w:rFonts w:ascii="Times New Roman" w:eastAsia="Times New Roman" w:hAnsi="Times New Roman" w:cs="Times New Roman"/>
                <w:i/>
                <w:lang w:eastAsia="ru-RU"/>
              </w:rPr>
              <w:t>149341,3</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52151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40,2</w:t>
            </w:r>
          </w:p>
        </w:tc>
      </w:tr>
      <w:tr w:rsidR="006602C5" w:rsidRPr="00693600" w:rsidTr="008E7776">
        <w:trPr>
          <w:trHeight w:val="439"/>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 коммунальная техника (поливомое</w:t>
            </w:r>
            <w:r>
              <w:rPr>
                <w:rFonts w:ascii="Times New Roman" w:eastAsia="Times New Roman" w:hAnsi="Times New Roman" w:cs="Times New Roman"/>
                <w:i/>
                <w:lang w:eastAsia="ru-RU"/>
              </w:rPr>
              <w:t>ч</w:t>
            </w:r>
            <w:r>
              <w:rPr>
                <w:rFonts w:ascii="Times New Roman" w:eastAsia="Times New Roman" w:hAnsi="Times New Roman" w:cs="Times New Roman"/>
                <w:i/>
                <w:lang w:eastAsia="ru-RU"/>
              </w:rPr>
              <w:t>ная машина, в</w:t>
            </w:r>
            <w:r w:rsidRPr="00990E2A">
              <w:rPr>
                <w:rFonts w:ascii="Times New Roman" w:eastAsia="Times New Roman" w:hAnsi="Times New Roman" w:cs="Times New Roman"/>
                <w:i/>
                <w:lang w:eastAsia="ru-RU"/>
              </w:rPr>
              <w:t>акуумно-уборочная м</w:t>
            </w:r>
            <w:r w:rsidRPr="00990E2A">
              <w:rPr>
                <w:rFonts w:ascii="Times New Roman" w:eastAsia="Times New Roman" w:hAnsi="Times New Roman" w:cs="Times New Roman"/>
                <w:i/>
                <w:lang w:eastAsia="ru-RU"/>
              </w:rPr>
              <w:t>а</w:t>
            </w:r>
            <w:r w:rsidRPr="00990E2A">
              <w:rPr>
                <w:rFonts w:ascii="Times New Roman" w:eastAsia="Times New Roman" w:hAnsi="Times New Roman" w:cs="Times New Roman"/>
                <w:i/>
                <w:lang w:eastAsia="ru-RU"/>
              </w:rPr>
              <w:t>шина</w:t>
            </w:r>
            <w:r>
              <w:rPr>
                <w:rFonts w:ascii="Times New Roman" w:eastAsia="Times New Roman" w:hAnsi="Times New Roman" w:cs="Times New Roman"/>
                <w:i/>
                <w:lang w:eastAsia="ru-RU"/>
              </w:rPr>
              <w:t>, погрузчик, э</w:t>
            </w:r>
            <w:r w:rsidRPr="00990E2A">
              <w:rPr>
                <w:rFonts w:ascii="Times New Roman" w:eastAsia="Times New Roman" w:hAnsi="Times New Roman" w:cs="Times New Roman"/>
                <w:i/>
                <w:lang w:eastAsia="ru-RU"/>
              </w:rPr>
              <w:t>кскаватор-погрузчик</w:t>
            </w:r>
            <w:r>
              <w:rPr>
                <w:rFonts w:ascii="Times New Roman" w:eastAsia="Times New Roman" w:hAnsi="Times New Roman" w:cs="Times New Roman"/>
                <w:i/>
                <w:lang w:eastAsia="ru-RU"/>
              </w:rPr>
              <w:t>, б</w:t>
            </w:r>
            <w:r w:rsidRPr="00990E2A">
              <w:rPr>
                <w:rFonts w:ascii="Times New Roman" w:eastAsia="Times New Roman" w:hAnsi="Times New Roman" w:cs="Times New Roman"/>
                <w:i/>
                <w:lang w:eastAsia="ru-RU"/>
              </w:rPr>
              <w:t>ортовая машина Газель 2 шт.</w:t>
            </w:r>
            <w:r>
              <w:rPr>
                <w:rFonts w:ascii="Times New Roman" w:eastAsia="Times New Roman" w:hAnsi="Times New Roman" w:cs="Times New Roman"/>
                <w:i/>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45270,5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45270,5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52151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r>
      <w:tr w:rsidR="006602C5" w:rsidRPr="00693600" w:rsidTr="008E7776">
        <w:trPr>
          <w:trHeight w:val="439"/>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w:t>
            </w:r>
            <w:r w:rsidRPr="008D69BB">
              <w:rPr>
                <w:rFonts w:ascii="Times New Roman" w:eastAsia="Times New Roman" w:hAnsi="Times New Roman" w:cs="Times New Roman"/>
                <w:i/>
                <w:lang w:eastAsia="ru-RU"/>
              </w:rPr>
              <w:t xml:space="preserve"> контейнеры для раздельного накопл</w:t>
            </w:r>
            <w:r w:rsidRPr="008D69BB">
              <w:rPr>
                <w:rFonts w:ascii="Times New Roman" w:eastAsia="Times New Roman" w:hAnsi="Times New Roman" w:cs="Times New Roman"/>
                <w:i/>
                <w:lang w:eastAsia="ru-RU"/>
              </w:rPr>
              <w:t>е</w:t>
            </w:r>
            <w:r w:rsidRPr="008D69BB">
              <w:rPr>
                <w:rFonts w:ascii="Times New Roman" w:eastAsia="Times New Roman" w:hAnsi="Times New Roman" w:cs="Times New Roman"/>
                <w:i/>
                <w:lang w:eastAsia="ru-RU"/>
              </w:rPr>
              <w:t>ния твердых коммунальных отходов</w:t>
            </w:r>
            <w:r w:rsidRPr="008D69BB">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sidRPr="008D69BB">
              <w:rPr>
                <w:rFonts w:ascii="Times New Roman" w:eastAsia="Times New Roman" w:hAnsi="Times New Roman" w:cs="Times New Roman"/>
                <w:i/>
                <w:lang w:eastAsia="ru-RU"/>
              </w:rPr>
              <w:t>7199,7</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52151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r>
      <w:tr w:rsidR="006602C5" w:rsidRPr="00693600" w:rsidTr="008E7776">
        <w:trPr>
          <w:trHeight w:val="416"/>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5278E9">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w:t>
            </w:r>
            <w:r w:rsidRPr="008D69BB">
              <w:rPr>
                <w:rFonts w:ascii="Times New Roman" w:eastAsia="Times New Roman" w:hAnsi="Times New Roman" w:cs="Times New Roman"/>
                <w:i/>
                <w:lang w:eastAsia="ru-RU"/>
              </w:rPr>
              <w:t xml:space="preserve"> линии наружного освещения </w:t>
            </w:r>
            <w:r w:rsidR="005278E9">
              <w:rPr>
                <w:rFonts w:ascii="Times New Roman" w:eastAsia="Times New Roman" w:hAnsi="Times New Roman" w:cs="Times New Roman"/>
                <w:i/>
                <w:lang w:eastAsia="ru-RU"/>
              </w:rPr>
              <w:t>(</w:t>
            </w:r>
            <w:proofErr w:type="spellStart"/>
            <w:r w:rsidR="008E7776">
              <w:rPr>
                <w:rFonts w:ascii="Times New Roman" w:eastAsia="Times New Roman" w:hAnsi="Times New Roman" w:cs="Times New Roman"/>
                <w:i/>
                <w:lang w:eastAsia="ru-RU"/>
              </w:rPr>
              <w:t>с</w:t>
            </w:r>
            <w:proofErr w:type="gramStart"/>
            <w:r w:rsidR="008E7776">
              <w:rPr>
                <w:rFonts w:ascii="Times New Roman" w:eastAsia="Times New Roman" w:hAnsi="Times New Roman" w:cs="Times New Roman"/>
                <w:i/>
                <w:lang w:eastAsia="ru-RU"/>
              </w:rPr>
              <w:t>.</w:t>
            </w:r>
            <w:r w:rsidRPr="002A62ED">
              <w:rPr>
                <w:rFonts w:ascii="Times New Roman" w:eastAsia="Times New Roman" w:hAnsi="Times New Roman" w:cs="Times New Roman"/>
                <w:i/>
                <w:lang w:eastAsia="ru-RU"/>
              </w:rPr>
              <w:t>Н</w:t>
            </w:r>
            <w:proofErr w:type="gramEnd"/>
            <w:r w:rsidRPr="002A62ED">
              <w:rPr>
                <w:rFonts w:ascii="Times New Roman" w:eastAsia="Times New Roman" w:hAnsi="Times New Roman" w:cs="Times New Roman"/>
                <w:i/>
                <w:lang w:eastAsia="ru-RU"/>
              </w:rPr>
              <w:t>овоандреевка</w:t>
            </w:r>
            <w:proofErr w:type="spellEnd"/>
            <w:r w:rsidRPr="002A62ED">
              <w:rPr>
                <w:rFonts w:ascii="Times New Roman" w:eastAsia="Times New Roman" w:hAnsi="Times New Roman" w:cs="Times New Roman"/>
                <w:i/>
                <w:lang w:eastAsia="ru-RU"/>
              </w:rPr>
              <w:t>, по ул. Набережная</w:t>
            </w:r>
            <w:r>
              <w:rPr>
                <w:rFonts w:ascii="Times New Roman" w:eastAsia="Times New Roman" w:hAnsi="Times New Roman" w:cs="Times New Roman"/>
                <w:i/>
                <w:lang w:eastAsia="ru-RU"/>
              </w:rPr>
              <w:t xml:space="preserve">, </w:t>
            </w:r>
            <w:r w:rsidRPr="002A62ED">
              <w:rPr>
                <w:rFonts w:ascii="Times New Roman" w:eastAsia="Times New Roman" w:hAnsi="Times New Roman" w:cs="Times New Roman"/>
                <w:i/>
                <w:lang w:eastAsia="ru-RU"/>
              </w:rPr>
              <w:t xml:space="preserve">п. </w:t>
            </w:r>
            <w:proofErr w:type="spellStart"/>
            <w:r w:rsidRPr="002A62ED">
              <w:rPr>
                <w:rFonts w:ascii="Times New Roman" w:eastAsia="Times New Roman" w:hAnsi="Times New Roman" w:cs="Times New Roman"/>
                <w:i/>
                <w:lang w:eastAsia="ru-RU"/>
              </w:rPr>
              <w:t>Тыелга</w:t>
            </w:r>
            <w:proofErr w:type="spellEnd"/>
            <w:r>
              <w:rPr>
                <w:rFonts w:ascii="Times New Roman" w:eastAsia="Times New Roman" w:hAnsi="Times New Roman" w:cs="Times New Roman"/>
                <w:i/>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5934,0</w:t>
            </w:r>
          </w:p>
        </w:tc>
        <w:tc>
          <w:tcPr>
            <w:tcW w:w="1276" w:type="dxa"/>
            <w:tcBorders>
              <w:top w:val="single" w:sz="4" w:space="0" w:color="auto"/>
              <w:left w:val="nil"/>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5934,0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134" w:type="dxa"/>
            <w:tcBorders>
              <w:top w:val="single" w:sz="4" w:space="0" w:color="auto"/>
              <w:left w:val="nil"/>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sidRPr="008D69BB">
              <w:rPr>
                <w:rFonts w:ascii="Times New Roman" w:eastAsia="Times New Roman" w:hAnsi="Times New Roman" w:cs="Times New Roman"/>
                <w:i/>
                <w:lang w:eastAsia="ru-RU"/>
              </w:rPr>
              <w:t>4703,2</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52151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126,2</w:t>
            </w:r>
          </w:p>
        </w:tc>
      </w:tr>
      <w:tr w:rsidR="006602C5" w:rsidRPr="00693600" w:rsidTr="008E7776">
        <w:trPr>
          <w:trHeight w:val="408"/>
        </w:trPr>
        <w:tc>
          <w:tcPr>
            <w:tcW w:w="3969" w:type="dxa"/>
            <w:tcBorders>
              <w:top w:val="nil"/>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w:t>
            </w:r>
            <w:r w:rsidRPr="008D69BB">
              <w:rPr>
                <w:rFonts w:ascii="Times New Roman" w:eastAsia="Times New Roman" w:hAnsi="Times New Roman" w:cs="Times New Roman"/>
                <w:i/>
                <w:lang w:eastAsia="ru-RU"/>
              </w:rPr>
              <w:t xml:space="preserve"> приобретение материалов, труб для устранения аварий на тепловых сетях</w:t>
            </w:r>
          </w:p>
        </w:tc>
        <w:tc>
          <w:tcPr>
            <w:tcW w:w="1276" w:type="dxa"/>
            <w:tcBorders>
              <w:top w:val="nil"/>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4627,3</w:t>
            </w:r>
          </w:p>
        </w:tc>
        <w:tc>
          <w:tcPr>
            <w:tcW w:w="1276" w:type="dxa"/>
            <w:tcBorders>
              <w:top w:val="nil"/>
              <w:left w:val="nil"/>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4627,3</w:t>
            </w:r>
          </w:p>
        </w:tc>
        <w:tc>
          <w:tcPr>
            <w:tcW w:w="992" w:type="dxa"/>
            <w:tcBorders>
              <w:top w:val="nil"/>
              <w:left w:val="nil"/>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134" w:type="dxa"/>
            <w:tcBorders>
              <w:top w:val="single" w:sz="4" w:space="0" w:color="auto"/>
              <w:left w:val="nil"/>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sidRPr="008D69BB">
              <w:rPr>
                <w:rFonts w:ascii="Times New Roman" w:eastAsia="Times New Roman" w:hAnsi="Times New Roman" w:cs="Times New Roman"/>
                <w:i/>
                <w:lang w:eastAsia="ru-RU"/>
              </w:rPr>
              <w:t>1754,5</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52151B" w:rsidRDefault="006602C5" w:rsidP="006602C5">
            <w:pPr>
              <w:spacing w:after="0" w:line="240" w:lineRule="auto"/>
              <w:jc w:val="center"/>
              <w:rPr>
                <w:rFonts w:ascii="Times New Roman" w:eastAsia="Times New Roman" w:hAnsi="Times New Roman" w:cs="Times New Roman"/>
                <w:i/>
                <w:lang w:eastAsia="ru-RU"/>
              </w:rPr>
            </w:pPr>
            <w:r w:rsidRPr="00CD5C5A">
              <w:rPr>
                <w:rFonts w:ascii="Times New Roman" w:eastAsia="Times New Roman" w:hAnsi="Times New Roman" w:cs="Times New Roman"/>
                <w:i/>
                <w:lang w:eastAsia="ru-RU"/>
              </w:rPr>
              <w:t xml:space="preserve">&gt;в </w:t>
            </w:r>
            <w:r>
              <w:rPr>
                <w:rFonts w:ascii="Times New Roman" w:eastAsia="Times New Roman" w:hAnsi="Times New Roman" w:cs="Times New Roman"/>
                <w:i/>
                <w:lang w:eastAsia="ru-RU"/>
              </w:rPr>
              <w:t>2,6</w:t>
            </w:r>
            <w:r w:rsidRPr="00CD5C5A">
              <w:rPr>
                <w:rFonts w:ascii="Times New Roman" w:eastAsia="Times New Roman" w:hAnsi="Times New Roman" w:cs="Times New Roman"/>
                <w:i/>
                <w:lang w:eastAsia="ru-RU"/>
              </w:rPr>
              <w:t xml:space="preserve"> раза</w:t>
            </w:r>
          </w:p>
        </w:tc>
      </w:tr>
      <w:tr w:rsidR="006602C5" w:rsidRPr="00693600" w:rsidTr="008E7776">
        <w:trPr>
          <w:trHeight w:val="408"/>
        </w:trPr>
        <w:tc>
          <w:tcPr>
            <w:tcW w:w="3969" w:type="dxa"/>
            <w:tcBorders>
              <w:top w:val="nil"/>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both"/>
              <w:rPr>
                <w:rFonts w:ascii="Times New Roman" w:eastAsia="Times New Roman" w:hAnsi="Times New Roman" w:cs="Times New Roman"/>
                <w:i/>
                <w:lang w:eastAsia="ru-RU"/>
              </w:rPr>
            </w:pPr>
            <w:r w:rsidRPr="008D69BB">
              <w:rPr>
                <w:rFonts w:ascii="Times New Roman" w:eastAsia="Times New Roman" w:hAnsi="Times New Roman" w:cs="Times New Roman"/>
                <w:i/>
                <w:lang w:eastAsia="ru-RU"/>
              </w:rPr>
              <w:t>- прочие (</w:t>
            </w:r>
            <w:r>
              <w:rPr>
                <w:rFonts w:ascii="Times New Roman" w:eastAsia="Times New Roman" w:hAnsi="Times New Roman" w:cs="Times New Roman"/>
                <w:i/>
                <w:lang w:eastAsia="ru-RU"/>
              </w:rPr>
              <w:t>световая фигура, елочные шары,</w:t>
            </w:r>
            <w:r w:rsidRPr="008D69BB">
              <w:rPr>
                <w:rFonts w:ascii="Times New Roman" w:eastAsia="Times New Roman" w:hAnsi="Times New Roman" w:cs="Times New Roman"/>
                <w:i/>
                <w:lang w:eastAsia="ru-RU"/>
              </w:rPr>
              <w:t xml:space="preserve"> </w:t>
            </w:r>
            <w:r w:rsidRPr="00FB23AD">
              <w:rPr>
                <w:rFonts w:ascii="Times New Roman" w:eastAsia="Times New Roman" w:hAnsi="Times New Roman" w:cs="Times New Roman"/>
                <w:i/>
                <w:lang w:eastAsia="ru-RU"/>
              </w:rPr>
              <w:t>системы видео</w:t>
            </w:r>
            <w:r>
              <w:rPr>
                <w:rFonts w:ascii="Times New Roman" w:eastAsia="Times New Roman" w:hAnsi="Times New Roman" w:cs="Times New Roman"/>
                <w:i/>
                <w:lang w:eastAsia="ru-RU"/>
              </w:rPr>
              <w:t xml:space="preserve"> </w:t>
            </w:r>
            <w:r w:rsidRPr="00FB23AD">
              <w:rPr>
                <w:rFonts w:ascii="Times New Roman" w:eastAsia="Times New Roman" w:hAnsi="Times New Roman" w:cs="Times New Roman"/>
                <w:i/>
                <w:lang w:eastAsia="ru-RU"/>
              </w:rPr>
              <w:t>регистрации и наблюдения на автобусы</w:t>
            </w:r>
            <w:r>
              <w:rPr>
                <w:rFonts w:ascii="Times New Roman" w:eastAsia="Times New Roman" w:hAnsi="Times New Roman" w:cs="Times New Roman"/>
                <w:i/>
                <w:lang w:eastAsia="ru-RU"/>
              </w:rPr>
              <w:t>, насосы</w:t>
            </w:r>
            <w:r w:rsidRPr="008D69BB">
              <w:rPr>
                <w:rFonts w:ascii="Times New Roman" w:eastAsia="Times New Roman" w:hAnsi="Times New Roman" w:cs="Times New Roman"/>
                <w:i/>
                <w:lang w:eastAsia="ru-RU"/>
              </w:rPr>
              <w:t xml:space="preserve"> и др.)</w:t>
            </w:r>
          </w:p>
        </w:tc>
        <w:tc>
          <w:tcPr>
            <w:tcW w:w="1276" w:type="dxa"/>
            <w:tcBorders>
              <w:top w:val="nil"/>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3241,5</w:t>
            </w:r>
          </w:p>
        </w:tc>
        <w:tc>
          <w:tcPr>
            <w:tcW w:w="1276" w:type="dxa"/>
            <w:tcBorders>
              <w:top w:val="nil"/>
              <w:left w:val="nil"/>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3241,5</w:t>
            </w:r>
          </w:p>
        </w:tc>
        <w:tc>
          <w:tcPr>
            <w:tcW w:w="992" w:type="dxa"/>
            <w:tcBorders>
              <w:top w:val="nil"/>
              <w:left w:val="nil"/>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w:t>
            </w:r>
          </w:p>
        </w:tc>
        <w:tc>
          <w:tcPr>
            <w:tcW w:w="1134" w:type="dxa"/>
            <w:tcBorders>
              <w:top w:val="single" w:sz="4" w:space="0" w:color="auto"/>
              <w:left w:val="nil"/>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sidRPr="008D69BB">
              <w:rPr>
                <w:rFonts w:ascii="Times New Roman" w:eastAsia="Times New Roman" w:hAnsi="Times New Roman" w:cs="Times New Roman"/>
                <w:i/>
                <w:lang w:eastAsia="ru-RU"/>
              </w:rPr>
              <w:t>4211,2</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52151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72,2</w:t>
            </w:r>
          </w:p>
        </w:tc>
      </w:tr>
      <w:tr w:rsidR="006602C5" w:rsidRPr="00693600" w:rsidTr="008E7776">
        <w:trPr>
          <w:trHeight w:val="6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both"/>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Транспортные услуги по доставке троллейбусов, автобусов из г. Москвы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3565,1</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52151B" w:rsidRDefault="006602C5" w:rsidP="006602C5">
            <w:pPr>
              <w:spacing w:after="0" w:line="240" w:lineRule="auto"/>
              <w:jc w:val="center"/>
              <w:rPr>
                <w:rFonts w:ascii="Times New Roman" w:eastAsia="Times New Roman" w:hAnsi="Times New Roman" w:cs="Times New Roman"/>
                <w:lang w:eastAsia="ru-RU"/>
              </w:rPr>
            </w:pPr>
            <w:r w:rsidRPr="0052151B">
              <w:rPr>
                <w:rFonts w:ascii="Times New Roman" w:eastAsia="Times New Roman" w:hAnsi="Times New Roman" w:cs="Times New Roman"/>
                <w:lang w:eastAsia="ru-RU"/>
              </w:rPr>
              <w:t>-</w:t>
            </w:r>
          </w:p>
        </w:tc>
      </w:tr>
      <w:tr w:rsidR="006602C5" w:rsidRPr="00693600" w:rsidTr="008E7776">
        <w:trPr>
          <w:trHeight w:val="6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8D69BB" w:rsidRDefault="006602C5" w:rsidP="006602C5">
            <w:pPr>
              <w:spacing w:after="0" w:line="240" w:lineRule="auto"/>
              <w:jc w:val="both"/>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Содержание, обслуживание, ремонт имущества находящегося в муниц</w:t>
            </w:r>
            <w:r w:rsidRPr="008D69BB">
              <w:rPr>
                <w:rFonts w:ascii="Times New Roman" w:eastAsia="Times New Roman" w:hAnsi="Times New Roman" w:cs="Times New Roman"/>
                <w:lang w:eastAsia="ru-RU"/>
              </w:rPr>
              <w:t>и</w:t>
            </w:r>
            <w:r w:rsidRPr="008D69BB">
              <w:rPr>
                <w:rFonts w:ascii="Times New Roman" w:eastAsia="Times New Roman" w:hAnsi="Times New Roman" w:cs="Times New Roman"/>
                <w:lang w:eastAsia="ru-RU"/>
              </w:rPr>
              <w:t xml:space="preserve">пальной собственности </w:t>
            </w:r>
            <w:r w:rsidRPr="008D69BB">
              <w:rPr>
                <w:rFonts w:ascii="Times New Roman" w:eastAsia="Times New Roman" w:hAnsi="Times New Roman" w:cs="Times New Roman"/>
                <w:i/>
                <w:lang w:eastAsia="ru-RU"/>
              </w:rPr>
              <w:t>(очистные с</w:t>
            </w:r>
            <w:r w:rsidRPr="008D69BB">
              <w:rPr>
                <w:rFonts w:ascii="Times New Roman" w:eastAsia="Times New Roman" w:hAnsi="Times New Roman" w:cs="Times New Roman"/>
                <w:i/>
                <w:lang w:eastAsia="ru-RU"/>
              </w:rPr>
              <w:t>о</w:t>
            </w:r>
            <w:r w:rsidRPr="008D69BB">
              <w:rPr>
                <w:rFonts w:ascii="Times New Roman" w:eastAsia="Times New Roman" w:hAnsi="Times New Roman" w:cs="Times New Roman"/>
                <w:i/>
                <w:lang w:eastAsia="ru-RU"/>
              </w:rPr>
              <w:t xml:space="preserve">оружения п. Хребет, газопровод п. Верхний </w:t>
            </w:r>
            <w:proofErr w:type="spellStart"/>
            <w:r w:rsidRPr="008D69BB">
              <w:rPr>
                <w:rFonts w:ascii="Times New Roman" w:eastAsia="Times New Roman" w:hAnsi="Times New Roman" w:cs="Times New Roman"/>
                <w:i/>
                <w:lang w:eastAsia="ru-RU"/>
              </w:rPr>
              <w:t>Атлян</w:t>
            </w:r>
            <w:proofErr w:type="spellEnd"/>
            <w:r w:rsidRPr="008D69BB">
              <w:rPr>
                <w:rFonts w:ascii="Times New Roman" w:eastAsia="Times New Roman" w:hAnsi="Times New Roman" w:cs="Times New Roman"/>
                <w:i/>
                <w:lang w:eastAsia="ru-RU"/>
              </w:rPr>
              <w:t>, мемориальный ко</w:t>
            </w:r>
            <w:r w:rsidRPr="008D69BB">
              <w:rPr>
                <w:rFonts w:ascii="Times New Roman" w:eastAsia="Times New Roman" w:hAnsi="Times New Roman" w:cs="Times New Roman"/>
                <w:i/>
                <w:lang w:eastAsia="ru-RU"/>
              </w:rPr>
              <w:t>м</w:t>
            </w:r>
            <w:r w:rsidRPr="008D69BB">
              <w:rPr>
                <w:rFonts w:ascii="Times New Roman" w:eastAsia="Times New Roman" w:hAnsi="Times New Roman" w:cs="Times New Roman"/>
                <w:i/>
                <w:lang w:eastAsia="ru-RU"/>
              </w:rPr>
              <w:t>плекс, фонтаны)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9900,8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8288,6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83,7</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4918,1</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168,5</w:t>
            </w:r>
          </w:p>
        </w:tc>
      </w:tr>
      <w:tr w:rsidR="006602C5" w:rsidRPr="00693600" w:rsidTr="008E7776">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Pr="003921E5">
              <w:rPr>
                <w:rFonts w:ascii="Times New Roman" w:eastAsia="Times New Roman" w:hAnsi="Times New Roman" w:cs="Times New Roman"/>
                <w:lang w:eastAsia="ru-RU"/>
              </w:rPr>
              <w:t>емонт, модернизация, содержание и восстановление муниципального им</w:t>
            </w:r>
            <w:r w:rsidRPr="003921E5">
              <w:rPr>
                <w:rFonts w:ascii="Times New Roman" w:eastAsia="Times New Roman" w:hAnsi="Times New Roman" w:cs="Times New Roman"/>
                <w:lang w:eastAsia="ru-RU"/>
              </w:rPr>
              <w:t>у</w:t>
            </w:r>
            <w:r w:rsidRPr="003921E5">
              <w:rPr>
                <w:rFonts w:ascii="Times New Roman" w:eastAsia="Times New Roman" w:hAnsi="Times New Roman" w:cs="Times New Roman"/>
                <w:lang w:eastAsia="ru-RU"/>
              </w:rPr>
              <w:t xml:space="preserve">щества (восстановление автобусов </w:t>
            </w:r>
            <w:proofErr w:type="spellStart"/>
            <w:r w:rsidRPr="003921E5">
              <w:rPr>
                <w:rFonts w:ascii="Times New Roman" w:eastAsia="Times New Roman" w:hAnsi="Times New Roman" w:cs="Times New Roman"/>
                <w:lang w:eastAsia="ru-RU"/>
              </w:rPr>
              <w:t>Л</w:t>
            </w:r>
            <w:r w:rsidRPr="003921E5">
              <w:rPr>
                <w:rFonts w:ascii="Times New Roman" w:eastAsia="Times New Roman" w:hAnsi="Times New Roman" w:cs="Times New Roman"/>
                <w:lang w:eastAsia="ru-RU"/>
              </w:rPr>
              <w:t>и</w:t>
            </w:r>
            <w:r w:rsidRPr="003921E5">
              <w:rPr>
                <w:rFonts w:ascii="Times New Roman" w:eastAsia="Times New Roman" w:hAnsi="Times New Roman" w:cs="Times New Roman"/>
                <w:lang w:eastAsia="ru-RU"/>
              </w:rPr>
              <w:t>АЗ</w:t>
            </w:r>
            <w:proofErr w:type="spellEnd"/>
            <w:r w:rsidRPr="003921E5">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17570,2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17570,2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r>
      <w:tr w:rsidR="006602C5" w:rsidRPr="00693600" w:rsidTr="008E7776">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both"/>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Реализация инициативного проекта "Реставрация мемориала "Народу п</w:t>
            </w:r>
            <w:r w:rsidRPr="008D69BB">
              <w:rPr>
                <w:rFonts w:ascii="Times New Roman" w:eastAsia="Times New Roman" w:hAnsi="Times New Roman" w:cs="Times New Roman"/>
                <w:lang w:eastAsia="ru-RU"/>
              </w:rPr>
              <w:t>о</w:t>
            </w:r>
            <w:r w:rsidRPr="008D69BB">
              <w:rPr>
                <w:rFonts w:ascii="Times New Roman" w:eastAsia="Times New Roman" w:hAnsi="Times New Roman" w:cs="Times New Roman"/>
                <w:lang w:eastAsia="ru-RU"/>
              </w:rPr>
              <w:t>бедителю, народу созидателю""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6748,6</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r>
      <w:tr w:rsidR="006602C5" w:rsidRPr="00693600" w:rsidTr="008E7776">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both"/>
              <w:rPr>
                <w:rFonts w:ascii="Times New Roman" w:eastAsia="Times New Roman" w:hAnsi="Times New Roman" w:cs="Times New Roman"/>
                <w:lang w:eastAsia="ru-RU"/>
              </w:rPr>
            </w:pPr>
            <w:r w:rsidRPr="008D69BB">
              <w:rPr>
                <w:rFonts w:ascii="Times New Roman" w:eastAsia="Times New Roman" w:hAnsi="Times New Roman" w:cs="Times New Roman"/>
                <w:lang w:eastAsia="ru-RU"/>
              </w:rPr>
              <w:lastRenderedPageBreak/>
              <w:t>Ремонт нежилого здания, расположе</w:t>
            </w:r>
            <w:r w:rsidRPr="008D69BB">
              <w:rPr>
                <w:rFonts w:ascii="Times New Roman" w:eastAsia="Times New Roman" w:hAnsi="Times New Roman" w:cs="Times New Roman"/>
                <w:lang w:eastAsia="ru-RU"/>
              </w:rPr>
              <w:t>н</w:t>
            </w:r>
            <w:r w:rsidRPr="008D69BB">
              <w:rPr>
                <w:rFonts w:ascii="Times New Roman" w:eastAsia="Times New Roman" w:hAnsi="Times New Roman" w:cs="Times New Roman"/>
                <w:lang w:eastAsia="ru-RU"/>
              </w:rPr>
              <w:t>ного по адресу г. Миасс, ул. Верна</w:t>
            </w:r>
            <w:r w:rsidRPr="008D69BB">
              <w:rPr>
                <w:rFonts w:ascii="Times New Roman" w:eastAsia="Times New Roman" w:hAnsi="Times New Roman" w:cs="Times New Roman"/>
                <w:lang w:eastAsia="ru-RU"/>
              </w:rPr>
              <w:t>д</w:t>
            </w:r>
            <w:r w:rsidRPr="008D69BB">
              <w:rPr>
                <w:rFonts w:ascii="Times New Roman" w:eastAsia="Times New Roman" w:hAnsi="Times New Roman" w:cs="Times New Roman"/>
                <w:lang w:eastAsia="ru-RU"/>
              </w:rPr>
              <w:t>ского, 1А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2005,0</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r>
      <w:tr w:rsidR="006602C5" w:rsidRPr="00693600" w:rsidTr="008E7776">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8D69BB" w:rsidRDefault="006602C5" w:rsidP="006602C5">
            <w:pPr>
              <w:spacing w:after="0" w:line="240" w:lineRule="auto"/>
              <w:jc w:val="both"/>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Оформление бесхозяйных объектов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1124,0</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73,3</w:t>
            </w:r>
          </w:p>
        </w:tc>
      </w:tr>
      <w:tr w:rsidR="006602C5" w:rsidRPr="00693600" w:rsidTr="008E7776">
        <w:trPr>
          <w:trHeight w:val="478"/>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2C5" w:rsidRPr="008D69BB" w:rsidRDefault="006602C5" w:rsidP="006602C5">
            <w:pPr>
              <w:spacing w:after="0" w:line="240" w:lineRule="auto"/>
              <w:jc w:val="both"/>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 xml:space="preserve">Прочие работы и услуги </w:t>
            </w:r>
            <w:r w:rsidRPr="008D69BB">
              <w:rPr>
                <w:rFonts w:ascii="Times New Roman" w:eastAsia="Times New Roman" w:hAnsi="Times New Roman" w:cs="Times New Roman"/>
                <w:i/>
                <w:lang w:eastAsia="ru-RU"/>
              </w:rPr>
              <w:t>(охрана об</w:t>
            </w:r>
            <w:r w:rsidRPr="008D69BB">
              <w:rPr>
                <w:rFonts w:ascii="Times New Roman" w:eastAsia="Times New Roman" w:hAnsi="Times New Roman" w:cs="Times New Roman"/>
                <w:i/>
                <w:lang w:eastAsia="ru-RU"/>
              </w:rPr>
              <w:t>ъ</w:t>
            </w:r>
            <w:r w:rsidRPr="008D69BB">
              <w:rPr>
                <w:rFonts w:ascii="Times New Roman" w:eastAsia="Times New Roman" w:hAnsi="Times New Roman" w:cs="Times New Roman"/>
                <w:i/>
                <w:lang w:eastAsia="ru-RU"/>
              </w:rPr>
              <w:t>ектов, обследования, экспертизы, н</w:t>
            </w:r>
            <w:r w:rsidRPr="008D69BB">
              <w:rPr>
                <w:rFonts w:ascii="Times New Roman" w:eastAsia="Times New Roman" w:hAnsi="Times New Roman" w:cs="Times New Roman"/>
                <w:i/>
                <w:lang w:eastAsia="ru-RU"/>
              </w:rPr>
              <w:t>е</w:t>
            </w:r>
            <w:r w:rsidRPr="008D69BB">
              <w:rPr>
                <w:rFonts w:ascii="Times New Roman" w:eastAsia="Times New Roman" w:hAnsi="Times New Roman" w:cs="Times New Roman"/>
                <w:i/>
                <w:lang w:eastAsia="ru-RU"/>
              </w:rPr>
              <w:t>зависимая оценка, госпошлина, стр</w:t>
            </w:r>
            <w:r w:rsidRPr="008D69BB">
              <w:rPr>
                <w:rFonts w:ascii="Times New Roman" w:eastAsia="Times New Roman" w:hAnsi="Times New Roman" w:cs="Times New Roman"/>
                <w:i/>
                <w:lang w:eastAsia="ru-RU"/>
              </w:rPr>
              <w:t>а</w:t>
            </w:r>
            <w:r w:rsidRPr="008D69BB">
              <w:rPr>
                <w:rFonts w:ascii="Times New Roman" w:eastAsia="Times New Roman" w:hAnsi="Times New Roman" w:cs="Times New Roman"/>
                <w:i/>
                <w:lang w:eastAsia="ru-RU"/>
              </w:rPr>
              <w:t>хование и др.)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976,7</w:t>
            </w:r>
          </w:p>
        </w:tc>
        <w:tc>
          <w:tcPr>
            <w:tcW w:w="1276" w:type="dxa"/>
            <w:tcBorders>
              <w:top w:val="single" w:sz="4" w:space="0" w:color="auto"/>
              <w:left w:val="nil"/>
              <w:bottom w:val="single" w:sz="4" w:space="0" w:color="auto"/>
              <w:right w:val="single" w:sz="4" w:space="0" w:color="auto"/>
            </w:tcBorders>
            <w:shd w:val="clear" w:color="auto" w:fill="auto"/>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948,2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w:t>
            </w:r>
          </w:p>
        </w:tc>
        <w:tc>
          <w:tcPr>
            <w:tcW w:w="1134" w:type="dxa"/>
            <w:tcBorders>
              <w:top w:val="single" w:sz="4" w:space="0" w:color="auto"/>
              <w:left w:val="nil"/>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sidRPr="008D69BB">
              <w:rPr>
                <w:rFonts w:ascii="Times New Roman" w:eastAsia="Times New Roman" w:hAnsi="Times New Roman" w:cs="Times New Roman"/>
                <w:lang w:eastAsia="ru-RU"/>
              </w:rPr>
              <w:t>1578,5</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60,1</w:t>
            </w:r>
          </w:p>
        </w:tc>
      </w:tr>
      <w:tr w:rsidR="006602C5" w:rsidRPr="00693600" w:rsidTr="008E7776">
        <w:trPr>
          <w:trHeight w:val="434"/>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2C5" w:rsidRPr="008D69BB" w:rsidRDefault="006602C5" w:rsidP="006602C5">
            <w:pPr>
              <w:spacing w:after="0" w:line="240" w:lineRule="auto"/>
              <w:jc w:val="center"/>
              <w:rPr>
                <w:rFonts w:ascii="Times New Roman" w:eastAsia="Times New Roman" w:hAnsi="Times New Roman" w:cs="Times New Roman"/>
                <w:bCs/>
                <w:lang w:eastAsia="ru-RU"/>
              </w:rPr>
            </w:pPr>
            <w:r w:rsidRPr="008D69BB">
              <w:rPr>
                <w:rFonts w:ascii="Times New Roman" w:eastAsia="Times New Roman" w:hAnsi="Times New Roman" w:cs="Times New Roman"/>
                <w:bCs/>
                <w:lang w:eastAsia="ru-RU"/>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210145,4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148392,1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02C5" w:rsidRPr="008D69BB" w:rsidRDefault="006602C5" w:rsidP="006602C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70,6</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eastAsia="Times New Roman" w:hAnsi="Times New Roman" w:cs="Times New Roman"/>
                <w:bCs/>
                <w:lang w:eastAsia="ru-RU"/>
              </w:rPr>
            </w:pPr>
            <w:r w:rsidRPr="008D69BB">
              <w:rPr>
                <w:rFonts w:ascii="Times New Roman" w:eastAsia="Times New Roman" w:hAnsi="Times New Roman" w:cs="Times New Roman"/>
                <w:bCs/>
                <w:lang w:eastAsia="ru-RU"/>
              </w:rPr>
              <w:t>188952,0</w:t>
            </w:r>
          </w:p>
        </w:tc>
        <w:tc>
          <w:tcPr>
            <w:tcW w:w="1134" w:type="dxa"/>
            <w:tcBorders>
              <w:top w:val="single" w:sz="4" w:space="0" w:color="auto"/>
              <w:left w:val="single" w:sz="4" w:space="0" w:color="auto"/>
              <w:bottom w:val="single" w:sz="4" w:space="0" w:color="auto"/>
              <w:right w:val="single" w:sz="4" w:space="0" w:color="auto"/>
            </w:tcBorders>
            <w:vAlign w:val="center"/>
          </w:tcPr>
          <w:p w:rsidR="006602C5" w:rsidRPr="008D69BB" w:rsidRDefault="006602C5" w:rsidP="006602C5">
            <w:pPr>
              <w:spacing w:after="0" w:line="240" w:lineRule="auto"/>
              <w:jc w:val="center"/>
              <w:rPr>
                <w:rFonts w:ascii="Times New Roman" w:hAnsi="Times New Roman" w:cs="Times New Roman"/>
                <w:bCs/>
              </w:rPr>
            </w:pPr>
            <w:r>
              <w:rPr>
                <w:rFonts w:ascii="Times New Roman" w:hAnsi="Times New Roman" w:cs="Times New Roman"/>
                <w:bCs/>
              </w:rPr>
              <w:t>78,5</w:t>
            </w:r>
          </w:p>
        </w:tc>
      </w:tr>
    </w:tbl>
    <w:p w:rsidR="008E7776" w:rsidRDefault="008E7776" w:rsidP="006602C5">
      <w:pPr>
        <w:spacing w:after="0" w:line="240" w:lineRule="auto"/>
        <w:ind w:firstLine="708"/>
        <w:jc w:val="both"/>
        <w:rPr>
          <w:rFonts w:ascii="Times New Roman" w:eastAsia="Times New Roman" w:hAnsi="Times New Roman" w:cs="Times New Roman"/>
          <w:b/>
          <w:i/>
          <w:sz w:val="24"/>
          <w:szCs w:val="24"/>
          <w:lang w:eastAsia="ru-RU"/>
        </w:rPr>
      </w:pPr>
    </w:p>
    <w:p w:rsidR="006602C5" w:rsidRPr="009C63DB"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480E14">
        <w:rPr>
          <w:rFonts w:ascii="Times New Roman" w:eastAsia="Times New Roman" w:hAnsi="Times New Roman" w:cs="Times New Roman"/>
          <w:b/>
          <w:i/>
          <w:sz w:val="24"/>
          <w:szCs w:val="24"/>
          <w:lang w:eastAsia="ru-RU"/>
        </w:rPr>
        <w:t xml:space="preserve">По подпрограмме «Создание и управление организациями, учредителем которых выступает муниципальное образование «Миасский </w:t>
      </w:r>
      <w:r w:rsidRPr="009C63DB">
        <w:rPr>
          <w:rFonts w:ascii="Times New Roman" w:eastAsia="Times New Roman" w:hAnsi="Times New Roman" w:cs="Times New Roman"/>
          <w:b/>
          <w:i/>
          <w:sz w:val="24"/>
          <w:szCs w:val="24"/>
          <w:lang w:eastAsia="ru-RU"/>
        </w:rPr>
        <w:t>городской округ»</w:t>
      </w:r>
      <w:r w:rsidRPr="009C63DB">
        <w:rPr>
          <w:rFonts w:ascii="Times New Roman" w:eastAsia="Times New Roman" w:hAnsi="Times New Roman" w:cs="Times New Roman"/>
          <w:sz w:val="24"/>
          <w:szCs w:val="24"/>
          <w:lang w:eastAsia="ru-RU"/>
        </w:rPr>
        <w:t>. Основной целью подпрограммы является повышение эффективности управления муниципальными унита</w:t>
      </w:r>
      <w:r w:rsidRPr="009C63DB">
        <w:rPr>
          <w:rFonts w:ascii="Times New Roman" w:eastAsia="Times New Roman" w:hAnsi="Times New Roman" w:cs="Times New Roman"/>
          <w:sz w:val="24"/>
          <w:szCs w:val="24"/>
          <w:lang w:eastAsia="ru-RU"/>
        </w:rPr>
        <w:t>р</w:t>
      </w:r>
      <w:r w:rsidRPr="009C63DB">
        <w:rPr>
          <w:rFonts w:ascii="Times New Roman" w:eastAsia="Times New Roman" w:hAnsi="Times New Roman" w:cs="Times New Roman"/>
          <w:sz w:val="24"/>
          <w:szCs w:val="24"/>
          <w:lang w:eastAsia="ru-RU"/>
        </w:rPr>
        <w:t>ными предприятиями и иными организациями, учредителем, участником или акционером которых является Миасский городской округ.</w:t>
      </w:r>
    </w:p>
    <w:p w:rsidR="006602C5" w:rsidRPr="009C63DB"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9C63DB">
        <w:rPr>
          <w:rFonts w:ascii="Times New Roman" w:eastAsia="Times New Roman" w:hAnsi="Times New Roman" w:cs="Times New Roman"/>
          <w:sz w:val="24"/>
          <w:szCs w:val="24"/>
          <w:lang w:eastAsia="ru-RU"/>
        </w:rPr>
        <w:t>Исполнение расходов за отчетный год составило 50478 тыс. рублей (100,0% от уто</w:t>
      </w:r>
      <w:r w:rsidRPr="009C63DB">
        <w:rPr>
          <w:rFonts w:ascii="Times New Roman" w:eastAsia="Times New Roman" w:hAnsi="Times New Roman" w:cs="Times New Roman"/>
          <w:sz w:val="24"/>
          <w:szCs w:val="24"/>
          <w:lang w:eastAsia="ru-RU"/>
        </w:rPr>
        <w:t>ч</w:t>
      </w:r>
      <w:r w:rsidRPr="009C63DB">
        <w:rPr>
          <w:rFonts w:ascii="Times New Roman" w:eastAsia="Times New Roman" w:hAnsi="Times New Roman" w:cs="Times New Roman"/>
          <w:sz w:val="24"/>
          <w:szCs w:val="24"/>
          <w:lang w:eastAsia="ru-RU"/>
        </w:rPr>
        <w:t>ненного бюджета), со снижением на 10,4% к уровню 2022 года за счет уменьшения объема межбюджетных трансфертов.</w:t>
      </w:r>
    </w:p>
    <w:p w:rsidR="006602C5" w:rsidRPr="00CF5163"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CF5163">
        <w:rPr>
          <w:rFonts w:ascii="Times New Roman" w:eastAsia="Times New Roman" w:hAnsi="Times New Roman" w:cs="Times New Roman"/>
          <w:sz w:val="24"/>
          <w:szCs w:val="24"/>
          <w:lang w:eastAsia="ru-RU"/>
        </w:rPr>
        <w:t>Администрация МГО является учредителем 4 муниципальных унитарных предпри</w:t>
      </w:r>
      <w:r w:rsidRPr="00CF5163">
        <w:rPr>
          <w:rFonts w:ascii="Times New Roman" w:eastAsia="Times New Roman" w:hAnsi="Times New Roman" w:cs="Times New Roman"/>
          <w:sz w:val="24"/>
          <w:szCs w:val="24"/>
          <w:lang w:eastAsia="ru-RU"/>
        </w:rPr>
        <w:t>я</w:t>
      </w:r>
      <w:r w:rsidRPr="00CF5163">
        <w:rPr>
          <w:rFonts w:ascii="Times New Roman" w:eastAsia="Times New Roman" w:hAnsi="Times New Roman" w:cs="Times New Roman"/>
          <w:sz w:val="24"/>
          <w:szCs w:val="24"/>
          <w:lang w:eastAsia="ru-RU"/>
        </w:rPr>
        <w:t>тий: МУП «Расчетный центр», МУП МГО «Городское хозяйство», МУП «Городская упра</w:t>
      </w:r>
      <w:r w:rsidRPr="00CF5163">
        <w:rPr>
          <w:rFonts w:ascii="Times New Roman" w:eastAsia="Times New Roman" w:hAnsi="Times New Roman" w:cs="Times New Roman"/>
          <w:sz w:val="24"/>
          <w:szCs w:val="24"/>
          <w:lang w:eastAsia="ru-RU"/>
        </w:rPr>
        <w:t>в</w:t>
      </w:r>
      <w:r w:rsidRPr="00CF5163">
        <w:rPr>
          <w:rFonts w:ascii="Times New Roman" w:eastAsia="Times New Roman" w:hAnsi="Times New Roman" w:cs="Times New Roman"/>
          <w:sz w:val="24"/>
          <w:szCs w:val="24"/>
          <w:lang w:eastAsia="ru-RU"/>
        </w:rPr>
        <w:t xml:space="preserve">ляющая компания», МУП «Управление пассажирских перевозок </w:t>
      </w:r>
      <w:proofErr w:type="spellStart"/>
      <w:r w:rsidRPr="00CF5163">
        <w:rPr>
          <w:rFonts w:ascii="Times New Roman" w:eastAsia="Times New Roman" w:hAnsi="Times New Roman" w:cs="Times New Roman"/>
          <w:sz w:val="24"/>
          <w:szCs w:val="24"/>
          <w:lang w:eastAsia="ru-RU"/>
        </w:rPr>
        <w:t>Миасского</w:t>
      </w:r>
      <w:proofErr w:type="spellEnd"/>
      <w:r w:rsidRPr="00CF5163">
        <w:rPr>
          <w:rFonts w:ascii="Times New Roman" w:eastAsia="Times New Roman" w:hAnsi="Times New Roman" w:cs="Times New Roman"/>
          <w:sz w:val="24"/>
          <w:szCs w:val="24"/>
          <w:lang w:eastAsia="ru-RU"/>
        </w:rPr>
        <w:t xml:space="preserve"> городского округа».</w:t>
      </w:r>
    </w:p>
    <w:p w:rsidR="006602C5" w:rsidRPr="00485ED6"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485ED6">
        <w:rPr>
          <w:rFonts w:ascii="Times New Roman" w:eastAsia="Times New Roman" w:hAnsi="Times New Roman" w:cs="Times New Roman"/>
          <w:sz w:val="24"/>
          <w:szCs w:val="24"/>
          <w:lang w:eastAsia="ru-RU"/>
        </w:rPr>
        <w:t>В рамках подпрограммы произведены расходы:</w:t>
      </w:r>
    </w:p>
    <w:p w:rsidR="006602C5" w:rsidRPr="00485ED6" w:rsidRDefault="006602C5" w:rsidP="006602C5">
      <w:pPr>
        <w:spacing w:after="0" w:line="240" w:lineRule="auto"/>
        <w:jc w:val="both"/>
        <w:rPr>
          <w:rFonts w:ascii="Times New Roman" w:eastAsia="Times New Roman" w:hAnsi="Times New Roman" w:cs="Times New Roman"/>
          <w:sz w:val="24"/>
          <w:szCs w:val="24"/>
          <w:lang w:eastAsia="ru-RU"/>
        </w:rPr>
      </w:pPr>
      <w:r w:rsidRPr="00485ED6">
        <w:rPr>
          <w:rFonts w:ascii="Times New Roman" w:eastAsia="Times New Roman" w:hAnsi="Times New Roman" w:cs="Times New Roman"/>
          <w:sz w:val="24"/>
          <w:szCs w:val="24"/>
          <w:lang w:eastAsia="ru-RU"/>
        </w:rPr>
        <w:t>- в сумме 50478,0 тыс. рублей за счет дотации из областного бюджета  в виде субсидии МУП «Городское хозяйство» в целях финансового обеспечения затрат в рамках мер по предупр</w:t>
      </w:r>
      <w:r w:rsidRPr="00485ED6">
        <w:rPr>
          <w:rFonts w:ascii="Times New Roman" w:eastAsia="Times New Roman" w:hAnsi="Times New Roman" w:cs="Times New Roman"/>
          <w:sz w:val="24"/>
          <w:szCs w:val="24"/>
          <w:lang w:eastAsia="ru-RU"/>
        </w:rPr>
        <w:t>е</w:t>
      </w:r>
      <w:r w:rsidRPr="00485ED6">
        <w:rPr>
          <w:rFonts w:ascii="Times New Roman" w:eastAsia="Times New Roman" w:hAnsi="Times New Roman" w:cs="Times New Roman"/>
          <w:sz w:val="24"/>
          <w:szCs w:val="24"/>
          <w:lang w:eastAsia="ru-RU"/>
        </w:rPr>
        <w:t xml:space="preserve">ждению банкротства и восстановления </w:t>
      </w:r>
      <w:proofErr w:type="spellStart"/>
      <w:r w:rsidRPr="00485ED6">
        <w:rPr>
          <w:rFonts w:ascii="Times New Roman" w:eastAsia="Times New Roman" w:hAnsi="Times New Roman" w:cs="Times New Roman"/>
          <w:sz w:val="24"/>
          <w:szCs w:val="24"/>
          <w:lang w:eastAsia="ru-RU"/>
        </w:rPr>
        <w:t>платежеспоспособности</w:t>
      </w:r>
      <w:proofErr w:type="spellEnd"/>
      <w:r w:rsidRPr="00485ED6">
        <w:rPr>
          <w:rFonts w:ascii="Times New Roman" w:eastAsia="Times New Roman" w:hAnsi="Times New Roman" w:cs="Times New Roman"/>
          <w:sz w:val="24"/>
          <w:szCs w:val="24"/>
          <w:lang w:eastAsia="ru-RU"/>
        </w:rPr>
        <w:t xml:space="preserve"> для погашения  просроче</w:t>
      </w:r>
      <w:r w:rsidRPr="00485ED6">
        <w:rPr>
          <w:rFonts w:ascii="Times New Roman" w:eastAsia="Times New Roman" w:hAnsi="Times New Roman" w:cs="Times New Roman"/>
          <w:sz w:val="24"/>
          <w:szCs w:val="24"/>
          <w:lang w:eastAsia="ru-RU"/>
        </w:rPr>
        <w:t>н</w:t>
      </w:r>
      <w:r w:rsidRPr="00485ED6">
        <w:rPr>
          <w:rFonts w:ascii="Times New Roman" w:eastAsia="Times New Roman" w:hAnsi="Times New Roman" w:cs="Times New Roman"/>
          <w:sz w:val="24"/>
          <w:szCs w:val="24"/>
          <w:lang w:eastAsia="ru-RU"/>
        </w:rPr>
        <w:t>ной задолженности за топливно-энергетические ресурсы.</w:t>
      </w:r>
    </w:p>
    <w:p w:rsidR="006602C5" w:rsidRPr="00E52541" w:rsidRDefault="006602C5" w:rsidP="006602C5">
      <w:pPr>
        <w:spacing w:before="120" w:after="0" w:line="240" w:lineRule="auto"/>
        <w:jc w:val="center"/>
        <w:rPr>
          <w:rFonts w:ascii="Times New Roman" w:eastAsia="Times New Roman" w:hAnsi="Times New Roman" w:cs="Times New Roman"/>
          <w:b/>
          <w:sz w:val="24"/>
          <w:szCs w:val="24"/>
          <w:lang w:eastAsia="ru-RU"/>
        </w:rPr>
      </w:pPr>
      <w:r w:rsidRPr="00E52541">
        <w:rPr>
          <w:rFonts w:ascii="Times New Roman" w:eastAsia="Times New Roman" w:hAnsi="Times New Roman" w:cs="Times New Roman"/>
          <w:b/>
          <w:sz w:val="24"/>
          <w:szCs w:val="24"/>
          <w:lang w:eastAsia="ru-RU"/>
        </w:rPr>
        <w:t>Муниципальная программа</w:t>
      </w:r>
      <w:r w:rsidRPr="00E52541">
        <w:rPr>
          <w:rFonts w:ascii="Times New Roman" w:eastAsia="Times New Roman" w:hAnsi="Times New Roman" w:cs="Times New Roman"/>
          <w:sz w:val="24"/>
          <w:szCs w:val="24"/>
          <w:lang w:eastAsia="ru-RU"/>
        </w:rPr>
        <w:t xml:space="preserve"> </w:t>
      </w:r>
      <w:r w:rsidRPr="00E52541">
        <w:rPr>
          <w:rFonts w:ascii="Times New Roman" w:eastAsia="Times New Roman" w:hAnsi="Times New Roman" w:cs="Times New Roman"/>
          <w:b/>
          <w:sz w:val="24"/>
          <w:szCs w:val="24"/>
          <w:lang w:eastAsia="ru-RU"/>
        </w:rPr>
        <w:t>«Формирование и использование муниципального  ж</w:t>
      </w:r>
      <w:r w:rsidRPr="00E52541">
        <w:rPr>
          <w:rFonts w:ascii="Times New Roman" w:eastAsia="Times New Roman" w:hAnsi="Times New Roman" w:cs="Times New Roman"/>
          <w:b/>
          <w:sz w:val="24"/>
          <w:szCs w:val="24"/>
          <w:lang w:eastAsia="ru-RU"/>
        </w:rPr>
        <w:t>и</w:t>
      </w:r>
      <w:r w:rsidRPr="00E52541">
        <w:rPr>
          <w:rFonts w:ascii="Times New Roman" w:eastAsia="Times New Roman" w:hAnsi="Times New Roman" w:cs="Times New Roman"/>
          <w:b/>
          <w:sz w:val="24"/>
          <w:szCs w:val="24"/>
          <w:lang w:eastAsia="ru-RU"/>
        </w:rPr>
        <w:t xml:space="preserve">лищного фонда </w:t>
      </w:r>
      <w:proofErr w:type="spellStart"/>
      <w:r>
        <w:rPr>
          <w:rFonts w:ascii="Times New Roman" w:eastAsia="Times New Roman" w:hAnsi="Times New Roman" w:cs="Times New Roman"/>
          <w:b/>
          <w:sz w:val="24"/>
          <w:szCs w:val="24"/>
          <w:lang w:eastAsia="ru-RU"/>
        </w:rPr>
        <w:t>Миасского</w:t>
      </w:r>
      <w:proofErr w:type="spellEnd"/>
      <w:r>
        <w:rPr>
          <w:rFonts w:ascii="Times New Roman" w:eastAsia="Times New Roman" w:hAnsi="Times New Roman" w:cs="Times New Roman"/>
          <w:b/>
          <w:sz w:val="24"/>
          <w:szCs w:val="24"/>
          <w:lang w:eastAsia="ru-RU"/>
        </w:rPr>
        <w:t xml:space="preserve"> городского округа</w:t>
      </w:r>
      <w:r w:rsidRPr="00E52541">
        <w:rPr>
          <w:rFonts w:ascii="Times New Roman" w:eastAsia="Times New Roman" w:hAnsi="Times New Roman" w:cs="Times New Roman"/>
          <w:b/>
          <w:sz w:val="24"/>
          <w:szCs w:val="24"/>
          <w:lang w:eastAsia="ru-RU"/>
        </w:rPr>
        <w:t>»</w:t>
      </w:r>
    </w:p>
    <w:p w:rsidR="006602C5" w:rsidRPr="003C373C" w:rsidRDefault="006602C5" w:rsidP="006602C5">
      <w:pPr>
        <w:spacing w:after="0" w:line="240" w:lineRule="auto"/>
        <w:jc w:val="both"/>
        <w:rPr>
          <w:rFonts w:ascii="Times New Roman" w:eastAsia="Times New Roman" w:hAnsi="Times New Roman" w:cs="Times New Roman"/>
          <w:b/>
          <w:sz w:val="24"/>
          <w:szCs w:val="24"/>
          <w:lang w:eastAsia="ru-RU"/>
        </w:rPr>
      </w:pPr>
      <w:r w:rsidRPr="003C373C">
        <w:rPr>
          <w:rFonts w:ascii="Times New Roman" w:eastAsia="Times New Roman" w:hAnsi="Times New Roman" w:cs="Times New Roman"/>
          <w:b/>
          <w:sz w:val="24"/>
          <w:szCs w:val="24"/>
          <w:lang w:eastAsia="ru-RU"/>
        </w:rPr>
        <w:t xml:space="preserve">Исполнитель: Администрация </w:t>
      </w:r>
      <w:proofErr w:type="spellStart"/>
      <w:r w:rsidRPr="003C373C">
        <w:rPr>
          <w:rFonts w:ascii="Times New Roman" w:eastAsia="Times New Roman" w:hAnsi="Times New Roman" w:cs="Times New Roman"/>
          <w:b/>
          <w:sz w:val="24"/>
          <w:szCs w:val="24"/>
          <w:lang w:eastAsia="ru-RU"/>
        </w:rPr>
        <w:t>Миасского</w:t>
      </w:r>
      <w:proofErr w:type="spellEnd"/>
      <w:r w:rsidRPr="003C373C">
        <w:rPr>
          <w:rFonts w:ascii="Times New Roman" w:eastAsia="Times New Roman" w:hAnsi="Times New Roman" w:cs="Times New Roman"/>
          <w:b/>
          <w:sz w:val="24"/>
          <w:szCs w:val="24"/>
          <w:lang w:eastAsia="ru-RU"/>
        </w:rPr>
        <w:t xml:space="preserve"> городского округа</w:t>
      </w:r>
      <w:r w:rsidRPr="003C373C">
        <w:rPr>
          <w:rFonts w:ascii="Times New Roman" w:eastAsia="Times New Roman" w:hAnsi="Times New Roman" w:cs="Times New Roman"/>
          <w:sz w:val="24"/>
          <w:szCs w:val="24"/>
          <w:lang w:eastAsia="ru-RU"/>
        </w:rPr>
        <w:t xml:space="preserve"> (разделы 0501,0505,1004)</w:t>
      </w:r>
      <w:r w:rsidRPr="003C373C">
        <w:rPr>
          <w:rFonts w:ascii="Times New Roman" w:eastAsia="Times New Roman" w:hAnsi="Times New Roman" w:cs="Times New Roman"/>
          <w:b/>
          <w:sz w:val="24"/>
          <w:szCs w:val="24"/>
          <w:lang w:eastAsia="ru-RU"/>
        </w:rPr>
        <w:t>.</w:t>
      </w:r>
    </w:p>
    <w:p w:rsidR="006602C5" w:rsidRPr="003C373C"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3C373C">
        <w:rPr>
          <w:rFonts w:ascii="Times New Roman" w:eastAsia="Times New Roman" w:hAnsi="Times New Roman" w:cs="Times New Roman"/>
          <w:sz w:val="24"/>
          <w:szCs w:val="24"/>
          <w:lang w:eastAsia="ru-RU"/>
        </w:rPr>
        <w:t>Основной целью программы является улучшение жилищных условий граждан, пр</w:t>
      </w:r>
      <w:r w:rsidRPr="003C373C">
        <w:rPr>
          <w:rFonts w:ascii="Times New Roman" w:eastAsia="Times New Roman" w:hAnsi="Times New Roman" w:cs="Times New Roman"/>
          <w:sz w:val="24"/>
          <w:szCs w:val="24"/>
          <w:lang w:eastAsia="ru-RU"/>
        </w:rPr>
        <w:t>о</w:t>
      </w:r>
      <w:r w:rsidRPr="003C373C">
        <w:rPr>
          <w:rFonts w:ascii="Times New Roman" w:eastAsia="Times New Roman" w:hAnsi="Times New Roman" w:cs="Times New Roman"/>
          <w:sz w:val="24"/>
          <w:szCs w:val="24"/>
          <w:lang w:eastAsia="ru-RU"/>
        </w:rPr>
        <w:t xml:space="preserve">живающих в аварийных домах и социально-незащищенных граждан </w:t>
      </w:r>
      <w:proofErr w:type="spellStart"/>
      <w:r w:rsidRPr="003C373C">
        <w:rPr>
          <w:rFonts w:ascii="Times New Roman" w:eastAsia="Times New Roman" w:hAnsi="Times New Roman" w:cs="Times New Roman"/>
          <w:sz w:val="24"/>
          <w:szCs w:val="24"/>
          <w:lang w:eastAsia="ru-RU"/>
        </w:rPr>
        <w:t>Миасского</w:t>
      </w:r>
      <w:proofErr w:type="spellEnd"/>
      <w:r w:rsidRPr="003C373C">
        <w:rPr>
          <w:rFonts w:ascii="Times New Roman" w:eastAsia="Times New Roman" w:hAnsi="Times New Roman" w:cs="Times New Roman"/>
          <w:sz w:val="24"/>
          <w:szCs w:val="24"/>
          <w:lang w:eastAsia="ru-RU"/>
        </w:rPr>
        <w:t xml:space="preserve"> городского округа.</w:t>
      </w:r>
    </w:p>
    <w:p w:rsidR="006602C5" w:rsidRPr="00243BA7" w:rsidRDefault="006602C5" w:rsidP="006602C5">
      <w:pPr>
        <w:spacing w:after="0" w:line="240" w:lineRule="auto"/>
        <w:ind w:firstLine="708"/>
        <w:jc w:val="both"/>
        <w:rPr>
          <w:rFonts w:ascii="Times New Roman" w:eastAsia="Times New Roman" w:hAnsi="Times New Roman" w:cs="Times New Roman"/>
          <w:sz w:val="24"/>
          <w:szCs w:val="24"/>
          <w:lang w:eastAsia="ru-RU"/>
        </w:rPr>
      </w:pPr>
      <w:proofErr w:type="gramStart"/>
      <w:r w:rsidRPr="00243BA7">
        <w:rPr>
          <w:rFonts w:ascii="Times New Roman" w:eastAsia="Times New Roman" w:hAnsi="Times New Roman" w:cs="Times New Roman"/>
          <w:sz w:val="24"/>
          <w:szCs w:val="24"/>
          <w:lang w:eastAsia="ru-RU"/>
        </w:rPr>
        <w:t>Исполнение расходов по программе составило 62986,2 тыс. рублей, или  98,4 % от уточненного бюджета 2023 года,</w:t>
      </w:r>
      <w:r w:rsidRPr="00693600">
        <w:rPr>
          <w:rFonts w:ascii="Times New Roman" w:eastAsia="Times New Roman" w:hAnsi="Times New Roman" w:cs="Times New Roman"/>
          <w:color w:val="FF0000"/>
          <w:sz w:val="24"/>
          <w:szCs w:val="24"/>
          <w:lang w:eastAsia="ru-RU"/>
        </w:rPr>
        <w:t xml:space="preserve"> </w:t>
      </w:r>
      <w:r w:rsidRPr="00243BA7">
        <w:rPr>
          <w:rFonts w:ascii="Times New Roman" w:eastAsia="Times New Roman" w:hAnsi="Times New Roman" w:cs="Times New Roman"/>
          <w:sz w:val="24"/>
          <w:szCs w:val="24"/>
          <w:lang w:eastAsia="ru-RU"/>
        </w:rPr>
        <w:t xml:space="preserve">со снижением к уровню 2022 </w:t>
      </w:r>
      <w:r w:rsidRPr="008175A3">
        <w:rPr>
          <w:rFonts w:ascii="Times New Roman" w:eastAsia="Times New Roman" w:hAnsi="Times New Roman" w:cs="Times New Roman"/>
          <w:sz w:val="24"/>
          <w:szCs w:val="24"/>
          <w:lang w:eastAsia="ru-RU"/>
        </w:rPr>
        <w:t>года в 3,5 раза,</w:t>
      </w:r>
      <w:r w:rsidRPr="00243BA7">
        <w:rPr>
          <w:rFonts w:ascii="Times New Roman" w:eastAsia="Times New Roman" w:hAnsi="Times New Roman" w:cs="Times New Roman"/>
          <w:sz w:val="24"/>
          <w:szCs w:val="24"/>
          <w:lang w:eastAsia="ru-RU"/>
        </w:rPr>
        <w:t xml:space="preserve"> за счет умен</w:t>
      </w:r>
      <w:r w:rsidRPr="00243BA7">
        <w:rPr>
          <w:rFonts w:ascii="Times New Roman" w:eastAsia="Times New Roman" w:hAnsi="Times New Roman" w:cs="Times New Roman"/>
          <w:sz w:val="24"/>
          <w:szCs w:val="24"/>
          <w:lang w:eastAsia="ru-RU"/>
        </w:rPr>
        <w:t>ь</w:t>
      </w:r>
      <w:r w:rsidRPr="00243BA7">
        <w:rPr>
          <w:rFonts w:ascii="Times New Roman" w:eastAsia="Times New Roman" w:hAnsi="Times New Roman" w:cs="Times New Roman"/>
          <w:sz w:val="24"/>
          <w:szCs w:val="24"/>
          <w:lang w:eastAsia="ru-RU"/>
        </w:rPr>
        <w:t>шения объема межбюджетных трансфертов из областного и федерального бюджетов.</w:t>
      </w:r>
      <w:proofErr w:type="gramEnd"/>
    </w:p>
    <w:p w:rsidR="006602C5" w:rsidRPr="00480E14"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480E14">
        <w:rPr>
          <w:rFonts w:ascii="Times New Roman" w:eastAsia="Times New Roman" w:hAnsi="Times New Roman" w:cs="Times New Roman"/>
          <w:sz w:val="24"/>
          <w:szCs w:val="24"/>
          <w:lang w:eastAsia="ru-RU"/>
        </w:rPr>
        <w:t>Информация по направлениям расходов представлена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276"/>
        <w:gridCol w:w="1275"/>
        <w:gridCol w:w="426"/>
        <w:gridCol w:w="1417"/>
        <w:gridCol w:w="1134"/>
      </w:tblGrid>
      <w:tr w:rsidR="006602C5" w:rsidRPr="00480E14" w:rsidTr="009A5F96">
        <w:trPr>
          <w:trHeight w:val="421"/>
        </w:trPr>
        <w:tc>
          <w:tcPr>
            <w:tcW w:w="4361" w:type="dxa"/>
            <w:vMerge w:val="restart"/>
            <w:vAlign w:val="center"/>
          </w:tcPr>
          <w:p w:rsidR="006602C5" w:rsidRPr="008E7776" w:rsidRDefault="006602C5" w:rsidP="006602C5">
            <w:pPr>
              <w:jc w:val="center"/>
              <w:rPr>
                <w:rFonts w:ascii="Times New Roman" w:hAnsi="Times New Roman" w:cs="Times New Roman"/>
                <w:lang w:eastAsia="ru-RU"/>
              </w:rPr>
            </w:pPr>
            <w:r w:rsidRPr="008E7776">
              <w:rPr>
                <w:rFonts w:ascii="Times New Roman" w:hAnsi="Times New Roman" w:cs="Times New Roman"/>
                <w:lang w:eastAsia="ru-RU"/>
              </w:rPr>
              <w:t>Наименование расходов</w:t>
            </w:r>
          </w:p>
        </w:tc>
        <w:tc>
          <w:tcPr>
            <w:tcW w:w="2977" w:type="dxa"/>
            <w:gridSpan w:val="3"/>
            <w:vAlign w:val="center"/>
          </w:tcPr>
          <w:p w:rsidR="006602C5" w:rsidRPr="008E7776" w:rsidRDefault="006602C5" w:rsidP="006602C5">
            <w:pPr>
              <w:spacing w:after="0" w:line="240" w:lineRule="auto"/>
              <w:jc w:val="center"/>
              <w:rPr>
                <w:rFonts w:ascii="Times New Roman" w:hAnsi="Times New Roman" w:cs="Times New Roman"/>
                <w:lang w:eastAsia="ru-RU"/>
              </w:rPr>
            </w:pPr>
            <w:r w:rsidRPr="008E7776">
              <w:rPr>
                <w:rFonts w:ascii="Times New Roman" w:hAnsi="Times New Roman" w:cs="Times New Roman"/>
                <w:lang w:eastAsia="ru-RU"/>
              </w:rPr>
              <w:t>2023 год</w:t>
            </w:r>
          </w:p>
        </w:tc>
        <w:tc>
          <w:tcPr>
            <w:tcW w:w="1417" w:type="dxa"/>
            <w:vAlign w:val="center"/>
          </w:tcPr>
          <w:p w:rsidR="006602C5" w:rsidRPr="008E7776" w:rsidRDefault="006602C5" w:rsidP="006602C5">
            <w:pPr>
              <w:spacing w:after="0" w:line="240" w:lineRule="auto"/>
              <w:jc w:val="center"/>
              <w:rPr>
                <w:rFonts w:ascii="Times New Roman" w:hAnsi="Times New Roman" w:cs="Times New Roman"/>
                <w:lang w:eastAsia="ru-RU"/>
              </w:rPr>
            </w:pPr>
            <w:r w:rsidRPr="008E7776">
              <w:rPr>
                <w:rFonts w:ascii="Times New Roman" w:hAnsi="Times New Roman" w:cs="Times New Roman"/>
                <w:lang w:eastAsia="ru-RU"/>
              </w:rPr>
              <w:t>2022 год</w:t>
            </w:r>
          </w:p>
        </w:tc>
        <w:tc>
          <w:tcPr>
            <w:tcW w:w="1134" w:type="dxa"/>
            <w:vMerge w:val="restart"/>
            <w:vAlign w:val="center"/>
          </w:tcPr>
          <w:p w:rsidR="006602C5" w:rsidRPr="008E7776" w:rsidRDefault="006602C5" w:rsidP="006602C5">
            <w:pPr>
              <w:spacing w:after="0" w:line="240" w:lineRule="auto"/>
              <w:rPr>
                <w:rFonts w:ascii="Times New Roman" w:hAnsi="Times New Roman" w:cs="Times New Roman"/>
                <w:lang w:eastAsia="ru-RU"/>
              </w:rPr>
            </w:pPr>
            <w:r w:rsidRPr="008E7776">
              <w:rPr>
                <w:rFonts w:ascii="Times New Roman" w:hAnsi="Times New Roman" w:cs="Times New Roman"/>
                <w:lang w:eastAsia="ru-RU"/>
              </w:rPr>
              <w:t>Процент исполн</w:t>
            </w:r>
            <w:r w:rsidRPr="008E7776">
              <w:rPr>
                <w:rFonts w:ascii="Times New Roman" w:hAnsi="Times New Roman" w:cs="Times New Roman"/>
                <w:lang w:eastAsia="ru-RU"/>
              </w:rPr>
              <w:t>е</w:t>
            </w:r>
            <w:r w:rsidRPr="008E7776">
              <w:rPr>
                <w:rFonts w:ascii="Times New Roman" w:hAnsi="Times New Roman" w:cs="Times New Roman"/>
                <w:lang w:eastAsia="ru-RU"/>
              </w:rPr>
              <w:t>ния к 2022 году</w:t>
            </w:r>
            <w:proofErr w:type="gramStart"/>
            <w:r w:rsidRPr="008E7776">
              <w:rPr>
                <w:rFonts w:ascii="Times New Roman" w:hAnsi="Times New Roman" w:cs="Times New Roman"/>
                <w:lang w:eastAsia="ru-RU"/>
              </w:rPr>
              <w:t xml:space="preserve"> (%)</w:t>
            </w:r>
            <w:proofErr w:type="gramEnd"/>
          </w:p>
        </w:tc>
      </w:tr>
      <w:tr w:rsidR="006602C5" w:rsidRPr="00693600" w:rsidTr="009A5F96">
        <w:trPr>
          <w:trHeight w:val="1139"/>
        </w:trPr>
        <w:tc>
          <w:tcPr>
            <w:tcW w:w="4361" w:type="dxa"/>
            <w:vMerge/>
          </w:tcPr>
          <w:p w:rsidR="006602C5" w:rsidRPr="008E7776" w:rsidRDefault="006602C5" w:rsidP="006602C5">
            <w:pPr>
              <w:rPr>
                <w:rFonts w:ascii="Times New Roman" w:hAnsi="Times New Roman" w:cs="Times New Roman"/>
                <w:color w:val="FF0000"/>
              </w:rPr>
            </w:pPr>
          </w:p>
        </w:tc>
        <w:tc>
          <w:tcPr>
            <w:tcW w:w="1276" w:type="dxa"/>
            <w:vAlign w:val="center"/>
          </w:tcPr>
          <w:p w:rsidR="006602C5" w:rsidRPr="008E7776" w:rsidRDefault="006602C5" w:rsidP="006602C5">
            <w:pPr>
              <w:spacing w:after="0" w:line="240" w:lineRule="auto"/>
              <w:rPr>
                <w:rFonts w:ascii="Times New Roman" w:hAnsi="Times New Roman" w:cs="Times New Roman"/>
              </w:rPr>
            </w:pPr>
            <w:r w:rsidRPr="008E7776">
              <w:rPr>
                <w:rFonts w:ascii="Times New Roman" w:hAnsi="Times New Roman" w:cs="Times New Roman"/>
              </w:rPr>
              <w:t>Уточне</w:t>
            </w:r>
            <w:r w:rsidRPr="008E7776">
              <w:rPr>
                <w:rFonts w:ascii="Times New Roman" w:hAnsi="Times New Roman" w:cs="Times New Roman"/>
              </w:rPr>
              <w:t>н</w:t>
            </w:r>
            <w:r w:rsidRPr="008E7776">
              <w:rPr>
                <w:rFonts w:ascii="Times New Roman" w:hAnsi="Times New Roman" w:cs="Times New Roman"/>
              </w:rPr>
              <w:t>ный бю</w:t>
            </w:r>
            <w:r w:rsidRPr="008E7776">
              <w:rPr>
                <w:rFonts w:ascii="Times New Roman" w:hAnsi="Times New Roman" w:cs="Times New Roman"/>
              </w:rPr>
              <w:t>д</w:t>
            </w:r>
            <w:r w:rsidRPr="008E7776">
              <w:rPr>
                <w:rFonts w:ascii="Times New Roman" w:hAnsi="Times New Roman" w:cs="Times New Roman"/>
              </w:rPr>
              <w:t>жет, тыс. рублей</w:t>
            </w:r>
          </w:p>
        </w:tc>
        <w:tc>
          <w:tcPr>
            <w:tcW w:w="1275" w:type="dxa"/>
            <w:vAlign w:val="center"/>
          </w:tcPr>
          <w:p w:rsidR="006602C5" w:rsidRPr="008E7776" w:rsidRDefault="006602C5" w:rsidP="006602C5">
            <w:pPr>
              <w:spacing w:after="0" w:line="240" w:lineRule="auto"/>
              <w:rPr>
                <w:rFonts w:ascii="Times New Roman" w:hAnsi="Times New Roman" w:cs="Times New Roman"/>
              </w:rPr>
            </w:pPr>
            <w:r w:rsidRPr="008E7776">
              <w:rPr>
                <w:rFonts w:ascii="Times New Roman" w:hAnsi="Times New Roman" w:cs="Times New Roman"/>
              </w:rPr>
              <w:t>Исполн</w:t>
            </w:r>
            <w:r w:rsidRPr="008E7776">
              <w:rPr>
                <w:rFonts w:ascii="Times New Roman" w:hAnsi="Times New Roman" w:cs="Times New Roman"/>
              </w:rPr>
              <w:t>е</w:t>
            </w:r>
            <w:r w:rsidRPr="008E7776">
              <w:rPr>
                <w:rFonts w:ascii="Times New Roman" w:hAnsi="Times New Roman" w:cs="Times New Roman"/>
              </w:rPr>
              <w:t>ние, тыс. рублей</w:t>
            </w:r>
          </w:p>
        </w:tc>
        <w:tc>
          <w:tcPr>
            <w:tcW w:w="426" w:type="dxa"/>
            <w:shd w:val="clear" w:color="auto" w:fill="auto"/>
            <w:vAlign w:val="center"/>
          </w:tcPr>
          <w:p w:rsidR="006602C5" w:rsidRPr="008E7776" w:rsidRDefault="006602C5" w:rsidP="006602C5">
            <w:pPr>
              <w:spacing w:after="0" w:line="240" w:lineRule="auto"/>
              <w:rPr>
                <w:rFonts w:ascii="Times New Roman" w:hAnsi="Times New Roman" w:cs="Times New Roman"/>
                <w:highlight w:val="yellow"/>
                <w:lang w:eastAsia="ru-RU"/>
              </w:rPr>
            </w:pPr>
            <w:r w:rsidRPr="008E7776">
              <w:rPr>
                <w:rFonts w:ascii="Times New Roman" w:hAnsi="Times New Roman" w:cs="Times New Roman"/>
                <w:lang w:eastAsia="ru-RU"/>
              </w:rPr>
              <w:t>%</w:t>
            </w:r>
          </w:p>
        </w:tc>
        <w:tc>
          <w:tcPr>
            <w:tcW w:w="1417" w:type="dxa"/>
            <w:vAlign w:val="center"/>
          </w:tcPr>
          <w:p w:rsidR="006602C5" w:rsidRPr="008E7776" w:rsidRDefault="006602C5" w:rsidP="006602C5">
            <w:pPr>
              <w:spacing w:after="0" w:line="240" w:lineRule="auto"/>
              <w:rPr>
                <w:rFonts w:ascii="Times New Roman" w:hAnsi="Times New Roman" w:cs="Times New Roman"/>
              </w:rPr>
            </w:pPr>
            <w:r w:rsidRPr="008E7776">
              <w:rPr>
                <w:rFonts w:ascii="Times New Roman" w:hAnsi="Times New Roman" w:cs="Times New Roman"/>
              </w:rPr>
              <w:t>Исполнение, тыс. рублей</w:t>
            </w:r>
          </w:p>
        </w:tc>
        <w:tc>
          <w:tcPr>
            <w:tcW w:w="1134" w:type="dxa"/>
            <w:vMerge/>
            <w:vAlign w:val="center"/>
          </w:tcPr>
          <w:p w:rsidR="006602C5" w:rsidRPr="008E7776" w:rsidRDefault="006602C5" w:rsidP="006602C5">
            <w:pPr>
              <w:spacing w:after="0" w:line="240" w:lineRule="auto"/>
              <w:rPr>
                <w:rFonts w:ascii="Times New Roman" w:hAnsi="Times New Roman" w:cs="Times New Roman"/>
              </w:rPr>
            </w:pPr>
          </w:p>
        </w:tc>
      </w:tr>
      <w:tr w:rsidR="006602C5" w:rsidRPr="00693600" w:rsidTr="009A5F96">
        <w:trPr>
          <w:cantSplit/>
          <w:trHeight w:val="816"/>
        </w:trPr>
        <w:tc>
          <w:tcPr>
            <w:tcW w:w="4361" w:type="dxa"/>
          </w:tcPr>
          <w:p w:rsidR="006602C5" w:rsidRPr="008E7776" w:rsidRDefault="006602C5" w:rsidP="006602C5">
            <w:pPr>
              <w:spacing w:after="0" w:line="240" w:lineRule="auto"/>
              <w:rPr>
                <w:rFonts w:ascii="Times New Roman" w:hAnsi="Times New Roman" w:cs="Times New Roman"/>
                <w:i/>
                <w:lang w:eastAsia="ru-RU"/>
              </w:rPr>
            </w:pPr>
            <w:r w:rsidRPr="008E7776">
              <w:rPr>
                <w:rFonts w:ascii="Times New Roman" w:hAnsi="Times New Roman" w:cs="Times New Roman"/>
              </w:rPr>
              <w:t>1. Подпрограмма «Переселение граждан из аварийного жилищного фонда в МГО», в том числе:</w:t>
            </w:r>
          </w:p>
        </w:tc>
        <w:tc>
          <w:tcPr>
            <w:tcW w:w="1276" w:type="dxa"/>
            <w:vAlign w:val="center"/>
          </w:tcPr>
          <w:p w:rsidR="006602C5" w:rsidRPr="008E7776" w:rsidRDefault="006602C5" w:rsidP="006602C5">
            <w:pPr>
              <w:spacing w:line="240" w:lineRule="auto"/>
              <w:jc w:val="center"/>
              <w:rPr>
                <w:rFonts w:ascii="Times New Roman" w:hAnsi="Times New Roman" w:cs="Times New Roman"/>
              </w:rPr>
            </w:pPr>
            <w:r w:rsidRPr="008E7776">
              <w:rPr>
                <w:rFonts w:ascii="Times New Roman" w:hAnsi="Times New Roman" w:cs="Times New Roman"/>
              </w:rPr>
              <w:t>47568,0</w:t>
            </w:r>
          </w:p>
        </w:tc>
        <w:tc>
          <w:tcPr>
            <w:tcW w:w="1275" w:type="dxa"/>
            <w:vAlign w:val="center"/>
          </w:tcPr>
          <w:p w:rsidR="006602C5" w:rsidRPr="008E7776" w:rsidRDefault="006602C5" w:rsidP="006602C5">
            <w:pPr>
              <w:spacing w:line="240" w:lineRule="auto"/>
              <w:jc w:val="center"/>
              <w:rPr>
                <w:rFonts w:ascii="Times New Roman" w:hAnsi="Times New Roman" w:cs="Times New Roman"/>
              </w:rPr>
            </w:pPr>
            <w:r w:rsidRPr="008E7776">
              <w:rPr>
                <w:rFonts w:ascii="Times New Roman" w:hAnsi="Times New Roman" w:cs="Times New Roman"/>
              </w:rPr>
              <w:t>46536,6</w:t>
            </w:r>
          </w:p>
        </w:tc>
        <w:tc>
          <w:tcPr>
            <w:tcW w:w="426" w:type="dxa"/>
            <w:shd w:val="clear" w:color="auto" w:fill="auto"/>
            <w:textDirection w:val="btLr"/>
          </w:tcPr>
          <w:p w:rsidR="006602C5" w:rsidRPr="008E7776" w:rsidRDefault="006602C5" w:rsidP="006602C5">
            <w:pPr>
              <w:spacing w:line="240" w:lineRule="auto"/>
              <w:jc w:val="center"/>
              <w:rPr>
                <w:rFonts w:ascii="Times New Roman" w:hAnsi="Times New Roman" w:cs="Times New Roman"/>
                <w:highlight w:val="yellow"/>
                <w:lang w:eastAsia="ru-RU"/>
              </w:rPr>
            </w:pPr>
            <w:r w:rsidRPr="008E7776">
              <w:rPr>
                <w:rFonts w:ascii="Times New Roman" w:hAnsi="Times New Roman" w:cs="Times New Roman"/>
                <w:lang w:eastAsia="ru-RU"/>
              </w:rPr>
              <w:t>99,3</w:t>
            </w:r>
          </w:p>
        </w:tc>
        <w:tc>
          <w:tcPr>
            <w:tcW w:w="1417" w:type="dxa"/>
            <w:vAlign w:val="center"/>
          </w:tcPr>
          <w:p w:rsidR="006602C5" w:rsidRPr="008E7776" w:rsidRDefault="006602C5" w:rsidP="006602C5">
            <w:pPr>
              <w:spacing w:line="240" w:lineRule="auto"/>
              <w:jc w:val="center"/>
              <w:rPr>
                <w:rFonts w:ascii="Times New Roman" w:hAnsi="Times New Roman" w:cs="Times New Roman"/>
              </w:rPr>
            </w:pPr>
            <w:r w:rsidRPr="008E7776">
              <w:rPr>
                <w:rFonts w:ascii="Times New Roman" w:hAnsi="Times New Roman" w:cs="Times New Roman"/>
              </w:rPr>
              <w:t>550324,5</w:t>
            </w:r>
          </w:p>
        </w:tc>
        <w:tc>
          <w:tcPr>
            <w:tcW w:w="1134" w:type="dxa"/>
            <w:vAlign w:val="center"/>
          </w:tcPr>
          <w:p w:rsidR="006602C5" w:rsidRPr="008E7776" w:rsidRDefault="006602C5" w:rsidP="006602C5">
            <w:pPr>
              <w:spacing w:line="240" w:lineRule="auto"/>
              <w:jc w:val="center"/>
              <w:rPr>
                <w:rFonts w:ascii="Times New Roman" w:hAnsi="Times New Roman" w:cs="Times New Roman"/>
                <w:highlight w:val="yellow"/>
              </w:rPr>
            </w:pPr>
            <w:r w:rsidRPr="008E7776">
              <w:rPr>
                <w:rFonts w:ascii="Times New Roman" w:hAnsi="Times New Roman" w:cs="Times New Roman"/>
              </w:rPr>
              <w:t>8,5</w:t>
            </w:r>
          </w:p>
        </w:tc>
      </w:tr>
      <w:tr w:rsidR="006602C5" w:rsidRPr="00693600" w:rsidTr="009A5F96">
        <w:trPr>
          <w:cantSplit/>
          <w:trHeight w:val="699"/>
        </w:trPr>
        <w:tc>
          <w:tcPr>
            <w:tcW w:w="4361" w:type="dxa"/>
            <w:vMerge w:val="restart"/>
            <w:vAlign w:val="center"/>
          </w:tcPr>
          <w:p w:rsidR="006602C5" w:rsidRPr="008E7776" w:rsidRDefault="006602C5" w:rsidP="006602C5">
            <w:pPr>
              <w:spacing w:after="0" w:line="240" w:lineRule="auto"/>
              <w:jc w:val="both"/>
              <w:rPr>
                <w:rFonts w:ascii="Times New Roman" w:hAnsi="Times New Roman" w:cs="Times New Roman"/>
              </w:rPr>
            </w:pPr>
            <w:r w:rsidRPr="008E7776">
              <w:rPr>
                <w:rFonts w:ascii="Times New Roman" w:hAnsi="Times New Roman" w:cs="Times New Roman"/>
              </w:rPr>
              <w:t>1.1 на строительство (приобретение) жилых помещений для осуществления меропри</w:t>
            </w:r>
            <w:r w:rsidRPr="008E7776">
              <w:rPr>
                <w:rFonts w:ascii="Times New Roman" w:hAnsi="Times New Roman" w:cs="Times New Roman"/>
              </w:rPr>
              <w:t>я</w:t>
            </w:r>
            <w:r w:rsidRPr="008E7776">
              <w:rPr>
                <w:rFonts w:ascii="Times New Roman" w:hAnsi="Times New Roman" w:cs="Times New Roman"/>
              </w:rPr>
              <w:t>тий по переселению граждан из жилищного фонда, признанного непригодным для пр</w:t>
            </w:r>
            <w:r w:rsidRPr="008E7776">
              <w:rPr>
                <w:rFonts w:ascii="Times New Roman" w:hAnsi="Times New Roman" w:cs="Times New Roman"/>
              </w:rPr>
              <w:t>о</w:t>
            </w:r>
            <w:r w:rsidRPr="008E7776">
              <w:rPr>
                <w:rFonts w:ascii="Times New Roman" w:hAnsi="Times New Roman" w:cs="Times New Roman"/>
              </w:rPr>
              <w:t>живания в рамках Регионального проекта «Обеспечение устойчивого сокращения непригодного для проживания жилищного фонда»</w:t>
            </w:r>
          </w:p>
        </w:tc>
        <w:tc>
          <w:tcPr>
            <w:tcW w:w="1276"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39762,3</w:t>
            </w:r>
          </w:p>
        </w:tc>
        <w:tc>
          <w:tcPr>
            <w:tcW w:w="1275"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38826,6</w:t>
            </w:r>
          </w:p>
        </w:tc>
        <w:tc>
          <w:tcPr>
            <w:tcW w:w="426" w:type="dxa"/>
            <w:textDirection w:val="btLr"/>
          </w:tcPr>
          <w:p w:rsidR="006602C5" w:rsidRPr="008E7776" w:rsidRDefault="006602C5" w:rsidP="006602C5">
            <w:pPr>
              <w:spacing w:after="0" w:line="240" w:lineRule="auto"/>
              <w:jc w:val="center"/>
              <w:rPr>
                <w:rFonts w:ascii="Times New Roman" w:hAnsi="Times New Roman" w:cs="Times New Roman"/>
                <w:lang w:eastAsia="ru-RU"/>
              </w:rPr>
            </w:pPr>
            <w:r w:rsidRPr="008E7776">
              <w:rPr>
                <w:rFonts w:ascii="Times New Roman" w:hAnsi="Times New Roman" w:cs="Times New Roman"/>
                <w:lang w:eastAsia="ru-RU"/>
              </w:rPr>
              <w:t>97,6</w:t>
            </w:r>
          </w:p>
        </w:tc>
        <w:tc>
          <w:tcPr>
            <w:tcW w:w="1417"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538354,3</w:t>
            </w:r>
          </w:p>
        </w:tc>
        <w:tc>
          <w:tcPr>
            <w:tcW w:w="1134"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7,2</w:t>
            </w:r>
          </w:p>
        </w:tc>
      </w:tr>
      <w:tr w:rsidR="006602C5" w:rsidRPr="00693600" w:rsidTr="009A5F96">
        <w:trPr>
          <w:cantSplit/>
          <w:trHeight w:val="1134"/>
        </w:trPr>
        <w:tc>
          <w:tcPr>
            <w:tcW w:w="4361" w:type="dxa"/>
            <w:vMerge/>
          </w:tcPr>
          <w:p w:rsidR="006602C5" w:rsidRPr="008E7776" w:rsidRDefault="006602C5" w:rsidP="006602C5">
            <w:pPr>
              <w:spacing w:after="0" w:line="240" w:lineRule="auto"/>
              <w:rPr>
                <w:rFonts w:ascii="Times New Roman" w:hAnsi="Times New Roman" w:cs="Times New Roman"/>
                <w:bCs/>
                <w:spacing w:val="-2"/>
                <w:lang w:eastAsia="ru-RU"/>
              </w:rPr>
            </w:pPr>
          </w:p>
        </w:tc>
        <w:tc>
          <w:tcPr>
            <w:tcW w:w="2551" w:type="dxa"/>
            <w:gridSpan w:val="2"/>
            <w:vAlign w:val="center"/>
          </w:tcPr>
          <w:p w:rsidR="006602C5" w:rsidRPr="008E7776" w:rsidRDefault="006602C5" w:rsidP="006602C5">
            <w:pPr>
              <w:spacing w:after="0" w:line="240" w:lineRule="auto"/>
              <w:jc w:val="both"/>
              <w:rPr>
                <w:rFonts w:ascii="Times New Roman" w:hAnsi="Times New Roman" w:cs="Times New Roman"/>
              </w:rPr>
            </w:pPr>
            <w:r w:rsidRPr="008E7776">
              <w:rPr>
                <w:rFonts w:ascii="Times New Roman" w:hAnsi="Times New Roman" w:cs="Times New Roman"/>
              </w:rPr>
              <w:t>15 квартир, общей пл</w:t>
            </w:r>
            <w:r w:rsidRPr="008E7776">
              <w:rPr>
                <w:rFonts w:ascii="Times New Roman" w:hAnsi="Times New Roman" w:cs="Times New Roman"/>
              </w:rPr>
              <w:t>о</w:t>
            </w:r>
            <w:r w:rsidRPr="008E7776">
              <w:rPr>
                <w:rFonts w:ascii="Times New Roman" w:hAnsi="Times New Roman" w:cs="Times New Roman"/>
              </w:rPr>
              <w:t xml:space="preserve">щадью 564,6 </w:t>
            </w:r>
            <w:proofErr w:type="spellStart"/>
            <w:r w:rsidRPr="008E7776">
              <w:rPr>
                <w:rFonts w:ascii="Times New Roman" w:hAnsi="Times New Roman" w:cs="Times New Roman"/>
              </w:rPr>
              <w:t>кв.м</w:t>
            </w:r>
            <w:proofErr w:type="spellEnd"/>
            <w:r w:rsidRPr="008E7776">
              <w:rPr>
                <w:rFonts w:ascii="Times New Roman" w:hAnsi="Times New Roman" w:cs="Times New Roman"/>
              </w:rPr>
              <w:t>.</w:t>
            </w:r>
          </w:p>
        </w:tc>
        <w:tc>
          <w:tcPr>
            <w:tcW w:w="426" w:type="dxa"/>
            <w:textDirection w:val="btLr"/>
          </w:tcPr>
          <w:p w:rsidR="006602C5" w:rsidRPr="008E7776" w:rsidRDefault="006602C5" w:rsidP="006602C5">
            <w:pPr>
              <w:spacing w:after="0" w:line="240" w:lineRule="auto"/>
              <w:jc w:val="center"/>
              <w:rPr>
                <w:rFonts w:ascii="Times New Roman" w:hAnsi="Times New Roman" w:cs="Times New Roman"/>
                <w:color w:val="FF0000"/>
                <w:lang w:eastAsia="ru-RU"/>
              </w:rPr>
            </w:pPr>
          </w:p>
        </w:tc>
        <w:tc>
          <w:tcPr>
            <w:tcW w:w="2551" w:type="dxa"/>
            <w:gridSpan w:val="2"/>
            <w:vAlign w:val="center"/>
          </w:tcPr>
          <w:p w:rsidR="006602C5" w:rsidRPr="008E7776" w:rsidRDefault="006602C5" w:rsidP="006602C5">
            <w:pPr>
              <w:spacing w:after="0" w:line="240" w:lineRule="auto"/>
              <w:jc w:val="both"/>
              <w:rPr>
                <w:rFonts w:ascii="Times New Roman" w:hAnsi="Times New Roman" w:cs="Times New Roman"/>
                <w:color w:val="FF0000"/>
              </w:rPr>
            </w:pPr>
            <w:r w:rsidRPr="008E7776">
              <w:rPr>
                <w:rFonts w:ascii="Times New Roman" w:hAnsi="Times New Roman" w:cs="Times New Roman"/>
              </w:rPr>
              <w:t xml:space="preserve">256 квартир (в </w:t>
            </w:r>
            <w:proofErr w:type="spellStart"/>
            <w:r w:rsidRPr="008E7776">
              <w:rPr>
                <w:rFonts w:ascii="Times New Roman" w:hAnsi="Times New Roman" w:cs="Times New Roman"/>
              </w:rPr>
              <w:t>т.ч</w:t>
            </w:r>
            <w:proofErr w:type="spellEnd"/>
            <w:r w:rsidRPr="008E7776">
              <w:rPr>
                <w:rFonts w:ascii="Times New Roman" w:hAnsi="Times New Roman" w:cs="Times New Roman"/>
              </w:rPr>
              <w:t>. п</w:t>
            </w:r>
            <w:r w:rsidRPr="008E7776">
              <w:rPr>
                <w:rFonts w:ascii="Times New Roman" w:hAnsi="Times New Roman" w:cs="Times New Roman"/>
              </w:rPr>
              <w:t>у</w:t>
            </w:r>
            <w:r w:rsidRPr="008E7776">
              <w:rPr>
                <w:rFonts w:ascii="Times New Roman" w:hAnsi="Times New Roman" w:cs="Times New Roman"/>
              </w:rPr>
              <w:t xml:space="preserve">тем инвестирования в строительство </w:t>
            </w:r>
            <w:proofErr w:type="gramStart"/>
            <w:r w:rsidRPr="008E7776">
              <w:rPr>
                <w:rFonts w:ascii="Times New Roman" w:hAnsi="Times New Roman" w:cs="Times New Roman"/>
              </w:rPr>
              <w:t>много-квартирного</w:t>
            </w:r>
            <w:proofErr w:type="gramEnd"/>
            <w:r w:rsidRPr="008E7776">
              <w:rPr>
                <w:rFonts w:ascii="Times New Roman" w:hAnsi="Times New Roman" w:cs="Times New Roman"/>
              </w:rPr>
              <w:t xml:space="preserve"> жилого д</w:t>
            </w:r>
            <w:r w:rsidRPr="008E7776">
              <w:rPr>
                <w:rFonts w:ascii="Times New Roman" w:hAnsi="Times New Roman" w:cs="Times New Roman"/>
              </w:rPr>
              <w:t>о</w:t>
            </w:r>
            <w:r w:rsidRPr="008E7776">
              <w:rPr>
                <w:rFonts w:ascii="Times New Roman" w:hAnsi="Times New Roman" w:cs="Times New Roman"/>
              </w:rPr>
              <w:t>ма)</w:t>
            </w:r>
          </w:p>
        </w:tc>
      </w:tr>
      <w:tr w:rsidR="006602C5" w:rsidRPr="00693600" w:rsidTr="009A5F96">
        <w:trPr>
          <w:cantSplit/>
          <w:trHeight w:val="502"/>
        </w:trPr>
        <w:tc>
          <w:tcPr>
            <w:tcW w:w="4361" w:type="dxa"/>
            <w:vAlign w:val="center"/>
          </w:tcPr>
          <w:p w:rsidR="006602C5" w:rsidRPr="008E7776" w:rsidRDefault="006602C5" w:rsidP="006602C5">
            <w:pPr>
              <w:spacing w:after="0" w:line="240" w:lineRule="auto"/>
              <w:jc w:val="both"/>
              <w:rPr>
                <w:rFonts w:ascii="Times New Roman" w:hAnsi="Times New Roman" w:cs="Times New Roman"/>
                <w:bCs/>
                <w:spacing w:val="-2"/>
                <w:lang w:eastAsia="ru-RU"/>
              </w:rPr>
            </w:pPr>
            <w:r w:rsidRPr="008E7776">
              <w:rPr>
                <w:rFonts w:ascii="Times New Roman" w:hAnsi="Times New Roman" w:cs="Times New Roman"/>
                <w:bCs/>
                <w:spacing w:val="-2"/>
                <w:lang w:eastAsia="ru-RU"/>
              </w:rPr>
              <w:lastRenderedPageBreak/>
              <w:t>1.2 возмещение за изымаемое жилое пом</w:t>
            </w:r>
            <w:r w:rsidRPr="008E7776">
              <w:rPr>
                <w:rFonts w:ascii="Times New Roman" w:hAnsi="Times New Roman" w:cs="Times New Roman"/>
                <w:bCs/>
                <w:spacing w:val="-2"/>
                <w:lang w:eastAsia="ru-RU"/>
              </w:rPr>
              <w:t>е</w:t>
            </w:r>
            <w:r w:rsidRPr="008E7776">
              <w:rPr>
                <w:rFonts w:ascii="Times New Roman" w:hAnsi="Times New Roman" w:cs="Times New Roman"/>
                <w:bCs/>
                <w:spacing w:val="-2"/>
                <w:lang w:eastAsia="ru-RU"/>
              </w:rPr>
              <w:t>щение, расположенное в многоквартирном доме, признанном аварийным и подлеж</w:t>
            </w:r>
            <w:r w:rsidRPr="008E7776">
              <w:rPr>
                <w:rFonts w:ascii="Times New Roman" w:hAnsi="Times New Roman" w:cs="Times New Roman"/>
                <w:bCs/>
                <w:spacing w:val="-2"/>
                <w:lang w:eastAsia="ru-RU"/>
              </w:rPr>
              <w:t>а</w:t>
            </w:r>
            <w:r w:rsidRPr="008E7776">
              <w:rPr>
                <w:rFonts w:ascii="Times New Roman" w:hAnsi="Times New Roman" w:cs="Times New Roman"/>
                <w:bCs/>
                <w:spacing w:val="-2"/>
                <w:lang w:eastAsia="ru-RU"/>
              </w:rPr>
              <w:t>щим сносу</w:t>
            </w:r>
          </w:p>
        </w:tc>
        <w:tc>
          <w:tcPr>
            <w:tcW w:w="1276"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2878,4</w:t>
            </w:r>
          </w:p>
        </w:tc>
        <w:tc>
          <w:tcPr>
            <w:tcW w:w="1275"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2782,7</w:t>
            </w:r>
          </w:p>
        </w:tc>
        <w:tc>
          <w:tcPr>
            <w:tcW w:w="426" w:type="dxa"/>
            <w:textDirection w:val="btLr"/>
          </w:tcPr>
          <w:p w:rsidR="006602C5" w:rsidRPr="008E7776" w:rsidRDefault="006602C5" w:rsidP="006602C5">
            <w:pPr>
              <w:spacing w:after="0" w:line="240" w:lineRule="auto"/>
              <w:jc w:val="center"/>
              <w:rPr>
                <w:rFonts w:ascii="Times New Roman" w:hAnsi="Times New Roman" w:cs="Times New Roman"/>
                <w:lang w:eastAsia="ru-RU"/>
              </w:rPr>
            </w:pPr>
            <w:r w:rsidRPr="008E7776">
              <w:rPr>
                <w:rFonts w:ascii="Times New Roman" w:hAnsi="Times New Roman" w:cs="Times New Roman"/>
                <w:lang w:eastAsia="ru-RU"/>
              </w:rPr>
              <w:t>100,0</w:t>
            </w:r>
          </w:p>
        </w:tc>
        <w:tc>
          <w:tcPr>
            <w:tcW w:w="1417"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704,9</w:t>
            </w:r>
          </w:p>
        </w:tc>
        <w:tc>
          <w:tcPr>
            <w:tcW w:w="1134"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&gt;в 3,9 раза</w:t>
            </w:r>
          </w:p>
        </w:tc>
      </w:tr>
      <w:tr w:rsidR="006602C5" w:rsidRPr="00693600" w:rsidTr="009A5F96">
        <w:trPr>
          <w:cantSplit/>
          <w:trHeight w:val="545"/>
        </w:trPr>
        <w:tc>
          <w:tcPr>
            <w:tcW w:w="4361" w:type="dxa"/>
            <w:vAlign w:val="center"/>
          </w:tcPr>
          <w:p w:rsidR="006602C5" w:rsidRPr="008E7776" w:rsidRDefault="006602C5" w:rsidP="006602C5">
            <w:pPr>
              <w:spacing w:after="0" w:line="240" w:lineRule="auto"/>
              <w:rPr>
                <w:rFonts w:ascii="Times New Roman" w:hAnsi="Times New Roman" w:cs="Times New Roman"/>
                <w:bCs/>
                <w:spacing w:val="-2"/>
                <w:lang w:eastAsia="ru-RU"/>
              </w:rPr>
            </w:pPr>
            <w:r w:rsidRPr="008E7776">
              <w:rPr>
                <w:rFonts w:ascii="Times New Roman" w:hAnsi="Times New Roman" w:cs="Times New Roman"/>
                <w:bCs/>
                <w:spacing w:val="-2"/>
                <w:lang w:eastAsia="ru-RU"/>
              </w:rPr>
              <w:t>1.3. снос ветхо-аварийного жилья</w:t>
            </w:r>
          </w:p>
        </w:tc>
        <w:tc>
          <w:tcPr>
            <w:tcW w:w="1276"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4927,3</w:t>
            </w:r>
          </w:p>
        </w:tc>
        <w:tc>
          <w:tcPr>
            <w:tcW w:w="1275"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4927,3</w:t>
            </w:r>
          </w:p>
        </w:tc>
        <w:tc>
          <w:tcPr>
            <w:tcW w:w="426" w:type="dxa"/>
            <w:textDirection w:val="btLr"/>
          </w:tcPr>
          <w:p w:rsidR="006602C5" w:rsidRPr="008E7776" w:rsidRDefault="006602C5" w:rsidP="006602C5">
            <w:pPr>
              <w:spacing w:after="0" w:line="240" w:lineRule="auto"/>
              <w:jc w:val="center"/>
              <w:rPr>
                <w:rFonts w:ascii="Times New Roman" w:hAnsi="Times New Roman" w:cs="Times New Roman"/>
                <w:lang w:eastAsia="ru-RU"/>
              </w:rPr>
            </w:pPr>
            <w:r w:rsidRPr="008E7776">
              <w:rPr>
                <w:rFonts w:ascii="Times New Roman" w:hAnsi="Times New Roman" w:cs="Times New Roman"/>
                <w:lang w:eastAsia="ru-RU"/>
              </w:rPr>
              <w:t>100</w:t>
            </w:r>
          </w:p>
        </w:tc>
        <w:tc>
          <w:tcPr>
            <w:tcW w:w="1417"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11265,3</w:t>
            </w:r>
          </w:p>
        </w:tc>
        <w:tc>
          <w:tcPr>
            <w:tcW w:w="1134"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43,7</w:t>
            </w:r>
          </w:p>
        </w:tc>
      </w:tr>
      <w:tr w:rsidR="006602C5" w:rsidRPr="00693600" w:rsidTr="009A5F96">
        <w:trPr>
          <w:cantSplit/>
          <w:trHeight w:val="1134"/>
        </w:trPr>
        <w:tc>
          <w:tcPr>
            <w:tcW w:w="4361" w:type="dxa"/>
            <w:vMerge w:val="restart"/>
            <w:vAlign w:val="center"/>
          </w:tcPr>
          <w:p w:rsidR="006602C5" w:rsidRPr="008E7776" w:rsidRDefault="009B005F" w:rsidP="009B005F">
            <w:pPr>
              <w:spacing w:after="0" w:line="240" w:lineRule="auto"/>
              <w:jc w:val="both"/>
              <w:rPr>
                <w:rFonts w:ascii="Times New Roman" w:hAnsi="Times New Roman" w:cs="Times New Roman"/>
                <w:bCs/>
                <w:spacing w:val="-2"/>
                <w:lang w:eastAsia="ru-RU"/>
              </w:rPr>
            </w:pPr>
            <w:r w:rsidRPr="008E7776">
              <w:rPr>
                <w:rFonts w:ascii="Times New Roman" w:hAnsi="Times New Roman" w:cs="Times New Roman"/>
                <w:bCs/>
                <w:spacing w:val="-2"/>
                <w:lang w:eastAsia="ru-RU"/>
              </w:rPr>
              <w:t xml:space="preserve">2. </w:t>
            </w:r>
            <w:proofErr w:type="gramStart"/>
            <w:r w:rsidRPr="008E7776">
              <w:rPr>
                <w:rFonts w:ascii="Times New Roman" w:hAnsi="Times New Roman" w:cs="Times New Roman"/>
                <w:bCs/>
                <w:spacing w:val="-2"/>
                <w:lang w:eastAsia="ru-RU"/>
              </w:rPr>
              <w:t>Подпрограмма «Предоставление детям-сиротам и детям, оставшимся без попечения родителей, жилых помещений по договорам найма специализированных жилых помещ</w:t>
            </w:r>
            <w:r w:rsidRPr="008E7776">
              <w:rPr>
                <w:rFonts w:ascii="Times New Roman" w:hAnsi="Times New Roman" w:cs="Times New Roman"/>
                <w:bCs/>
                <w:spacing w:val="-2"/>
                <w:lang w:eastAsia="ru-RU"/>
              </w:rPr>
              <w:t>е</w:t>
            </w:r>
            <w:r w:rsidRPr="008E7776">
              <w:rPr>
                <w:rFonts w:ascii="Times New Roman" w:hAnsi="Times New Roman" w:cs="Times New Roman"/>
                <w:bCs/>
                <w:spacing w:val="-2"/>
                <w:lang w:eastAsia="ru-RU"/>
              </w:rPr>
              <w:t xml:space="preserve">ний на территории </w:t>
            </w:r>
            <w:proofErr w:type="spellStart"/>
            <w:r w:rsidRPr="008E7776">
              <w:rPr>
                <w:rFonts w:ascii="Times New Roman" w:hAnsi="Times New Roman" w:cs="Times New Roman"/>
                <w:bCs/>
                <w:spacing w:val="-2"/>
                <w:lang w:eastAsia="ru-RU"/>
              </w:rPr>
              <w:t>Миасского</w:t>
            </w:r>
            <w:proofErr w:type="spellEnd"/>
            <w:r w:rsidRPr="008E7776">
              <w:rPr>
                <w:rFonts w:ascii="Times New Roman" w:hAnsi="Times New Roman" w:cs="Times New Roman"/>
                <w:bCs/>
                <w:spacing w:val="-2"/>
                <w:lang w:eastAsia="ru-RU"/>
              </w:rPr>
              <w:t xml:space="preserve"> городского округа» на реализацию государственных полномочий за счет субвенций из областн</w:t>
            </w:r>
            <w:r w:rsidRPr="008E7776">
              <w:rPr>
                <w:rFonts w:ascii="Times New Roman" w:hAnsi="Times New Roman" w:cs="Times New Roman"/>
                <w:bCs/>
                <w:spacing w:val="-2"/>
                <w:lang w:eastAsia="ru-RU"/>
              </w:rPr>
              <w:t>о</w:t>
            </w:r>
            <w:r w:rsidRPr="008E7776">
              <w:rPr>
                <w:rFonts w:ascii="Times New Roman" w:hAnsi="Times New Roman" w:cs="Times New Roman"/>
                <w:bCs/>
                <w:spacing w:val="-2"/>
                <w:lang w:eastAsia="ru-RU"/>
              </w:rPr>
              <w:t>го бюджета на обеспечение предоставления жилых помещений детям сиротам и детям, оставшимся без попечения родителей, л</w:t>
            </w:r>
            <w:r w:rsidRPr="008E7776">
              <w:rPr>
                <w:rFonts w:ascii="Times New Roman" w:hAnsi="Times New Roman" w:cs="Times New Roman"/>
                <w:bCs/>
                <w:spacing w:val="-2"/>
                <w:lang w:eastAsia="ru-RU"/>
              </w:rPr>
              <w:t>и</w:t>
            </w:r>
            <w:r w:rsidRPr="008E7776">
              <w:rPr>
                <w:rFonts w:ascii="Times New Roman" w:hAnsi="Times New Roman" w:cs="Times New Roman"/>
                <w:bCs/>
                <w:spacing w:val="-2"/>
                <w:lang w:eastAsia="ru-RU"/>
              </w:rPr>
              <w:t>цам из их числа, по договорам найма спец</w:t>
            </w:r>
            <w:r w:rsidRPr="008E7776">
              <w:rPr>
                <w:rFonts w:ascii="Times New Roman" w:hAnsi="Times New Roman" w:cs="Times New Roman"/>
                <w:bCs/>
                <w:spacing w:val="-2"/>
                <w:lang w:eastAsia="ru-RU"/>
              </w:rPr>
              <w:t>и</w:t>
            </w:r>
            <w:r w:rsidRPr="008E7776">
              <w:rPr>
                <w:rFonts w:ascii="Times New Roman" w:hAnsi="Times New Roman" w:cs="Times New Roman"/>
                <w:bCs/>
                <w:spacing w:val="-2"/>
                <w:lang w:eastAsia="ru-RU"/>
              </w:rPr>
              <w:t>ализированных жилых помещений</w:t>
            </w:r>
            <w:proofErr w:type="gramEnd"/>
          </w:p>
        </w:tc>
        <w:tc>
          <w:tcPr>
            <w:tcW w:w="1276"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16449,6</w:t>
            </w:r>
          </w:p>
        </w:tc>
        <w:tc>
          <w:tcPr>
            <w:tcW w:w="1275"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16449,6</w:t>
            </w:r>
          </w:p>
        </w:tc>
        <w:tc>
          <w:tcPr>
            <w:tcW w:w="426" w:type="dxa"/>
            <w:textDirection w:val="btLr"/>
          </w:tcPr>
          <w:p w:rsidR="006602C5" w:rsidRPr="008E7776" w:rsidRDefault="006602C5" w:rsidP="006602C5">
            <w:pPr>
              <w:spacing w:line="240" w:lineRule="auto"/>
              <w:jc w:val="center"/>
              <w:rPr>
                <w:rFonts w:ascii="Times New Roman" w:hAnsi="Times New Roman" w:cs="Times New Roman"/>
                <w:lang w:eastAsia="ru-RU"/>
              </w:rPr>
            </w:pPr>
            <w:r w:rsidRPr="008E7776">
              <w:rPr>
                <w:rFonts w:ascii="Times New Roman" w:hAnsi="Times New Roman" w:cs="Times New Roman"/>
                <w:lang w:eastAsia="ru-RU"/>
              </w:rPr>
              <w:t>100,0</w:t>
            </w:r>
          </w:p>
        </w:tc>
        <w:tc>
          <w:tcPr>
            <w:tcW w:w="1417" w:type="dxa"/>
            <w:vAlign w:val="center"/>
          </w:tcPr>
          <w:p w:rsidR="006602C5" w:rsidRPr="008E7776" w:rsidRDefault="006602C5" w:rsidP="006602C5">
            <w:pPr>
              <w:spacing w:line="240" w:lineRule="auto"/>
              <w:jc w:val="center"/>
              <w:rPr>
                <w:rFonts w:ascii="Times New Roman" w:hAnsi="Times New Roman" w:cs="Times New Roman"/>
              </w:rPr>
            </w:pPr>
            <w:r w:rsidRPr="008E7776">
              <w:rPr>
                <w:rFonts w:ascii="Times New Roman" w:hAnsi="Times New Roman" w:cs="Times New Roman"/>
              </w:rPr>
              <w:t>98730,6</w:t>
            </w:r>
          </w:p>
        </w:tc>
        <w:tc>
          <w:tcPr>
            <w:tcW w:w="1134" w:type="dxa"/>
            <w:vAlign w:val="center"/>
          </w:tcPr>
          <w:p w:rsidR="006602C5" w:rsidRPr="008E7776" w:rsidRDefault="006602C5" w:rsidP="006602C5">
            <w:pPr>
              <w:spacing w:line="240" w:lineRule="auto"/>
              <w:jc w:val="center"/>
              <w:rPr>
                <w:rFonts w:ascii="Times New Roman" w:hAnsi="Times New Roman" w:cs="Times New Roman"/>
              </w:rPr>
            </w:pPr>
            <w:r w:rsidRPr="008E7776">
              <w:rPr>
                <w:rFonts w:ascii="Times New Roman" w:hAnsi="Times New Roman" w:cs="Times New Roman"/>
              </w:rPr>
              <w:t>16,7</w:t>
            </w:r>
          </w:p>
        </w:tc>
      </w:tr>
      <w:tr w:rsidR="006602C5" w:rsidRPr="00693600" w:rsidTr="009A5F96">
        <w:tc>
          <w:tcPr>
            <w:tcW w:w="4361" w:type="dxa"/>
            <w:vMerge/>
          </w:tcPr>
          <w:p w:rsidR="006602C5" w:rsidRPr="008E7776" w:rsidRDefault="006602C5" w:rsidP="006602C5">
            <w:pPr>
              <w:spacing w:after="0" w:line="240" w:lineRule="auto"/>
              <w:rPr>
                <w:rFonts w:ascii="Times New Roman" w:hAnsi="Times New Roman" w:cs="Times New Roman"/>
                <w:bCs/>
                <w:color w:val="FF0000"/>
                <w:spacing w:val="-2"/>
                <w:lang w:eastAsia="ru-RU"/>
              </w:rPr>
            </w:pPr>
          </w:p>
        </w:tc>
        <w:tc>
          <w:tcPr>
            <w:tcW w:w="2551" w:type="dxa"/>
            <w:gridSpan w:val="2"/>
            <w:vAlign w:val="center"/>
          </w:tcPr>
          <w:p w:rsidR="006602C5" w:rsidRPr="008E7776" w:rsidRDefault="006602C5" w:rsidP="006602C5">
            <w:pPr>
              <w:spacing w:after="0" w:line="240" w:lineRule="auto"/>
              <w:jc w:val="both"/>
              <w:rPr>
                <w:rFonts w:ascii="Times New Roman" w:hAnsi="Times New Roman" w:cs="Times New Roman"/>
                <w:color w:val="FF0000"/>
              </w:rPr>
            </w:pPr>
            <w:r w:rsidRPr="008E7776">
              <w:rPr>
                <w:rFonts w:ascii="Times New Roman" w:hAnsi="Times New Roman" w:cs="Times New Roman"/>
              </w:rPr>
              <w:t>10 квартир (</w:t>
            </w:r>
            <w:proofErr w:type="spellStart"/>
            <w:proofErr w:type="gramStart"/>
            <w:r w:rsidRPr="008E7776">
              <w:rPr>
                <w:rFonts w:ascii="Times New Roman" w:hAnsi="Times New Roman" w:cs="Times New Roman"/>
              </w:rPr>
              <w:t>посред-ством</w:t>
            </w:r>
            <w:proofErr w:type="spellEnd"/>
            <w:proofErr w:type="gramEnd"/>
            <w:r w:rsidRPr="008E7776">
              <w:rPr>
                <w:rFonts w:ascii="Times New Roman" w:hAnsi="Times New Roman" w:cs="Times New Roman"/>
              </w:rPr>
              <w:t xml:space="preserve"> участия в доле-</w:t>
            </w:r>
            <w:proofErr w:type="spellStart"/>
            <w:r w:rsidRPr="008E7776">
              <w:rPr>
                <w:rFonts w:ascii="Times New Roman" w:hAnsi="Times New Roman" w:cs="Times New Roman"/>
              </w:rPr>
              <w:t>вом</w:t>
            </w:r>
            <w:proofErr w:type="spellEnd"/>
            <w:r w:rsidRPr="008E7776">
              <w:rPr>
                <w:rFonts w:ascii="Times New Roman" w:hAnsi="Times New Roman" w:cs="Times New Roman"/>
              </w:rPr>
              <w:t xml:space="preserve"> строительстве мн</w:t>
            </w:r>
            <w:r w:rsidRPr="008E7776">
              <w:rPr>
                <w:rFonts w:ascii="Times New Roman" w:hAnsi="Times New Roman" w:cs="Times New Roman"/>
              </w:rPr>
              <w:t>о</w:t>
            </w:r>
            <w:r w:rsidRPr="008E7776">
              <w:rPr>
                <w:rFonts w:ascii="Times New Roman" w:hAnsi="Times New Roman" w:cs="Times New Roman"/>
              </w:rPr>
              <w:t>гоквартирного жилого дома)</w:t>
            </w:r>
          </w:p>
        </w:tc>
        <w:tc>
          <w:tcPr>
            <w:tcW w:w="426" w:type="dxa"/>
          </w:tcPr>
          <w:p w:rsidR="006602C5" w:rsidRPr="008E7776" w:rsidRDefault="006602C5" w:rsidP="006602C5">
            <w:pPr>
              <w:spacing w:line="240" w:lineRule="auto"/>
              <w:jc w:val="center"/>
              <w:rPr>
                <w:rFonts w:ascii="Times New Roman" w:hAnsi="Times New Roman" w:cs="Times New Roman"/>
                <w:i/>
                <w:color w:val="FF0000"/>
              </w:rPr>
            </w:pPr>
          </w:p>
        </w:tc>
        <w:tc>
          <w:tcPr>
            <w:tcW w:w="2551" w:type="dxa"/>
            <w:gridSpan w:val="2"/>
            <w:vAlign w:val="center"/>
          </w:tcPr>
          <w:p w:rsidR="006602C5" w:rsidRPr="008E7776" w:rsidRDefault="006602C5" w:rsidP="006602C5">
            <w:pPr>
              <w:spacing w:line="240" w:lineRule="auto"/>
              <w:jc w:val="both"/>
              <w:rPr>
                <w:rFonts w:ascii="Times New Roman" w:hAnsi="Times New Roman" w:cs="Times New Roman"/>
                <w:i/>
                <w:color w:val="FF0000"/>
              </w:rPr>
            </w:pPr>
            <w:r w:rsidRPr="008E7776">
              <w:rPr>
                <w:rFonts w:ascii="Times New Roman" w:hAnsi="Times New Roman" w:cs="Times New Roman"/>
              </w:rPr>
              <w:t>61 квартира (</w:t>
            </w:r>
            <w:proofErr w:type="spellStart"/>
            <w:proofErr w:type="gramStart"/>
            <w:r w:rsidRPr="008E7776">
              <w:rPr>
                <w:rFonts w:ascii="Times New Roman" w:hAnsi="Times New Roman" w:cs="Times New Roman"/>
              </w:rPr>
              <w:t>посред-ством</w:t>
            </w:r>
            <w:proofErr w:type="spellEnd"/>
            <w:proofErr w:type="gramEnd"/>
            <w:r w:rsidRPr="008E7776">
              <w:rPr>
                <w:rFonts w:ascii="Times New Roman" w:hAnsi="Times New Roman" w:cs="Times New Roman"/>
              </w:rPr>
              <w:t xml:space="preserve"> участия в доле-</w:t>
            </w:r>
            <w:proofErr w:type="spellStart"/>
            <w:r w:rsidRPr="008E7776">
              <w:rPr>
                <w:rFonts w:ascii="Times New Roman" w:hAnsi="Times New Roman" w:cs="Times New Roman"/>
              </w:rPr>
              <w:t>вом</w:t>
            </w:r>
            <w:proofErr w:type="spellEnd"/>
            <w:r w:rsidRPr="008E7776">
              <w:rPr>
                <w:rFonts w:ascii="Times New Roman" w:hAnsi="Times New Roman" w:cs="Times New Roman"/>
              </w:rPr>
              <w:t xml:space="preserve"> строительстве мн</w:t>
            </w:r>
            <w:r w:rsidRPr="008E7776">
              <w:rPr>
                <w:rFonts w:ascii="Times New Roman" w:hAnsi="Times New Roman" w:cs="Times New Roman"/>
              </w:rPr>
              <w:t>о</w:t>
            </w:r>
            <w:r w:rsidRPr="008E7776">
              <w:rPr>
                <w:rFonts w:ascii="Times New Roman" w:hAnsi="Times New Roman" w:cs="Times New Roman"/>
              </w:rPr>
              <w:t>гоквартирного жилого дома)</w:t>
            </w:r>
          </w:p>
        </w:tc>
      </w:tr>
      <w:tr w:rsidR="006602C5" w:rsidRPr="00693600" w:rsidTr="009A5F96">
        <w:trPr>
          <w:cantSplit/>
          <w:trHeight w:val="1134"/>
        </w:trPr>
        <w:tc>
          <w:tcPr>
            <w:tcW w:w="4361" w:type="dxa"/>
            <w:vAlign w:val="center"/>
          </w:tcPr>
          <w:p w:rsidR="006602C5" w:rsidRPr="008E7776" w:rsidRDefault="006602C5" w:rsidP="006602C5">
            <w:pPr>
              <w:spacing w:after="0" w:line="240" w:lineRule="auto"/>
              <w:jc w:val="both"/>
              <w:rPr>
                <w:rFonts w:ascii="Times New Roman" w:eastAsia="Times New Roman" w:hAnsi="Times New Roman" w:cs="Times New Roman"/>
                <w:bCs/>
                <w:spacing w:val="-2"/>
                <w:lang w:eastAsia="ru-RU"/>
              </w:rPr>
            </w:pPr>
            <w:r w:rsidRPr="008E7776">
              <w:rPr>
                <w:rFonts w:ascii="Times New Roman" w:eastAsia="Times New Roman" w:hAnsi="Times New Roman" w:cs="Times New Roman"/>
                <w:bCs/>
                <w:spacing w:val="-2"/>
                <w:lang w:eastAsia="ru-RU"/>
              </w:rPr>
              <w:t xml:space="preserve">3. </w:t>
            </w:r>
            <w:proofErr w:type="gramStart"/>
            <w:r w:rsidRPr="008E7776">
              <w:rPr>
                <w:rFonts w:ascii="Times New Roman" w:eastAsia="Times New Roman" w:hAnsi="Times New Roman" w:cs="Times New Roman"/>
                <w:bCs/>
                <w:spacing w:val="-2"/>
                <w:lang w:eastAsia="ru-RU"/>
              </w:rPr>
              <w:t>Подпрограмма «Обеспечение прожива</w:t>
            </w:r>
            <w:r w:rsidRPr="008E7776">
              <w:rPr>
                <w:rFonts w:ascii="Times New Roman" w:eastAsia="Times New Roman" w:hAnsi="Times New Roman" w:cs="Times New Roman"/>
                <w:bCs/>
                <w:spacing w:val="-2"/>
                <w:lang w:eastAsia="ru-RU"/>
              </w:rPr>
              <w:t>ю</w:t>
            </w:r>
            <w:r w:rsidRPr="008E7776">
              <w:rPr>
                <w:rFonts w:ascii="Times New Roman" w:eastAsia="Times New Roman" w:hAnsi="Times New Roman" w:cs="Times New Roman"/>
                <w:bCs/>
                <w:spacing w:val="-2"/>
                <w:lang w:eastAsia="ru-RU"/>
              </w:rPr>
              <w:t xml:space="preserve">щих в </w:t>
            </w:r>
            <w:proofErr w:type="spellStart"/>
            <w:r w:rsidRPr="008E7776">
              <w:rPr>
                <w:rFonts w:ascii="Times New Roman" w:eastAsia="Times New Roman" w:hAnsi="Times New Roman" w:cs="Times New Roman"/>
                <w:bCs/>
                <w:spacing w:val="-2"/>
                <w:lang w:eastAsia="ru-RU"/>
              </w:rPr>
              <w:t>Миасском</w:t>
            </w:r>
            <w:proofErr w:type="spellEnd"/>
            <w:r w:rsidRPr="008E7776">
              <w:rPr>
                <w:rFonts w:ascii="Times New Roman" w:eastAsia="Times New Roman" w:hAnsi="Times New Roman" w:cs="Times New Roman"/>
                <w:bCs/>
                <w:spacing w:val="-2"/>
                <w:lang w:eastAsia="ru-RU"/>
              </w:rPr>
              <w:t xml:space="preserve"> городском округе и ну</w:t>
            </w:r>
            <w:r w:rsidRPr="008E7776">
              <w:rPr>
                <w:rFonts w:ascii="Times New Roman" w:eastAsia="Times New Roman" w:hAnsi="Times New Roman" w:cs="Times New Roman"/>
                <w:bCs/>
                <w:spacing w:val="-2"/>
                <w:lang w:eastAsia="ru-RU"/>
              </w:rPr>
              <w:t>ж</w:t>
            </w:r>
            <w:r w:rsidRPr="008E7776">
              <w:rPr>
                <w:rFonts w:ascii="Times New Roman" w:eastAsia="Times New Roman" w:hAnsi="Times New Roman" w:cs="Times New Roman"/>
                <w:bCs/>
                <w:spacing w:val="-2"/>
                <w:lang w:eastAsia="ru-RU"/>
              </w:rPr>
              <w:t>дающихся в жилых помещениях малоим</w:t>
            </w:r>
            <w:r w:rsidRPr="008E7776">
              <w:rPr>
                <w:rFonts w:ascii="Times New Roman" w:eastAsia="Times New Roman" w:hAnsi="Times New Roman" w:cs="Times New Roman"/>
                <w:bCs/>
                <w:spacing w:val="-2"/>
                <w:lang w:eastAsia="ru-RU"/>
              </w:rPr>
              <w:t>у</w:t>
            </w:r>
            <w:r w:rsidRPr="008E7776">
              <w:rPr>
                <w:rFonts w:ascii="Times New Roman" w:eastAsia="Times New Roman" w:hAnsi="Times New Roman" w:cs="Times New Roman"/>
                <w:bCs/>
                <w:spacing w:val="-2"/>
                <w:lang w:eastAsia="ru-RU"/>
              </w:rPr>
              <w:t>щих граждан, которые страдают хронич</w:t>
            </w:r>
            <w:r w:rsidRPr="008E7776">
              <w:rPr>
                <w:rFonts w:ascii="Times New Roman" w:eastAsia="Times New Roman" w:hAnsi="Times New Roman" w:cs="Times New Roman"/>
                <w:bCs/>
                <w:spacing w:val="-2"/>
                <w:lang w:eastAsia="ru-RU"/>
              </w:rPr>
              <w:t>е</w:t>
            </w:r>
            <w:r w:rsidRPr="008E7776">
              <w:rPr>
                <w:rFonts w:ascii="Times New Roman" w:eastAsia="Times New Roman" w:hAnsi="Times New Roman" w:cs="Times New Roman"/>
                <w:bCs/>
                <w:spacing w:val="-2"/>
                <w:lang w:eastAsia="ru-RU"/>
              </w:rPr>
              <w:t>скими заболеваниями, перечень которых утвержден постановлением Правительства РФ от 16.06.2006 г. №378, действовавший до 01.01.2018 г. и Приказом Минздрава Ро</w:t>
            </w:r>
            <w:r w:rsidRPr="008E7776">
              <w:rPr>
                <w:rFonts w:ascii="Times New Roman" w:eastAsia="Times New Roman" w:hAnsi="Times New Roman" w:cs="Times New Roman"/>
                <w:bCs/>
                <w:spacing w:val="-2"/>
                <w:lang w:eastAsia="ru-RU"/>
              </w:rPr>
              <w:t>с</w:t>
            </w:r>
            <w:r w:rsidRPr="008E7776">
              <w:rPr>
                <w:rFonts w:ascii="Times New Roman" w:eastAsia="Times New Roman" w:hAnsi="Times New Roman" w:cs="Times New Roman"/>
                <w:bCs/>
                <w:spacing w:val="-2"/>
                <w:lang w:eastAsia="ru-RU"/>
              </w:rPr>
              <w:t>сии от 29.11.2012 № 987н  «Об утверждении перечня тяжелых форм хронических забол</w:t>
            </w:r>
            <w:r w:rsidRPr="008E7776">
              <w:rPr>
                <w:rFonts w:ascii="Times New Roman" w:eastAsia="Times New Roman" w:hAnsi="Times New Roman" w:cs="Times New Roman"/>
                <w:bCs/>
                <w:spacing w:val="-2"/>
                <w:lang w:eastAsia="ru-RU"/>
              </w:rPr>
              <w:t>е</w:t>
            </w:r>
            <w:r w:rsidRPr="008E7776">
              <w:rPr>
                <w:rFonts w:ascii="Times New Roman" w:eastAsia="Times New Roman" w:hAnsi="Times New Roman" w:cs="Times New Roman"/>
                <w:bCs/>
                <w:spacing w:val="-2"/>
                <w:lang w:eastAsia="ru-RU"/>
              </w:rPr>
              <w:t>ваний, при которых невозможно совместное проживание граждан в одной квартире», действующий с 01.01.2018г., жилыми</w:t>
            </w:r>
            <w:proofErr w:type="gramEnd"/>
            <w:r w:rsidRPr="008E7776">
              <w:rPr>
                <w:rFonts w:ascii="Times New Roman" w:eastAsia="Times New Roman" w:hAnsi="Times New Roman" w:cs="Times New Roman"/>
                <w:bCs/>
                <w:spacing w:val="-2"/>
                <w:lang w:eastAsia="ru-RU"/>
              </w:rPr>
              <w:t xml:space="preserve"> п</w:t>
            </w:r>
            <w:r w:rsidRPr="008E7776">
              <w:rPr>
                <w:rFonts w:ascii="Times New Roman" w:eastAsia="Times New Roman" w:hAnsi="Times New Roman" w:cs="Times New Roman"/>
                <w:bCs/>
                <w:spacing w:val="-2"/>
                <w:lang w:eastAsia="ru-RU"/>
              </w:rPr>
              <w:t>о</w:t>
            </w:r>
            <w:r w:rsidRPr="008E7776">
              <w:rPr>
                <w:rFonts w:ascii="Times New Roman" w:eastAsia="Times New Roman" w:hAnsi="Times New Roman" w:cs="Times New Roman"/>
                <w:bCs/>
                <w:spacing w:val="-2"/>
                <w:lang w:eastAsia="ru-RU"/>
              </w:rPr>
              <w:t>мещениями на основании судебных реш</w:t>
            </w:r>
            <w:r w:rsidRPr="008E7776">
              <w:rPr>
                <w:rFonts w:ascii="Times New Roman" w:eastAsia="Times New Roman" w:hAnsi="Times New Roman" w:cs="Times New Roman"/>
                <w:bCs/>
                <w:spacing w:val="-2"/>
                <w:lang w:eastAsia="ru-RU"/>
              </w:rPr>
              <w:t>е</w:t>
            </w:r>
            <w:r w:rsidRPr="008E7776">
              <w:rPr>
                <w:rFonts w:ascii="Times New Roman" w:eastAsia="Times New Roman" w:hAnsi="Times New Roman" w:cs="Times New Roman"/>
                <w:bCs/>
                <w:spacing w:val="-2"/>
                <w:lang w:eastAsia="ru-RU"/>
              </w:rPr>
              <w:t>ний»</w:t>
            </w:r>
          </w:p>
        </w:tc>
        <w:tc>
          <w:tcPr>
            <w:tcW w:w="1276" w:type="dxa"/>
            <w:vAlign w:val="center"/>
          </w:tcPr>
          <w:p w:rsidR="006602C5" w:rsidRPr="008E7776" w:rsidRDefault="006602C5" w:rsidP="006602C5">
            <w:pPr>
              <w:jc w:val="center"/>
              <w:rPr>
                <w:rFonts w:ascii="Times New Roman" w:hAnsi="Times New Roman" w:cs="Times New Roman"/>
              </w:rPr>
            </w:pPr>
            <w:r w:rsidRPr="008E7776">
              <w:rPr>
                <w:rFonts w:ascii="Times New Roman" w:hAnsi="Times New Roman" w:cs="Times New Roman"/>
              </w:rPr>
              <w:t>-</w:t>
            </w:r>
          </w:p>
        </w:tc>
        <w:tc>
          <w:tcPr>
            <w:tcW w:w="1275" w:type="dxa"/>
            <w:vAlign w:val="center"/>
          </w:tcPr>
          <w:p w:rsidR="006602C5" w:rsidRPr="008E7776" w:rsidRDefault="006602C5" w:rsidP="006602C5">
            <w:pPr>
              <w:jc w:val="center"/>
              <w:rPr>
                <w:rFonts w:ascii="Times New Roman" w:hAnsi="Times New Roman" w:cs="Times New Roman"/>
              </w:rPr>
            </w:pPr>
            <w:r w:rsidRPr="008E7776">
              <w:rPr>
                <w:rFonts w:ascii="Times New Roman" w:hAnsi="Times New Roman" w:cs="Times New Roman"/>
              </w:rPr>
              <w:t>-</w:t>
            </w:r>
          </w:p>
        </w:tc>
        <w:tc>
          <w:tcPr>
            <w:tcW w:w="426" w:type="dxa"/>
            <w:textDirection w:val="btLr"/>
          </w:tcPr>
          <w:p w:rsidR="006602C5" w:rsidRPr="008E7776" w:rsidRDefault="006602C5" w:rsidP="006602C5">
            <w:pPr>
              <w:ind w:left="113" w:right="113"/>
              <w:jc w:val="center"/>
              <w:rPr>
                <w:rFonts w:ascii="Times New Roman" w:hAnsi="Times New Roman" w:cs="Times New Roman"/>
              </w:rPr>
            </w:pPr>
          </w:p>
        </w:tc>
        <w:tc>
          <w:tcPr>
            <w:tcW w:w="1417" w:type="dxa"/>
            <w:vAlign w:val="center"/>
          </w:tcPr>
          <w:p w:rsidR="006602C5" w:rsidRPr="008E7776" w:rsidRDefault="006602C5" w:rsidP="006602C5">
            <w:pPr>
              <w:jc w:val="center"/>
              <w:rPr>
                <w:rFonts w:ascii="Times New Roman" w:hAnsi="Times New Roman" w:cs="Times New Roman"/>
              </w:rPr>
            </w:pPr>
            <w:r w:rsidRPr="008E7776">
              <w:rPr>
                <w:rFonts w:ascii="Times New Roman" w:hAnsi="Times New Roman" w:cs="Times New Roman"/>
              </w:rPr>
              <w:t>4238,4</w:t>
            </w:r>
          </w:p>
        </w:tc>
        <w:tc>
          <w:tcPr>
            <w:tcW w:w="1134" w:type="dxa"/>
            <w:vAlign w:val="center"/>
          </w:tcPr>
          <w:p w:rsidR="006602C5" w:rsidRPr="008E7776" w:rsidRDefault="006602C5" w:rsidP="006602C5">
            <w:pPr>
              <w:jc w:val="center"/>
              <w:rPr>
                <w:rFonts w:ascii="Times New Roman" w:hAnsi="Times New Roman" w:cs="Times New Roman"/>
              </w:rPr>
            </w:pPr>
            <w:r w:rsidRPr="008E7776">
              <w:rPr>
                <w:rFonts w:ascii="Times New Roman" w:hAnsi="Times New Roman" w:cs="Times New Roman"/>
              </w:rPr>
              <w:t>-</w:t>
            </w:r>
          </w:p>
        </w:tc>
      </w:tr>
      <w:tr w:rsidR="006602C5" w:rsidRPr="00693600" w:rsidTr="009A5F96">
        <w:trPr>
          <w:cantSplit/>
          <w:trHeight w:val="568"/>
        </w:trPr>
        <w:tc>
          <w:tcPr>
            <w:tcW w:w="4361" w:type="dxa"/>
            <w:vAlign w:val="center"/>
          </w:tcPr>
          <w:p w:rsidR="006602C5" w:rsidRPr="008E7776" w:rsidRDefault="006602C5" w:rsidP="006602C5">
            <w:pPr>
              <w:spacing w:after="0" w:line="240" w:lineRule="auto"/>
              <w:jc w:val="both"/>
              <w:rPr>
                <w:rFonts w:ascii="Times New Roman" w:eastAsia="Times New Roman" w:hAnsi="Times New Roman" w:cs="Times New Roman"/>
                <w:bCs/>
                <w:spacing w:val="-2"/>
                <w:lang w:eastAsia="ru-RU"/>
              </w:rPr>
            </w:pPr>
            <w:r w:rsidRPr="008E7776">
              <w:rPr>
                <w:rFonts w:ascii="Times New Roman" w:eastAsia="Times New Roman" w:hAnsi="Times New Roman" w:cs="Times New Roman"/>
                <w:bCs/>
                <w:spacing w:val="-2"/>
                <w:lang w:eastAsia="ru-RU"/>
              </w:rPr>
              <w:t>Итого по программе</w:t>
            </w:r>
          </w:p>
        </w:tc>
        <w:tc>
          <w:tcPr>
            <w:tcW w:w="1276" w:type="dxa"/>
            <w:vAlign w:val="center"/>
          </w:tcPr>
          <w:p w:rsidR="006602C5" w:rsidRPr="008E7776" w:rsidRDefault="006602C5" w:rsidP="006602C5">
            <w:pPr>
              <w:spacing w:after="0"/>
              <w:jc w:val="center"/>
              <w:rPr>
                <w:rFonts w:ascii="Times New Roman" w:hAnsi="Times New Roman" w:cs="Times New Roman"/>
              </w:rPr>
            </w:pPr>
            <w:r w:rsidRPr="008E7776">
              <w:rPr>
                <w:rFonts w:ascii="Times New Roman" w:hAnsi="Times New Roman" w:cs="Times New Roman"/>
              </w:rPr>
              <w:t>64017,6</w:t>
            </w:r>
          </w:p>
        </w:tc>
        <w:tc>
          <w:tcPr>
            <w:tcW w:w="1275" w:type="dxa"/>
            <w:vAlign w:val="center"/>
          </w:tcPr>
          <w:p w:rsidR="006602C5" w:rsidRPr="008E7776" w:rsidRDefault="006602C5" w:rsidP="006602C5">
            <w:pPr>
              <w:spacing w:after="0"/>
              <w:jc w:val="center"/>
              <w:rPr>
                <w:rFonts w:ascii="Times New Roman" w:hAnsi="Times New Roman" w:cs="Times New Roman"/>
              </w:rPr>
            </w:pPr>
            <w:r w:rsidRPr="008E7776">
              <w:rPr>
                <w:rFonts w:ascii="Times New Roman" w:hAnsi="Times New Roman" w:cs="Times New Roman"/>
              </w:rPr>
              <w:t>62986,2</w:t>
            </w:r>
          </w:p>
        </w:tc>
        <w:tc>
          <w:tcPr>
            <w:tcW w:w="426" w:type="dxa"/>
            <w:textDirection w:val="btLr"/>
            <w:vAlign w:val="center"/>
          </w:tcPr>
          <w:p w:rsidR="006602C5" w:rsidRPr="008E7776" w:rsidRDefault="006602C5" w:rsidP="006602C5">
            <w:pPr>
              <w:spacing w:after="0"/>
              <w:ind w:left="113" w:right="113"/>
              <w:rPr>
                <w:rFonts w:ascii="Times New Roman" w:hAnsi="Times New Roman" w:cs="Times New Roman"/>
              </w:rPr>
            </w:pPr>
            <w:r w:rsidRPr="008E7776">
              <w:rPr>
                <w:rFonts w:ascii="Times New Roman" w:hAnsi="Times New Roman" w:cs="Times New Roman"/>
              </w:rPr>
              <w:t>98,4</w:t>
            </w:r>
          </w:p>
        </w:tc>
        <w:tc>
          <w:tcPr>
            <w:tcW w:w="1417" w:type="dxa"/>
            <w:vAlign w:val="center"/>
          </w:tcPr>
          <w:p w:rsidR="006602C5" w:rsidRPr="008E7776" w:rsidRDefault="006602C5" w:rsidP="006602C5">
            <w:pPr>
              <w:spacing w:after="0"/>
              <w:jc w:val="center"/>
              <w:rPr>
                <w:rFonts w:ascii="Times New Roman" w:hAnsi="Times New Roman" w:cs="Times New Roman"/>
              </w:rPr>
            </w:pPr>
            <w:r w:rsidRPr="008E7776">
              <w:rPr>
                <w:rFonts w:ascii="Times New Roman" w:hAnsi="Times New Roman" w:cs="Times New Roman"/>
              </w:rPr>
              <w:t>200927,7</w:t>
            </w:r>
          </w:p>
        </w:tc>
        <w:tc>
          <w:tcPr>
            <w:tcW w:w="1134" w:type="dxa"/>
            <w:vAlign w:val="center"/>
          </w:tcPr>
          <w:p w:rsidR="006602C5" w:rsidRPr="008E7776" w:rsidRDefault="006602C5" w:rsidP="006602C5">
            <w:pPr>
              <w:spacing w:after="0" w:line="240" w:lineRule="auto"/>
              <w:jc w:val="center"/>
              <w:rPr>
                <w:rFonts w:ascii="Times New Roman" w:hAnsi="Times New Roman" w:cs="Times New Roman"/>
              </w:rPr>
            </w:pPr>
            <w:r w:rsidRPr="008E7776">
              <w:rPr>
                <w:rFonts w:ascii="Times New Roman" w:hAnsi="Times New Roman" w:cs="Times New Roman"/>
              </w:rPr>
              <w:t>31,3</w:t>
            </w:r>
          </w:p>
        </w:tc>
      </w:tr>
    </w:tbl>
    <w:p w:rsidR="006602C5" w:rsidRPr="00D405E2" w:rsidRDefault="006602C5" w:rsidP="006602C5">
      <w:pPr>
        <w:spacing w:after="0" w:line="240" w:lineRule="auto"/>
        <w:ind w:firstLine="708"/>
        <w:jc w:val="both"/>
        <w:rPr>
          <w:rFonts w:ascii="Times New Roman" w:eastAsia="Times New Roman" w:hAnsi="Times New Roman" w:cs="Times New Roman"/>
          <w:sz w:val="24"/>
          <w:szCs w:val="24"/>
        </w:rPr>
      </w:pPr>
      <w:proofErr w:type="gramStart"/>
      <w:r w:rsidRPr="00D405E2">
        <w:rPr>
          <w:rFonts w:ascii="Times New Roman" w:eastAsia="Times New Roman" w:hAnsi="Times New Roman" w:cs="Times New Roman"/>
          <w:sz w:val="24"/>
          <w:szCs w:val="24"/>
          <w:lang w:eastAsia="ru-RU"/>
        </w:rPr>
        <w:t>Причиной снижения объема расходов по программе в 2023 году по сравнению с 202</w:t>
      </w:r>
      <w:r>
        <w:rPr>
          <w:rFonts w:ascii="Times New Roman" w:eastAsia="Times New Roman" w:hAnsi="Times New Roman" w:cs="Times New Roman"/>
          <w:sz w:val="24"/>
          <w:szCs w:val="24"/>
          <w:lang w:eastAsia="ru-RU"/>
        </w:rPr>
        <w:t>2</w:t>
      </w:r>
      <w:r w:rsidRPr="00D405E2">
        <w:rPr>
          <w:rFonts w:ascii="Times New Roman" w:eastAsia="Times New Roman" w:hAnsi="Times New Roman" w:cs="Times New Roman"/>
          <w:sz w:val="24"/>
          <w:szCs w:val="24"/>
          <w:lang w:eastAsia="ru-RU"/>
        </w:rPr>
        <w:t xml:space="preserve"> годом  </w:t>
      </w:r>
      <w:r w:rsidRPr="00D405E2">
        <w:rPr>
          <w:rFonts w:ascii="Times New Roman" w:eastAsia="Times New Roman" w:hAnsi="Times New Roman" w:cs="Times New Roman"/>
          <w:sz w:val="24"/>
          <w:szCs w:val="24"/>
        </w:rPr>
        <w:t xml:space="preserve">является сокращение </w:t>
      </w:r>
      <w:r w:rsidR="008E7776">
        <w:rPr>
          <w:rFonts w:ascii="Times New Roman" w:eastAsia="Times New Roman" w:hAnsi="Times New Roman" w:cs="Times New Roman"/>
          <w:sz w:val="24"/>
          <w:szCs w:val="24"/>
        </w:rPr>
        <w:t xml:space="preserve">объема </w:t>
      </w:r>
      <w:r w:rsidRPr="00D405E2">
        <w:rPr>
          <w:rFonts w:ascii="Times New Roman" w:eastAsia="Times New Roman" w:hAnsi="Times New Roman" w:cs="Times New Roman"/>
          <w:sz w:val="24"/>
          <w:szCs w:val="24"/>
        </w:rPr>
        <w:t>средств</w:t>
      </w:r>
      <w:r w:rsidR="008E7776">
        <w:rPr>
          <w:rFonts w:ascii="Times New Roman" w:eastAsia="Times New Roman" w:hAnsi="Times New Roman" w:cs="Times New Roman"/>
          <w:sz w:val="24"/>
          <w:szCs w:val="24"/>
        </w:rPr>
        <w:t>, предоставленных</w:t>
      </w:r>
      <w:r w:rsidRPr="00D405E2">
        <w:rPr>
          <w:rFonts w:ascii="Times New Roman" w:eastAsia="Times New Roman" w:hAnsi="Times New Roman" w:cs="Times New Roman"/>
          <w:sz w:val="24"/>
          <w:szCs w:val="24"/>
        </w:rPr>
        <w:t xml:space="preserve"> из вышестоящих бюджетов на обеспечение мероприятий по переселению граждан из аварийного жилищного фонда на сумму </w:t>
      </w:r>
      <w:r>
        <w:rPr>
          <w:rFonts w:ascii="Times New Roman" w:eastAsia="Times New Roman" w:hAnsi="Times New Roman" w:cs="Times New Roman"/>
          <w:sz w:val="24"/>
          <w:szCs w:val="24"/>
        </w:rPr>
        <w:t>499561,2</w:t>
      </w:r>
      <w:r w:rsidRPr="00D405E2">
        <w:rPr>
          <w:rFonts w:ascii="Times New Roman" w:eastAsia="Times New Roman" w:hAnsi="Times New Roman" w:cs="Times New Roman"/>
          <w:sz w:val="24"/>
          <w:szCs w:val="24"/>
        </w:rPr>
        <w:t xml:space="preserve"> тыс. рублей и предоставление детям-сиротам и детям, оставшимся без поп</w:t>
      </w:r>
      <w:r w:rsidRPr="00D405E2">
        <w:rPr>
          <w:rFonts w:ascii="Times New Roman" w:eastAsia="Times New Roman" w:hAnsi="Times New Roman" w:cs="Times New Roman"/>
          <w:sz w:val="24"/>
          <w:szCs w:val="24"/>
        </w:rPr>
        <w:t>е</w:t>
      </w:r>
      <w:r w:rsidRPr="00D405E2">
        <w:rPr>
          <w:rFonts w:ascii="Times New Roman" w:eastAsia="Times New Roman" w:hAnsi="Times New Roman" w:cs="Times New Roman"/>
          <w:sz w:val="24"/>
          <w:szCs w:val="24"/>
        </w:rPr>
        <w:t xml:space="preserve">чения родителей, жилых помещений по договорам найма на сумму </w:t>
      </w:r>
      <w:r>
        <w:rPr>
          <w:rFonts w:ascii="Times New Roman" w:eastAsia="Times New Roman" w:hAnsi="Times New Roman" w:cs="Times New Roman"/>
          <w:sz w:val="24"/>
          <w:szCs w:val="24"/>
        </w:rPr>
        <w:t>82281,0</w:t>
      </w:r>
      <w:r w:rsidRPr="00D405E2">
        <w:rPr>
          <w:rFonts w:ascii="Times New Roman" w:eastAsia="Times New Roman" w:hAnsi="Times New Roman" w:cs="Times New Roman"/>
          <w:sz w:val="24"/>
          <w:szCs w:val="24"/>
        </w:rPr>
        <w:t xml:space="preserve"> тыс. рублей. </w:t>
      </w:r>
      <w:proofErr w:type="gramEnd"/>
    </w:p>
    <w:p w:rsidR="00726DD1" w:rsidRPr="00726DD1" w:rsidRDefault="00726DD1" w:rsidP="00726DD1">
      <w:pPr>
        <w:spacing w:before="120" w:after="0" w:line="240" w:lineRule="auto"/>
        <w:jc w:val="center"/>
        <w:rPr>
          <w:rFonts w:ascii="Times New Roman" w:eastAsia="Times New Roman" w:hAnsi="Times New Roman" w:cs="Times New Roman"/>
          <w:b/>
          <w:bCs/>
          <w:sz w:val="24"/>
          <w:szCs w:val="24"/>
          <w:lang w:eastAsia="ru-RU"/>
        </w:rPr>
      </w:pPr>
      <w:r w:rsidRPr="00726DD1">
        <w:rPr>
          <w:rFonts w:ascii="Times New Roman" w:eastAsia="Times New Roman" w:hAnsi="Times New Roman" w:cs="Times New Roman"/>
          <w:b/>
          <w:bCs/>
          <w:iCs/>
          <w:sz w:val="24"/>
          <w:szCs w:val="24"/>
          <w:lang w:eastAsia="ru-RU"/>
        </w:rPr>
        <w:t xml:space="preserve">Муниципальная программа </w:t>
      </w:r>
      <w:r w:rsidRPr="00726DD1">
        <w:rPr>
          <w:rFonts w:ascii="Times New Roman" w:eastAsia="Times New Roman" w:hAnsi="Times New Roman" w:cs="Times New Roman"/>
          <w:b/>
          <w:sz w:val="24"/>
          <w:szCs w:val="24"/>
          <w:lang w:eastAsia="ru-RU"/>
        </w:rPr>
        <w:t>«Профилактика и противодействие проявлениям экстр</w:t>
      </w:r>
      <w:r w:rsidRPr="00726DD1">
        <w:rPr>
          <w:rFonts w:ascii="Times New Roman" w:eastAsia="Times New Roman" w:hAnsi="Times New Roman" w:cs="Times New Roman"/>
          <w:b/>
          <w:sz w:val="24"/>
          <w:szCs w:val="24"/>
          <w:lang w:eastAsia="ru-RU"/>
        </w:rPr>
        <w:t>е</w:t>
      </w:r>
      <w:r w:rsidRPr="00726DD1">
        <w:rPr>
          <w:rFonts w:ascii="Times New Roman" w:eastAsia="Times New Roman" w:hAnsi="Times New Roman" w:cs="Times New Roman"/>
          <w:b/>
          <w:sz w:val="24"/>
          <w:szCs w:val="24"/>
          <w:lang w:eastAsia="ru-RU"/>
        </w:rPr>
        <w:t>мизма в МГО</w:t>
      </w:r>
      <w:r w:rsidRPr="00726DD1">
        <w:rPr>
          <w:rFonts w:ascii="Times New Roman" w:eastAsia="Times New Roman" w:hAnsi="Times New Roman" w:cs="Times New Roman"/>
          <w:b/>
          <w:bCs/>
          <w:sz w:val="24"/>
          <w:szCs w:val="24"/>
          <w:lang w:eastAsia="ru-RU"/>
        </w:rPr>
        <w:t>»</w:t>
      </w:r>
    </w:p>
    <w:p w:rsidR="00726DD1" w:rsidRPr="00726DD1" w:rsidRDefault="00726DD1" w:rsidP="00726DD1">
      <w:pPr>
        <w:spacing w:after="0" w:line="240" w:lineRule="auto"/>
        <w:jc w:val="both"/>
        <w:rPr>
          <w:rFonts w:ascii="Times New Roman" w:eastAsia="Times New Roman" w:hAnsi="Times New Roman" w:cs="Times New Roman"/>
          <w:sz w:val="24"/>
          <w:szCs w:val="24"/>
          <w:lang w:eastAsia="ru-RU"/>
        </w:rPr>
      </w:pPr>
      <w:r w:rsidRPr="00726DD1">
        <w:rPr>
          <w:rFonts w:ascii="Times New Roman" w:eastAsia="Times New Roman" w:hAnsi="Times New Roman" w:cs="Times New Roman"/>
          <w:b/>
          <w:sz w:val="24"/>
          <w:szCs w:val="24"/>
          <w:lang w:eastAsia="ru-RU"/>
        </w:rPr>
        <w:t xml:space="preserve">Исполнитель: Управление образования Администрации </w:t>
      </w:r>
      <w:proofErr w:type="spellStart"/>
      <w:r w:rsidRPr="00726DD1">
        <w:rPr>
          <w:rFonts w:ascii="Times New Roman" w:eastAsia="Times New Roman" w:hAnsi="Times New Roman" w:cs="Times New Roman"/>
          <w:b/>
          <w:sz w:val="24"/>
          <w:szCs w:val="24"/>
          <w:lang w:eastAsia="ru-RU"/>
        </w:rPr>
        <w:t>Миасского</w:t>
      </w:r>
      <w:proofErr w:type="spellEnd"/>
      <w:r w:rsidRPr="00726DD1">
        <w:rPr>
          <w:rFonts w:ascii="Times New Roman" w:eastAsia="Times New Roman" w:hAnsi="Times New Roman" w:cs="Times New Roman"/>
          <w:b/>
          <w:sz w:val="24"/>
          <w:szCs w:val="24"/>
          <w:lang w:eastAsia="ru-RU"/>
        </w:rPr>
        <w:t xml:space="preserve"> городского округа </w:t>
      </w:r>
      <w:r w:rsidRPr="00726DD1">
        <w:rPr>
          <w:rFonts w:ascii="Times New Roman" w:eastAsia="Times New Roman" w:hAnsi="Times New Roman" w:cs="Times New Roman"/>
          <w:sz w:val="24"/>
          <w:szCs w:val="24"/>
          <w:lang w:eastAsia="ru-RU"/>
        </w:rPr>
        <w:t xml:space="preserve">(раздел 0707). </w:t>
      </w:r>
    </w:p>
    <w:p w:rsidR="00726DD1" w:rsidRPr="00726DD1" w:rsidRDefault="00726DD1" w:rsidP="00726DD1">
      <w:pPr>
        <w:spacing w:after="0" w:line="240" w:lineRule="auto"/>
        <w:ind w:firstLine="708"/>
        <w:jc w:val="both"/>
        <w:rPr>
          <w:rFonts w:ascii="Times New Roman" w:eastAsia="Times New Roman" w:hAnsi="Times New Roman" w:cs="Times New Roman"/>
          <w:sz w:val="24"/>
          <w:szCs w:val="24"/>
          <w:lang w:eastAsia="ru-RU"/>
        </w:rPr>
      </w:pPr>
      <w:r w:rsidRPr="00726DD1">
        <w:rPr>
          <w:rFonts w:ascii="Times New Roman" w:eastAsia="Times New Roman" w:hAnsi="Times New Roman" w:cs="Times New Roman"/>
          <w:sz w:val="24"/>
          <w:szCs w:val="24"/>
          <w:lang w:eastAsia="ru-RU"/>
        </w:rPr>
        <w:t>Целью программы является снижение количества конфликтов и конфликтных ситу</w:t>
      </w:r>
      <w:r w:rsidRPr="00726DD1">
        <w:rPr>
          <w:rFonts w:ascii="Times New Roman" w:eastAsia="Times New Roman" w:hAnsi="Times New Roman" w:cs="Times New Roman"/>
          <w:sz w:val="24"/>
          <w:szCs w:val="24"/>
          <w:lang w:eastAsia="ru-RU"/>
        </w:rPr>
        <w:t>а</w:t>
      </w:r>
      <w:r w:rsidRPr="00726DD1">
        <w:rPr>
          <w:rFonts w:ascii="Times New Roman" w:eastAsia="Times New Roman" w:hAnsi="Times New Roman" w:cs="Times New Roman"/>
          <w:sz w:val="24"/>
          <w:szCs w:val="24"/>
          <w:lang w:eastAsia="ru-RU"/>
        </w:rPr>
        <w:t xml:space="preserve">ций в сфере межнациональных и </w:t>
      </w:r>
      <w:proofErr w:type="spellStart"/>
      <w:r w:rsidRPr="00726DD1">
        <w:rPr>
          <w:rFonts w:ascii="Times New Roman" w:eastAsia="Times New Roman" w:hAnsi="Times New Roman" w:cs="Times New Roman"/>
          <w:sz w:val="24"/>
          <w:szCs w:val="24"/>
          <w:lang w:eastAsia="ru-RU"/>
        </w:rPr>
        <w:t>этноконфессиональных</w:t>
      </w:r>
      <w:proofErr w:type="spellEnd"/>
      <w:r w:rsidRPr="00726DD1">
        <w:rPr>
          <w:rFonts w:ascii="Times New Roman" w:eastAsia="Times New Roman" w:hAnsi="Times New Roman" w:cs="Times New Roman"/>
          <w:sz w:val="24"/>
          <w:szCs w:val="24"/>
          <w:lang w:eastAsia="ru-RU"/>
        </w:rPr>
        <w:t xml:space="preserve"> отношений, укрепление у жителей </w:t>
      </w:r>
      <w:proofErr w:type="spellStart"/>
      <w:r w:rsidRPr="00726DD1">
        <w:rPr>
          <w:rFonts w:ascii="Times New Roman" w:eastAsia="Times New Roman" w:hAnsi="Times New Roman" w:cs="Times New Roman"/>
          <w:sz w:val="24"/>
          <w:szCs w:val="24"/>
          <w:lang w:eastAsia="ru-RU"/>
        </w:rPr>
        <w:t>Миасского</w:t>
      </w:r>
      <w:proofErr w:type="spellEnd"/>
      <w:r w:rsidRPr="00726DD1">
        <w:rPr>
          <w:rFonts w:ascii="Times New Roman" w:eastAsia="Times New Roman" w:hAnsi="Times New Roman" w:cs="Times New Roman"/>
          <w:sz w:val="24"/>
          <w:szCs w:val="24"/>
          <w:lang w:eastAsia="ru-RU"/>
        </w:rPr>
        <w:t xml:space="preserve"> городского округа самосознания и духовной общности многонационального народа Российской Федерации.</w:t>
      </w:r>
    </w:p>
    <w:p w:rsidR="00726DD1" w:rsidRPr="00726DD1" w:rsidRDefault="00726DD1" w:rsidP="00726DD1">
      <w:pPr>
        <w:spacing w:after="0" w:line="240" w:lineRule="auto"/>
        <w:ind w:firstLine="708"/>
        <w:contextualSpacing/>
        <w:jc w:val="both"/>
        <w:rPr>
          <w:rFonts w:ascii="Times New Roman" w:eastAsia="Times New Roman" w:hAnsi="Times New Roman" w:cs="Times New Roman"/>
          <w:sz w:val="24"/>
          <w:szCs w:val="24"/>
          <w:lang w:eastAsia="ru-RU"/>
        </w:rPr>
      </w:pPr>
      <w:r w:rsidRPr="00726DD1">
        <w:rPr>
          <w:rFonts w:ascii="Times New Roman" w:eastAsia="Times New Roman" w:hAnsi="Times New Roman" w:cs="Times New Roman"/>
          <w:sz w:val="24"/>
          <w:szCs w:val="24"/>
          <w:lang w:eastAsia="ru-RU"/>
        </w:rPr>
        <w:t>Динамика расходов представлена в таблице:</w:t>
      </w:r>
    </w:p>
    <w:tbl>
      <w:tblPr>
        <w:tblW w:w="9796" w:type="dxa"/>
        <w:tblInd w:w="93" w:type="dxa"/>
        <w:tblLayout w:type="fixed"/>
        <w:tblLook w:val="04A0" w:firstRow="1" w:lastRow="0" w:firstColumn="1" w:lastColumn="0" w:noHBand="0" w:noVBand="1"/>
      </w:tblPr>
      <w:tblGrid>
        <w:gridCol w:w="2992"/>
        <w:gridCol w:w="1487"/>
        <w:gridCol w:w="1276"/>
        <w:gridCol w:w="1559"/>
        <w:gridCol w:w="1276"/>
        <w:gridCol w:w="1206"/>
      </w:tblGrid>
      <w:tr w:rsidR="00726DD1" w:rsidRPr="00726DD1" w:rsidTr="00C81968">
        <w:trPr>
          <w:trHeight w:val="425"/>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Наименования расходов</w:t>
            </w:r>
          </w:p>
        </w:tc>
        <w:tc>
          <w:tcPr>
            <w:tcW w:w="4322" w:type="dxa"/>
            <w:gridSpan w:val="3"/>
            <w:tcBorders>
              <w:top w:val="single" w:sz="4" w:space="0" w:color="auto"/>
              <w:left w:val="nil"/>
              <w:bottom w:val="single" w:sz="4" w:space="0" w:color="auto"/>
              <w:right w:val="single" w:sz="4" w:space="0" w:color="auto"/>
            </w:tcBorders>
            <w:shd w:val="clear" w:color="auto" w:fill="auto"/>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2023 год</w:t>
            </w:r>
          </w:p>
        </w:tc>
        <w:tc>
          <w:tcPr>
            <w:tcW w:w="1276" w:type="dxa"/>
            <w:vMerge w:val="restart"/>
            <w:tcBorders>
              <w:top w:val="single" w:sz="4" w:space="0" w:color="auto"/>
              <w:left w:val="nil"/>
              <w:bottom w:val="single" w:sz="4" w:space="0" w:color="auto"/>
              <w:right w:val="single" w:sz="4" w:space="0" w:color="auto"/>
            </w:tcBorders>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Исполнено за 2022 год, тыс. рублей</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Процент исполн</w:t>
            </w:r>
            <w:r w:rsidRPr="00726DD1">
              <w:rPr>
                <w:rFonts w:ascii="Times New Roman" w:eastAsia="Times New Roman" w:hAnsi="Times New Roman" w:cs="Times New Roman"/>
                <w:lang w:eastAsia="ru-RU"/>
              </w:rPr>
              <w:t>е</w:t>
            </w:r>
            <w:r w:rsidRPr="00726DD1">
              <w:rPr>
                <w:rFonts w:ascii="Times New Roman" w:eastAsia="Times New Roman" w:hAnsi="Times New Roman" w:cs="Times New Roman"/>
                <w:lang w:eastAsia="ru-RU"/>
              </w:rPr>
              <w:t>ния к 2022 году, %</w:t>
            </w:r>
          </w:p>
        </w:tc>
      </w:tr>
      <w:tr w:rsidR="00726DD1" w:rsidRPr="00726DD1" w:rsidTr="00C81968">
        <w:trPr>
          <w:trHeight w:val="279"/>
        </w:trPr>
        <w:tc>
          <w:tcPr>
            <w:tcW w:w="2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6DD1" w:rsidRPr="00726DD1" w:rsidRDefault="00726DD1" w:rsidP="00726DD1">
            <w:pPr>
              <w:spacing w:after="0" w:line="240" w:lineRule="auto"/>
              <w:jc w:val="center"/>
              <w:rPr>
                <w:rFonts w:ascii="Times New Roman" w:eastAsia="Times New Roman" w:hAnsi="Times New Roman" w:cs="Times New Roman"/>
                <w:lang w:eastAsia="ru-RU"/>
              </w:rPr>
            </w:pPr>
          </w:p>
        </w:tc>
        <w:tc>
          <w:tcPr>
            <w:tcW w:w="1487" w:type="dxa"/>
            <w:tcBorders>
              <w:top w:val="single" w:sz="4" w:space="0" w:color="auto"/>
              <w:left w:val="nil"/>
              <w:bottom w:val="single" w:sz="4" w:space="0" w:color="auto"/>
              <w:right w:val="single" w:sz="4" w:space="0" w:color="auto"/>
            </w:tcBorders>
            <w:shd w:val="clear" w:color="auto" w:fill="auto"/>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Уточненный бюджет, тыс. рублей</w:t>
            </w:r>
          </w:p>
        </w:tc>
        <w:tc>
          <w:tcPr>
            <w:tcW w:w="1276" w:type="dxa"/>
            <w:tcBorders>
              <w:top w:val="single" w:sz="4" w:space="0" w:color="auto"/>
              <w:left w:val="nil"/>
              <w:bottom w:val="single" w:sz="4" w:space="0" w:color="auto"/>
              <w:right w:val="single" w:sz="4" w:space="0" w:color="auto"/>
            </w:tcBorders>
            <w:shd w:val="clear" w:color="auto" w:fill="auto"/>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Исполн</w:t>
            </w:r>
            <w:r w:rsidRPr="00726DD1">
              <w:rPr>
                <w:rFonts w:ascii="Times New Roman" w:eastAsia="Times New Roman" w:hAnsi="Times New Roman" w:cs="Times New Roman"/>
                <w:lang w:eastAsia="ru-RU"/>
              </w:rPr>
              <w:t>е</w:t>
            </w:r>
            <w:r w:rsidRPr="00726DD1">
              <w:rPr>
                <w:rFonts w:ascii="Times New Roman" w:eastAsia="Times New Roman" w:hAnsi="Times New Roman" w:cs="Times New Roman"/>
                <w:lang w:eastAsia="ru-RU"/>
              </w:rPr>
              <w:t>ние, тыс. рублей</w:t>
            </w:r>
          </w:p>
        </w:tc>
        <w:tc>
          <w:tcPr>
            <w:tcW w:w="1559" w:type="dxa"/>
            <w:tcBorders>
              <w:top w:val="single" w:sz="4" w:space="0" w:color="auto"/>
              <w:left w:val="nil"/>
              <w:bottom w:val="single" w:sz="4" w:space="0" w:color="auto"/>
              <w:right w:val="single" w:sz="4" w:space="0" w:color="auto"/>
            </w:tcBorders>
            <w:shd w:val="clear" w:color="auto" w:fill="auto"/>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Процент к уточненному бюджету, %</w:t>
            </w:r>
          </w:p>
        </w:tc>
        <w:tc>
          <w:tcPr>
            <w:tcW w:w="1276" w:type="dxa"/>
            <w:vMerge/>
            <w:tcBorders>
              <w:top w:val="single" w:sz="4" w:space="0" w:color="auto"/>
              <w:left w:val="nil"/>
              <w:bottom w:val="single" w:sz="4" w:space="0" w:color="auto"/>
              <w:right w:val="single" w:sz="4" w:space="0" w:color="auto"/>
            </w:tcBorders>
          </w:tcPr>
          <w:p w:rsidR="00726DD1" w:rsidRPr="00726DD1" w:rsidRDefault="00726DD1" w:rsidP="00726DD1">
            <w:pPr>
              <w:spacing w:after="0" w:line="240" w:lineRule="auto"/>
              <w:jc w:val="center"/>
              <w:rPr>
                <w:rFonts w:ascii="Times New Roman" w:eastAsia="Times New Roman" w:hAnsi="Times New Roman" w:cs="Times New Roman"/>
                <w:i/>
                <w:iCs/>
                <w:lang w:eastAsia="ru-RU"/>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6DD1" w:rsidRPr="00726DD1" w:rsidRDefault="00726DD1" w:rsidP="00726DD1">
            <w:pPr>
              <w:spacing w:after="0" w:line="240" w:lineRule="auto"/>
              <w:jc w:val="center"/>
              <w:rPr>
                <w:rFonts w:ascii="Times New Roman" w:eastAsia="Times New Roman" w:hAnsi="Times New Roman" w:cs="Times New Roman"/>
                <w:i/>
                <w:iCs/>
                <w:lang w:eastAsia="ru-RU"/>
              </w:rPr>
            </w:pPr>
          </w:p>
        </w:tc>
      </w:tr>
      <w:tr w:rsidR="00726DD1" w:rsidRPr="00726DD1" w:rsidTr="00C81968">
        <w:trPr>
          <w:trHeight w:val="5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rPr>
                <w:rFonts w:ascii="Times New Roman" w:eastAsia="Times New Roman" w:hAnsi="Times New Roman" w:cs="Times New Roman"/>
                <w:lang w:eastAsia="ru-RU"/>
              </w:rPr>
            </w:pPr>
            <w:r w:rsidRPr="00726DD1">
              <w:rPr>
                <w:rFonts w:ascii="Times New Roman" w:eastAsia="Times New Roman" w:hAnsi="Times New Roman" w:cs="Times New Roman"/>
                <w:bCs/>
                <w:iCs/>
                <w:sz w:val="24"/>
                <w:szCs w:val="24"/>
                <w:lang w:eastAsia="ru-RU"/>
              </w:rPr>
              <w:t>Муниципальная програ</w:t>
            </w:r>
            <w:r w:rsidRPr="00726DD1">
              <w:rPr>
                <w:rFonts w:ascii="Times New Roman" w:eastAsia="Times New Roman" w:hAnsi="Times New Roman" w:cs="Times New Roman"/>
                <w:bCs/>
                <w:iCs/>
                <w:sz w:val="24"/>
                <w:szCs w:val="24"/>
                <w:lang w:eastAsia="ru-RU"/>
              </w:rPr>
              <w:t>м</w:t>
            </w:r>
            <w:r w:rsidRPr="00726DD1">
              <w:rPr>
                <w:rFonts w:ascii="Times New Roman" w:eastAsia="Times New Roman" w:hAnsi="Times New Roman" w:cs="Times New Roman"/>
                <w:bCs/>
                <w:iCs/>
                <w:sz w:val="24"/>
                <w:szCs w:val="24"/>
                <w:lang w:eastAsia="ru-RU"/>
              </w:rPr>
              <w:t xml:space="preserve">ма </w:t>
            </w:r>
            <w:r w:rsidRPr="00726DD1">
              <w:rPr>
                <w:rFonts w:ascii="Times New Roman" w:eastAsia="Times New Roman" w:hAnsi="Times New Roman" w:cs="Times New Roman"/>
                <w:sz w:val="24"/>
                <w:szCs w:val="24"/>
                <w:lang w:eastAsia="ru-RU"/>
              </w:rPr>
              <w:t>«Профилактика и пр</w:t>
            </w:r>
            <w:r w:rsidRPr="00726DD1">
              <w:rPr>
                <w:rFonts w:ascii="Times New Roman" w:eastAsia="Times New Roman" w:hAnsi="Times New Roman" w:cs="Times New Roman"/>
                <w:sz w:val="24"/>
                <w:szCs w:val="24"/>
                <w:lang w:eastAsia="ru-RU"/>
              </w:rPr>
              <w:t>о</w:t>
            </w:r>
            <w:r w:rsidRPr="00726DD1">
              <w:rPr>
                <w:rFonts w:ascii="Times New Roman" w:eastAsia="Times New Roman" w:hAnsi="Times New Roman" w:cs="Times New Roman"/>
                <w:sz w:val="24"/>
                <w:szCs w:val="24"/>
                <w:lang w:eastAsia="ru-RU"/>
              </w:rPr>
              <w:t>тиводействие проявлен</w:t>
            </w:r>
            <w:r w:rsidRPr="00726DD1">
              <w:rPr>
                <w:rFonts w:ascii="Times New Roman" w:eastAsia="Times New Roman" w:hAnsi="Times New Roman" w:cs="Times New Roman"/>
                <w:sz w:val="24"/>
                <w:szCs w:val="24"/>
                <w:lang w:eastAsia="ru-RU"/>
              </w:rPr>
              <w:t>и</w:t>
            </w:r>
            <w:r w:rsidRPr="00726DD1">
              <w:rPr>
                <w:rFonts w:ascii="Times New Roman" w:eastAsia="Times New Roman" w:hAnsi="Times New Roman" w:cs="Times New Roman"/>
                <w:sz w:val="24"/>
                <w:szCs w:val="24"/>
                <w:lang w:eastAsia="ru-RU"/>
              </w:rPr>
              <w:t>ям экстремизма в МГО</w:t>
            </w:r>
            <w:r w:rsidRPr="00726DD1">
              <w:rPr>
                <w:rFonts w:ascii="Times New Roman" w:eastAsia="Times New Roman" w:hAnsi="Times New Roman" w:cs="Times New Roman"/>
                <w:bCs/>
                <w:sz w:val="24"/>
                <w:szCs w:val="24"/>
                <w:lang w:eastAsia="ru-RU"/>
              </w:rPr>
              <w:t>»</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178,0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178,0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iCs/>
                <w:lang w:eastAsia="ru-RU"/>
              </w:rPr>
            </w:pPr>
            <w:r w:rsidRPr="00726DD1">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726DD1" w:rsidRPr="00726DD1" w:rsidRDefault="00726DD1" w:rsidP="00726DD1">
            <w:pPr>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178,0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iCs/>
                <w:lang w:eastAsia="ru-RU"/>
              </w:rPr>
            </w:pPr>
            <w:r w:rsidRPr="00726DD1">
              <w:rPr>
                <w:rFonts w:ascii="Times New Roman" w:eastAsia="Times New Roman" w:hAnsi="Times New Roman" w:cs="Times New Roman"/>
                <w:i/>
                <w:iCs/>
                <w:lang w:eastAsia="ru-RU"/>
              </w:rPr>
              <w:t>100,0</w:t>
            </w:r>
          </w:p>
        </w:tc>
      </w:tr>
      <w:tr w:rsidR="00726DD1" w:rsidRPr="00726DD1" w:rsidTr="00C81968">
        <w:trPr>
          <w:trHeight w:val="5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rPr>
                <w:rFonts w:ascii="Times New Roman" w:eastAsia="Times New Roman" w:hAnsi="Times New Roman" w:cs="Times New Roman"/>
                <w:bCs/>
                <w:i/>
                <w:iCs/>
                <w:sz w:val="24"/>
                <w:szCs w:val="24"/>
                <w:lang w:eastAsia="ru-RU"/>
              </w:rPr>
            </w:pPr>
            <w:r w:rsidRPr="00726DD1">
              <w:rPr>
                <w:rFonts w:ascii="Times New Roman" w:eastAsia="Times New Roman" w:hAnsi="Times New Roman" w:cs="Times New Roman"/>
                <w:bCs/>
                <w:i/>
                <w:iCs/>
                <w:sz w:val="24"/>
                <w:szCs w:val="24"/>
                <w:lang w:eastAsia="ru-RU"/>
              </w:rPr>
              <w:lastRenderedPageBreak/>
              <w:t xml:space="preserve">Подпрограмма "Система профилактических мер в сфере межнациональных и </w:t>
            </w:r>
            <w:proofErr w:type="spellStart"/>
            <w:r w:rsidRPr="00726DD1">
              <w:rPr>
                <w:rFonts w:ascii="Times New Roman" w:eastAsia="Times New Roman" w:hAnsi="Times New Roman" w:cs="Times New Roman"/>
                <w:bCs/>
                <w:i/>
                <w:iCs/>
                <w:sz w:val="24"/>
                <w:szCs w:val="24"/>
                <w:lang w:eastAsia="ru-RU"/>
              </w:rPr>
              <w:t>этноконфессиональных</w:t>
            </w:r>
            <w:proofErr w:type="spellEnd"/>
            <w:r w:rsidRPr="00726DD1">
              <w:rPr>
                <w:rFonts w:ascii="Times New Roman" w:eastAsia="Times New Roman" w:hAnsi="Times New Roman" w:cs="Times New Roman"/>
                <w:bCs/>
                <w:i/>
                <w:iCs/>
                <w:sz w:val="24"/>
                <w:szCs w:val="24"/>
                <w:lang w:eastAsia="ru-RU"/>
              </w:rPr>
              <w:t xml:space="preserve"> отношений"</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lang w:eastAsia="ru-RU"/>
              </w:rPr>
            </w:pPr>
            <w:r w:rsidRPr="00726DD1">
              <w:rPr>
                <w:rFonts w:ascii="Times New Roman" w:eastAsia="Times New Roman" w:hAnsi="Times New Roman" w:cs="Times New Roman"/>
                <w:i/>
                <w:lang w:eastAsia="ru-RU"/>
              </w:rPr>
              <w:t>67,0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lang w:eastAsia="ru-RU"/>
              </w:rPr>
            </w:pPr>
            <w:r w:rsidRPr="00726DD1">
              <w:rPr>
                <w:rFonts w:ascii="Times New Roman" w:eastAsia="Times New Roman" w:hAnsi="Times New Roman" w:cs="Times New Roman"/>
                <w:i/>
                <w:lang w:eastAsia="ru-RU"/>
              </w:rPr>
              <w:t>67,0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iCs/>
                <w:lang w:eastAsia="ru-RU"/>
              </w:rPr>
            </w:pPr>
            <w:r w:rsidRPr="00726DD1">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726DD1" w:rsidRPr="00726DD1" w:rsidRDefault="00726DD1" w:rsidP="00726DD1">
            <w:pPr>
              <w:spacing w:after="0" w:line="240" w:lineRule="auto"/>
              <w:jc w:val="center"/>
              <w:rPr>
                <w:rFonts w:ascii="Times New Roman" w:eastAsia="Times New Roman" w:hAnsi="Times New Roman" w:cs="Times New Roman"/>
                <w:i/>
                <w:lang w:eastAsia="ru-RU"/>
              </w:rPr>
            </w:pPr>
            <w:r w:rsidRPr="00726DD1">
              <w:rPr>
                <w:rFonts w:ascii="Times New Roman" w:eastAsia="Times New Roman" w:hAnsi="Times New Roman" w:cs="Times New Roman"/>
                <w:i/>
                <w:lang w:eastAsia="ru-RU"/>
              </w:rPr>
              <w:t>30,0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iCs/>
                <w:lang w:eastAsia="ru-RU"/>
              </w:rPr>
            </w:pPr>
            <w:r w:rsidRPr="00726DD1">
              <w:rPr>
                <w:rFonts w:ascii="Times New Roman" w:eastAsia="Times New Roman" w:hAnsi="Times New Roman" w:cs="Times New Roman"/>
                <w:i/>
                <w:iCs/>
                <w:lang w:eastAsia="ru-RU"/>
              </w:rPr>
              <w:t>223,3</w:t>
            </w:r>
          </w:p>
        </w:tc>
      </w:tr>
      <w:tr w:rsidR="00726DD1" w:rsidRPr="00726DD1" w:rsidTr="00C81968">
        <w:trPr>
          <w:trHeight w:val="5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rPr>
                <w:rFonts w:ascii="Times New Roman" w:eastAsia="Times New Roman" w:hAnsi="Times New Roman" w:cs="Times New Roman"/>
                <w:bCs/>
                <w:i/>
                <w:iCs/>
                <w:sz w:val="24"/>
                <w:szCs w:val="24"/>
                <w:lang w:eastAsia="ru-RU"/>
              </w:rPr>
            </w:pPr>
            <w:r w:rsidRPr="00726DD1">
              <w:rPr>
                <w:rFonts w:ascii="Times New Roman" w:eastAsia="Times New Roman" w:hAnsi="Times New Roman" w:cs="Times New Roman"/>
                <w:bCs/>
                <w:i/>
                <w:iCs/>
                <w:sz w:val="24"/>
                <w:szCs w:val="24"/>
                <w:lang w:eastAsia="ru-RU"/>
              </w:rPr>
              <w:t>Подпрограмма "Реализ</w:t>
            </w:r>
            <w:r w:rsidRPr="00726DD1">
              <w:rPr>
                <w:rFonts w:ascii="Times New Roman" w:eastAsia="Times New Roman" w:hAnsi="Times New Roman" w:cs="Times New Roman"/>
                <w:bCs/>
                <w:i/>
                <w:iCs/>
                <w:sz w:val="24"/>
                <w:szCs w:val="24"/>
                <w:lang w:eastAsia="ru-RU"/>
              </w:rPr>
              <w:t>а</w:t>
            </w:r>
            <w:r w:rsidRPr="00726DD1">
              <w:rPr>
                <w:rFonts w:ascii="Times New Roman" w:eastAsia="Times New Roman" w:hAnsi="Times New Roman" w:cs="Times New Roman"/>
                <w:bCs/>
                <w:i/>
                <w:iCs/>
                <w:sz w:val="24"/>
                <w:szCs w:val="24"/>
                <w:lang w:eastAsia="ru-RU"/>
              </w:rPr>
              <w:t>ция Стратегии госуда</w:t>
            </w:r>
            <w:r w:rsidRPr="00726DD1">
              <w:rPr>
                <w:rFonts w:ascii="Times New Roman" w:eastAsia="Times New Roman" w:hAnsi="Times New Roman" w:cs="Times New Roman"/>
                <w:bCs/>
                <w:i/>
                <w:iCs/>
                <w:sz w:val="24"/>
                <w:szCs w:val="24"/>
                <w:lang w:eastAsia="ru-RU"/>
              </w:rPr>
              <w:t>р</w:t>
            </w:r>
            <w:r w:rsidRPr="00726DD1">
              <w:rPr>
                <w:rFonts w:ascii="Times New Roman" w:eastAsia="Times New Roman" w:hAnsi="Times New Roman" w:cs="Times New Roman"/>
                <w:bCs/>
                <w:i/>
                <w:iCs/>
                <w:sz w:val="24"/>
                <w:szCs w:val="24"/>
                <w:lang w:eastAsia="ru-RU"/>
              </w:rPr>
              <w:t>ственной национальной политики Российской Ф</w:t>
            </w:r>
            <w:r w:rsidRPr="00726DD1">
              <w:rPr>
                <w:rFonts w:ascii="Times New Roman" w:eastAsia="Times New Roman" w:hAnsi="Times New Roman" w:cs="Times New Roman"/>
                <w:bCs/>
                <w:i/>
                <w:iCs/>
                <w:sz w:val="24"/>
                <w:szCs w:val="24"/>
                <w:lang w:eastAsia="ru-RU"/>
              </w:rPr>
              <w:t>е</w:t>
            </w:r>
            <w:r w:rsidRPr="00726DD1">
              <w:rPr>
                <w:rFonts w:ascii="Times New Roman" w:eastAsia="Times New Roman" w:hAnsi="Times New Roman" w:cs="Times New Roman"/>
                <w:bCs/>
                <w:i/>
                <w:iCs/>
                <w:sz w:val="24"/>
                <w:szCs w:val="24"/>
                <w:lang w:eastAsia="ru-RU"/>
              </w:rPr>
              <w:t xml:space="preserve">дерации на территории </w:t>
            </w:r>
            <w:proofErr w:type="spellStart"/>
            <w:r w:rsidRPr="00726DD1">
              <w:rPr>
                <w:rFonts w:ascii="Times New Roman" w:eastAsia="Times New Roman" w:hAnsi="Times New Roman" w:cs="Times New Roman"/>
                <w:bCs/>
                <w:i/>
                <w:iCs/>
                <w:sz w:val="24"/>
                <w:szCs w:val="24"/>
                <w:lang w:eastAsia="ru-RU"/>
              </w:rPr>
              <w:t>Миасского</w:t>
            </w:r>
            <w:proofErr w:type="spellEnd"/>
            <w:r w:rsidRPr="00726DD1">
              <w:rPr>
                <w:rFonts w:ascii="Times New Roman" w:eastAsia="Times New Roman" w:hAnsi="Times New Roman" w:cs="Times New Roman"/>
                <w:bCs/>
                <w:i/>
                <w:iCs/>
                <w:sz w:val="24"/>
                <w:szCs w:val="24"/>
                <w:lang w:eastAsia="ru-RU"/>
              </w:rPr>
              <w:t xml:space="preserve"> городского округа"</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lang w:eastAsia="ru-RU"/>
              </w:rPr>
            </w:pPr>
            <w:r w:rsidRPr="00726DD1">
              <w:rPr>
                <w:rFonts w:ascii="Times New Roman" w:eastAsia="Times New Roman" w:hAnsi="Times New Roman" w:cs="Times New Roman"/>
                <w:i/>
                <w:lang w:eastAsia="ru-RU"/>
              </w:rPr>
              <w:t>111,0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lang w:eastAsia="ru-RU"/>
              </w:rPr>
            </w:pPr>
            <w:r w:rsidRPr="00726DD1">
              <w:rPr>
                <w:rFonts w:ascii="Times New Roman" w:eastAsia="Times New Roman" w:hAnsi="Times New Roman" w:cs="Times New Roman"/>
                <w:i/>
                <w:lang w:eastAsia="ru-RU"/>
              </w:rPr>
              <w:t>111,0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iCs/>
                <w:lang w:eastAsia="ru-RU"/>
              </w:rPr>
            </w:pPr>
            <w:r w:rsidRPr="00726DD1">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726DD1" w:rsidRPr="00726DD1" w:rsidRDefault="00726DD1" w:rsidP="00726DD1">
            <w:pPr>
              <w:spacing w:after="0" w:line="240" w:lineRule="auto"/>
              <w:jc w:val="center"/>
              <w:rPr>
                <w:rFonts w:ascii="Times New Roman" w:eastAsia="Times New Roman" w:hAnsi="Times New Roman" w:cs="Times New Roman"/>
                <w:i/>
                <w:lang w:eastAsia="ru-RU"/>
              </w:rPr>
            </w:pPr>
            <w:r w:rsidRPr="00726DD1">
              <w:rPr>
                <w:rFonts w:ascii="Times New Roman" w:eastAsia="Times New Roman" w:hAnsi="Times New Roman" w:cs="Times New Roman"/>
                <w:i/>
                <w:lang w:eastAsia="ru-RU"/>
              </w:rPr>
              <w:t>148,0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
                <w:iCs/>
                <w:lang w:eastAsia="ru-RU"/>
              </w:rPr>
            </w:pPr>
            <w:r w:rsidRPr="00726DD1">
              <w:rPr>
                <w:rFonts w:ascii="Times New Roman" w:eastAsia="Times New Roman" w:hAnsi="Times New Roman" w:cs="Times New Roman"/>
                <w:i/>
                <w:iCs/>
                <w:lang w:eastAsia="ru-RU"/>
              </w:rPr>
              <w:t>75,0</w:t>
            </w:r>
          </w:p>
        </w:tc>
      </w:tr>
    </w:tbl>
    <w:p w:rsidR="00726DD1" w:rsidRDefault="00726DD1" w:rsidP="00726DD1">
      <w:pPr>
        <w:tabs>
          <w:tab w:val="left" w:pos="567"/>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726DD1">
        <w:rPr>
          <w:rFonts w:ascii="Times New Roman" w:eastAsia="Times New Roman" w:hAnsi="Times New Roman" w:cs="Times New Roman"/>
          <w:sz w:val="24"/>
          <w:szCs w:val="24"/>
          <w:lang w:eastAsia="ru-RU"/>
        </w:rPr>
        <w:t xml:space="preserve">Расходы </w:t>
      </w:r>
      <w:r w:rsidRPr="00726DD1">
        <w:rPr>
          <w:rFonts w:ascii="Times New Roman" w:eastAsia="Times New Roman" w:hAnsi="Times New Roman" w:cs="Times New Roman"/>
          <w:bCs/>
          <w:iCs/>
          <w:sz w:val="24"/>
          <w:szCs w:val="24"/>
          <w:lang w:eastAsia="ru-RU"/>
        </w:rPr>
        <w:t>на реализацию программы в</w:t>
      </w:r>
      <w:r w:rsidRPr="00726DD1">
        <w:rPr>
          <w:rFonts w:ascii="Times New Roman" w:eastAsia="Times New Roman" w:hAnsi="Times New Roman" w:cs="Times New Roman"/>
          <w:bCs/>
          <w:sz w:val="24"/>
          <w:szCs w:val="24"/>
          <w:lang w:eastAsia="ru-RU"/>
        </w:rPr>
        <w:t xml:space="preserve"> 2023 году</w:t>
      </w:r>
      <w:r w:rsidRPr="00726DD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профинансированы</w:t>
      </w:r>
      <w:r w:rsidRPr="00726DD1">
        <w:rPr>
          <w:rFonts w:ascii="Times New Roman" w:eastAsia="Times New Roman" w:hAnsi="Times New Roman" w:cs="Times New Roman"/>
          <w:sz w:val="24"/>
          <w:szCs w:val="24"/>
          <w:lang w:eastAsia="ru-RU"/>
        </w:rPr>
        <w:t xml:space="preserve"> в сумме 178,0 тыс. рублей,  или 100,0% от уточненного бюджета Округа</w:t>
      </w:r>
      <w:r>
        <w:rPr>
          <w:rFonts w:ascii="Times New Roman" w:eastAsia="Times New Roman" w:hAnsi="Times New Roman" w:cs="Times New Roman"/>
          <w:sz w:val="24"/>
          <w:szCs w:val="24"/>
          <w:lang w:eastAsia="ru-RU"/>
        </w:rPr>
        <w:t xml:space="preserve"> и</w:t>
      </w:r>
      <w:r w:rsidRPr="00726DD1">
        <w:rPr>
          <w:rFonts w:ascii="Times New Roman" w:eastAsia="Times New Roman" w:hAnsi="Times New Roman" w:cs="Times New Roman"/>
          <w:sz w:val="24"/>
          <w:szCs w:val="24"/>
          <w:lang w:eastAsia="ru-RU"/>
        </w:rPr>
        <w:t xml:space="preserve"> сохранены на уровне 2022 года. </w:t>
      </w:r>
    </w:p>
    <w:p w:rsidR="00726DD1" w:rsidRDefault="00726DD1" w:rsidP="00726DD1">
      <w:pPr>
        <w:tabs>
          <w:tab w:val="left" w:pos="567"/>
        </w:tabs>
        <w:spacing w:after="0" w:line="240"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С</w:t>
      </w:r>
      <w:r w:rsidRPr="00726DD1">
        <w:rPr>
          <w:rFonts w:ascii="PT Astra Serif" w:eastAsia="Times New Roman" w:hAnsi="PT Astra Serif" w:cs="Times New Roman"/>
          <w:sz w:val="24"/>
          <w:szCs w:val="24"/>
          <w:lang w:eastAsia="ru-RU"/>
        </w:rPr>
        <w:t>редств</w:t>
      </w:r>
      <w:r>
        <w:rPr>
          <w:rFonts w:ascii="PT Astra Serif" w:eastAsia="Times New Roman" w:hAnsi="PT Astra Serif" w:cs="Times New Roman"/>
          <w:sz w:val="24"/>
          <w:szCs w:val="24"/>
          <w:lang w:eastAsia="ru-RU"/>
        </w:rPr>
        <w:t xml:space="preserve">а выделены на </w:t>
      </w:r>
      <w:r w:rsidRPr="00726DD1">
        <w:rPr>
          <w:rFonts w:ascii="PT Astra Serif" w:eastAsia="Times New Roman" w:hAnsi="PT Astra Serif" w:cs="Times New Roman"/>
          <w:sz w:val="24"/>
          <w:szCs w:val="24"/>
          <w:lang w:eastAsia="ru-RU"/>
        </w:rPr>
        <w:t xml:space="preserve"> проведен</w:t>
      </w:r>
      <w:r>
        <w:rPr>
          <w:rFonts w:ascii="PT Astra Serif" w:eastAsia="Times New Roman" w:hAnsi="PT Astra Serif" w:cs="Times New Roman"/>
          <w:sz w:val="24"/>
          <w:szCs w:val="24"/>
          <w:lang w:eastAsia="ru-RU"/>
        </w:rPr>
        <w:t>ие</w:t>
      </w:r>
      <w:r w:rsidRPr="00726DD1">
        <w:rPr>
          <w:rFonts w:ascii="PT Astra Serif" w:eastAsia="Times New Roman" w:hAnsi="PT Astra Serif" w:cs="Times New Roman"/>
          <w:sz w:val="24"/>
          <w:szCs w:val="24"/>
          <w:lang w:eastAsia="ru-RU"/>
        </w:rPr>
        <w:t xml:space="preserve"> </w:t>
      </w:r>
      <w:r>
        <w:rPr>
          <w:rFonts w:ascii="PT Astra Serif" w:eastAsia="Times New Roman" w:hAnsi="PT Astra Serif" w:cs="Times New Roman"/>
          <w:sz w:val="24"/>
          <w:szCs w:val="24"/>
          <w:lang w:eastAsia="ru-RU"/>
        </w:rPr>
        <w:t xml:space="preserve">следующих </w:t>
      </w:r>
      <w:r w:rsidRPr="00726DD1">
        <w:rPr>
          <w:rFonts w:ascii="PT Astra Serif" w:eastAsia="Times New Roman" w:hAnsi="PT Astra Serif" w:cs="Times New Roman"/>
          <w:sz w:val="24"/>
          <w:szCs w:val="24"/>
          <w:lang w:eastAsia="ru-RU"/>
        </w:rPr>
        <w:t>мероприяти</w:t>
      </w:r>
      <w:r>
        <w:rPr>
          <w:rFonts w:ascii="PT Astra Serif" w:eastAsia="Times New Roman" w:hAnsi="PT Astra Serif" w:cs="Times New Roman"/>
          <w:sz w:val="24"/>
          <w:szCs w:val="24"/>
          <w:lang w:eastAsia="ru-RU"/>
        </w:rPr>
        <w:t>й</w:t>
      </w:r>
      <w:r w:rsidRPr="00726DD1">
        <w:rPr>
          <w:rFonts w:ascii="PT Astra Serif" w:eastAsia="Times New Roman" w:hAnsi="PT Astra Serif" w:cs="Times New Roman"/>
          <w:sz w:val="24"/>
          <w:szCs w:val="24"/>
          <w:lang w:eastAsia="ru-RU"/>
        </w:rPr>
        <w:t>, направленны</w:t>
      </w:r>
      <w:r>
        <w:rPr>
          <w:rFonts w:ascii="PT Astra Serif" w:eastAsia="Times New Roman" w:hAnsi="PT Astra Serif" w:cs="Times New Roman"/>
          <w:sz w:val="24"/>
          <w:szCs w:val="24"/>
          <w:lang w:eastAsia="ru-RU"/>
        </w:rPr>
        <w:t>х</w:t>
      </w:r>
      <w:r w:rsidRPr="00726DD1">
        <w:rPr>
          <w:rFonts w:ascii="PT Astra Serif" w:eastAsia="Times New Roman" w:hAnsi="PT Astra Serif" w:cs="Times New Roman"/>
          <w:sz w:val="24"/>
          <w:szCs w:val="24"/>
          <w:lang w:eastAsia="ru-RU"/>
        </w:rPr>
        <w:t xml:space="preserve"> на предотвр</w:t>
      </w:r>
      <w:r w:rsidRPr="00726DD1">
        <w:rPr>
          <w:rFonts w:ascii="PT Astra Serif" w:eastAsia="Times New Roman" w:hAnsi="PT Astra Serif" w:cs="Times New Roman"/>
          <w:sz w:val="24"/>
          <w:szCs w:val="24"/>
          <w:lang w:eastAsia="ru-RU"/>
        </w:rPr>
        <w:t>а</w:t>
      </w:r>
      <w:r w:rsidRPr="00726DD1">
        <w:rPr>
          <w:rFonts w:ascii="PT Astra Serif" w:eastAsia="Times New Roman" w:hAnsi="PT Astra Serif" w:cs="Times New Roman"/>
          <w:sz w:val="24"/>
          <w:szCs w:val="24"/>
          <w:lang w:eastAsia="ru-RU"/>
        </w:rPr>
        <w:t>щение проявлений экстремизма</w:t>
      </w:r>
      <w:r>
        <w:rPr>
          <w:rFonts w:ascii="PT Astra Serif" w:eastAsia="Times New Roman" w:hAnsi="PT Astra Serif" w:cs="Times New Roman"/>
          <w:sz w:val="24"/>
          <w:szCs w:val="24"/>
          <w:lang w:eastAsia="ru-RU"/>
        </w:rPr>
        <w:t xml:space="preserve">: </w:t>
      </w:r>
      <w:proofErr w:type="gramStart"/>
      <w:r w:rsidRPr="00726DD1">
        <w:rPr>
          <w:rFonts w:ascii="PT Astra Serif" w:eastAsia="Times New Roman" w:hAnsi="PT Astra Serif" w:cs="Times New Roman"/>
          <w:sz w:val="24"/>
          <w:szCs w:val="24"/>
          <w:lang w:eastAsia="ru-RU"/>
        </w:rPr>
        <w:t>«Социальное проектирование для молодежи», «Профила</w:t>
      </w:r>
      <w:r w:rsidRPr="00726DD1">
        <w:rPr>
          <w:rFonts w:ascii="PT Astra Serif" w:eastAsia="Times New Roman" w:hAnsi="PT Astra Serif" w:cs="Times New Roman"/>
          <w:sz w:val="24"/>
          <w:szCs w:val="24"/>
          <w:lang w:eastAsia="ru-RU"/>
        </w:rPr>
        <w:t>к</w:t>
      </w:r>
      <w:r w:rsidRPr="00726DD1">
        <w:rPr>
          <w:rFonts w:ascii="PT Astra Serif" w:eastAsia="Times New Roman" w:hAnsi="PT Astra Serif" w:cs="Times New Roman"/>
          <w:sz w:val="24"/>
          <w:szCs w:val="24"/>
          <w:lang w:eastAsia="ru-RU"/>
        </w:rPr>
        <w:t>тика экстремистской деятельности в молодежной среде», «Особенности жизни коренных м</w:t>
      </w:r>
      <w:r w:rsidRPr="00726DD1">
        <w:rPr>
          <w:rFonts w:ascii="PT Astra Serif" w:eastAsia="Times New Roman" w:hAnsi="PT Astra Serif" w:cs="Times New Roman"/>
          <w:sz w:val="24"/>
          <w:szCs w:val="24"/>
          <w:lang w:eastAsia="ru-RU"/>
        </w:rPr>
        <w:t>а</w:t>
      </w:r>
      <w:r w:rsidRPr="00726DD1">
        <w:rPr>
          <w:rFonts w:ascii="PT Astra Serif" w:eastAsia="Times New Roman" w:hAnsi="PT Astra Serif" w:cs="Times New Roman"/>
          <w:sz w:val="24"/>
          <w:szCs w:val="24"/>
          <w:lang w:eastAsia="ru-RU"/>
        </w:rPr>
        <w:t>лочисленных народов», семинар-совещание представителей органов по делам молодежи, ф</w:t>
      </w:r>
      <w:r w:rsidRPr="00726DD1">
        <w:rPr>
          <w:rFonts w:ascii="PT Astra Serif" w:eastAsia="Times New Roman" w:hAnsi="PT Astra Serif" w:cs="Times New Roman"/>
          <w:sz w:val="24"/>
          <w:szCs w:val="24"/>
          <w:lang w:eastAsia="ru-RU"/>
        </w:rPr>
        <w:t>о</w:t>
      </w:r>
      <w:r w:rsidRPr="00726DD1">
        <w:rPr>
          <w:rFonts w:ascii="PT Astra Serif" w:eastAsia="Times New Roman" w:hAnsi="PT Astra Serif" w:cs="Times New Roman"/>
          <w:sz w:val="24"/>
          <w:szCs w:val="24"/>
          <w:lang w:eastAsia="ru-RU"/>
        </w:rPr>
        <w:t>рум по профилактике социально-негативных явлений в молодежной среде, «День памяти жертв Холокоста», «Россия – моя история», семинар по профилактике социально негативных явлений в молодежной среде, «Сабантуй», «Городской смотр песни», «Культурно историч</w:t>
      </w:r>
      <w:r w:rsidRPr="00726DD1">
        <w:rPr>
          <w:rFonts w:ascii="PT Astra Serif" w:eastAsia="Times New Roman" w:hAnsi="PT Astra Serif" w:cs="Times New Roman"/>
          <w:sz w:val="24"/>
          <w:szCs w:val="24"/>
          <w:lang w:eastAsia="ru-RU"/>
        </w:rPr>
        <w:t>е</w:t>
      </w:r>
      <w:r w:rsidRPr="00726DD1">
        <w:rPr>
          <w:rFonts w:ascii="PT Astra Serif" w:eastAsia="Times New Roman" w:hAnsi="PT Astra Serif" w:cs="Times New Roman"/>
          <w:sz w:val="24"/>
          <w:szCs w:val="24"/>
          <w:lang w:eastAsia="ru-RU"/>
        </w:rPr>
        <w:t>ская память народов России», «День солидарности в борьбе с терроризмом</w:t>
      </w:r>
      <w:proofErr w:type="gramEnd"/>
      <w:r w:rsidRPr="00726DD1">
        <w:rPr>
          <w:rFonts w:ascii="PT Astra Serif" w:eastAsia="Times New Roman" w:hAnsi="PT Astra Serif" w:cs="Times New Roman"/>
          <w:sz w:val="24"/>
          <w:szCs w:val="24"/>
          <w:lang w:eastAsia="ru-RU"/>
        </w:rPr>
        <w:t>», «Научно-практическая конференция», «Областной образовательный фо</w:t>
      </w:r>
      <w:r>
        <w:rPr>
          <w:rFonts w:ascii="PT Astra Serif" w:eastAsia="Times New Roman" w:hAnsi="PT Astra Serif" w:cs="Times New Roman"/>
          <w:sz w:val="24"/>
          <w:szCs w:val="24"/>
          <w:lang w:eastAsia="ru-RU"/>
        </w:rPr>
        <w:t>рум»</w:t>
      </w:r>
      <w:r w:rsidRPr="00726DD1">
        <w:rPr>
          <w:rFonts w:ascii="PT Astra Serif" w:eastAsia="Times New Roman" w:hAnsi="PT Astra Serif" w:cs="Times New Roman"/>
          <w:sz w:val="24"/>
          <w:szCs w:val="24"/>
          <w:lang w:eastAsia="ru-RU"/>
        </w:rPr>
        <w:t xml:space="preserve">. </w:t>
      </w:r>
    </w:p>
    <w:p w:rsidR="00B94BB0" w:rsidRPr="00B94BB0" w:rsidRDefault="00B94BB0" w:rsidP="00B94BB0">
      <w:pPr>
        <w:tabs>
          <w:tab w:val="left" w:pos="567"/>
        </w:tabs>
        <w:spacing w:before="120" w:after="0" w:line="240" w:lineRule="auto"/>
        <w:jc w:val="center"/>
        <w:rPr>
          <w:rFonts w:ascii="Times New Roman" w:eastAsia="Arial" w:hAnsi="Times New Roman" w:cs="Times New Roman"/>
          <w:b/>
          <w:color w:val="000000"/>
          <w:sz w:val="24"/>
          <w:szCs w:val="24"/>
          <w:lang w:eastAsia="ru-RU"/>
        </w:rPr>
      </w:pPr>
      <w:r w:rsidRPr="00B94BB0">
        <w:rPr>
          <w:rFonts w:ascii="Times New Roman" w:eastAsia="Arial" w:hAnsi="Times New Roman" w:cs="Times New Roman"/>
          <w:b/>
          <w:color w:val="000000"/>
          <w:sz w:val="24"/>
          <w:szCs w:val="24"/>
          <w:lang w:eastAsia="ru-RU"/>
        </w:rPr>
        <w:t>Муниципальная программа «Сохранение, использование и популяризация историко-культурного наследия и объектов культурного наследия (памятников истории и кул</w:t>
      </w:r>
      <w:r w:rsidRPr="00B94BB0">
        <w:rPr>
          <w:rFonts w:ascii="Times New Roman" w:eastAsia="Arial" w:hAnsi="Times New Roman" w:cs="Times New Roman"/>
          <w:b/>
          <w:color w:val="000000"/>
          <w:sz w:val="24"/>
          <w:szCs w:val="24"/>
          <w:lang w:eastAsia="ru-RU"/>
        </w:rPr>
        <w:t>ь</w:t>
      </w:r>
      <w:r w:rsidRPr="00B94BB0">
        <w:rPr>
          <w:rFonts w:ascii="Times New Roman" w:eastAsia="Arial" w:hAnsi="Times New Roman" w:cs="Times New Roman"/>
          <w:b/>
          <w:color w:val="000000"/>
          <w:sz w:val="24"/>
          <w:szCs w:val="24"/>
          <w:lang w:eastAsia="ru-RU"/>
        </w:rPr>
        <w:t xml:space="preserve">туры), находящихся в собственности </w:t>
      </w:r>
      <w:proofErr w:type="spellStart"/>
      <w:r w:rsidRPr="00B94BB0">
        <w:rPr>
          <w:rFonts w:ascii="Times New Roman" w:eastAsia="Arial" w:hAnsi="Times New Roman" w:cs="Times New Roman"/>
          <w:b/>
          <w:color w:val="000000"/>
          <w:sz w:val="24"/>
          <w:szCs w:val="24"/>
          <w:lang w:eastAsia="ru-RU"/>
        </w:rPr>
        <w:t>Миасского</w:t>
      </w:r>
      <w:proofErr w:type="spellEnd"/>
      <w:r w:rsidRPr="00B94BB0">
        <w:rPr>
          <w:rFonts w:ascii="Times New Roman" w:eastAsia="Arial" w:hAnsi="Times New Roman" w:cs="Times New Roman"/>
          <w:b/>
          <w:color w:val="000000"/>
          <w:sz w:val="24"/>
          <w:szCs w:val="24"/>
          <w:lang w:eastAsia="ru-RU"/>
        </w:rPr>
        <w:t xml:space="preserve"> городского округа»</w:t>
      </w:r>
    </w:p>
    <w:p w:rsidR="00B94BB0" w:rsidRPr="00B94BB0" w:rsidRDefault="00B94BB0" w:rsidP="00B94BB0">
      <w:pPr>
        <w:tabs>
          <w:tab w:val="left" w:pos="567"/>
        </w:tabs>
        <w:spacing w:after="0" w:line="240" w:lineRule="auto"/>
        <w:jc w:val="both"/>
        <w:rPr>
          <w:rFonts w:ascii="Times New Roman" w:eastAsia="Times New Roman" w:hAnsi="Times New Roman" w:cs="Times New Roman"/>
          <w:b/>
          <w:sz w:val="24"/>
          <w:szCs w:val="24"/>
          <w:lang w:eastAsia="ru-RU"/>
        </w:rPr>
      </w:pPr>
      <w:r w:rsidRPr="00B94BB0">
        <w:rPr>
          <w:rFonts w:ascii="Times New Roman" w:eastAsia="Times New Roman" w:hAnsi="Times New Roman" w:cs="Times New Roman"/>
          <w:b/>
          <w:sz w:val="24"/>
          <w:szCs w:val="24"/>
          <w:lang w:eastAsia="ru-RU"/>
        </w:rPr>
        <w:t xml:space="preserve">Исполнитель: Управление культуры Администрации </w:t>
      </w:r>
      <w:proofErr w:type="spellStart"/>
      <w:r w:rsidRPr="00B94BB0">
        <w:rPr>
          <w:rFonts w:ascii="Times New Roman" w:eastAsia="Times New Roman" w:hAnsi="Times New Roman" w:cs="Times New Roman"/>
          <w:b/>
          <w:sz w:val="24"/>
          <w:szCs w:val="24"/>
          <w:lang w:eastAsia="ru-RU"/>
        </w:rPr>
        <w:t>Миасского</w:t>
      </w:r>
      <w:proofErr w:type="spellEnd"/>
      <w:r w:rsidRPr="00B94BB0">
        <w:rPr>
          <w:rFonts w:ascii="Times New Roman" w:eastAsia="Times New Roman" w:hAnsi="Times New Roman" w:cs="Times New Roman"/>
          <w:b/>
          <w:sz w:val="24"/>
          <w:szCs w:val="24"/>
          <w:lang w:eastAsia="ru-RU"/>
        </w:rPr>
        <w:t xml:space="preserve"> городского округа </w:t>
      </w:r>
      <w:r w:rsidRPr="00B94BB0">
        <w:rPr>
          <w:rFonts w:ascii="Times New Roman" w:eastAsia="Times New Roman" w:hAnsi="Times New Roman" w:cs="Times New Roman"/>
          <w:sz w:val="24"/>
          <w:szCs w:val="24"/>
          <w:lang w:eastAsia="ru-RU"/>
        </w:rPr>
        <w:t>(раздел 0801).</w:t>
      </w:r>
      <w:r w:rsidRPr="00B94BB0">
        <w:rPr>
          <w:rFonts w:ascii="Times New Roman" w:eastAsia="Times New Roman" w:hAnsi="Times New Roman" w:cs="Times New Roman"/>
          <w:b/>
          <w:sz w:val="24"/>
          <w:szCs w:val="24"/>
          <w:lang w:eastAsia="ru-RU"/>
        </w:rPr>
        <w:t xml:space="preserve"> </w:t>
      </w:r>
    </w:p>
    <w:p w:rsidR="00B94BB0" w:rsidRPr="00B94BB0" w:rsidRDefault="00B94BB0" w:rsidP="00B94BB0">
      <w:pPr>
        <w:tabs>
          <w:tab w:val="left" w:pos="567"/>
        </w:tabs>
        <w:spacing w:after="0" w:line="240" w:lineRule="auto"/>
        <w:jc w:val="both"/>
        <w:rPr>
          <w:rFonts w:ascii="Times New Roman" w:eastAsia="Times New Roman" w:hAnsi="Times New Roman" w:cs="Times New Roman"/>
          <w:sz w:val="24"/>
          <w:szCs w:val="24"/>
          <w:lang w:eastAsia="ru-RU"/>
        </w:rPr>
      </w:pPr>
      <w:r w:rsidRPr="00B94BB0">
        <w:rPr>
          <w:rFonts w:ascii="Times New Roman" w:eastAsia="Times New Roman" w:hAnsi="Times New Roman" w:cs="Times New Roman"/>
          <w:b/>
          <w:sz w:val="24"/>
          <w:szCs w:val="24"/>
          <w:lang w:eastAsia="ru-RU"/>
        </w:rPr>
        <w:t xml:space="preserve">Соисполнитель муниципальной программы: МКУ «Комитет по строительству» </w:t>
      </w:r>
      <w:r w:rsidRPr="00B94BB0">
        <w:rPr>
          <w:rFonts w:ascii="Times New Roman" w:eastAsia="Times New Roman" w:hAnsi="Times New Roman" w:cs="Times New Roman"/>
          <w:sz w:val="24"/>
          <w:szCs w:val="24"/>
          <w:lang w:eastAsia="ru-RU"/>
        </w:rPr>
        <w:t>(раздел 0801).</w:t>
      </w:r>
    </w:p>
    <w:p w:rsidR="00B94BB0" w:rsidRPr="00B94BB0" w:rsidRDefault="00B94BB0" w:rsidP="00B94BB0">
      <w:pPr>
        <w:spacing w:after="0" w:line="240" w:lineRule="auto"/>
        <w:ind w:firstLine="708"/>
        <w:jc w:val="both"/>
        <w:rPr>
          <w:rFonts w:ascii="Times New Roman" w:hAnsi="Times New Roman" w:cs="Times New Roman"/>
          <w:sz w:val="24"/>
          <w:szCs w:val="24"/>
        </w:rPr>
      </w:pPr>
      <w:r w:rsidRPr="00B94BB0">
        <w:rPr>
          <w:rFonts w:ascii="Times New Roman" w:hAnsi="Times New Roman" w:cs="Times New Roman"/>
          <w:sz w:val="24"/>
          <w:szCs w:val="24"/>
        </w:rPr>
        <w:t>Основной целью программы является</w:t>
      </w:r>
      <w:r w:rsidRPr="00B94BB0">
        <w:t xml:space="preserve"> </w:t>
      </w:r>
      <w:r w:rsidRPr="00B94BB0">
        <w:rPr>
          <w:rFonts w:ascii="Times New Roman" w:hAnsi="Times New Roman" w:cs="Times New Roman"/>
          <w:sz w:val="24"/>
          <w:szCs w:val="24"/>
        </w:rPr>
        <w:t xml:space="preserve">сохранение историко-культурного наследия </w:t>
      </w:r>
      <w:proofErr w:type="spellStart"/>
      <w:r w:rsidRPr="00B94BB0">
        <w:rPr>
          <w:rFonts w:ascii="Times New Roman" w:hAnsi="Times New Roman" w:cs="Times New Roman"/>
          <w:sz w:val="24"/>
          <w:szCs w:val="24"/>
        </w:rPr>
        <w:t>Миасского</w:t>
      </w:r>
      <w:proofErr w:type="spellEnd"/>
      <w:r w:rsidRPr="00B94BB0">
        <w:rPr>
          <w:rFonts w:ascii="Times New Roman" w:hAnsi="Times New Roman" w:cs="Times New Roman"/>
          <w:sz w:val="24"/>
          <w:szCs w:val="24"/>
        </w:rPr>
        <w:t xml:space="preserve"> городского округа, объектов культурного наследия переданных </w:t>
      </w:r>
      <w:proofErr w:type="gramStart"/>
      <w:r w:rsidRPr="00B94BB0">
        <w:rPr>
          <w:rFonts w:ascii="Times New Roman" w:hAnsi="Times New Roman" w:cs="Times New Roman"/>
          <w:sz w:val="24"/>
          <w:szCs w:val="24"/>
        </w:rPr>
        <w:t>в</w:t>
      </w:r>
      <w:proofErr w:type="gramEnd"/>
      <w:r w:rsidRPr="00B94BB0">
        <w:rPr>
          <w:rFonts w:ascii="Times New Roman" w:hAnsi="Times New Roman" w:cs="Times New Roman"/>
          <w:sz w:val="24"/>
          <w:szCs w:val="24"/>
        </w:rPr>
        <w:t xml:space="preserve"> оперативное</w:t>
      </w:r>
    </w:p>
    <w:p w:rsidR="00B94BB0" w:rsidRPr="00B94BB0" w:rsidRDefault="00B94BB0" w:rsidP="00B94BB0">
      <w:pPr>
        <w:spacing w:after="0" w:line="240" w:lineRule="auto"/>
        <w:jc w:val="both"/>
        <w:rPr>
          <w:rFonts w:ascii="Times New Roman" w:eastAsia="Times New Roman" w:hAnsi="Times New Roman" w:cs="Times New Roman"/>
          <w:sz w:val="24"/>
          <w:szCs w:val="24"/>
          <w:lang w:eastAsia="ru-RU"/>
        </w:rPr>
      </w:pPr>
      <w:r w:rsidRPr="00B94BB0">
        <w:rPr>
          <w:rFonts w:ascii="Times New Roman" w:hAnsi="Times New Roman" w:cs="Times New Roman"/>
          <w:sz w:val="24"/>
          <w:szCs w:val="24"/>
        </w:rPr>
        <w:t>управление.</w:t>
      </w:r>
    </w:p>
    <w:p w:rsidR="00B94BB0" w:rsidRPr="00B94BB0" w:rsidRDefault="00B94BB0" w:rsidP="00B94BB0">
      <w:pPr>
        <w:spacing w:after="0" w:line="240" w:lineRule="auto"/>
        <w:ind w:firstLine="708"/>
        <w:jc w:val="both"/>
        <w:rPr>
          <w:rFonts w:ascii="Times New Roman" w:eastAsia="Arial" w:hAnsi="Times New Roman" w:cs="Times New Roman"/>
          <w:color w:val="000000"/>
          <w:sz w:val="24"/>
          <w:szCs w:val="24"/>
        </w:rPr>
      </w:pPr>
      <w:proofErr w:type="gramStart"/>
      <w:r w:rsidRPr="00B94BB0">
        <w:rPr>
          <w:rFonts w:ascii="Times New Roman" w:eastAsia="Times New Roman" w:hAnsi="Times New Roman" w:cs="Times New Roman"/>
          <w:sz w:val="24"/>
          <w:szCs w:val="24"/>
          <w:lang w:eastAsia="ru-RU"/>
        </w:rPr>
        <w:t xml:space="preserve">Расходы в целом по программе за 2023 год исполнены в сумме 9434,7 тыс. рублей или 100% от  уточненного бюджета Округа, со снижением к уровню расходов за 2022 год на 9024,2 тыс. рублей, или на 48,9%, в связи с выделением средств </w:t>
      </w:r>
      <w:r w:rsidRPr="00B94BB0">
        <w:rPr>
          <w:rFonts w:ascii="Times New Roman" w:eastAsia="Calibri" w:hAnsi="Times New Roman" w:cs="Times New Roman"/>
          <w:sz w:val="24"/>
          <w:szCs w:val="24"/>
        </w:rPr>
        <w:t xml:space="preserve">из областного бюджета </w:t>
      </w:r>
      <w:r w:rsidRPr="00B94BB0">
        <w:rPr>
          <w:rFonts w:ascii="Times New Roman" w:eastAsia="Times New Roman" w:hAnsi="Times New Roman" w:cs="Times New Roman"/>
          <w:sz w:val="24"/>
          <w:szCs w:val="24"/>
          <w:lang w:eastAsia="ru-RU"/>
        </w:rPr>
        <w:t>в</w:t>
      </w:r>
      <w:r w:rsidRPr="00B94BB0">
        <w:rPr>
          <w:rFonts w:ascii="Times New Roman" w:eastAsia="Calibri" w:hAnsi="Times New Roman" w:cs="Times New Roman"/>
          <w:sz w:val="24"/>
          <w:szCs w:val="24"/>
        </w:rPr>
        <w:t xml:space="preserve"> 2022 году на </w:t>
      </w:r>
      <w:r w:rsidRPr="00B94BB0">
        <w:rPr>
          <w:rFonts w:ascii="Times New Roman" w:eastAsia="Arial" w:hAnsi="Times New Roman" w:cs="Times New Roman"/>
          <w:color w:val="000000"/>
          <w:sz w:val="24"/>
          <w:szCs w:val="24"/>
        </w:rPr>
        <w:t>проведение капитального ремонта фасада объекта культурного наследия реги</w:t>
      </w:r>
      <w:r w:rsidRPr="00B94BB0">
        <w:rPr>
          <w:rFonts w:ascii="Times New Roman" w:eastAsia="Arial" w:hAnsi="Times New Roman" w:cs="Times New Roman"/>
          <w:color w:val="000000"/>
          <w:sz w:val="24"/>
          <w:szCs w:val="24"/>
        </w:rPr>
        <w:t>о</w:t>
      </w:r>
      <w:r w:rsidRPr="00B94BB0">
        <w:rPr>
          <w:rFonts w:ascii="Times New Roman" w:eastAsia="Arial" w:hAnsi="Times New Roman" w:cs="Times New Roman"/>
          <w:color w:val="000000"/>
          <w:sz w:val="24"/>
          <w:szCs w:val="24"/>
        </w:rPr>
        <w:t>нального значения «Бывший особняк Симонова» (здание</w:t>
      </w:r>
      <w:proofErr w:type="gramEnd"/>
      <w:r w:rsidRPr="00B94BB0">
        <w:rPr>
          <w:rFonts w:ascii="Times New Roman" w:eastAsia="Arial" w:hAnsi="Times New Roman" w:cs="Times New Roman"/>
          <w:color w:val="000000"/>
          <w:sz w:val="24"/>
          <w:szCs w:val="24"/>
        </w:rPr>
        <w:t xml:space="preserve"> </w:t>
      </w:r>
      <w:proofErr w:type="gramStart"/>
      <w:r w:rsidRPr="00B94BB0">
        <w:rPr>
          <w:rFonts w:ascii="Times New Roman" w:eastAsia="Arial" w:hAnsi="Times New Roman" w:cs="Times New Roman"/>
          <w:color w:val="000000"/>
          <w:sz w:val="24"/>
          <w:szCs w:val="24"/>
        </w:rPr>
        <w:t xml:space="preserve">Муниципального бюджетного учреждения «Городской краеведческий музей» МГО) и </w:t>
      </w:r>
      <w:r w:rsidRPr="00B94BB0">
        <w:rPr>
          <w:rFonts w:ascii="Times New Roman" w:eastAsia="Times New Roman" w:hAnsi="Times New Roman" w:cs="Times New Roman"/>
          <w:color w:val="000000"/>
          <w:sz w:val="24"/>
          <w:szCs w:val="24"/>
          <w:lang w:eastAsia="ru-RU"/>
        </w:rPr>
        <w:t>техническое оснащение музея</w:t>
      </w:r>
      <w:r w:rsidRPr="00B94BB0">
        <w:rPr>
          <w:rFonts w:ascii="Times New Roman" w:eastAsia="Arial" w:hAnsi="Times New Roman" w:cs="Times New Roman"/>
          <w:color w:val="000000"/>
          <w:sz w:val="24"/>
          <w:szCs w:val="24"/>
        </w:rPr>
        <w:t xml:space="preserve">. </w:t>
      </w:r>
      <w:proofErr w:type="gramEnd"/>
    </w:p>
    <w:p w:rsidR="00B94BB0" w:rsidRPr="00B94BB0" w:rsidRDefault="00B94BB0" w:rsidP="00B94BB0">
      <w:pPr>
        <w:spacing w:after="0" w:line="240" w:lineRule="auto"/>
        <w:ind w:firstLine="709"/>
        <w:jc w:val="both"/>
        <w:rPr>
          <w:rFonts w:ascii="Times New Roman" w:eastAsia="Times New Roman" w:hAnsi="Times New Roman" w:cs="Times New Roman"/>
          <w:sz w:val="24"/>
          <w:szCs w:val="24"/>
          <w:lang w:eastAsia="ru-RU"/>
        </w:rPr>
      </w:pPr>
      <w:r w:rsidRPr="00B94BB0">
        <w:rPr>
          <w:rFonts w:ascii="Times New Roman" w:eastAsia="Times New Roman" w:hAnsi="Times New Roman" w:cs="Times New Roman"/>
          <w:sz w:val="24"/>
          <w:szCs w:val="24"/>
          <w:lang w:eastAsia="ru-RU"/>
        </w:rPr>
        <w:t>Информация по исполнению представлена в таблице: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5"/>
        <w:gridCol w:w="1158"/>
        <w:gridCol w:w="1134"/>
        <w:gridCol w:w="1559"/>
        <w:gridCol w:w="1276"/>
        <w:gridCol w:w="1134"/>
      </w:tblGrid>
      <w:tr w:rsidR="00B94BB0" w:rsidRPr="00B94BB0" w:rsidTr="00DB6160">
        <w:trPr>
          <w:trHeight w:val="430"/>
        </w:trPr>
        <w:tc>
          <w:tcPr>
            <w:tcW w:w="3095" w:type="dxa"/>
            <w:vMerge w:val="restart"/>
            <w:vAlign w:val="center"/>
          </w:tcPr>
          <w:p w:rsidR="00B94BB0" w:rsidRPr="008E7776" w:rsidRDefault="00B94BB0" w:rsidP="00B94BB0">
            <w:pPr>
              <w:spacing w:line="240" w:lineRule="auto"/>
              <w:jc w:val="center"/>
              <w:rPr>
                <w:rFonts w:ascii="Times New Roman" w:hAnsi="Times New Roman" w:cs="Times New Roman"/>
                <w:sz w:val="21"/>
                <w:szCs w:val="21"/>
              </w:rPr>
            </w:pPr>
            <w:r w:rsidRPr="008E7776">
              <w:rPr>
                <w:rFonts w:ascii="Times New Roman" w:hAnsi="Times New Roman" w:cs="Times New Roman"/>
                <w:sz w:val="21"/>
                <w:szCs w:val="21"/>
              </w:rPr>
              <w:t>Направления расходов</w:t>
            </w:r>
          </w:p>
        </w:tc>
        <w:tc>
          <w:tcPr>
            <w:tcW w:w="3851" w:type="dxa"/>
            <w:gridSpan w:val="3"/>
            <w:vAlign w:val="center"/>
          </w:tcPr>
          <w:p w:rsidR="00B94BB0" w:rsidRPr="008E7776" w:rsidRDefault="00B94BB0" w:rsidP="00B94BB0">
            <w:pPr>
              <w:spacing w:line="240" w:lineRule="auto"/>
              <w:jc w:val="center"/>
              <w:rPr>
                <w:rFonts w:ascii="Times New Roman" w:eastAsia="Calibri" w:hAnsi="Times New Roman" w:cs="Times New Roman"/>
                <w:sz w:val="21"/>
                <w:szCs w:val="21"/>
              </w:rPr>
            </w:pPr>
            <w:r w:rsidRPr="008E7776">
              <w:rPr>
                <w:rFonts w:ascii="Times New Roman" w:hAnsi="Times New Roman" w:cs="Times New Roman"/>
                <w:iCs/>
                <w:sz w:val="21"/>
                <w:szCs w:val="21"/>
              </w:rPr>
              <w:t>2023 год</w:t>
            </w:r>
          </w:p>
        </w:tc>
        <w:tc>
          <w:tcPr>
            <w:tcW w:w="1276" w:type="dxa"/>
            <w:vMerge w:val="restart"/>
            <w:vAlign w:val="center"/>
          </w:tcPr>
          <w:p w:rsidR="00B94BB0" w:rsidRPr="008E7776" w:rsidRDefault="00B94BB0" w:rsidP="00B94BB0">
            <w:pPr>
              <w:spacing w:line="240" w:lineRule="auto"/>
              <w:jc w:val="center"/>
              <w:rPr>
                <w:rFonts w:ascii="Times New Roman" w:eastAsia="Calibri" w:hAnsi="Times New Roman" w:cs="Times New Roman"/>
                <w:sz w:val="21"/>
                <w:szCs w:val="21"/>
              </w:rPr>
            </w:pPr>
            <w:r w:rsidRPr="008E7776">
              <w:rPr>
                <w:rFonts w:ascii="Times New Roman" w:hAnsi="Times New Roman" w:cs="Times New Roman"/>
                <w:iCs/>
                <w:sz w:val="21"/>
                <w:szCs w:val="21"/>
              </w:rPr>
              <w:t>Исполнено за 2022 год, тыс. рублей</w:t>
            </w:r>
          </w:p>
        </w:tc>
        <w:tc>
          <w:tcPr>
            <w:tcW w:w="1134" w:type="dxa"/>
            <w:vMerge w:val="restart"/>
            <w:vAlign w:val="center"/>
          </w:tcPr>
          <w:p w:rsidR="00B94BB0" w:rsidRPr="008E7776" w:rsidRDefault="00B94BB0" w:rsidP="00B94BB0">
            <w:pPr>
              <w:spacing w:line="240" w:lineRule="auto"/>
              <w:jc w:val="center"/>
              <w:rPr>
                <w:rFonts w:ascii="Times New Roman" w:eastAsia="Calibri" w:hAnsi="Times New Roman" w:cs="Times New Roman"/>
                <w:sz w:val="21"/>
                <w:szCs w:val="21"/>
              </w:rPr>
            </w:pPr>
            <w:r w:rsidRPr="008E7776">
              <w:rPr>
                <w:rFonts w:ascii="Times New Roman" w:hAnsi="Times New Roman" w:cs="Times New Roman"/>
                <w:iCs/>
                <w:sz w:val="21"/>
                <w:szCs w:val="21"/>
              </w:rPr>
              <w:t>Процент исполн</w:t>
            </w:r>
            <w:r w:rsidRPr="008E7776">
              <w:rPr>
                <w:rFonts w:ascii="Times New Roman" w:hAnsi="Times New Roman" w:cs="Times New Roman"/>
                <w:iCs/>
                <w:sz w:val="21"/>
                <w:szCs w:val="21"/>
              </w:rPr>
              <w:t>е</w:t>
            </w:r>
            <w:r w:rsidRPr="008E7776">
              <w:rPr>
                <w:rFonts w:ascii="Times New Roman" w:hAnsi="Times New Roman" w:cs="Times New Roman"/>
                <w:iCs/>
                <w:sz w:val="21"/>
                <w:szCs w:val="21"/>
              </w:rPr>
              <w:t>ния к 2022 году</w:t>
            </w:r>
            <w:proofErr w:type="gramStart"/>
            <w:r w:rsidRPr="008E7776">
              <w:rPr>
                <w:rFonts w:ascii="Times New Roman" w:hAnsi="Times New Roman" w:cs="Times New Roman"/>
                <w:iCs/>
                <w:sz w:val="21"/>
                <w:szCs w:val="21"/>
              </w:rPr>
              <w:t xml:space="preserve"> (%)</w:t>
            </w:r>
            <w:proofErr w:type="gramEnd"/>
          </w:p>
        </w:tc>
      </w:tr>
      <w:tr w:rsidR="00B94BB0" w:rsidRPr="00B94BB0" w:rsidTr="00DB6160">
        <w:trPr>
          <w:trHeight w:val="440"/>
        </w:trPr>
        <w:tc>
          <w:tcPr>
            <w:tcW w:w="3095" w:type="dxa"/>
            <w:vMerge/>
          </w:tcPr>
          <w:p w:rsidR="00B94BB0" w:rsidRPr="008E7776" w:rsidRDefault="00B94BB0" w:rsidP="00B94BB0">
            <w:pPr>
              <w:jc w:val="center"/>
              <w:rPr>
                <w:rFonts w:ascii="Times New Roman" w:hAnsi="Times New Roman" w:cs="Times New Roman"/>
                <w:sz w:val="21"/>
                <w:szCs w:val="21"/>
              </w:rPr>
            </w:pPr>
          </w:p>
        </w:tc>
        <w:tc>
          <w:tcPr>
            <w:tcW w:w="1158" w:type="dxa"/>
          </w:tcPr>
          <w:p w:rsidR="00B94BB0" w:rsidRPr="008E7776" w:rsidRDefault="00B94BB0" w:rsidP="00B94BB0">
            <w:pPr>
              <w:autoSpaceDE w:val="0"/>
              <w:autoSpaceDN w:val="0"/>
              <w:spacing w:after="0" w:line="240" w:lineRule="auto"/>
              <w:jc w:val="center"/>
              <w:rPr>
                <w:rFonts w:ascii="Times New Roman" w:eastAsia="Times New Roman" w:hAnsi="Times New Roman"/>
                <w:sz w:val="21"/>
                <w:szCs w:val="21"/>
                <w:lang w:eastAsia="ru-RU"/>
              </w:rPr>
            </w:pPr>
            <w:r w:rsidRPr="008E7776">
              <w:rPr>
                <w:rFonts w:ascii="Times New Roman" w:eastAsia="Times New Roman" w:hAnsi="Times New Roman"/>
                <w:sz w:val="21"/>
                <w:szCs w:val="21"/>
                <w:lang w:eastAsia="ru-RU"/>
              </w:rPr>
              <w:t>Уточне</w:t>
            </w:r>
            <w:r w:rsidRPr="008E7776">
              <w:rPr>
                <w:rFonts w:ascii="Times New Roman" w:eastAsia="Times New Roman" w:hAnsi="Times New Roman"/>
                <w:sz w:val="21"/>
                <w:szCs w:val="21"/>
                <w:lang w:eastAsia="ru-RU"/>
              </w:rPr>
              <w:t>н</w:t>
            </w:r>
            <w:r w:rsidRPr="008E7776">
              <w:rPr>
                <w:rFonts w:ascii="Times New Roman" w:eastAsia="Times New Roman" w:hAnsi="Times New Roman"/>
                <w:sz w:val="21"/>
                <w:szCs w:val="21"/>
                <w:lang w:eastAsia="ru-RU"/>
              </w:rPr>
              <w:t>ный бю</w:t>
            </w:r>
            <w:r w:rsidRPr="008E7776">
              <w:rPr>
                <w:rFonts w:ascii="Times New Roman" w:eastAsia="Times New Roman" w:hAnsi="Times New Roman"/>
                <w:sz w:val="21"/>
                <w:szCs w:val="21"/>
                <w:lang w:eastAsia="ru-RU"/>
              </w:rPr>
              <w:t>д</w:t>
            </w:r>
            <w:r w:rsidRPr="008E7776">
              <w:rPr>
                <w:rFonts w:ascii="Times New Roman" w:eastAsia="Times New Roman" w:hAnsi="Times New Roman"/>
                <w:sz w:val="21"/>
                <w:szCs w:val="21"/>
                <w:lang w:eastAsia="ru-RU"/>
              </w:rPr>
              <w:t>жет, тыс. рублей</w:t>
            </w:r>
          </w:p>
        </w:tc>
        <w:tc>
          <w:tcPr>
            <w:tcW w:w="1134" w:type="dxa"/>
          </w:tcPr>
          <w:p w:rsidR="00B94BB0" w:rsidRPr="008E7776" w:rsidRDefault="00B94BB0" w:rsidP="00B94BB0">
            <w:pPr>
              <w:autoSpaceDE w:val="0"/>
              <w:autoSpaceDN w:val="0"/>
              <w:spacing w:after="0" w:line="240" w:lineRule="auto"/>
              <w:jc w:val="center"/>
              <w:rPr>
                <w:rFonts w:ascii="Times New Roman" w:eastAsia="Times New Roman" w:hAnsi="Times New Roman"/>
                <w:sz w:val="21"/>
                <w:szCs w:val="21"/>
                <w:lang w:eastAsia="ru-RU"/>
              </w:rPr>
            </w:pPr>
            <w:r w:rsidRPr="008E7776">
              <w:rPr>
                <w:rFonts w:ascii="Times New Roman" w:eastAsia="Times New Roman" w:hAnsi="Times New Roman"/>
                <w:sz w:val="21"/>
                <w:szCs w:val="21"/>
                <w:lang w:eastAsia="ru-RU"/>
              </w:rPr>
              <w:t>Исполн</w:t>
            </w:r>
            <w:r w:rsidRPr="008E7776">
              <w:rPr>
                <w:rFonts w:ascii="Times New Roman" w:eastAsia="Times New Roman" w:hAnsi="Times New Roman"/>
                <w:sz w:val="21"/>
                <w:szCs w:val="21"/>
                <w:lang w:eastAsia="ru-RU"/>
              </w:rPr>
              <w:t>е</w:t>
            </w:r>
            <w:r w:rsidRPr="008E7776">
              <w:rPr>
                <w:rFonts w:ascii="Times New Roman" w:eastAsia="Times New Roman" w:hAnsi="Times New Roman"/>
                <w:sz w:val="21"/>
                <w:szCs w:val="21"/>
                <w:lang w:eastAsia="ru-RU"/>
              </w:rPr>
              <w:t>ние, тыс. рублей</w:t>
            </w:r>
          </w:p>
        </w:tc>
        <w:tc>
          <w:tcPr>
            <w:tcW w:w="1559" w:type="dxa"/>
          </w:tcPr>
          <w:p w:rsidR="00B94BB0" w:rsidRPr="00B94BB0" w:rsidRDefault="00B94BB0" w:rsidP="00B94BB0">
            <w:pPr>
              <w:autoSpaceDE w:val="0"/>
              <w:autoSpaceDN w:val="0"/>
              <w:spacing w:after="0" w:line="240" w:lineRule="auto"/>
              <w:jc w:val="center"/>
              <w:rPr>
                <w:rFonts w:ascii="Times New Roman" w:eastAsia="Times New Roman" w:hAnsi="Times New Roman"/>
                <w:lang w:eastAsia="ru-RU"/>
              </w:rPr>
            </w:pPr>
            <w:r w:rsidRPr="00B94BB0">
              <w:rPr>
                <w:rFonts w:ascii="Times New Roman" w:eastAsia="Times New Roman" w:hAnsi="Times New Roman"/>
                <w:lang w:eastAsia="ru-RU"/>
              </w:rPr>
              <w:t>Процент к уточненному бюджету, %</w:t>
            </w:r>
          </w:p>
        </w:tc>
        <w:tc>
          <w:tcPr>
            <w:tcW w:w="1276" w:type="dxa"/>
            <w:vMerge/>
          </w:tcPr>
          <w:p w:rsidR="00B94BB0" w:rsidRPr="00B94BB0" w:rsidRDefault="00B94BB0" w:rsidP="00B94BB0">
            <w:pPr>
              <w:jc w:val="center"/>
              <w:rPr>
                <w:rFonts w:ascii="Times New Roman" w:eastAsia="Calibri" w:hAnsi="Times New Roman" w:cs="Times New Roman"/>
              </w:rPr>
            </w:pPr>
          </w:p>
        </w:tc>
        <w:tc>
          <w:tcPr>
            <w:tcW w:w="1134" w:type="dxa"/>
            <w:vMerge/>
          </w:tcPr>
          <w:p w:rsidR="00B94BB0" w:rsidRPr="00B94BB0" w:rsidRDefault="00B94BB0" w:rsidP="00B94BB0">
            <w:pPr>
              <w:jc w:val="center"/>
              <w:rPr>
                <w:rFonts w:ascii="Times New Roman" w:eastAsia="Calibri" w:hAnsi="Times New Roman" w:cs="Times New Roman"/>
              </w:rPr>
            </w:pPr>
          </w:p>
        </w:tc>
      </w:tr>
      <w:tr w:rsidR="00B94BB0" w:rsidRPr="00B94BB0" w:rsidTr="00DB6160">
        <w:trPr>
          <w:trHeight w:val="2445"/>
        </w:trPr>
        <w:tc>
          <w:tcPr>
            <w:tcW w:w="3095" w:type="dxa"/>
          </w:tcPr>
          <w:p w:rsidR="00B94BB0" w:rsidRPr="008E7776" w:rsidRDefault="00B94BB0" w:rsidP="00B94BB0">
            <w:pPr>
              <w:tabs>
                <w:tab w:val="left" w:pos="567"/>
              </w:tabs>
              <w:spacing w:after="0" w:line="240" w:lineRule="auto"/>
              <w:rPr>
                <w:rFonts w:ascii="Times New Roman" w:hAnsi="Times New Roman" w:cs="Times New Roman"/>
                <w:sz w:val="21"/>
                <w:szCs w:val="21"/>
              </w:rPr>
            </w:pPr>
            <w:r w:rsidRPr="008E7776">
              <w:rPr>
                <w:rFonts w:ascii="Times New Roman" w:hAnsi="Times New Roman" w:cs="Times New Roman"/>
                <w:sz w:val="21"/>
                <w:szCs w:val="21"/>
              </w:rPr>
              <w:t>Муниципальная программа «Сохранение, использование и популяризация историко-культурного наследия и объе</w:t>
            </w:r>
            <w:r w:rsidRPr="008E7776">
              <w:rPr>
                <w:rFonts w:ascii="Times New Roman" w:hAnsi="Times New Roman" w:cs="Times New Roman"/>
                <w:sz w:val="21"/>
                <w:szCs w:val="21"/>
              </w:rPr>
              <w:t>к</w:t>
            </w:r>
            <w:r w:rsidRPr="008E7776">
              <w:rPr>
                <w:rFonts w:ascii="Times New Roman" w:hAnsi="Times New Roman" w:cs="Times New Roman"/>
                <w:sz w:val="21"/>
                <w:szCs w:val="21"/>
              </w:rPr>
              <w:t>тов культурного наследия (п</w:t>
            </w:r>
            <w:r w:rsidRPr="008E7776">
              <w:rPr>
                <w:rFonts w:ascii="Times New Roman" w:hAnsi="Times New Roman" w:cs="Times New Roman"/>
                <w:sz w:val="21"/>
                <w:szCs w:val="21"/>
              </w:rPr>
              <w:t>а</w:t>
            </w:r>
            <w:r w:rsidRPr="008E7776">
              <w:rPr>
                <w:rFonts w:ascii="Times New Roman" w:hAnsi="Times New Roman" w:cs="Times New Roman"/>
                <w:sz w:val="21"/>
                <w:szCs w:val="21"/>
              </w:rPr>
              <w:t xml:space="preserve">мятников истории и культуры), находящихся в собственности </w:t>
            </w:r>
            <w:proofErr w:type="spellStart"/>
            <w:r w:rsidRPr="008E7776">
              <w:rPr>
                <w:rFonts w:ascii="Times New Roman" w:hAnsi="Times New Roman" w:cs="Times New Roman"/>
                <w:sz w:val="21"/>
                <w:szCs w:val="21"/>
              </w:rPr>
              <w:t>Миасского</w:t>
            </w:r>
            <w:proofErr w:type="spellEnd"/>
            <w:r w:rsidRPr="008E7776">
              <w:rPr>
                <w:rFonts w:ascii="Times New Roman" w:hAnsi="Times New Roman" w:cs="Times New Roman"/>
                <w:sz w:val="21"/>
                <w:szCs w:val="21"/>
              </w:rPr>
              <w:t xml:space="preserve"> городского округа»</w:t>
            </w:r>
          </w:p>
        </w:tc>
        <w:tc>
          <w:tcPr>
            <w:tcW w:w="1158" w:type="dxa"/>
          </w:tcPr>
          <w:p w:rsidR="00B94BB0" w:rsidRPr="008E7776" w:rsidRDefault="00B94BB0" w:rsidP="00B94BB0">
            <w:pPr>
              <w:jc w:val="center"/>
              <w:rPr>
                <w:rFonts w:ascii="Times New Roman" w:hAnsi="Times New Roman" w:cs="Times New Roman"/>
                <w:sz w:val="21"/>
                <w:szCs w:val="21"/>
              </w:rPr>
            </w:pPr>
          </w:p>
          <w:p w:rsidR="00B94BB0" w:rsidRPr="008E7776" w:rsidRDefault="00B94BB0" w:rsidP="00B94BB0">
            <w:pPr>
              <w:jc w:val="center"/>
              <w:rPr>
                <w:rFonts w:ascii="Times New Roman" w:hAnsi="Times New Roman" w:cs="Times New Roman"/>
                <w:sz w:val="21"/>
                <w:szCs w:val="21"/>
              </w:rPr>
            </w:pPr>
            <w:r w:rsidRPr="008E7776">
              <w:rPr>
                <w:rFonts w:ascii="Times New Roman" w:hAnsi="Times New Roman" w:cs="Times New Roman"/>
                <w:sz w:val="21"/>
                <w:szCs w:val="21"/>
              </w:rPr>
              <w:t>9434,7</w:t>
            </w:r>
          </w:p>
        </w:tc>
        <w:tc>
          <w:tcPr>
            <w:tcW w:w="1134" w:type="dxa"/>
          </w:tcPr>
          <w:p w:rsidR="00B94BB0" w:rsidRPr="008E7776" w:rsidRDefault="00B94BB0" w:rsidP="00B94BB0">
            <w:pPr>
              <w:jc w:val="center"/>
              <w:rPr>
                <w:rFonts w:ascii="Times New Roman" w:hAnsi="Times New Roman" w:cs="Times New Roman"/>
                <w:sz w:val="21"/>
                <w:szCs w:val="21"/>
              </w:rPr>
            </w:pPr>
          </w:p>
          <w:p w:rsidR="00B94BB0" w:rsidRPr="008E7776" w:rsidRDefault="00B94BB0" w:rsidP="00B94BB0">
            <w:pPr>
              <w:jc w:val="center"/>
              <w:rPr>
                <w:rFonts w:ascii="Times New Roman" w:hAnsi="Times New Roman" w:cs="Times New Roman"/>
                <w:sz w:val="21"/>
                <w:szCs w:val="21"/>
              </w:rPr>
            </w:pPr>
            <w:r w:rsidRPr="008E7776">
              <w:rPr>
                <w:rFonts w:ascii="Times New Roman" w:hAnsi="Times New Roman" w:cs="Times New Roman"/>
                <w:sz w:val="21"/>
                <w:szCs w:val="21"/>
              </w:rPr>
              <w:t>9434,7</w:t>
            </w:r>
          </w:p>
        </w:tc>
        <w:tc>
          <w:tcPr>
            <w:tcW w:w="1559" w:type="dxa"/>
          </w:tcPr>
          <w:p w:rsidR="00B94BB0" w:rsidRPr="00B94BB0" w:rsidRDefault="00B94BB0" w:rsidP="00B94BB0">
            <w:pPr>
              <w:jc w:val="center"/>
              <w:rPr>
                <w:rFonts w:ascii="Times New Roman" w:eastAsia="Times New Roman" w:hAnsi="Times New Roman" w:cs="Times New Roman"/>
                <w:lang w:eastAsia="ru-RU"/>
              </w:rPr>
            </w:pPr>
          </w:p>
          <w:p w:rsidR="00B94BB0" w:rsidRPr="00B94BB0" w:rsidRDefault="00B94BB0" w:rsidP="00B94BB0">
            <w:pPr>
              <w:jc w:val="center"/>
              <w:rPr>
                <w:rFonts w:ascii="Times New Roman" w:eastAsia="Times New Roman" w:hAnsi="Times New Roman" w:cs="Times New Roman"/>
                <w:lang w:eastAsia="ru-RU"/>
              </w:rPr>
            </w:pPr>
            <w:r w:rsidRPr="00B94BB0">
              <w:rPr>
                <w:rFonts w:ascii="Times New Roman" w:eastAsia="Times New Roman" w:hAnsi="Times New Roman" w:cs="Times New Roman"/>
                <w:lang w:eastAsia="ru-RU"/>
              </w:rPr>
              <w:t>100,0</w:t>
            </w:r>
          </w:p>
          <w:p w:rsidR="00B94BB0" w:rsidRPr="00B94BB0" w:rsidRDefault="00B94BB0" w:rsidP="00B94BB0">
            <w:pPr>
              <w:jc w:val="center"/>
              <w:rPr>
                <w:rFonts w:ascii="Times New Roman" w:eastAsia="Times New Roman" w:hAnsi="Times New Roman" w:cs="Times New Roman"/>
                <w:lang w:eastAsia="ru-RU"/>
              </w:rPr>
            </w:pPr>
          </w:p>
          <w:p w:rsidR="00B94BB0" w:rsidRPr="00B94BB0" w:rsidRDefault="00B94BB0" w:rsidP="00B94BB0">
            <w:pPr>
              <w:rPr>
                <w:rFonts w:ascii="Times New Roman" w:hAnsi="Times New Roman" w:cs="Times New Roman"/>
              </w:rPr>
            </w:pPr>
          </w:p>
        </w:tc>
        <w:tc>
          <w:tcPr>
            <w:tcW w:w="1276" w:type="dxa"/>
          </w:tcPr>
          <w:p w:rsidR="00B94BB0" w:rsidRPr="00B94BB0" w:rsidRDefault="00B94BB0" w:rsidP="00B94BB0">
            <w:pPr>
              <w:jc w:val="center"/>
              <w:rPr>
                <w:rFonts w:ascii="Times New Roman" w:eastAsia="Times New Roman" w:hAnsi="Times New Roman" w:cs="Times New Roman"/>
                <w:lang w:eastAsia="ru-RU"/>
              </w:rPr>
            </w:pPr>
          </w:p>
          <w:p w:rsidR="00B94BB0" w:rsidRPr="00B94BB0" w:rsidRDefault="00B94BB0" w:rsidP="00B94BB0">
            <w:pPr>
              <w:jc w:val="center"/>
              <w:rPr>
                <w:rFonts w:ascii="Times New Roman" w:eastAsia="Times New Roman" w:hAnsi="Times New Roman" w:cs="Times New Roman"/>
                <w:lang w:eastAsia="ru-RU"/>
              </w:rPr>
            </w:pPr>
            <w:r w:rsidRPr="00B94BB0">
              <w:rPr>
                <w:rFonts w:ascii="Times New Roman" w:eastAsia="Times New Roman" w:hAnsi="Times New Roman" w:cs="Times New Roman"/>
                <w:lang w:eastAsia="ru-RU"/>
              </w:rPr>
              <w:t>18458,9</w:t>
            </w:r>
          </w:p>
          <w:p w:rsidR="00B94BB0" w:rsidRPr="00B94BB0" w:rsidRDefault="00B94BB0" w:rsidP="00B94BB0">
            <w:pPr>
              <w:jc w:val="center"/>
              <w:rPr>
                <w:rFonts w:ascii="Times New Roman" w:hAnsi="Times New Roman" w:cs="Times New Roman"/>
              </w:rPr>
            </w:pPr>
          </w:p>
          <w:p w:rsidR="00B94BB0" w:rsidRPr="00B94BB0" w:rsidRDefault="00B94BB0" w:rsidP="00B94BB0">
            <w:pPr>
              <w:jc w:val="center"/>
              <w:rPr>
                <w:rFonts w:ascii="Times New Roman" w:hAnsi="Times New Roman" w:cs="Times New Roman"/>
              </w:rPr>
            </w:pPr>
          </w:p>
        </w:tc>
        <w:tc>
          <w:tcPr>
            <w:tcW w:w="1134" w:type="dxa"/>
          </w:tcPr>
          <w:p w:rsidR="00B94BB0" w:rsidRPr="00B94BB0" w:rsidRDefault="00B94BB0" w:rsidP="00B94BB0">
            <w:pPr>
              <w:jc w:val="center"/>
              <w:rPr>
                <w:rFonts w:ascii="Times New Roman" w:hAnsi="Times New Roman" w:cs="Times New Roman"/>
              </w:rPr>
            </w:pPr>
          </w:p>
          <w:p w:rsidR="00B94BB0" w:rsidRPr="00B94BB0" w:rsidRDefault="00B94BB0" w:rsidP="00B94BB0">
            <w:pPr>
              <w:jc w:val="center"/>
              <w:rPr>
                <w:rFonts w:ascii="Times New Roman" w:hAnsi="Times New Roman" w:cs="Times New Roman"/>
              </w:rPr>
            </w:pPr>
            <w:r w:rsidRPr="00B94BB0">
              <w:rPr>
                <w:rFonts w:ascii="Times New Roman" w:hAnsi="Times New Roman" w:cs="Times New Roman"/>
              </w:rPr>
              <w:t>51,1</w:t>
            </w:r>
          </w:p>
        </w:tc>
      </w:tr>
    </w:tbl>
    <w:p w:rsidR="00B94BB0" w:rsidRPr="00B94BB0" w:rsidRDefault="00B94BB0" w:rsidP="00B94BB0">
      <w:pPr>
        <w:spacing w:after="0" w:line="240" w:lineRule="auto"/>
        <w:ind w:firstLine="708"/>
        <w:jc w:val="both"/>
        <w:rPr>
          <w:rFonts w:ascii="Times New Roman" w:eastAsia="Arial" w:hAnsi="Times New Roman" w:cs="Times New Roman"/>
          <w:color w:val="000000"/>
          <w:sz w:val="24"/>
          <w:szCs w:val="24"/>
        </w:rPr>
      </w:pPr>
      <w:r w:rsidRPr="00B94BB0">
        <w:rPr>
          <w:rFonts w:ascii="Times New Roman" w:eastAsia="Times New Roman" w:hAnsi="Times New Roman" w:cs="Times New Roman"/>
          <w:sz w:val="24"/>
          <w:szCs w:val="24"/>
          <w:lang w:eastAsia="ru-RU"/>
        </w:rPr>
        <w:lastRenderedPageBreak/>
        <w:t>В рамках программы в отчетном году произведены расходы</w:t>
      </w:r>
      <w:r w:rsidRPr="00B94BB0">
        <w:rPr>
          <w:rFonts w:ascii="Times New Roman" w:eastAsia="Arial" w:hAnsi="Times New Roman" w:cs="Times New Roman"/>
          <w:color w:val="000000"/>
          <w:sz w:val="24"/>
          <w:szCs w:val="24"/>
        </w:rPr>
        <w:t>:</w:t>
      </w:r>
    </w:p>
    <w:p w:rsidR="00B94BB0" w:rsidRPr="00B94BB0" w:rsidRDefault="00B94BB0" w:rsidP="00B94BB0">
      <w:pPr>
        <w:spacing w:after="0" w:line="240" w:lineRule="auto"/>
        <w:jc w:val="both"/>
        <w:rPr>
          <w:rFonts w:ascii="Times New Roman" w:eastAsia="Arial" w:hAnsi="Times New Roman" w:cs="Times New Roman"/>
          <w:color w:val="000000"/>
          <w:sz w:val="24"/>
          <w:szCs w:val="24"/>
        </w:rPr>
      </w:pPr>
      <w:r w:rsidRPr="00B94BB0">
        <w:rPr>
          <w:rFonts w:ascii="Times New Roman" w:eastAsia="Arial" w:hAnsi="Times New Roman" w:cs="Times New Roman"/>
          <w:color w:val="000000"/>
          <w:sz w:val="24"/>
          <w:szCs w:val="24"/>
        </w:rPr>
        <w:t xml:space="preserve">- по капитальному ремонту и реставрации фасадов объекта культурного наследия местного (муниципального) значения "Магазин А.Ф. </w:t>
      </w:r>
      <w:proofErr w:type="spellStart"/>
      <w:r w:rsidRPr="00B94BB0">
        <w:rPr>
          <w:rFonts w:ascii="Times New Roman" w:eastAsia="Arial" w:hAnsi="Times New Roman" w:cs="Times New Roman"/>
          <w:color w:val="000000"/>
          <w:sz w:val="24"/>
          <w:szCs w:val="24"/>
        </w:rPr>
        <w:t>Бакакина</w:t>
      </w:r>
      <w:proofErr w:type="spellEnd"/>
      <w:r w:rsidRPr="00B94BB0">
        <w:rPr>
          <w:rFonts w:ascii="Times New Roman" w:eastAsia="Arial" w:hAnsi="Times New Roman" w:cs="Times New Roman"/>
          <w:color w:val="000000"/>
          <w:sz w:val="24"/>
          <w:szCs w:val="24"/>
        </w:rPr>
        <w:t>" (здание Муниципального казенного учреждения «Городской Дом культуры» МГО, расположенного по адресу: ул. Пролетарская 12) на сумму 7414,5 тыс. рублей (изготовлены и установлены двери, подоконники, восст</w:t>
      </w:r>
      <w:r w:rsidRPr="00B94BB0">
        <w:rPr>
          <w:rFonts w:ascii="Times New Roman" w:eastAsia="Arial" w:hAnsi="Times New Roman" w:cs="Times New Roman"/>
          <w:color w:val="000000"/>
          <w:sz w:val="24"/>
          <w:szCs w:val="24"/>
        </w:rPr>
        <w:t>а</w:t>
      </w:r>
      <w:r w:rsidRPr="00B94BB0">
        <w:rPr>
          <w:rFonts w:ascii="Times New Roman" w:eastAsia="Arial" w:hAnsi="Times New Roman" w:cs="Times New Roman"/>
          <w:color w:val="000000"/>
          <w:sz w:val="24"/>
          <w:szCs w:val="24"/>
        </w:rPr>
        <w:t>новлены лепнина и внутренние откосы, окрашен фасад);</w:t>
      </w:r>
    </w:p>
    <w:p w:rsidR="00B94BB0" w:rsidRPr="00B94BB0" w:rsidRDefault="00B94BB0" w:rsidP="00B94BB0">
      <w:pPr>
        <w:spacing w:after="0" w:line="240" w:lineRule="auto"/>
        <w:jc w:val="both"/>
        <w:rPr>
          <w:rFonts w:ascii="Times New Roman" w:eastAsia="Arial" w:hAnsi="Times New Roman" w:cs="Times New Roman"/>
          <w:sz w:val="24"/>
          <w:szCs w:val="24"/>
        </w:rPr>
      </w:pPr>
      <w:r w:rsidRPr="00B94BB0">
        <w:rPr>
          <w:rFonts w:ascii="Times New Roman" w:eastAsia="Arial" w:hAnsi="Times New Roman" w:cs="Times New Roman"/>
          <w:color w:val="000000"/>
          <w:sz w:val="24"/>
          <w:szCs w:val="24"/>
        </w:rPr>
        <w:t xml:space="preserve">- </w:t>
      </w:r>
      <w:r w:rsidRPr="00B94BB0">
        <w:rPr>
          <w:rFonts w:ascii="Times New Roman" w:eastAsia="Arial" w:hAnsi="Times New Roman" w:cs="Times New Roman"/>
          <w:sz w:val="24"/>
          <w:szCs w:val="24"/>
        </w:rPr>
        <w:t>по актуализации сметной документации и техническому сопровождению государственной экспертизы на выполнение ремонтных работ объекта культурного наследия Муниципального казенного учреждения «Городской Дом культуры» МГО на сумму 132,0 тыс. рублей;</w:t>
      </w:r>
    </w:p>
    <w:p w:rsidR="00B94BB0" w:rsidRPr="00B94BB0" w:rsidRDefault="00B94BB0" w:rsidP="00B94BB0">
      <w:pPr>
        <w:widowControl w:val="0"/>
        <w:tabs>
          <w:tab w:val="left" w:pos="-567"/>
          <w:tab w:val="left" w:pos="567"/>
        </w:tabs>
        <w:spacing w:after="0" w:line="240" w:lineRule="auto"/>
        <w:jc w:val="both"/>
        <w:rPr>
          <w:rFonts w:ascii="Times New Roman" w:eastAsia="Arial" w:hAnsi="Times New Roman" w:cs="Times New Roman"/>
          <w:sz w:val="24"/>
          <w:szCs w:val="24"/>
        </w:rPr>
      </w:pPr>
      <w:proofErr w:type="gramStart"/>
      <w:r w:rsidRPr="00B94BB0">
        <w:rPr>
          <w:rFonts w:ascii="Times New Roman" w:eastAsia="Arial" w:hAnsi="Times New Roman" w:cs="Times New Roman"/>
          <w:color w:val="000000"/>
          <w:sz w:val="24"/>
          <w:szCs w:val="24"/>
        </w:rPr>
        <w:t>-</w:t>
      </w:r>
      <w:r w:rsidRPr="00B94BB0">
        <w:t xml:space="preserve"> </w:t>
      </w:r>
      <w:r w:rsidRPr="00B94BB0">
        <w:rPr>
          <w:rFonts w:ascii="Times New Roman" w:eastAsia="Arial" w:hAnsi="Times New Roman" w:cs="Times New Roman"/>
          <w:color w:val="000000"/>
          <w:sz w:val="24"/>
          <w:szCs w:val="24"/>
        </w:rPr>
        <w:t>по частичному капитальному ремонту фасада объекта культурного наследия регионального значения «Бывший особняк Симонова» (здание Муниципального бюджетного учреждения «Городской краеведческий музей» МГО), расположенного по адресу: ул.</w:t>
      </w:r>
      <w:r w:rsidR="005278E9">
        <w:rPr>
          <w:rFonts w:ascii="Times New Roman" w:eastAsia="Arial" w:hAnsi="Times New Roman" w:cs="Times New Roman"/>
          <w:color w:val="000000"/>
          <w:sz w:val="24"/>
          <w:szCs w:val="24"/>
        </w:rPr>
        <w:t xml:space="preserve"> </w:t>
      </w:r>
      <w:r w:rsidRPr="00B94BB0">
        <w:rPr>
          <w:rFonts w:ascii="Times New Roman" w:eastAsia="Arial" w:hAnsi="Times New Roman" w:cs="Times New Roman"/>
          <w:color w:val="000000"/>
          <w:sz w:val="24"/>
          <w:szCs w:val="24"/>
        </w:rPr>
        <w:t>Пушкина,</w:t>
      </w:r>
      <w:r w:rsidR="005278E9">
        <w:rPr>
          <w:rFonts w:ascii="Times New Roman" w:eastAsia="Arial" w:hAnsi="Times New Roman" w:cs="Times New Roman"/>
          <w:color w:val="000000"/>
          <w:sz w:val="24"/>
          <w:szCs w:val="24"/>
        </w:rPr>
        <w:t xml:space="preserve"> </w:t>
      </w:r>
      <w:r w:rsidRPr="00B94BB0">
        <w:rPr>
          <w:rFonts w:ascii="Times New Roman" w:eastAsia="Arial" w:hAnsi="Times New Roman" w:cs="Times New Roman"/>
          <w:color w:val="000000"/>
          <w:sz w:val="24"/>
          <w:szCs w:val="24"/>
        </w:rPr>
        <w:t>8 (</w:t>
      </w:r>
      <w:r w:rsidRPr="00B94BB0">
        <w:rPr>
          <w:rFonts w:ascii="Times New Roman" w:eastAsia="Times New Roman" w:hAnsi="Times New Roman" w:cs="Times New Roman"/>
          <w:color w:val="000000"/>
          <w:sz w:val="24"/>
          <w:szCs w:val="24"/>
          <w:lang w:eastAsia="ru-RU"/>
        </w:rPr>
        <w:t>ч</w:t>
      </w:r>
      <w:r w:rsidRPr="00B94BB0">
        <w:rPr>
          <w:rFonts w:ascii="Times New Roman" w:eastAsia="Times New Roman" w:hAnsi="Times New Roman" w:cs="Times New Roman"/>
          <w:color w:val="000000"/>
          <w:sz w:val="24"/>
          <w:szCs w:val="24"/>
          <w:lang w:eastAsia="ru-RU"/>
        </w:rPr>
        <w:t>а</w:t>
      </w:r>
      <w:r w:rsidRPr="00B94BB0">
        <w:rPr>
          <w:rFonts w:ascii="Times New Roman" w:eastAsia="Times New Roman" w:hAnsi="Times New Roman" w:cs="Times New Roman"/>
          <w:color w:val="000000"/>
          <w:sz w:val="24"/>
          <w:szCs w:val="24"/>
          <w:lang w:eastAsia="ru-RU"/>
        </w:rPr>
        <w:t xml:space="preserve">стично окрашен фасад и восстановлена лепнина, </w:t>
      </w:r>
      <w:proofErr w:type="spellStart"/>
      <w:r w:rsidRPr="00B94BB0">
        <w:rPr>
          <w:rFonts w:ascii="Times New Roman" w:eastAsia="Times New Roman" w:hAnsi="Times New Roman" w:cs="Times New Roman"/>
          <w:color w:val="000000"/>
          <w:sz w:val="24"/>
          <w:szCs w:val="24"/>
          <w:lang w:eastAsia="ru-RU"/>
        </w:rPr>
        <w:t>вычинка</w:t>
      </w:r>
      <w:proofErr w:type="spellEnd"/>
      <w:r w:rsidRPr="00B94BB0">
        <w:rPr>
          <w:rFonts w:ascii="Times New Roman" w:eastAsia="Times New Roman" w:hAnsi="Times New Roman" w:cs="Times New Roman"/>
          <w:color w:val="000000"/>
          <w:sz w:val="24"/>
          <w:szCs w:val="24"/>
          <w:lang w:eastAsia="ru-RU"/>
        </w:rPr>
        <w:t xml:space="preserve"> и </w:t>
      </w:r>
      <w:proofErr w:type="spellStart"/>
      <w:r w:rsidRPr="00B94BB0">
        <w:rPr>
          <w:rFonts w:ascii="Times New Roman" w:eastAsia="Times New Roman" w:hAnsi="Times New Roman" w:cs="Times New Roman"/>
          <w:color w:val="000000"/>
          <w:sz w:val="24"/>
          <w:szCs w:val="24"/>
          <w:lang w:eastAsia="ru-RU"/>
        </w:rPr>
        <w:t>докомпановка</w:t>
      </w:r>
      <w:proofErr w:type="spellEnd"/>
      <w:r w:rsidRPr="00B94BB0">
        <w:rPr>
          <w:rFonts w:ascii="Times New Roman" w:eastAsia="Times New Roman" w:hAnsi="Times New Roman" w:cs="Times New Roman"/>
          <w:color w:val="000000"/>
          <w:sz w:val="24"/>
          <w:szCs w:val="24"/>
          <w:lang w:eastAsia="ru-RU"/>
        </w:rPr>
        <w:t xml:space="preserve"> разрушенного кирпича реставрационным кирпичом, полная расчистка фасада, расчистка гранитных плит)</w:t>
      </w:r>
      <w:r w:rsidRPr="00B94BB0">
        <w:rPr>
          <w:rFonts w:ascii="Times New Roman" w:eastAsia="Arial" w:hAnsi="Times New Roman" w:cs="Times New Roman"/>
          <w:color w:val="FF0000"/>
          <w:sz w:val="24"/>
          <w:szCs w:val="24"/>
        </w:rPr>
        <w:t xml:space="preserve"> </w:t>
      </w:r>
      <w:r w:rsidRPr="00B94BB0">
        <w:rPr>
          <w:rFonts w:ascii="Times New Roman" w:eastAsia="Arial" w:hAnsi="Times New Roman" w:cs="Times New Roman"/>
          <w:color w:val="000000"/>
          <w:sz w:val="24"/>
          <w:szCs w:val="24"/>
        </w:rPr>
        <w:t xml:space="preserve">на сумму </w:t>
      </w:r>
      <w:r w:rsidRPr="00B94BB0">
        <w:rPr>
          <w:rFonts w:ascii="Times New Roman" w:eastAsia="Arial" w:hAnsi="Times New Roman" w:cs="Times New Roman"/>
          <w:sz w:val="24"/>
          <w:szCs w:val="24"/>
        </w:rPr>
        <w:t xml:space="preserve">900,0 тыс. рублей; </w:t>
      </w:r>
      <w:proofErr w:type="gramEnd"/>
    </w:p>
    <w:p w:rsidR="00B94BB0" w:rsidRPr="00B94BB0" w:rsidRDefault="00B94BB0" w:rsidP="00B94BB0">
      <w:pPr>
        <w:widowControl w:val="0"/>
        <w:tabs>
          <w:tab w:val="left" w:pos="-567"/>
          <w:tab w:val="left" w:pos="567"/>
        </w:tabs>
        <w:spacing w:after="0" w:line="240" w:lineRule="auto"/>
        <w:jc w:val="both"/>
        <w:rPr>
          <w:rFonts w:ascii="Times New Roman" w:eastAsia="Arial" w:hAnsi="Times New Roman" w:cs="Times New Roman"/>
          <w:sz w:val="24"/>
          <w:szCs w:val="24"/>
        </w:rPr>
      </w:pPr>
      <w:r w:rsidRPr="00B94BB0">
        <w:rPr>
          <w:rFonts w:ascii="Times New Roman" w:eastAsia="Arial" w:hAnsi="Times New Roman" w:cs="Times New Roman"/>
          <w:sz w:val="24"/>
          <w:szCs w:val="24"/>
        </w:rPr>
        <w:t xml:space="preserve">- по разработке раздела проектной документации по объекту «Памятник на братской могиле, где похоронены 70 человек жертв </w:t>
      </w:r>
      <w:proofErr w:type="spellStart"/>
      <w:r w:rsidRPr="00B94BB0">
        <w:rPr>
          <w:rFonts w:ascii="Times New Roman" w:eastAsia="Arial" w:hAnsi="Times New Roman" w:cs="Times New Roman"/>
          <w:sz w:val="24"/>
          <w:szCs w:val="24"/>
        </w:rPr>
        <w:t>колчаковской</w:t>
      </w:r>
      <w:proofErr w:type="spellEnd"/>
      <w:r w:rsidRPr="00B94BB0">
        <w:rPr>
          <w:rFonts w:ascii="Times New Roman" w:eastAsia="Arial" w:hAnsi="Times New Roman" w:cs="Times New Roman"/>
          <w:sz w:val="24"/>
          <w:szCs w:val="24"/>
        </w:rPr>
        <w:t xml:space="preserve"> расправы в городе Миассе» на сумму 230,0 тыс. рублей;</w:t>
      </w:r>
    </w:p>
    <w:p w:rsidR="00B94BB0" w:rsidRPr="00B94BB0" w:rsidRDefault="00B94BB0" w:rsidP="00B94BB0">
      <w:pPr>
        <w:spacing w:after="0" w:line="240" w:lineRule="auto"/>
        <w:jc w:val="both"/>
        <w:rPr>
          <w:rFonts w:ascii="Times New Roman" w:eastAsia="Times New Roman" w:hAnsi="Times New Roman" w:cs="Times New Roman"/>
          <w:sz w:val="24"/>
          <w:szCs w:val="24"/>
          <w:lang w:eastAsia="ru-RU"/>
        </w:rPr>
      </w:pPr>
      <w:r w:rsidRPr="00B94BB0">
        <w:rPr>
          <w:rFonts w:ascii="Times New Roman" w:eastAsia="Times New Roman" w:hAnsi="Times New Roman" w:cs="Times New Roman"/>
          <w:sz w:val="24"/>
          <w:szCs w:val="24"/>
          <w:lang w:eastAsia="ru-RU"/>
        </w:rPr>
        <w:t>- по проведению ремонтных работ на объекте «Памятник воинам, погибшим в годы Великой Отечественной войны (Мемориал славы «Скорбящая мать»)» на сумму 758,2 тыс. рублей.</w:t>
      </w:r>
    </w:p>
    <w:p w:rsidR="00726DD1" w:rsidRPr="00726DD1" w:rsidRDefault="00726DD1" w:rsidP="00726DD1">
      <w:pPr>
        <w:spacing w:before="120" w:after="0" w:line="240" w:lineRule="auto"/>
        <w:jc w:val="center"/>
        <w:rPr>
          <w:rFonts w:ascii="Times New Roman" w:eastAsia="Times New Roman" w:hAnsi="Times New Roman" w:cs="Times New Roman"/>
          <w:bCs/>
          <w:sz w:val="24"/>
          <w:szCs w:val="24"/>
          <w:lang w:eastAsia="ru-RU"/>
        </w:rPr>
      </w:pPr>
      <w:r w:rsidRPr="00726DD1">
        <w:rPr>
          <w:rFonts w:ascii="Times New Roman" w:eastAsia="Times New Roman" w:hAnsi="Times New Roman" w:cs="Times New Roman"/>
          <w:b/>
          <w:bCs/>
          <w:iCs/>
          <w:sz w:val="24"/>
          <w:szCs w:val="24"/>
          <w:lang w:eastAsia="ru-RU"/>
        </w:rPr>
        <w:t xml:space="preserve">Муниципальная программа </w:t>
      </w:r>
      <w:r w:rsidRPr="00726DD1">
        <w:rPr>
          <w:rFonts w:ascii="Times New Roman" w:eastAsia="Times New Roman" w:hAnsi="Times New Roman" w:cs="Times New Roman"/>
          <w:b/>
          <w:bCs/>
          <w:sz w:val="24"/>
          <w:szCs w:val="24"/>
          <w:lang w:eastAsia="ru-RU"/>
        </w:rPr>
        <w:t>«</w:t>
      </w:r>
      <w:r w:rsidRPr="00726DD1">
        <w:rPr>
          <w:rFonts w:ascii="Times New Roman" w:eastAsia="Times New Roman" w:hAnsi="Times New Roman" w:cs="Times New Roman"/>
          <w:b/>
          <w:sz w:val="24"/>
          <w:szCs w:val="24"/>
          <w:lang w:eastAsia="ru-RU"/>
        </w:rPr>
        <w:t>Противодействие злоупотреблению наркотическими средствами и их незаконному обороту в МГО</w:t>
      </w:r>
      <w:r w:rsidRPr="00726DD1">
        <w:rPr>
          <w:rFonts w:ascii="Times New Roman" w:eastAsia="Times New Roman" w:hAnsi="Times New Roman" w:cs="Times New Roman"/>
          <w:b/>
          <w:bCs/>
          <w:sz w:val="24"/>
          <w:szCs w:val="24"/>
          <w:lang w:eastAsia="ru-RU"/>
        </w:rPr>
        <w:t>»</w:t>
      </w:r>
    </w:p>
    <w:p w:rsidR="00726DD1" w:rsidRPr="00726DD1" w:rsidRDefault="00726DD1" w:rsidP="00726DD1">
      <w:pPr>
        <w:spacing w:after="0" w:line="240" w:lineRule="auto"/>
        <w:jc w:val="both"/>
        <w:rPr>
          <w:rFonts w:ascii="Times New Roman" w:eastAsia="Times New Roman" w:hAnsi="Times New Roman" w:cs="Times New Roman"/>
          <w:sz w:val="24"/>
          <w:szCs w:val="24"/>
          <w:lang w:eastAsia="ru-RU"/>
        </w:rPr>
      </w:pPr>
      <w:r w:rsidRPr="00726DD1">
        <w:rPr>
          <w:rFonts w:ascii="Times New Roman" w:eastAsia="Times New Roman" w:hAnsi="Times New Roman" w:cs="Times New Roman"/>
          <w:b/>
          <w:sz w:val="24"/>
          <w:szCs w:val="24"/>
          <w:lang w:eastAsia="ru-RU"/>
        </w:rPr>
        <w:t xml:space="preserve">Исполнитель: Управление образования Администрации </w:t>
      </w:r>
      <w:proofErr w:type="spellStart"/>
      <w:r w:rsidRPr="00726DD1">
        <w:rPr>
          <w:rFonts w:ascii="Times New Roman" w:eastAsia="Times New Roman" w:hAnsi="Times New Roman" w:cs="Times New Roman"/>
          <w:b/>
          <w:sz w:val="24"/>
          <w:szCs w:val="24"/>
          <w:lang w:eastAsia="ru-RU"/>
        </w:rPr>
        <w:t>Миасского</w:t>
      </w:r>
      <w:proofErr w:type="spellEnd"/>
      <w:r w:rsidRPr="00726DD1">
        <w:rPr>
          <w:rFonts w:ascii="Times New Roman" w:eastAsia="Times New Roman" w:hAnsi="Times New Roman" w:cs="Times New Roman"/>
          <w:b/>
          <w:sz w:val="24"/>
          <w:szCs w:val="24"/>
          <w:lang w:eastAsia="ru-RU"/>
        </w:rPr>
        <w:t xml:space="preserve"> городского округа </w:t>
      </w:r>
      <w:r w:rsidRPr="00726DD1">
        <w:rPr>
          <w:rFonts w:ascii="Times New Roman" w:eastAsia="Times New Roman" w:hAnsi="Times New Roman" w:cs="Times New Roman"/>
          <w:sz w:val="24"/>
          <w:szCs w:val="24"/>
          <w:lang w:eastAsia="ru-RU"/>
        </w:rPr>
        <w:t>(раздел 0707).</w:t>
      </w:r>
    </w:p>
    <w:p w:rsidR="00726DD1" w:rsidRPr="00726DD1" w:rsidRDefault="00726DD1" w:rsidP="00726DD1">
      <w:pPr>
        <w:spacing w:after="0" w:line="240" w:lineRule="auto"/>
        <w:ind w:firstLine="708"/>
        <w:jc w:val="both"/>
        <w:rPr>
          <w:rFonts w:ascii="Times New Roman" w:eastAsia="Times New Roman" w:hAnsi="Times New Roman" w:cs="Times New Roman"/>
          <w:sz w:val="24"/>
          <w:szCs w:val="24"/>
          <w:lang w:eastAsia="ru-RU"/>
        </w:rPr>
      </w:pPr>
      <w:r w:rsidRPr="00726DD1">
        <w:rPr>
          <w:rFonts w:ascii="Times New Roman" w:eastAsia="Times New Roman" w:hAnsi="Times New Roman" w:cs="Times New Roman"/>
          <w:sz w:val="24"/>
          <w:szCs w:val="24"/>
          <w:lang w:eastAsia="ru-RU"/>
        </w:rPr>
        <w:t>Целью программы является применение эффективных, комплексных мер, направле</w:t>
      </w:r>
      <w:r w:rsidRPr="00726DD1">
        <w:rPr>
          <w:rFonts w:ascii="Times New Roman" w:eastAsia="Times New Roman" w:hAnsi="Times New Roman" w:cs="Times New Roman"/>
          <w:sz w:val="24"/>
          <w:szCs w:val="24"/>
          <w:lang w:eastAsia="ru-RU"/>
        </w:rPr>
        <w:t>н</w:t>
      </w:r>
      <w:r w:rsidRPr="00726DD1">
        <w:rPr>
          <w:rFonts w:ascii="Times New Roman" w:eastAsia="Times New Roman" w:hAnsi="Times New Roman" w:cs="Times New Roman"/>
          <w:sz w:val="24"/>
          <w:szCs w:val="24"/>
          <w:lang w:eastAsia="ru-RU"/>
        </w:rPr>
        <w:t xml:space="preserve">ных на профилактику наркомании и противодействие злоупотреблению наркотическими средствами и их незаконному обороту на территории </w:t>
      </w:r>
      <w:proofErr w:type="spellStart"/>
      <w:r w:rsidRPr="00726DD1">
        <w:rPr>
          <w:rFonts w:ascii="Times New Roman" w:eastAsia="Times New Roman" w:hAnsi="Times New Roman" w:cs="Times New Roman"/>
          <w:sz w:val="24"/>
          <w:szCs w:val="24"/>
          <w:lang w:eastAsia="ru-RU"/>
        </w:rPr>
        <w:t>Миасского</w:t>
      </w:r>
      <w:proofErr w:type="spellEnd"/>
      <w:r w:rsidRPr="00726DD1">
        <w:rPr>
          <w:rFonts w:ascii="Times New Roman" w:eastAsia="Times New Roman" w:hAnsi="Times New Roman" w:cs="Times New Roman"/>
          <w:sz w:val="24"/>
          <w:szCs w:val="24"/>
          <w:lang w:eastAsia="ru-RU"/>
        </w:rPr>
        <w:t xml:space="preserve"> городского округа, а также формирование у подрастающего поколения и молодежи отношения к здоровому образу жи</w:t>
      </w:r>
      <w:r w:rsidRPr="00726DD1">
        <w:rPr>
          <w:rFonts w:ascii="Times New Roman" w:eastAsia="Times New Roman" w:hAnsi="Times New Roman" w:cs="Times New Roman"/>
          <w:sz w:val="24"/>
          <w:szCs w:val="24"/>
          <w:lang w:eastAsia="ru-RU"/>
        </w:rPr>
        <w:t>з</w:t>
      </w:r>
      <w:r w:rsidRPr="00726DD1">
        <w:rPr>
          <w:rFonts w:ascii="Times New Roman" w:eastAsia="Times New Roman" w:hAnsi="Times New Roman" w:cs="Times New Roman"/>
          <w:sz w:val="24"/>
          <w:szCs w:val="24"/>
          <w:lang w:eastAsia="ru-RU"/>
        </w:rPr>
        <w:t>ни. Динамика расходов представлена в таблице:</w:t>
      </w:r>
    </w:p>
    <w:tbl>
      <w:tblPr>
        <w:tblW w:w="9796" w:type="dxa"/>
        <w:tblInd w:w="93" w:type="dxa"/>
        <w:tblLayout w:type="fixed"/>
        <w:tblLook w:val="04A0" w:firstRow="1" w:lastRow="0" w:firstColumn="1" w:lastColumn="0" w:noHBand="0" w:noVBand="1"/>
      </w:tblPr>
      <w:tblGrid>
        <w:gridCol w:w="3134"/>
        <w:gridCol w:w="1417"/>
        <w:gridCol w:w="1204"/>
        <w:gridCol w:w="1559"/>
        <w:gridCol w:w="1276"/>
        <w:gridCol w:w="1206"/>
      </w:tblGrid>
      <w:tr w:rsidR="00726DD1" w:rsidRPr="00726DD1" w:rsidTr="00C81968">
        <w:trPr>
          <w:trHeight w:val="425"/>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Наименования расходов</w:t>
            </w:r>
          </w:p>
        </w:tc>
        <w:tc>
          <w:tcPr>
            <w:tcW w:w="4180" w:type="dxa"/>
            <w:gridSpan w:val="3"/>
            <w:tcBorders>
              <w:top w:val="single" w:sz="4" w:space="0" w:color="auto"/>
              <w:left w:val="nil"/>
              <w:bottom w:val="single" w:sz="4" w:space="0" w:color="auto"/>
              <w:right w:val="single" w:sz="4" w:space="0" w:color="auto"/>
            </w:tcBorders>
            <w:shd w:val="clear" w:color="auto" w:fill="auto"/>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2023 год</w:t>
            </w:r>
          </w:p>
        </w:tc>
        <w:tc>
          <w:tcPr>
            <w:tcW w:w="1276" w:type="dxa"/>
            <w:vMerge w:val="restart"/>
            <w:tcBorders>
              <w:top w:val="single" w:sz="4" w:space="0" w:color="auto"/>
              <w:left w:val="nil"/>
              <w:bottom w:val="single" w:sz="4" w:space="0" w:color="auto"/>
              <w:right w:val="single" w:sz="4" w:space="0" w:color="auto"/>
            </w:tcBorders>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Исполнено за 2022 год, тыс. рублей</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Процент исполн</w:t>
            </w:r>
            <w:r w:rsidRPr="00726DD1">
              <w:rPr>
                <w:rFonts w:ascii="Times New Roman" w:eastAsia="Times New Roman" w:hAnsi="Times New Roman" w:cs="Times New Roman"/>
                <w:lang w:eastAsia="ru-RU"/>
              </w:rPr>
              <w:t>е</w:t>
            </w:r>
            <w:r w:rsidRPr="00726DD1">
              <w:rPr>
                <w:rFonts w:ascii="Times New Roman" w:eastAsia="Times New Roman" w:hAnsi="Times New Roman" w:cs="Times New Roman"/>
                <w:lang w:eastAsia="ru-RU"/>
              </w:rPr>
              <w:t>ния к 2022 году, %</w:t>
            </w:r>
          </w:p>
        </w:tc>
      </w:tr>
      <w:tr w:rsidR="00726DD1" w:rsidRPr="00726DD1" w:rsidTr="00C81968">
        <w:trPr>
          <w:trHeight w:val="279"/>
        </w:trPr>
        <w:tc>
          <w:tcPr>
            <w:tcW w:w="3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6DD1" w:rsidRPr="00726DD1" w:rsidRDefault="00726DD1" w:rsidP="00726DD1">
            <w:pPr>
              <w:spacing w:after="0" w:line="240" w:lineRule="auto"/>
              <w:jc w:val="center"/>
              <w:rPr>
                <w:rFonts w:ascii="Times New Roman" w:eastAsia="Times New Roman" w:hAnsi="Times New Roman" w:cs="Times New Roman"/>
                <w:lang w:eastAsia="ru-RU"/>
              </w:rPr>
            </w:pPr>
          </w:p>
        </w:tc>
        <w:tc>
          <w:tcPr>
            <w:tcW w:w="1417" w:type="dxa"/>
            <w:tcBorders>
              <w:top w:val="single" w:sz="4" w:space="0" w:color="auto"/>
              <w:left w:val="nil"/>
              <w:bottom w:val="single" w:sz="4" w:space="0" w:color="auto"/>
              <w:right w:val="single" w:sz="4" w:space="0" w:color="auto"/>
            </w:tcBorders>
            <w:shd w:val="clear" w:color="auto" w:fill="auto"/>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Уточненный бюджет, тыс. рублей</w:t>
            </w:r>
          </w:p>
        </w:tc>
        <w:tc>
          <w:tcPr>
            <w:tcW w:w="1204" w:type="dxa"/>
            <w:tcBorders>
              <w:top w:val="single" w:sz="4" w:space="0" w:color="auto"/>
              <w:left w:val="nil"/>
              <w:bottom w:val="single" w:sz="4" w:space="0" w:color="auto"/>
              <w:right w:val="single" w:sz="4" w:space="0" w:color="auto"/>
            </w:tcBorders>
            <w:shd w:val="clear" w:color="auto" w:fill="auto"/>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Исполн</w:t>
            </w:r>
            <w:r w:rsidRPr="00726DD1">
              <w:rPr>
                <w:rFonts w:ascii="Times New Roman" w:eastAsia="Times New Roman" w:hAnsi="Times New Roman" w:cs="Times New Roman"/>
                <w:lang w:eastAsia="ru-RU"/>
              </w:rPr>
              <w:t>е</w:t>
            </w:r>
            <w:r w:rsidRPr="00726DD1">
              <w:rPr>
                <w:rFonts w:ascii="Times New Roman" w:eastAsia="Times New Roman" w:hAnsi="Times New Roman" w:cs="Times New Roman"/>
                <w:lang w:eastAsia="ru-RU"/>
              </w:rPr>
              <w:t>ние, тыс. рублей</w:t>
            </w:r>
          </w:p>
        </w:tc>
        <w:tc>
          <w:tcPr>
            <w:tcW w:w="1559" w:type="dxa"/>
            <w:tcBorders>
              <w:top w:val="single" w:sz="4" w:space="0" w:color="auto"/>
              <w:left w:val="nil"/>
              <w:bottom w:val="single" w:sz="4" w:space="0" w:color="auto"/>
              <w:right w:val="single" w:sz="4" w:space="0" w:color="auto"/>
            </w:tcBorders>
            <w:shd w:val="clear" w:color="auto" w:fill="auto"/>
          </w:tcPr>
          <w:p w:rsidR="00726DD1" w:rsidRPr="00726DD1" w:rsidRDefault="00726DD1" w:rsidP="00726DD1">
            <w:pPr>
              <w:autoSpaceDE w:val="0"/>
              <w:autoSpaceDN w:val="0"/>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Процент к уточненному бюджету, %</w:t>
            </w:r>
          </w:p>
        </w:tc>
        <w:tc>
          <w:tcPr>
            <w:tcW w:w="1276" w:type="dxa"/>
            <w:vMerge/>
            <w:tcBorders>
              <w:top w:val="single" w:sz="4" w:space="0" w:color="auto"/>
              <w:left w:val="nil"/>
              <w:bottom w:val="single" w:sz="4" w:space="0" w:color="auto"/>
              <w:right w:val="single" w:sz="4" w:space="0" w:color="auto"/>
            </w:tcBorders>
          </w:tcPr>
          <w:p w:rsidR="00726DD1" w:rsidRPr="00726DD1" w:rsidRDefault="00726DD1" w:rsidP="00726DD1">
            <w:pPr>
              <w:spacing w:after="0" w:line="240" w:lineRule="auto"/>
              <w:jc w:val="center"/>
              <w:rPr>
                <w:rFonts w:ascii="Times New Roman" w:eastAsia="Times New Roman" w:hAnsi="Times New Roman" w:cs="Times New Roman"/>
                <w:i/>
                <w:iCs/>
                <w:lang w:eastAsia="ru-RU"/>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6DD1" w:rsidRPr="00726DD1" w:rsidRDefault="00726DD1" w:rsidP="00726DD1">
            <w:pPr>
              <w:spacing w:after="0" w:line="240" w:lineRule="auto"/>
              <w:jc w:val="center"/>
              <w:rPr>
                <w:rFonts w:ascii="Times New Roman" w:eastAsia="Times New Roman" w:hAnsi="Times New Roman" w:cs="Times New Roman"/>
                <w:i/>
                <w:iCs/>
                <w:lang w:eastAsia="ru-RU"/>
              </w:rPr>
            </w:pPr>
          </w:p>
        </w:tc>
      </w:tr>
      <w:tr w:rsidR="00726DD1" w:rsidRPr="00726DD1" w:rsidTr="00C81968">
        <w:trPr>
          <w:trHeight w:val="57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rPr>
                <w:rFonts w:ascii="Times New Roman" w:eastAsia="Times New Roman" w:hAnsi="Times New Roman" w:cs="Times New Roman"/>
                <w:lang w:eastAsia="ru-RU"/>
              </w:rPr>
            </w:pPr>
            <w:r w:rsidRPr="00726DD1">
              <w:rPr>
                <w:rFonts w:ascii="Times New Roman" w:eastAsia="Times New Roman" w:hAnsi="Times New Roman" w:cs="Times New Roman"/>
                <w:bCs/>
                <w:iCs/>
                <w:sz w:val="24"/>
                <w:szCs w:val="24"/>
                <w:lang w:eastAsia="ru-RU"/>
              </w:rPr>
              <w:t xml:space="preserve">Муниципальная программа </w:t>
            </w:r>
            <w:r w:rsidRPr="00726DD1">
              <w:rPr>
                <w:rFonts w:ascii="Times New Roman" w:eastAsia="Times New Roman" w:hAnsi="Times New Roman" w:cs="Times New Roman"/>
                <w:sz w:val="24"/>
                <w:szCs w:val="24"/>
                <w:lang w:eastAsia="ru-RU"/>
              </w:rPr>
              <w:t>«Противодействие злоуп</w:t>
            </w:r>
            <w:r w:rsidRPr="00726DD1">
              <w:rPr>
                <w:rFonts w:ascii="Times New Roman" w:eastAsia="Times New Roman" w:hAnsi="Times New Roman" w:cs="Times New Roman"/>
                <w:sz w:val="24"/>
                <w:szCs w:val="24"/>
                <w:lang w:eastAsia="ru-RU"/>
              </w:rPr>
              <w:t>о</w:t>
            </w:r>
            <w:r w:rsidRPr="00726DD1">
              <w:rPr>
                <w:rFonts w:ascii="Times New Roman" w:eastAsia="Times New Roman" w:hAnsi="Times New Roman" w:cs="Times New Roman"/>
                <w:sz w:val="24"/>
                <w:szCs w:val="24"/>
                <w:lang w:eastAsia="ru-RU"/>
              </w:rPr>
              <w:t>треблению наркотическими средствами и их незако</w:t>
            </w:r>
            <w:r w:rsidRPr="00726DD1">
              <w:rPr>
                <w:rFonts w:ascii="Times New Roman" w:eastAsia="Times New Roman" w:hAnsi="Times New Roman" w:cs="Times New Roman"/>
                <w:sz w:val="24"/>
                <w:szCs w:val="24"/>
                <w:lang w:eastAsia="ru-RU"/>
              </w:rPr>
              <w:t>н</w:t>
            </w:r>
            <w:r w:rsidRPr="00726DD1">
              <w:rPr>
                <w:rFonts w:ascii="Times New Roman" w:eastAsia="Times New Roman" w:hAnsi="Times New Roman" w:cs="Times New Roman"/>
                <w:sz w:val="24"/>
                <w:szCs w:val="24"/>
                <w:lang w:eastAsia="ru-RU"/>
              </w:rPr>
              <w:t>ному обороту в МГО</w:t>
            </w:r>
            <w:r w:rsidRPr="00726DD1">
              <w:rPr>
                <w:rFonts w:ascii="Times New Roman" w:eastAsia="Times New Roman" w:hAnsi="Times New Roman" w:cs="Times New Roman"/>
                <w:bCs/>
                <w:sz w:val="24"/>
                <w:szCs w:val="24"/>
                <w:lang w:eastAsia="ru-RU"/>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178,5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178,5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Cs/>
                <w:lang w:eastAsia="ru-RU"/>
              </w:rPr>
            </w:pPr>
            <w:r w:rsidRPr="00726DD1">
              <w:rPr>
                <w:rFonts w:ascii="Times New Roman" w:eastAsia="Times New Roman" w:hAnsi="Times New Roman" w:cs="Times New Roman"/>
                <w:iCs/>
                <w:lang w:eastAsia="ru-RU"/>
              </w:rPr>
              <w:t>100,0</w:t>
            </w:r>
          </w:p>
        </w:tc>
        <w:tc>
          <w:tcPr>
            <w:tcW w:w="1276" w:type="dxa"/>
            <w:tcBorders>
              <w:top w:val="single" w:sz="4" w:space="0" w:color="auto"/>
              <w:left w:val="nil"/>
              <w:bottom w:val="single" w:sz="4" w:space="0" w:color="auto"/>
              <w:right w:val="single" w:sz="4" w:space="0" w:color="auto"/>
            </w:tcBorders>
            <w:vAlign w:val="center"/>
          </w:tcPr>
          <w:p w:rsidR="00726DD1" w:rsidRPr="00726DD1" w:rsidRDefault="00726DD1" w:rsidP="00726DD1">
            <w:pPr>
              <w:spacing w:after="0" w:line="240" w:lineRule="auto"/>
              <w:jc w:val="center"/>
              <w:rPr>
                <w:rFonts w:ascii="Times New Roman" w:eastAsia="Times New Roman" w:hAnsi="Times New Roman" w:cs="Times New Roman"/>
                <w:lang w:eastAsia="ru-RU"/>
              </w:rPr>
            </w:pPr>
            <w:r w:rsidRPr="00726DD1">
              <w:rPr>
                <w:rFonts w:ascii="Times New Roman" w:eastAsia="Times New Roman" w:hAnsi="Times New Roman" w:cs="Times New Roman"/>
                <w:lang w:eastAsia="ru-RU"/>
              </w:rPr>
              <w:t>178,5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DD1" w:rsidRPr="00726DD1" w:rsidRDefault="00726DD1" w:rsidP="00726DD1">
            <w:pPr>
              <w:spacing w:after="0" w:line="240" w:lineRule="auto"/>
              <w:jc w:val="center"/>
              <w:rPr>
                <w:rFonts w:ascii="Times New Roman" w:eastAsia="Times New Roman" w:hAnsi="Times New Roman" w:cs="Times New Roman"/>
                <w:iCs/>
                <w:lang w:eastAsia="ru-RU"/>
              </w:rPr>
            </w:pPr>
            <w:r w:rsidRPr="00726DD1">
              <w:rPr>
                <w:rFonts w:ascii="Times New Roman" w:eastAsia="Times New Roman" w:hAnsi="Times New Roman" w:cs="Times New Roman"/>
                <w:iCs/>
                <w:lang w:eastAsia="ru-RU"/>
              </w:rPr>
              <w:t>100,0</w:t>
            </w:r>
          </w:p>
        </w:tc>
      </w:tr>
    </w:tbl>
    <w:p w:rsidR="00726DD1" w:rsidRDefault="00726DD1" w:rsidP="00726DD1">
      <w:pPr>
        <w:spacing w:before="120" w:after="0" w:line="240" w:lineRule="auto"/>
        <w:ind w:firstLine="708"/>
        <w:jc w:val="both"/>
        <w:rPr>
          <w:rFonts w:ascii="Times New Roman" w:eastAsia="Times New Roman" w:hAnsi="Times New Roman" w:cs="Times New Roman"/>
          <w:sz w:val="24"/>
          <w:szCs w:val="24"/>
          <w:lang w:eastAsia="ru-RU"/>
        </w:rPr>
      </w:pPr>
      <w:r w:rsidRPr="00726DD1">
        <w:rPr>
          <w:rFonts w:ascii="Times New Roman" w:eastAsia="Times New Roman" w:hAnsi="Times New Roman" w:cs="Times New Roman"/>
          <w:bCs/>
          <w:iCs/>
          <w:sz w:val="24"/>
          <w:szCs w:val="24"/>
          <w:lang w:eastAsia="ru-RU"/>
        </w:rPr>
        <w:t>Расходы на реализацию программы в</w:t>
      </w:r>
      <w:r w:rsidRPr="00726DD1">
        <w:rPr>
          <w:rFonts w:ascii="Times New Roman" w:eastAsia="Times New Roman" w:hAnsi="Times New Roman" w:cs="Times New Roman"/>
          <w:bCs/>
          <w:sz w:val="24"/>
          <w:szCs w:val="24"/>
          <w:lang w:eastAsia="ru-RU"/>
        </w:rPr>
        <w:t xml:space="preserve"> 2023 году</w:t>
      </w:r>
      <w:r w:rsidRPr="00726DD1">
        <w:rPr>
          <w:rFonts w:ascii="Times New Roman" w:eastAsia="Times New Roman" w:hAnsi="Times New Roman" w:cs="Times New Roman"/>
          <w:sz w:val="24"/>
          <w:szCs w:val="24"/>
          <w:lang w:eastAsia="ru-RU"/>
        </w:rPr>
        <w:t xml:space="preserve"> проведены в сумме 178,5 тыс. рублей, или 100,0% от уточненного бюджета Округа</w:t>
      </w:r>
      <w:r>
        <w:rPr>
          <w:rFonts w:ascii="Times New Roman" w:eastAsia="Times New Roman" w:hAnsi="Times New Roman" w:cs="Times New Roman"/>
          <w:sz w:val="24"/>
          <w:szCs w:val="24"/>
          <w:lang w:eastAsia="ru-RU"/>
        </w:rPr>
        <w:t xml:space="preserve"> и</w:t>
      </w:r>
      <w:r w:rsidRPr="00726DD1">
        <w:rPr>
          <w:rFonts w:ascii="Times New Roman" w:eastAsia="Times New Roman" w:hAnsi="Times New Roman" w:cs="Times New Roman"/>
          <w:sz w:val="24"/>
          <w:szCs w:val="24"/>
          <w:lang w:eastAsia="ru-RU"/>
        </w:rPr>
        <w:t xml:space="preserve"> сохранены на уровне 2022 года. Средства направлены на проведение следующих мероприятий: «Здоровый образ жизни и последствия злоупотребления ПАВ», «Студент-</w:t>
      </w:r>
      <w:proofErr w:type="spellStart"/>
      <w:proofErr w:type="gramStart"/>
      <w:r w:rsidRPr="00726DD1">
        <w:rPr>
          <w:rFonts w:ascii="Times New Roman" w:eastAsia="Times New Roman" w:hAnsi="Times New Roman" w:cs="Times New Roman"/>
          <w:sz w:val="24"/>
          <w:szCs w:val="24"/>
          <w:lang w:eastAsia="ru-RU"/>
        </w:rPr>
        <w:t>party</w:t>
      </w:r>
      <w:proofErr w:type="spellEnd"/>
      <w:proofErr w:type="gramEnd"/>
      <w:r w:rsidRPr="00726DD1">
        <w:rPr>
          <w:rFonts w:ascii="Times New Roman" w:eastAsia="Times New Roman" w:hAnsi="Times New Roman" w:cs="Times New Roman"/>
          <w:sz w:val="24"/>
          <w:szCs w:val="24"/>
          <w:lang w:eastAsia="ru-RU"/>
        </w:rPr>
        <w:t>», «Профилактика социально негативных явлений в молодежной среде», «Некурящее поколение», проведение семинара «Салют, Победа», «Ко</w:t>
      </w:r>
      <w:r w:rsidRPr="00726DD1">
        <w:rPr>
          <w:rFonts w:ascii="Times New Roman" w:eastAsia="Times New Roman" w:hAnsi="Times New Roman" w:cs="Times New Roman"/>
          <w:sz w:val="24"/>
          <w:szCs w:val="24"/>
          <w:lang w:eastAsia="ru-RU"/>
        </w:rPr>
        <w:t>н</w:t>
      </w:r>
      <w:r w:rsidRPr="00726DD1">
        <w:rPr>
          <w:rFonts w:ascii="Times New Roman" w:eastAsia="Times New Roman" w:hAnsi="Times New Roman" w:cs="Times New Roman"/>
          <w:sz w:val="24"/>
          <w:szCs w:val="24"/>
          <w:lang w:eastAsia="ru-RU"/>
        </w:rPr>
        <w:t>курс-тренинг в сфере профилактики наркомании», «Семейная команда».</w:t>
      </w:r>
    </w:p>
    <w:p w:rsidR="00DB6160" w:rsidRPr="00144FEF" w:rsidRDefault="00DB6160" w:rsidP="00DB6160">
      <w:pPr>
        <w:spacing w:before="120" w:after="0" w:line="240" w:lineRule="auto"/>
        <w:jc w:val="center"/>
        <w:rPr>
          <w:rFonts w:ascii="Times New Roman" w:eastAsia="Times New Roman" w:hAnsi="Times New Roman" w:cs="Times New Roman"/>
          <w:b/>
          <w:sz w:val="24"/>
          <w:szCs w:val="24"/>
          <w:lang w:eastAsia="ru-RU"/>
        </w:rPr>
      </w:pPr>
      <w:r w:rsidRPr="00144FEF">
        <w:rPr>
          <w:rFonts w:ascii="Times New Roman" w:eastAsia="Times New Roman" w:hAnsi="Times New Roman" w:cs="Times New Roman"/>
          <w:b/>
          <w:sz w:val="24"/>
          <w:szCs w:val="24"/>
          <w:lang w:eastAsia="ru-RU"/>
        </w:rPr>
        <w:t>Муниципальная программа «Развитие культуры в МГО»</w:t>
      </w:r>
    </w:p>
    <w:p w:rsidR="00DB6160" w:rsidRPr="00144FEF" w:rsidRDefault="00DB6160" w:rsidP="00DB6160">
      <w:pPr>
        <w:spacing w:after="0" w:line="240" w:lineRule="auto"/>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b/>
          <w:sz w:val="24"/>
          <w:szCs w:val="24"/>
          <w:lang w:eastAsia="ru-RU"/>
        </w:rPr>
        <w:t xml:space="preserve">Исполнитель: Управление культуры Администрации </w:t>
      </w:r>
      <w:proofErr w:type="spellStart"/>
      <w:r w:rsidRPr="00144FEF">
        <w:rPr>
          <w:rFonts w:ascii="Times New Roman" w:eastAsia="Times New Roman" w:hAnsi="Times New Roman" w:cs="Times New Roman"/>
          <w:b/>
          <w:sz w:val="24"/>
          <w:szCs w:val="24"/>
          <w:lang w:eastAsia="ru-RU"/>
        </w:rPr>
        <w:t>Миасского</w:t>
      </w:r>
      <w:proofErr w:type="spellEnd"/>
      <w:r w:rsidRPr="00144FEF">
        <w:rPr>
          <w:rFonts w:ascii="Times New Roman" w:eastAsia="Times New Roman" w:hAnsi="Times New Roman" w:cs="Times New Roman"/>
          <w:b/>
          <w:sz w:val="24"/>
          <w:szCs w:val="24"/>
          <w:lang w:eastAsia="ru-RU"/>
        </w:rPr>
        <w:t xml:space="preserve"> городского округа </w:t>
      </w:r>
      <w:r w:rsidRPr="00144FEF">
        <w:rPr>
          <w:rFonts w:ascii="Times New Roman" w:eastAsia="Times New Roman" w:hAnsi="Times New Roman" w:cs="Times New Roman"/>
          <w:sz w:val="24"/>
          <w:szCs w:val="24"/>
          <w:lang w:eastAsia="ru-RU"/>
        </w:rPr>
        <w:t>(раздел 0703, 0801, 0804).</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Основной целью программы является создание благоприятных условий для формир</w:t>
      </w:r>
      <w:r w:rsidRPr="00144FEF">
        <w:rPr>
          <w:rFonts w:ascii="Times New Roman" w:eastAsia="Times New Roman" w:hAnsi="Times New Roman" w:cs="Times New Roman"/>
          <w:sz w:val="24"/>
          <w:szCs w:val="24"/>
          <w:lang w:eastAsia="ru-RU"/>
        </w:rPr>
        <w:t>о</w:t>
      </w:r>
      <w:r w:rsidRPr="00144FEF">
        <w:rPr>
          <w:rFonts w:ascii="Times New Roman" w:eastAsia="Times New Roman" w:hAnsi="Times New Roman" w:cs="Times New Roman"/>
          <w:sz w:val="24"/>
          <w:szCs w:val="24"/>
          <w:lang w:eastAsia="ru-RU"/>
        </w:rPr>
        <w:t>вания духовно-нравственных и культурно-ценностных ориентиров населения округа посре</w:t>
      </w:r>
      <w:r w:rsidRPr="00144FEF">
        <w:rPr>
          <w:rFonts w:ascii="Times New Roman" w:eastAsia="Times New Roman" w:hAnsi="Times New Roman" w:cs="Times New Roman"/>
          <w:sz w:val="24"/>
          <w:szCs w:val="24"/>
          <w:lang w:eastAsia="ru-RU"/>
        </w:rPr>
        <w:t>д</w:t>
      </w:r>
      <w:r w:rsidRPr="00144FEF">
        <w:rPr>
          <w:rFonts w:ascii="Times New Roman" w:eastAsia="Times New Roman" w:hAnsi="Times New Roman" w:cs="Times New Roman"/>
          <w:sz w:val="24"/>
          <w:szCs w:val="24"/>
          <w:lang w:eastAsia="ru-RU"/>
        </w:rPr>
        <w:t>ством развития сферы культуры.</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Расходы в целом по программе за 2023 год исполнены в сумме 442574,1 тыс. рублей при уточненном бюджете Округа 443386,9 тыс. рублей (или 9</w:t>
      </w:r>
      <w:r w:rsidRPr="00144FEF">
        <w:rPr>
          <w:rFonts w:ascii="Times New Roman" w:eastAsia="Times New Roman" w:hAnsi="Times New Roman"/>
          <w:sz w:val="24"/>
          <w:szCs w:val="24"/>
          <w:lang w:eastAsia="ru-RU"/>
        </w:rPr>
        <w:t>9</w:t>
      </w:r>
      <w:r w:rsidRPr="00144FEF">
        <w:rPr>
          <w:rFonts w:ascii="Times New Roman" w:eastAsia="Times New Roman" w:hAnsi="Times New Roman" w:cs="Times New Roman"/>
          <w:sz w:val="24"/>
          <w:szCs w:val="24"/>
          <w:lang w:eastAsia="ru-RU"/>
        </w:rPr>
        <w:t>,</w:t>
      </w:r>
      <w:r w:rsidRPr="00144FEF">
        <w:rPr>
          <w:rFonts w:ascii="Times New Roman" w:eastAsia="Times New Roman" w:hAnsi="Times New Roman"/>
          <w:sz w:val="24"/>
          <w:szCs w:val="24"/>
          <w:lang w:eastAsia="ru-RU"/>
        </w:rPr>
        <w:t>8</w:t>
      </w:r>
      <w:r w:rsidRPr="00144FEF">
        <w:rPr>
          <w:rFonts w:ascii="Times New Roman" w:eastAsia="Times New Roman" w:hAnsi="Times New Roman" w:cs="Times New Roman"/>
          <w:sz w:val="24"/>
          <w:szCs w:val="24"/>
          <w:lang w:eastAsia="ru-RU"/>
        </w:rPr>
        <w:t>%), в том числе:</w:t>
      </w:r>
    </w:p>
    <w:p w:rsidR="00DB6160" w:rsidRPr="00144FEF" w:rsidRDefault="00DB6160" w:rsidP="00DB6160">
      <w:pPr>
        <w:spacing w:after="0" w:line="240" w:lineRule="auto"/>
        <w:jc w:val="both"/>
        <w:rPr>
          <w:rFonts w:ascii="Times New Roman" w:eastAsia="Calibri" w:hAnsi="Times New Roman" w:cs="Times New Roman"/>
          <w:sz w:val="24"/>
          <w:szCs w:val="24"/>
        </w:rPr>
      </w:pPr>
      <w:r w:rsidRPr="00144FEF">
        <w:rPr>
          <w:rFonts w:ascii="Times New Roman" w:eastAsia="Times New Roman" w:hAnsi="Times New Roman" w:cs="Times New Roman"/>
          <w:sz w:val="24"/>
          <w:szCs w:val="24"/>
          <w:lang w:eastAsia="ru-RU"/>
        </w:rPr>
        <w:lastRenderedPageBreak/>
        <w:t>- за счет средств Округа</w:t>
      </w:r>
      <w:r w:rsidRPr="00144FEF">
        <w:rPr>
          <w:rFonts w:ascii="Times New Roman" w:eastAsia="Calibri" w:hAnsi="Times New Roman" w:cs="Times New Roman"/>
          <w:sz w:val="24"/>
          <w:szCs w:val="24"/>
        </w:rPr>
        <w:t xml:space="preserve"> расходы исполнены в сумме 438415,6 тыс. рублей при уточненном бюджете Округа 439228,4</w:t>
      </w:r>
      <w:r>
        <w:rPr>
          <w:rFonts w:ascii="Times New Roman" w:eastAsia="Calibri" w:hAnsi="Times New Roman" w:cs="Times New Roman"/>
          <w:sz w:val="24"/>
          <w:szCs w:val="24"/>
        </w:rPr>
        <w:t xml:space="preserve"> </w:t>
      </w:r>
      <w:r w:rsidRPr="00144FEF">
        <w:rPr>
          <w:rFonts w:ascii="Times New Roman" w:eastAsia="Calibri" w:hAnsi="Times New Roman" w:cs="Times New Roman"/>
          <w:sz w:val="24"/>
          <w:szCs w:val="24"/>
        </w:rPr>
        <w:t>тыс. рублей (или 99,8%);</w:t>
      </w:r>
    </w:p>
    <w:p w:rsidR="00DB6160" w:rsidRPr="00144FEF" w:rsidRDefault="00DB6160" w:rsidP="00DB6160">
      <w:pPr>
        <w:spacing w:after="0" w:line="240" w:lineRule="auto"/>
        <w:jc w:val="both"/>
        <w:rPr>
          <w:rFonts w:ascii="Times New Roman" w:eastAsia="Times New Roman" w:hAnsi="Times New Roman" w:cs="Times New Roman"/>
          <w:sz w:val="24"/>
          <w:szCs w:val="24"/>
          <w:lang w:eastAsia="ru-RU"/>
        </w:rPr>
      </w:pPr>
      <w:proofErr w:type="gramStart"/>
      <w:r w:rsidRPr="00144FEF">
        <w:rPr>
          <w:rFonts w:ascii="Times New Roman" w:eastAsia="Calibri" w:hAnsi="Times New Roman" w:cs="Times New Roman"/>
          <w:sz w:val="24"/>
          <w:szCs w:val="24"/>
        </w:rPr>
        <w:t xml:space="preserve">- за счет субсидий из областного и федерального бюджетов расходы исполнены в сумме 4158,5 тыс. рублей </w:t>
      </w:r>
      <w:r>
        <w:rPr>
          <w:rFonts w:ascii="Times New Roman" w:eastAsia="Calibri" w:hAnsi="Times New Roman" w:cs="Times New Roman"/>
          <w:sz w:val="24"/>
          <w:szCs w:val="24"/>
        </w:rPr>
        <w:t>или 100,0% от уточненного бюджета.</w:t>
      </w:r>
      <w:proofErr w:type="gramEnd"/>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Информация по направлениям расходов представлена в таблице: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34"/>
        <w:gridCol w:w="1134"/>
        <w:gridCol w:w="1417"/>
        <w:gridCol w:w="1276"/>
        <w:gridCol w:w="1276"/>
      </w:tblGrid>
      <w:tr w:rsidR="00DB6160" w:rsidRPr="00144FEF" w:rsidTr="00DB6160">
        <w:tc>
          <w:tcPr>
            <w:tcW w:w="3227" w:type="dxa"/>
            <w:vMerge w:val="restart"/>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Направления расходов</w:t>
            </w:r>
          </w:p>
        </w:tc>
        <w:tc>
          <w:tcPr>
            <w:tcW w:w="3685" w:type="dxa"/>
            <w:gridSpan w:val="3"/>
            <w:vAlign w:val="center"/>
          </w:tcPr>
          <w:p w:rsidR="00DB6160" w:rsidRPr="00144FEF" w:rsidRDefault="00DB6160" w:rsidP="00DB6160">
            <w:pPr>
              <w:spacing w:after="0" w:line="240" w:lineRule="auto"/>
              <w:jc w:val="center"/>
              <w:rPr>
                <w:rFonts w:ascii="Times New Roman" w:eastAsia="Calibri" w:hAnsi="Times New Roman" w:cs="Times New Roman"/>
              </w:rPr>
            </w:pPr>
            <w:r w:rsidRPr="00144FEF">
              <w:rPr>
                <w:rFonts w:ascii="Times New Roman" w:hAnsi="Times New Roman" w:cs="Times New Roman"/>
                <w:iCs/>
              </w:rPr>
              <w:t>2023 год</w:t>
            </w:r>
          </w:p>
        </w:tc>
        <w:tc>
          <w:tcPr>
            <w:tcW w:w="1276" w:type="dxa"/>
            <w:vMerge w:val="restart"/>
            <w:vAlign w:val="center"/>
          </w:tcPr>
          <w:p w:rsidR="00DB6160" w:rsidRPr="00144FEF" w:rsidRDefault="00DB6160" w:rsidP="00DB6160">
            <w:pPr>
              <w:spacing w:after="0" w:line="240" w:lineRule="auto"/>
              <w:jc w:val="center"/>
              <w:rPr>
                <w:rFonts w:ascii="Times New Roman" w:eastAsia="Calibri" w:hAnsi="Times New Roman" w:cs="Times New Roman"/>
              </w:rPr>
            </w:pPr>
            <w:r w:rsidRPr="00144FEF">
              <w:rPr>
                <w:rFonts w:ascii="Times New Roman" w:hAnsi="Times New Roman" w:cs="Times New Roman"/>
                <w:iCs/>
              </w:rPr>
              <w:t>Исполнено за 2022 год, тыс. рублей</w:t>
            </w:r>
          </w:p>
        </w:tc>
        <w:tc>
          <w:tcPr>
            <w:tcW w:w="1276" w:type="dxa"/>
            <w:vMerge w:val="restart"/>
            <w:vAlign w:val="center"/>
          </w:tcPr>
          <w:p w:rsidR="00DB6160" w:rsidRPr="00144FEF" w:rsidRDefault="00DB6160" w:rsidP="00DB6160">
            <w:pPr>
              <w:spacing w:after="0" w:line="240" w:lineRule="auto"/>
              <w:jc w:val="center"/>
              <w:rPr>
                <w:rFonts w:ascii="Times New Roman" w:eastAsia="Calibri" w:hAnsi="Times New Roman" w:cs="Times New Roman"/>
              </w:rPr>
            </w:pPr>
            <w:r w:rsidRPr="00144FEF">
              <w:rPr>
                <w:rFonts w:ascii="Times New Roman" w:hAnsi="Times New Roman" w:cs="Times New Roman"/>
                <w:iCs/>
              </w:rPr>
              <w:t>Процент исполн</w:t>
            </w:r>
            <w:r w:rsidRPr="00144FEF">
              <w:rPr>
                <w:rFonts w:ascii="Times New Roman" w:hAnsi="Times New Roman" w:cs="Times New Roman"/>
                <w:iCs/>
              </w:rPr>
              <w:t>е</w:t>
            </w:r>
            <w:r w:rsidRPr="00144FEF">
              <w:rPr>
                <w:rFonts w:ascii="Times New Roman" w:hAnsi="Times New Roman" w:cs="Times New Roman"/>
                <w:iCs/>
              </w:rPr>
              <w:t>ния к 2022</w:t>
            </w:r>
            <w:r>
              <w:rPr>
                <w:rFonts w:ascii="Times New Roman" w:hAnsi="Times New Roman" w:cs="Times New Roman"/>
                <w:iCs/>
              </w:rPr>
              <w:t xml:space="preserve"> году</w:t>
            </w:r>
            <w:proofErr w:type="gramStart"/>
            <w:r w:rsidRPr="00144FEF">
              <w:rPr>
                <w:rFonts w:ascii="Times New Roman" w:hAnsi="Times New Roman" w:cs="Times New Roman"/>
                <w:iCs/>
              </w:rPr>
              <w:t xml:space="preserve"> (%)</w:t>
            </w:r>
            <w:proofErr w:type="gramEnd"/>
          </w:p>
        </w:tc>
      </w:tr>
      <w:tr w:rsidR="00DB6160" w:rsidRPr="00144FEF" w:rsidTr="00DB6160">
        <w:trPr>
          <w:trHeight w:val="1180"/>
        </w:trPr>
        <w:tc>
          <w:tcPr>
            <w:tcW w:w="3227" w:type="dxa"/>
            <w:vMerge/>
          </w:tcPr>
          <w:p w:rsidR="00DB6160" w:rsidRPr="00144FEF" w:rsidRDefault="00DB6160" w:rsidP="00DB6160">
            <w:pPr>
              <w:spacing w:line="240" w:lineRule="auto"/>
              <w:jc w:val="center"/>
              <w:rPr>
                <w:rFonts w:ascii="Times New Roman" w:hAnsi="Times New Roman" w:cs="Times New Roman"/>
              </w:rPr>
            </w:pPr>
          </w:p>
        </w:tc>
        <w:tc>
          <w:tcPr>
            <w:tcW w:w="1134"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Уто</w:t>
            </w:r>
            <w:r w:rsidRPr="00144FEF">
              <w:rPr>
                <w:rFonts w:ascii="Times New Roman" w:hAnsi="Times New Roman" w:cs="Times New Roman"/>
              </w:rPr>
              <w:t>ч</w:t>
            </w:r>
            <w:r w:rsidRPr="00144FEF">
              <w:rPr>
                <w:rFonts w:ascii="Times New Roman" w:hAnsi="Times New Roman" w:cs="Times New Roman"/>
              </w:rPr>
              <w:t>ненный бюджет, тыс. ру</w:t>
            </w:r>
            <w:r w:rsidRPr="00144FEF">
              <w:rPr>
                <w:rFonts w:ascii="Times New Roman" w:hAnsi="Times New Roman" w:cs="Times New Roman"/>
              </w:rPr>
              <w:t>б</w:t>
            </w:r>
            <w:r w:rsidRPr="00144FEF">
              <w:rPr>
                <w:rFonts w:ascii="Times New Roman" w:hAnsi="Times New Roman" w:cs="Times New Roman"/>
              </w:rPr>
              <w:t xml:space="preserve">лей </w:t>
            </w:r>
          </w:p>
        </w:tc>
        <w:tc>
          <w:tcPr>
            <w:tcW w:w="1134"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Испо</w:t>
            </w:r>
            <w:r w:rsidRPr="00144FEF">
              <w:rPr>
                <w:rFonts w:ascii="Times New Roman" w:hAnsi="Times New Roman" w:cs="Times New Roman"/>
              </w:rPr>
              <w:t>л</w:t>
            </w:r>
            <w:r w:rsidRPr="00144FEF">
              <w:rPr>
                <w:rFonts w:ascii="Times New Roman" w:hAnsi="Times New Roman" w:cs="Times New Roman"/>
              </w:rPr>
              <w:t>нение, тыс. ру</w:t>
            </w:r>
            <w:r w:rsidRPr="00144FEF">
              <w:rPr>
                <w:rFonts w:ascii="Times New Roman" w:hAnsi="Times New Roman" w:cs="Times New Roman"/>
              </w:rPr>
              <w:t>б</w:t>
            </w:r>
            <w:r w:rsidRPr="00144FEF">
              <w:rPr>
                <w:rFonts w:ascii="Times New Roman" w:hAnsi="Times New Roman" w:cs="Times New Roman"/>
              </w:rPr>
              <w:t>лей</w:t>
            </w:r>
          </w:p>
        </w:tc>
        <w:tc>
          <w:tcPr>
            <w:tcW w:w="1417" w:type="dxa"/>
            <w:vAlign w:val="center"/>
          </w:tcPr>
          <w:p w:rsidR="00DB6160" w:rsidRPr="00144FEF" w:rsidRDefault="00DB6160" w:rsidP="00DB6160">
            <w:pPr>
              <w:spacing w:after="0" w:line="240" w:lineRule="auto"/>
              <w:jc w:val="center"/>
              <w:rPr>
                <w:rFonts w:ascii="Times New Roman" w:hAnsi="Times New Roman" w:cs="Times New Roman"/>
                <w:iCs/>
              </w:rPr>
            </w:pPr>
            <w:proofErr w:type="gramStart"/>
            <w:r w:rsidRPr="00144FEF">
              <w:rPr>
                <w:rFonts w:ascii="Times New Roman" w:hAnsi="Times New Roman" w:cs="Times New Roman"/>
                <w:iCs/>
              </w:rPr>
              <w:t>Процент к уточнен н</w:t>
            </w:r>
            <w:r w:rsidRPr="00144FEF">
              <w:rPr>
                <w:rFonts w:ascii="Times New Roman" w:hAnsi="Times New Roman" w:cs="Times New Roman"/>
                <w:iCs/>
              </w:rPr>
              <w:t>о</w:t>
            </w:r>
            <w:r w:rsidRPr="00144FEF">
              <w:rPr>
                <w:rFonts w:ascii="Times New Roman" w:hAnsi="Times New Roman" w:cs="Times New Roman"/>
                <w:iCs/>
              </w:rPr>
              <w:t>му бюджету (%)</w:t>
            </w:r>
            <w:proofErr w:type="gramEnd"/>
          </w:p>
        </w:tc>
        <w:tc>
          <w:tcPr>
            <w:tcW w:w="1276" w:type="dxa"/>
            <w:vMerge/>
          </w:tcPr>
          <w:p w:rsidR="00DB6160" w:rsidRPr="00144FEF" w:rsidRDefault="00DB6160" w:rsidP="00DB6160">
            <w:pPr>
              <w:spacing w:after="0" w:line="240" w:lineRule="auto"/>
              <w:jc w:val="center"/>
              <w:rPr>
                <w:rFonts w:ascii="Times New Roman" w:eastAsia="Calibri" w:hAnsi="Times New Roman" w:cs="Times New Roman"/>
              </w:rPr>
            </w:pPr>
          </w:p>
        </w:tc>
        <w:tc>
          <w:tcPr>
            <w:tcW w:w="1276" w:type="dxa"/>
            <w:vMerge/>
          </w:tcPr>
          <w:p w:rsidR="00DB6160" w:rsidRPr="00144FEF" w:rsidRDefault="00DB6160" w:rsidP="00DB6160">
            <w:pPr>
              <w:spacing w:after="0" w:line="240" w:lineRule="auto"/>
              <w:jc w:val="center"/>
              <w:rPr>
                <w:rFonts w:ascii="Times New Roman" w:eastAsia="Calibri" w:hAnsi="Times New Roman" w:cs="Times New Roman"/>
              </w:rPr>
            </w:pPr>
          </w:p>
        </w:tc>
      </w:tr>
      <w:tr w:rsidR="00DB6160" w:rsidRPr="00144FEF" w:rsidTr="00DB6160">
        <w:tc>
          <w:tcPr>
            <w:tcW w:w="3227" w:type="dxa"/>
            <w:vAlign w:val="center"/>
          </w:tcPr>
          <w:p w:rsidR="00DB6160" w:rsidRPr="00144FEF" w:rsidRDefault="00DB6160" w:rsidP="00DB6160">
            <w:pPr>
              <w:spacing w:after="0" w:line="240" w:lineRule="auto"/>
              <w:rPr>
                <w:rFonts w:ascii="Times New Roman" w:hAnsi="Times New Roman" w:cs="Times New Roman"/>
              </w:rPr>
            </w:pPr>
            <w:r w:rsidRPr="00144FEF">
              <w:rPr>
                <w:rFonts w:ascii="Times New Roman" w:hAnsi="Times New Roman" w:cs="Times New Roman"/>
              </w:rPr>
              <w:t xml:space="preserve">Муниципальная программа «Развитие культуры в </w:t>
            </w:r>
            <w:proofErr w:type="spellStart"/>
            <w:r w:rsidRPr="00144FEF">
              <w:rPr>
                <w:rFonts w:ascii="Times New Roman" w:hAnsi="Times New Roman" w:cs="Times New Roman"/>
              </w:rPr>
              <w:t>Миа</w:t>
            </w:r>
            <w:r w:rsidRPr="00144FEF">
              <w:rPr>
                <w:rFonts w:ascii="Times New Roman" w:hAnsi="Times New Roman" w:cs="Times New Roman"/>
              </w:rPr>
              <w:t>с</w:t>
            </w:r>
            <w:r w:rsidRPr="00144FEF">
              <w:rPr>
                <w:rFonts w:ascii="Times New Roman" w:hAnsi="Times New Roman" w:cs="Times New Roman"/>
              </w:rPr>
              <w:t>ском</w:t>
            </w:r>
            <w:proofErr w:type="spellEnd"/>
            <w:r w:rsidRPr="00144FEF">
              <w:rPr>
                <w:rFonts w:ascii="Times New Roman" w:hAnsi="Times New Roman" w:cs="Times New Roman"/>
              </w:rPr>
              <w:t xml:space="preserve"> городском округе», в том числе:</w:t>
            </w:r>
          </w:p>
        </w:tc>
        <w:tc>
          <w:tcPr>
            <w:tcW w:w="1134"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443386,9</w:t>
            </w:r>
          </w:p>
        </w:tc>
        <w:tc>
          <w:tcPr>
            <w:tcW w:w="1134"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442574,1</w:t>
            </w:r>
          </w:p>
        </w:tc>
        <w:tc>
          <w:tcPr>
            <w:tcW w:w="1417"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99,8</w:t>
            </w:r>
          </w:p>
        </w:tc>
        <w:tc>
          <w:tcPr>
            <w:tcW w:w="1276"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338446,2</w:t>
            </w:r>
          </w:p>
        </w:tc>
        <w:tc>
          <w:tcPr>
            <w:tcW w:w="1276"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130,8</w:t>
            </w:r>
          </w:p>
        </w:tc>
      </w:tr>
      <w:tr w:rsidR="00DB6160" w:rsidRPr="00144FEF" w:rsidTr="00DB6160">
        <w:tc>
          <w:tcPr>
            <w:tcW w:w="3227" w:type="dxa"/>
          </w:tcPr>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rPr>
              <w:t>подпрограмма «Сохранение и развитие культурно-досуговой сферы»</w:t>
            </w:r>
          </w:p>
          <w:p w:rsidR="00DB6160" w:rsidRPr="00144FEF" w:rsidRDefault="00DB6160" w:rsidP="00DB6160">
            <w:pPr>
              <w:spacing w:after="0" w:line="240" w:lineRule="auto"/>
              <w:jc w:val="both"/>
              <w:rPr>
                <w:rFonts w:ascii="Times New Roman" w:hAnsi="Times New Roman" w:cs="Times New Roman"/>
                <w:i/>
              </w:rPr>
            </w:pPr>
            <w:r w:rsidRPr="00144FEF">
              <w:rPr>
                <w:rFonts w:ascii="Times New Roman" w:hAnsi="Times New Roman" w:cs="Times New Roman"/>
                <w:i/>
              </w:rPr>
              <w:t>-</w:t>
            </w:r>
            <w:r w:rsidRPr="00144FEF">
              <w:rPr>
                <w:rFonts w:ascii="Times New Roman" w:hAnsi="Times New Roman" w:cs="Times New Roman"/>
              </w:rPr>
              <w:t xml:space="preserve"> о</w:t>
            </w:r>
            <w:r w:rsidRPr="00144FEF">
              <w:rPr>
                <w:rFonts w:ascii="Times New Roman" w:hAnsi="Times New Roman" w:cs="Times New Roman"/>
                <w:i/>
              </w:rPr>
              <w:t>беспечение деятельности домов культуры и домов народного творчества</w:t>
            </w:r>
          </w:p>
        </w:tc>
        <w:tc>
          <w:tcPr>
            <w:tcW w:w="1134"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91230,9</w:t>
            </w:r>
          </w:p>
        </w:tc>
        <w:tc>
          <w:tcPr>
            <w:tcW w:w="1134"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91164,2</w:t>
            </w:r>
          </w:p>
        </w:tc>
        <w:tc>
          <w:tcPr>
            <w:tcW w:w="1417"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99,9</w:t>
            </w:r>
          </w:p>
        </w:tc>
        <w:tc>
          <w:tcPr>
            <w:tcW w:w="1276"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78235,6</w:t>
            </w:r>
          </w:p>
        </w:tc>
        <w:tc>
          <w:tcPr>
            <w:tcW w:w="1276"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116,5</w:t>
            </w:r>
          </w:p>
        </w:tc>
      </w:tr>
      <w:tr w:rsidR="00DB6160" w:rsidRPr="00144FEF" w:rsidTr="00DB6160">
        <w:tc>
          <w:tcPr>
            <w:tcW w:w="3227" w:type="dxa"/>
          </w:tcPr>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rPr>
              <w:t>подпрограмма «Развитие худ</w:t>
            </w:r>
            <w:r w:rsidRPr="00144FEF">
              <w:rPr>
                <w:rFonts w:ascii="Times New Roman" w:hAnsi="Times New Roman" w:cs="Times New Roman"/>
              </w:rPr>
              <w:t>о</w:t>
            </w:r>
            <w:r w:rsidRPr="00144FEF">
              <w:rPr>
                <w:rFonts w:ascii="Times New Roman" w:hAnsi="Times New Roman" w:cs="Times New Roman"/>
              </w:rPr>
              <w:t>жественного образования»</w:t>
            </w:r>
          </w:p>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rPr>
              <w:t>- с</w:t>
            </w:r>
            <w:r w:rsidRPr="00144FEF">
              <w:rPr>
                <w:rFonts w:ascii="Times New Roman" w:hAnsi="Times New Roman" w:cs="Times New Roman"/>
                <w:i/>
              </w:rPr>
              <w:t>убсидии учреждениям на финансовое обеспечение мун</w:t>
            </w:r>
            <w:r w:rsidRPr="00144FEF">
              <w:rPr>
                <w:rFonts w:ascii="Times New Roman" w:hAnsi="Times New Roman" w:cs="Times New Roman"/>
                <w:i/>
              </w:rPr>
              <w:t>и</w:t>
            </w:r>
            <w:r w:rsidRPr="00144FEF">
              <w:rPr>
                <w:rFonts w:ascii="Times New Roman" w:hAnsi="Times New Roman" w:cs="Times New Roman"/>
                <w:i/>
              </w:rPr>
              <w:t>ципального задания на оказание муниципальных услуг</w:t>
            </w:r>
            <w:r w:rsidRPr="00144FEF">
              <w:rPr>
                <w:rFonts w:ascii="Times New Roman" w:hAnsi="Times New Roman" w:cs="Times New Roman"/>
              </w:rPr>
              <w:t xml:space="preserve"> </w:t>
            </w:r>
          </w:p>
        </w:tc>
        <w:tc>
          <w:tcPr>
            <w:tcW w:w="1134"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123698,8</w:t>
            </w:r>
          </w:p>
        </w:tc>
        <w:tc>
          <w:tcPr>
            <w:tcW w:w="1134"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123698,8</w:t>
            </w:r>
          </w:p>
        </w:tc>
        <w:tc>
          <w:tcPr>
            <w:tcW w:w="1417"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100,0</w:t>
            </w:r>
          </w:p>
        </w:tc>
        <w:tc>
          <w:tcPr>
            <w:tcW w:w="1276"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110675,9</w:t>
            </w:r>
          </w:p>
        </w:tc>
        <w:tc>
          <w:tcPr>
            <w:tcW w:w="1276"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111,8</w:t>
            </w:r>
          </w:p>
        </w:tc>
      </w:tr>
      <w:tr w:rsidR="00DB6160" w:rsidRPr="00144FEF" w:rsidTr="00DB6160">
        <w:tc>
          <w:tcPr>
            <w:tcW w:w="3227" w:type="dxa"/>
          </w:tcPr>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rPr>
              <w:t>подпрограмма «Организация библиотечного обслуживания населения»</w:t>
            </w:r>
          </w:p>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rPr>
              <w:t>- о</w:t>
            </w:r>
            <w:r w:rsidRPr="00144FEF">
              <w:rPr>
                <w:rFonts w:ascii="Times New Roman" w:hAnsi="Times New Roman" w:cs="Times New Roman"/>
                <w:i/>
              </w:rPr>
              <w:t>беспечение деятельности (оказание услуг) подведо</w:t>
            </w:r>
            <w:r w:rsidRPr="00144FEF">
              <w:rPr>
                <w:rFonts w:ascii="Times New Roman" w:hAnsi="Times New Roman" w:cs="Times New Roman"/>
                <w:i/>
              </w:rPr>
              <w:t>м</w:t>
            </w:r>
            <w:r w:rsidRPr="00144FEF">
              <w:rPr>
                <w:rFonts w:ascii="Times New Roman" w:hAnsi="Times New Roman" w:cs="Times New Roman"/>
                <w:i/>
              </w:rPr>
              <w:t>ственных учреждений – би</w:t>
            </w:r>
            <w:r w:rsidRPr="00144FEF">
              <w:rPr>
                <w:rFonts w:ascii="Times New Roman" w:hAnsi="Times New Roman" w:cs="Times New Roman"/>
                <w:i/>
              </w:rPr>
              <w:t>б</w:t>
            </w:r>
            <w:r w:rsidRPr="00144FEF">
              <w:rPr>
                <w:rFonts w:ascii="Times New Roman" w:hAnsi="Times New Roman" w:cs="Times New Roman"/>
                <w:i/>
              </w:rPr>
              <w:t>лиотек с филиалами</w:t>
            </w:r>
          </w:p>
        </w:tc>
        <w:tc>
          <w:tcPr>
            <w:tcW w:w="1134"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68426,7</w:t>
            </w:r>
          </w:p>
        </w:tc>
        <w:tc>
          <w:tcPr>
            <w:tcW w:w="1134"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68174,9</w:t>
            </w:r>
          </w:p>
        </w:tc>
        <w:tc>
          <w:tcPr>
            <w:tcW w:w="1417"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99,6</w:t>
            </w:r>
          </w:p>
        </w:tc>
        <w:tc>
          <w:tcPr>
            <w:tcW w:w="1276"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61417,6</w:t>
            </w:r>
          </w:p>
        </w:tc>
        <w:tc>
          <w:tcPr>
            <w:tcW w:w="1276"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111,0</w:t>
            </w:r>
          </w:p>
        </w:tc>
      </w:tr>
      <w:tr w:rsidR="00DB6160" w:rsidRPr="00144FEF" w:rsidTr="00DB6160">
        <w:tc>
          <w:tcPr>
            <w:tcW w:w="3227" w:type="dxa"/>
          </w:tcPr>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rPr>
              <w:t>подпрограмма «Организация деятельности городского кра</w:t>
            </w:r>
            <w:r w:rsidRPr="00144FEF">
              <w:rPr>
                <w:rFonts w:ascii="Times New Roman" w:hAnsi="Times New Roman" w:cs="Times New Roman"/>
              </w:rPr>
              <w:t>е</w:t>
            </w:r>
            <w:r w:rsidRPr="00144FEF">
              <w:rPr>
                <w:rFonts w:ascii="Times New Roman" w:hAnsi="Times New Roman" w:cs="Times New Roman"/>
              </w:rPr>
              <w:t>ведческого музея»</w:t>
            </w:r>
          </w:p>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rPr>
              <w:t>- с</w:t>
            </w:r>
            <w:r w:rsidRPr="00144FEF">
              <w:rPr>
                <w:rFonts w:ascii="Times New Roman" w:hAnsi="Times New Roman" w:cs="Times New Roman"/>
                <w:i/>
              </w:rPr>
              <w:t>убсидии на финансовое обе</w:t>
            </w:r>
            <w:r w:rsidRPr="00144FEF">
              <w:rPr>
                <w:rFonts w:ascii="Times New Roman" w:hAnsi="Times New Roman" w:cs="Times New Roman"/>
                <w:i/>
              </w:rPr>
              <w:t>с</w:t>
            </w:r>
            <w:r w:rsidRPr="00144FEF">
              <w:rPr>
                <w:rFonts w:ascii="Times New Roman" w:hAnsi="Times New Roman" w:cs="Times New Roman"/>
                <w:i/>
              </w:rPr>
              <w:t>печение муниципального зад</w:t>
            </w:r>
            <w:r w:rsidRPr="00144FEF">
              <w:rPr>
                <w:rFonts w:ascii="Times New Roman" w:hAnsi="Times New Roman" w:cs="Times New Roman"/>
                <w:i/>
              </w:rPr>
              <w:t>а</w:t>
            </w:r>
            <w:r w:rsidRPr="00144FEF">
              <w:rPr>
                <w:rFonts w:ascii="Times New Roman" w:hAnsi="Times New Roman" w:cs="Times New Roman"/>
                <w:i/>
              </w:rPr>
              <w:t>ния на оказание муниципальных услуг</w:t>
            </w:r>
          </w:p>
        </w:tc>
        <w:tc>
          <w:tcPr>
            <w:tcW w:w="1134"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14193,4</w:t>
            </w:r>
          </w:p>
        </w:tc>
        <w:tc>
          <w:tcPr>
            <w:tcW w:w="1134"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14193,4</w:t>
            </w:r>
          </w:p>
        </w:tc>
        <w:tc>
          <w:tcPr>
            <w:tcW w:w="1417"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100,0</w:t>
            </w:r>
          </w:p>
        </w:tc>
        <w:tc>
          <w:tcPr>
            <w:tcW w:w="1276"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13029,7</w:t>
            </w:r>
          </w:p>
        </w:tc>
        <w:tc>
          <w:tcPr>
            <w:tcW w:w="1276" w:type="dxa"/>
            <w:vAlign w:val="center"/>
          </w:tcPr>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108,9</w:t>
            </w:r>
          </w:p>
        </w:tc>
      </w:tr>
      <w:tr w:rsidR="00DB6160" w:rsidRPr="00144FEF" w:rsidTr="00DB6160">
        <w:tc>
          <w:tcPr>
            <w:tcW w:w="3227" w:type="dxa"/>
          </w:tcPr>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rPr>
              <w:t>подпрограмма «Культура. И</w:t>
            </w:r>
            <w:r w:rsidRPr="00144FEF">
              <w:rPr>
                <w:rFonts w:ascii="Times New Roman" w:hAnsi="Times New Roman" w:cs="Times New Roman"/>
              </w:rPr>
              <w:t>с</w:t>
            </w:r>
            <w:r w:rsidRPr="00144FEF">
              <w:rPr>
                <w:rFonts w:ascii="Times New Roman" w:hAnsi="Times New Roman" w:cs="Times New Roman"/>
              </w:rPr>
              <w:t>кусство. Творчество»</w:t>
            </w:r>
          </w:p>
          <w:p w:rsidR="00DB6160" w:rsidRPr="00144FEF" w:rsidRDefault="00DB6160" w:rsidP="00DB6160">
            <w:pPr>
              <w:spacing w:after="0" w:line="240" w:lineRule="auto"/>
              <w:jc w:val="both"/>
              <w:rPr>
                <w:rFonts w:ascii="Times New Roman" w:hAnsi="Times New Roman" w:cs="Times New Roman"/>
                <w:i/>
              </w:rPr>
            </w:pPr>
            <w:r w:rsidRPr="00144FEF">
              <w:rPr>
                <w:rFonts w:ascii="Times New Roman" w:hAnsi="Times New Roman" w:cs="Times New Roman"/>
              </w:rPr>
              <w:t xml:space="preserve">- </w:t>
            </w:r>
            <w:r w:rsidRPr="00144FEF">
              <w:rPr>
                <w:rFonts w:ascii="Times New Roman" w:hAnsi="Times New Roman" w:cs="Times New Roman"/>
                <w:i/>
              </w:rPr>
              <w:t>проведение отраслевых мер</w:t>
            </w:r>
            <w:r w:rsidRPr="00144FEF">
              <w:rPr>
                <w:rFonts w:ascii="Times New Roman" w:hAnsi="Times New Roman" w:cs="Times New Roman"/>
                <w:i/>
              </w:rPr>
              <w:t>о</w:t>
            </w:r>
            <w:r w:rsidRPr="00144FEF">
              <w:rPr>
                <w:rFonts w:ascii="Times New Roman" w:hAnsi="Times New Roman" w:cs="Times New Roman"/>
                <w:i/>
              </w:rPr>
              <w:t xml:space="preserve">приятий, </w:t>
            </w:r>
          </w:p>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i/>
              </w:rPr>
              <w:t>в том числе</w:t>
            </w:r>
            <w:r w:rsidRPr="00144FEF">
              <w:rPr>
                <w:rFonts w:ascii="Times New Roman" w:hAnsi="Times New Roman" w:cs="Times New Roman"/>
              </w:rPr>
              <w:t xml:space="preserve"> </w:t>
            </w:r>
            <w:r w:rsidRPr="00144FEF">
              <w:rPr>
                <w:rFonts w:ascii="Times New Roman" w:hAnsi="Times New Roman" w:cs="Times New Roman"/>
                <w:i/>
              </w:rPr>
              <w:t xml:space="preserve"> сумма </w:t>
            </w:r>
            <w:proofErr w:type="spellStart"/>
            <w:r w:rsidRPr="00144FEF">
              <w:rPr>
                <w:rFonts w:ascii="Times New Roman" w:hAnsi="Times New Roman" w:cs="Times New Roman"/>
                <w:i/>
              </w:rPr>
              <w:t>софинанс</w:t>
            </w:r>
            <w:r w:rsidRPr="00144FEF">
              <w:rPr>
                <w:rFonts w:ascii="Times New Roman" w:hAnsi="Times New Roman" w:cs="Times New Roman"/>
                <w:i/>
              </w:rPr>
              <w:t>и</w:t>
            </w:r>
            <w:r w:rsidRPr="00144FEF">
              <w:rPr>
                <w:rFonts w:ascii="Times New Roman" w:hAnsi="Times New Roman" w:cs="Times New Roman"/>
                <w:i/>
              </w:rPr>
              <w:t>рования</w:t>
            </w:r>
            <w:proofErr w:type="spellEnd"/>
            <w:r w:rsidRPr="00144FEF">
              <w:rPr>
                <w:rFonts w:ascii="Times New Roman" w:hAnsi="Times New Roman" w:cs="Times New Roman"/>
                <w:i/>
              </w:rPr>
              <w:t xml:space="preserve"> за счет средств о</w:t>
            </w:r>
            <w:r w:rsidRPr="00144FEF">
              <w:rPr>
                <w:rFonts w:ascii="Times New Roman" w:hAnsi="Times New Roman" w:cs="Times New Roman"/>
                <w:i/>
              </w:rPr>
              <w:t>б</w:t>
            </w:r>
            <w:r w:rsidRPr="00144FEF">
              <w:rPr>
                <w:rFonts w:ascii="Times New Roman" w:hAnsi="Times New Roman" w:cs="Times New Roman"/>
                <w:i/>
              </w:rPr>
              <w:t>ластного и федерального бюджетов</w:t>
            </w:r>
          </w:p>
        </w:tc>
        <w:tc>
          <w:tcPr>
            <w:tcW w:w="1134" w:type="dxa"/>
          </w:tcPr>
          <w:p w:rsidR="00DB6160" w:rsidRPr="00144FEF" w:rsidRDefault="00DB6160" w:rsidP="00DB6160">
            <w:pPr>
              <w:spacing w:after="0" w:line="240" w:lineRule="auto"/>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24622,6</w:t>
            </w: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63,3</w:t>
            </w:r>
          </w:p>
        </w:tc>
        <w:tc>
          <w:tcPr>
            <w:tcW w:w="1134" w:type="dxa"/>
          </w:tcPr>
          <w:p w:rsidR="00DB6160" w:rsidRPr="00144FEF" w:rsidRDefault="00DB6160" w:rsidP="00DB6160">
            <w:pPr>
              <w:spacing w:after="0" w:line="240" w:lineRule="auto"/>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24237,2</w:t>
            </w: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63,3</w:t>
            </w:r>
          </w:p>
        </w:tc>
        <w:tc>
          <w:tcPr>
            <w:tcW w:w="1417" w:type="dxa"/>
          </w:tcPr>
          <w:p w:rsidR="00DB6160" w:rsidRPr="00144FEF" w:rsidRDefault="00DB6160" w:rsidP="00DB6160">
            <w:pPr>
              <w:spacing w:after="0" w:line="240" w:lineRule="auto"/>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98,4</w:t>
            </w: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100,0</w:t>
            </w:r>
          </w:p>
        </w:tc>
        <w:tc>
          <w:tcPr>
            <w:tcW w:w="1276" w:type="dxa"/>
          </w:tcPr>
          <w:p w:rsidR="00DB6160" w:rsidRPr="00144FEF" w:rsidRDefault="00DB6160" w:rsidP="00DB6160">
            <w:pPr>
              <w:spacing w:after="0" w:line="240" w:lineRule="auto"/>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5719,8</w:t>
            </w: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25,0</w:t>
            </w:r>
          </w:p>
          <w:p w:rsidR="00DB6160" w:rsidRPr="00144FEF" w:rsidRDefault="00DB6160" w:rsidP="00DB6160">
            <w:pPr>
              <w:spacing w:after="0" w:line="240" w:lineRule="auto"/>
              <w:jc w:val="center"/>
              <w:rPr>
                <w:rFonts w:ascii="Times New Roman" w:hAnsi="Times New Roman" w:cs="Times New Roman"/>
              </w:rPr>
            </w:pPr>
          </w:p>
        </w:tc>
        <w:tc>
          <w:tcPr>
            <w:tcW w:w="1276" w:type="dxa"/>
          </w:tcPr>
          <w:p w:rsidR="00DB6160" w:rsidRPr="002E348B" w:rsidRDefault="00DB6160" w:rsidP="00DB6160">
            <w:pPr>
              <w:spacing w:after="0" w:line="240" w:lineRule="auto"/>
              <w:rPr>
                <w:rFonts w:ascii="Times New Roman" w:hAnsi="Times New Roman" w:cs="Times New Roman"/>
              </w:rPr>
            </w:pPr>
          </w:p>
          <w:p w:rsidR="00DB6160" w:rsidRPr="002E348B" w:rsidRDefault="00DB6160" w:rsidP="00DB6160">
            <w:pPr>
              <w:spacing w:after="0" w:line="240" w:lineRule="auto"/>
              <w:jc w:val="center"/>
              <w:rPr>
                <w:rFonts w:ascii="Times New Roman" w:hAnsi="Times New Roman" w:cs="Times New Roman"/>
              </w:rPr>
            </w:pPr>
            <w:r w:rsidRPr="002E348B">
              <w:rPr>
                <w:rFonts w:ascii="Times New Roman" w:eastAsia="Times New Roman" w:hAnsi="Times New Roman" w:cs="Times New Roman"/>
                <w:bCs/>
                <w:sz w:val="23"/>
                <w:szCs w:val="23"/>
                <w:lang w:eastAsia="ru-RU"/>
              </w:rPr>
              <w:t>&gt;</w:t>
            </w:r>
            <w:r w:rsidRPr="002E348B">
              <w:rPr>
                <w:rFonts w:ascii="Times New Roman" w:hAnsi="Times New Roman" w:cs="Times New Roman"/>
              </w:rPr>
              <w:t>в 4,2 раза</w:t>
            </w:r>
          </w:p>
          <w:p w:rsidR="00DB6160" w:rsidRPr="002E348B" w:rsidRDefault="00DB6160" w:rsidP="00DB6160">
            <w:pPr>
              <w:spacing w:after="0" w:line="240" w:lineRule="auto"/>
              <w:jc w:val="center"/>
              <w:rPr>
                <w:rFonts w:ascii="Times New Roman" w:hAnsi="Times New Roman" w:cs="Times New Roman"/>
              </w:rPr>
            </w:pPr>
          </w:p>
          <w:p w:rsidR="00DB6160" w:rsidRPr="002E348B" w:rsidRDefault="00DB6160" w:rsidP="00DB6160">
            <w:pPr>
              <w:spacing w:after="0" w:line="240" w:lineRule="auto"/>
              <w:jc w:val="center"/>
              <w:rPr>
                <w:rFonts w:ascii="Times New Roman" w:hAnsi="Times New Roman" w:cs="Times New Roman"/>
              </w:rPr>
            </w:pPr>
          </w:p>
          <w:p w:rsidR="00DB6160" w:rsidRPr="002E348B" w:rsidRDefault="00DB6160" w:rsidP="00DB6160">
            <w:pPr>
              <w:spacing w:after="0" w:line="240" w:lineRule="auto"/>
              <w:rPr>
                <w:rFonts w:ascii="Times New Roman" w:hAnsi="Times New Roman" w:cs="Times New Roman"/>
              </w:rPr>
            </w:pPr>
            <w:r w:rsidRPr="002E348B">
              <w:rPr>
                <w:rFonts w:ascii="Times New Roman" w:eastAsia="Times New Roman" w:hAnsi="Times New Roman" w:cs="Times New Roman"/>
                <w:bCs/>
                <w:sz w:val="23"/>
                <w:szCs w:val="23"/>
                <w:lang w:eastAsia="ru-RU"/>
              </w:rPr>
              <w:t>&gt;</w:t>
            </w:r>
            <w:r w:rsidRPr="002E348B">
              <w:rPr>
                <w:rFonts w:ascii="Times New Roman" w:hAnsi="Times New Roman" w:cs="Times New Roman"/>
              </w:rPr>
              <w:t>в 2,5 раза</w:t>
            </w:r>
          </w:p>
        </w:tc>
      </w:tr>
      <w:tr w:rsidR="00DB6160" w:rsidRPr="00144FEF" w:rsidTr="00DB6160">
        <w:tc>
          <w:tcPr>
            <w:tcW w:w="3227" w:type="dxa"/>
          </w:tcPr>
          <w:p w:rsidR="00DB6160" w:rsidRPr="00144FEF" w:rsidRDefault="00DB6160" w:rsidP="00DB6160">
            <w:pPr>
              <w:spacing w:after="0" w:line="240" w:lineRule="auto"/>
              <w:rPr>
                <w:rFonts w:ascii="Times New Roman" w:hAnsi="Times New Roman" w:cs="Times New Roman"/>
              </w:rPr>
            </w:pPr>
            <w:r w:rsidRPr="00144FEF">
              <w:rPr>
                <w:rFonts w:ascii="Times New Roman" w:hAnsi="Times New Roman" w:cs="Times New Roman"/>
              </w:rPr>
              <w:t xml:space="preserve">подпрограмма «Укрепление материально-технической базы учреждений культуры», </w:t>
            </w:r>
          </w:p>
          <w:p w:rsidR="00DB6160" w:rsidRPr="00144FEF" w:rsidRDefault="00DB6160" w:rsidP="00DB6160">
            <w:pPr>
              <w:spacing w:after="0" w:line="240" w:lineRule="auto"/>
              <w:rPr>
                <w:rFonts w:ascii="Times New Roman" w:hAnsi="Times New Roman" w:cs="Times New Roman"/>
              </w:rPr>
            </w:pPr>
            <w:r w:rsidRPr="00144FEF">
              <w:rPr>
                <w:rFonts w:ascii="Times New Roman" w:hAnsi="Times New Roman" w:cs="Times New Roman"/>
                <w:i/>
              </w:rPr>
              <w:t>в том числе</w:t>
            </w:r>
            <w:r w:rsidRPr="00144FEF">
              <w:rPr>
                <w:rFonts w:ascii="Times New Roman" w:hAnsi="Times New Roman" w:cs="Times New Roman"/>
              </w:rPr>
              <w:t xml:space="preserve"> </w:t>
            </w:r>
            <w:r w:rsidRPr="00144FEF">
              <w:rPr>
                <w:rFonts w:ascii="Times New Roman" w:hAnsi="Times New Roman" w:cs="Times New Roman"/>
                <w:i/>
              </w:rPr>
              <w:t xml:space="preserve"> сумма </w:t>
            </w:r>
            <w:proofErr w:type="spellStart"/>
            <w:r w:rsidRPr="00144FEF">
              <w:rPr>
                <w:rFonts w:ascii="Times New Roman" w:hAnsi="Times New Roman" w:cs="Times New Roman"/>
                <w:i/>
              </w:rPr>
              <w:t>софинанс</w:t>
            </w:r>
            <w:r w:rsidRPr="00144FEF">
              <w:rPr>
                <w:rFonts w:ascii="Times New Roman" w:hAnsi="Times New Roman" w:cs="Times New Roman"/>
                <w:i/>
              </w:rPr>
              <w:t>и</w:t>
            </w:r>
            <w:r w:rsidRPr="00144FEF">
              <w:rPr>
                <w:rFonts w:ascii="Times New Roman" w:hAnsi="Times New Roman" w:cs="Times New Roman"/>
                <w:i/>
              </w:rPr>
              <w:t>рования</w:t>
            </w:r>
            <w:proofErr w:type="spellEnd"/>
            <w:r w:rsidRPr="00144FEF">
              <w:rPr>
                <w:rFonts w:ascii="Times New Roman" w:hAnsi="Times New Roman" w:cs="Times New Roman"/>
                <w:i/>
              </w:rPr>
              <w:t xml:space="preserve"> за счет средств о</w:t>
            </w:r>
            <w:r w:rsidRPr="00144FEF">
              <w:rPr>
                <w:rFonts w:ascii="Times New Roman" w:hAnsi="Times New Roman" w:cs="Times New Roman"/>
                <w:i/>
              </w:rPr>
              <w:t>б</w:t>
            </w:r>
            <w:r w:rsidRPr="00144FEF">
              <w:rPr>
                <w:rFonts w:ascii="Times New Roman" w:hAnsi="Times New Roman" w:cs="Times New Roman"/>
                <w:i/>
              </w:rPr>
              <w:t>ластного и федерального бюджетов</w:t>
            </w:r>
          </w:p>
        </w:tc>
        <w:tc>
          <w:tcPr>
            <w:tcW w:w="1134" w:type="dxa"/>
          </w:tcPr>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66743,6</w:t>
            </w: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4095,2</w:t>
            </w:r>
          </w:p>
        </w:tc>
        <w:tc>
          <w:tcPr>
            <w:tcW w:w="1134" w:type="dxa"/>
          </w:tcPr>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66740,7</w:t>
            </w: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4095,2</w:t>
            </w:r>
          </w:p>
        </w:tc>
        <w:tc>
          <w:tcPr>
            <w:tcW w:w="1417" w:type="dxa"/>
          </w:tcPr>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100,0</w:t>
            </w: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100,0</w:t>
            </w:r>
          </w:p>
        </w:tc>
        <w:tc>
          <w:tcPr>
            <w:tcW w:w="1276" w:type="dxa"/>
          </w:tcPr>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18734,7</w:t>
            </w: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p>
          <w:p w:rsidR="00DB6160" w:rsidRPr="00144FEF" w:rsidRDefault="00DB6160" w:rsidP="00DB6160">
            <w:pPr>
              <w:spacing w:after="0" w:line="240" w:lineRule="auto"/>
              <w:jc w:val="center"/>
              <w:rPr>
                <w:rFonts w:ascii="Times New Roman" w:hAnsi="Times New Roman" w:cs="Times New Roman"/>
              </w:rPr>
            </w:pPr>
            <w:r w:rsidRPr="00144FEF">
              <w:rPr>
                <w:rFonts w:ascii="Times New Roman" w:hAnsi="Times New Roman" w:cs="Times New Roman"/>
              </w:rPr>
              <w:t>7376,0</w:t>
            </w:r>
          </w:p>
        </w:tc>
        <w:tc>
          <w:tcPr>
            <w:tcW w:w="1276" w:type="dxa"/>
          </w:tcPr>
          <w:p w:rsidR="00DB6160" w:rsidRPr="002E348B" w:rsidRDefault="00DB6160" w:rsidP="00DB6160">
            <w:pPr>
              <w:spacing w:after="0" w:line="240" w:lineRule="auto"/>
              <w:jc w:val="center"/>
              <w:rPr>
                <w:rFonts w:ascii="Times New Roman" w:hAnsi="Times New Roman" w:cs="Times New Roman"/>
              </w:rPr>
            </w:pPr>
          </w:p>
          <w:p w:rsidR="00DB6160" w:rsidRPr="002E348B" w:rsidRDefault="00DB6160" w:rsidP="00DB6160">
            <w:pPr>
              <w:spacing w:after="0" w:line="240" w:lineRule="auto"/>
              <w:jc w:val="center"/>
              <w:rPr>
                <w:rFonts w:ascii="Times New Roman" w:hAnsi="Times New Roman" w:cs="Times New Roman"/>
              </w:rPr>
            </w:pPr>
            <w:r w:rsidRPr="002E348B">
              <w:rPr>
                <w:rFonts w:ascii="Times New Roman" w:eastAsia="Times New Roman" w:hAnsi="Times New Roman" w:cs="Times New Roman"/>
                <w:bCs/>
                <w:sz w:val="23"/>
                <w:szCs w:val="23"/>
                <w:lang w:eastAsia="ru-RU"/>
              </w:rPr>
              <w:t>&gt;</w:t>
            </w:r>
            <w:r w:rsidRPr="002E348B">
              <w:rPr>
                <w:rFonts w:ascii="Times New Roman" w:hAnsi="Times New Roman" w:cs="Times New Roman"/>
              </w:rPr>
              <w:t>в 3,6 раза</w:t>
            </w:r>
          </w:p>
          <w:p w:rsidR="00DB6160" w:rsidRPr="002E348B" w:rsidRDefault="00DB6160" w:rsidP="00DB6160">
            <w:pPr>
              <w:spacing w:after="0" w:line="240" w:lineRule="auto"/>
              <w:jc w:val="center"/>
              <w:rPr>
                <w:rFonts w:ascii="Times New Roman" w:hAnsi="Times New Roman" w:cs="Times New Roman"/>
              </w:rPr>
            </w:pPr>
          </w:p>
          <w:p w:rsidR="00DB6160" w:rsidRPr="002E348B" w:rsidRDefault="00DB6160" w:rsidP="00DB6160">
            <w:pPr>
              <w:spacing w:after="0" w:line="240" w:lineRule="auto"/>
              <w:jc w:val="center"/>
              <w:rPr>
                <w:rFonts w:ascii="Times New Roman" w:hAnsi="Times New Roman" w:cs="Times New Roman"/>
              </w:rPr>
            </w:pPr>
          </w:p>
          <w:p w:rsidR="00DB6160" w:rsidRPr="002E348B" w:rsidRDefault="00DB6160" w:rsidP="00DB6160">
            <w:pPr>
              <w:spacing w:after="0" w:line="240" w:lineRule="auto"/>
              <w:jc w:val="center"/>
              <w:rPr>
                <w:rFonts w:ascii="Times New Roman" w:hAnsi="Times New Roman" w:cs="Times New Roman"/>
              </w:rPr>
            </w:pPr>
            <w:r w:rsidRPr="002E348B">
              <w:rPr>
                <w:rFonts w:ascii="Times New Roman" w:hAnsi="Times New Roman" w:cs="Times New Roman"/>
              </w:rPr>
              <w:t>55,5</w:t>
            </w:r>
          </w:p>
        </w:tc>
      </w:tr>
      <w:tr w:rsidR="00DB6160" w:rsidRPr="00144FEF" w:rsidTr="00DB6160">
        <w:trPr>
          <w:trHeight w:val="803"/>
        </w:trPr>
        <w:tc>
          <w:tcPr>
            <w:tcW w:w="3227" w:type="dxa"/>
          </w:tcPr>
          <w:p w:rsidR="00DB6160" w:rsidRPr="00144FEF" w:rsidRDefault="00DB6160" w:rsidP="00DB6160">
            <w:pPr>
              <w:spacing w:after="0" w:line="240" w:lineRule="auto"/>
              <w:jc w:val="both"/>
              <w:rPr>
                <w:rFonts w:ascii="Times New Roman" w:hAnsi="Times New Roman" w:cs="Times New Roman"/>
              </w:rPr>
            </w:pPr>
            <w:r w:rsidRPr="00144FEF">
              <w:rPr>
                <w:rFonts w:ascii="Times New Roman" w:hAnsi="Times New Roman" w:cs="Times New Roman"/>
              </w:rPr>
              <w:t>подпрограмма «Организация  и осуществление деятельности в области культуры»</w:t>
            </w:r>
          </w:p>
        </w:tc>
        <w:tc>
          <w:tcPr>
            <w:tcW w:w="1134"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54470,9</w:t>
            </w:r>
          </w:p>
        </w:tc>
        <w:tc>
          <w:tcPr>
            <w:tcW w:w="1134"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54364,9</w:t>
            </w:r>
          </w:p>
        </w:tc>
        <w:tc>
          <w:tcPr>
            <w:tcW w:w="1417"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99,8</w:t>
            </w:r>
          </w:p>
        </w:tc>
        <w:tc>
          <w:tcPr>
            <w:tcW w:w="1276"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50632,9</w:t>
            </w:r>
          </w:p>
        </w:tc>
        <w:tc>
          <w:tcPr>
            <w:tcW w:w="1276" w:type="dxa"/>
            <w:vAlign w:val="center"/>
          </w:tcPr>
          <w:p w:rsidR="00DB6160" w:rsidRPr="00144FEF" w:rsidRDefault="00DB6160" w:rsidP="00DB6160">
            <w:pPr>
              <w:spacing w:line="240" w:lineRule="auto"/>
              <w:jc w:val="center"/>
              <w:rPr>
                <w:rFonts w:ascii="Times New Roman" w:hAnsi="Times New Roman" w:cs="Times New Roman"/>
              </w:rPr>
            </w:pPr>
            <w:r w:rsidRPr="00144FEF">
              <w:rPr>
                <w:rFonts w:ascii="Times New Roman" w:hAnsi="Times New Roman" w:cs="Times New Roman"/>
              </w:rPr>
              <w:t>107,4</w:t>
            </w:r>
          </w:p>
        </w:tc>
      </w:tr>
    </w:tbl>
    <w:p w:rsidR="00DB6160" w:rsidRPr="00144FEF" w:rsidRDefault="00DB6160" w:rsidP="00DB6160">
      <w:pPr>
        <w:spacing w:after="0" w:line="240" w:lineRule="auto"/>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lastRenderedPageBreak/>
        <w:tab/>
        <w:t xml:space="preserve">Реализация муниципальной программы «Развитие культуры в </w:t>
      </w:r>
      <w:proofErr w:type="spellStart"/>
      <w:r w:rsidRPr="00144FEF">
        <w:rPr>
          <w:rFonts w:ascii="Times New Roman" w:eastAsia="Times New Roman" w:hAnsi="Times New Roman" w:cs="Times New Roman"/>
          <w:sz w:val="24"/>
          <w:szCs w:val="24"/>
          <w:lang w:eastAsia="ru-RU"/>
        </w:rPr>
        <w:t>Миасском</w:t>
      </w:r>
      <w:proofErr w:type="spellEnd"/>
      <w:r w:rsidRPr="00144FEF">
        <w:rPr>
          <w:rFonts w:ascii="Times New Roman" w:eastAsia="Times New Roman" w:hAnsi="Times New Roman" w:cs="Times New Roman"/>
          <w:sz w:val="24"/>
          <w:szCs w:val="24"/>
          <w:lang w:eastAsia="ru-RU"/>
        </w:rPr>
        <w:t xml:space="preserve"> городском округе»  осуществлялась в 2023 году по следующим подпрограммам.</w:t>
      </w:r>
    </w:p>
    <w:p w:rsidR="00DB6160" w:rsidRPr="00144FEF" w:rsidRDefault="00DB6160" w:rsidP="00DB6160">
      <w:pPr>
        <w:spacing w:after="0" w:line="240" w:lineRule="auto"/>
        <w:ind w:firstLine="708"/>
        <w:jc w:val="both"/>
        <w:rPr>
          <w:rFonts w:ascii="Times New Roman" w:eastAsia="Times New Roman" w:hAnsi="Times New Roman" w:cs="Times New Roman"/>
          <w:b/>
          <w:i/>
          <w:sz w:val="24"/>
          <w:szCs w:val="24"/>
          <w:lang w:eastAsia="ru-RU"/>
        </w:rPr>
      </w:pPr>
      <w:r w:rsidRPr="00144FEF">
        <w:rPr>
          <w:rFonts w:ascii="Times New Roman" w:eastAsia="Times New Roman" w:hAnsi="Times New Roman" w:cs="Times New Roman"/>
          <w:b/>
          <w:i/>
          <w:sz w:val="24"/>
          <w:szCs w:val="24"/>
          <w:lang w:eastAsia="ru-RU"/>
        </w:rPr>
        <w:t>Подпрограмма «Сохранение и развитие культурно–досуговой сферы»</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proofErr w:type="gramStart"/>
      <w:r w:rsidRPr="00144FEF">
        <w:rPr>
          <w:rFonts w:ascii="Times New Roman" w:eastAsia="Times New Roman" w:hAnsi="Times New Roman" w:cs="Times New Roman"/>
          <w:sz w:val="24"/>
          <w:szCs w:val="24"/>
          <w:lang w:eastAsia="ru-RU"/>
        </w:rPr>
        <w:t>Исполнение по подпрограмме за отчетный год составило 91164,2 тыс. рублей, или 99,9% от уточненного бюджета 91230,9 тыс. рублей с увеличением к уровню расходов за 2022 год на 12928,6 тыс. рублей, или на 16,5%.</w:t>
      </w:r>
      <w:r w:rsidRPr="00144FEF">
        <w:rPr>
          <w:rFonts w:ascii="Times New Roman" w:eastAsia="Calibri" w:hAnsi="Times New Roman" w:cs="Times New Roman"/>
          <w:sz w:val="24"/>
          <w:szCs w:val="24"/>
        </w:rPr>
        <w:t xml:space="preserve"> </w:t>
      </w:r>
      <w:r w:rsidRPr="00144FEF">
        <w:rPr>
          <w:rFonts w:ascii="Times New Roman" w:eastAsia="Times New Roman" w:hAnsi="Times New Roman" w:cs="Times New Roman"/>
          <w:sz w:val="24"/>
          <w:szCs w:val="24"/>
          <w:lang w:eastAsia="ru-RU"/>
        </w:rPr>
        <w:t xml:space="preserve">Рост расходов в основном за счет </w:t>
      </w:r>
      <w:r w:rsidRPr="00144FEF">
        <w:rPr>
          <w:rFonts w:ascii="Times New Roman" w:hAnsi="Times New Roman" w:cs="Times New Roman"/>
          <w:sz w:val="24"/>
          <w:szCs w:val="24"/>
        </w:rPr>
        <w:t xml:space="preserve">доведения среднемесячной заработной платы </w:t>
      </w:r>
      <w:r w:rsidRPr="00144FEF">
        <w:rPr>
          <w:rFonts w:ascii="Times New Roman" w:eastAsia="Times New Roman" w:hAnsi="Times New Roman" w:cs="Times New Roman"/>
          <w:sz w:val="24"/>
          <w:szCs w:val="24"/>
          <w:lang w:eastAsia="ru-RU"/>
        </w:rPr>
        <w:t>работников учреждений культуры</w:t>
      </w:r>
      <w:r w:rsidRPr="00144FEF">
        <w:rPr>
          <w:rFonts w:ascii="Times New Roman" w:hAnsi="Times New Roman" w:cs="Times New Roman"/>
          <w:sz w:val="24"/>
          <w:szCs w:val="24"/>
        </w:rPr>
        <w:t xml:space="preserve"> до индикативного п</w:t>
      </w:r>
      <w:r w:rsidRPr="00144FEF">
        <w:rPr>
          <w:rFonts w:ascii="Times New Roman" w:hAnsi="Times New Roman" w:cs="Times New Roman"/>
          <w:sz w:val="24"/>
          <w:szCs w:val="24"/>
        </w:rPr>
        <w:t>о</w:t>
      </w:r>
      <w:r w:rsidRPr="00144FEF">
        <w:rPr>
          <w:rFonts w:ascii="Times New Roman" w:hAnsi="Times New Roman" w:cs="Times New Roman"/>
          <w:sz w:val="24"/>
          <w:szCs w:val="24"/>
        </w:rPr>
        <w:t>казателя 41079,35 рублей, установленного Министерством культуры на 202</w:t>
      </w:r>
      <w:r>
        <w:rPr>
          <w:rFonts w:ascii="Times New Roman" w:hAnsi="Times New Roman" w:cs="Times New Roman"/>
          <w:sz w:val="24"/>
          <w:szCs w:val="24"/>
        </w:rPr>
        <w:t>3</w:t>
      </w:r>
      <w:r w:rsidRPr="00144FEF">
        <w:rPr>
          <w:rFonts w:ascii="Times New Roman" w:hAnsi="Times New Roman" w:cs="Times New Roman"/>
          <w:sz w:val="24"/>
          <w:szCs w:val="24"/>
        </w:rPr>
        <w:t xml:space="preserve"> год</w:t>
      </w:r>
      <w:r w:rsidRPr="00144FEF">
        <w:rPr>
          <w:rFonts w:ascii="Times New Roman" w:eastAsia="Times New Roman" w:hAnsi="Times New Roman" w:cs="Times New Roman"/>
          <w:sz w:val="24"/>
          <w:szCs w:val="24"/>
          <w:lang w:eastAsia="ru-RU"/>
        </w:rPr>
        <w:t xml:space="preserve"> (расходы за 2022</w:t>
      </w:r>
      <w:proofErr w:type="gramEnd"/>
      <w:r w:rsidRPr="00144FEF">
        <w:rPr>
          <w:rFonts w:ascii="Times New Roman" w:eastAsia="Times New Roman" w:hAnsi="Times New Roman" w:cs="Times New Roman"/>
          <w:sz w:val="24"/>
          <w:szCs w:val="24"/>
          <w:lang w:eastAsia="ru-RU"/>
        </w:rPr>
        <w:t xml:space="preserve"> год составили 78235,6 тыс. рублей). </w:t>
      </w:r>
    </w:p>
    <w:p w:rsidR="00DB6160" w:rsidRPr="00144FEF" w:rsidRDefault="00DB6160" w:rsidP="00DB6160">
      <w:pPr>
        <w:spacing w:after="0" w:line="240" w:lineRule="auto"/>
        <w:ind w:firstLine="708"/>
        <w:jc w:val="both"/>
        <w:rPr>
          <w:rFonts w:ascii="Times New Roman" w:hAnsi="Times New Roman" w:cs="Times New Roman"/>
          <w:sz w:val="24"/>
          <w:szCs w:val="24"/>
        </w:rPr>
      </w:pPr>
      <w:r w:rsidRPr="00144FEF">
        <w:rPr>
          <w:rFonts w:ascii="Times New Roman" w:eastAsia="Calibri" w:hAnsi="Times New Roman" w:cs="Times New Roman"/>
          <w:sz w:val="24"/>
          <w:szCs w:val="24"/>
        </w:rPr>
        <w:t>Расходы по подпрограмме</w:t>
      </w:r>
      <w:r w:rsidRPr="00144FEF">
        <w:rPr>
          <w:rFonts w:ascii="Times New Roman" w:hAnsi="Times New Roman" w:cs="Times New Roman"/>
          <w:sz w:val="24"/>
          <w:szCs w:val="24"/>
        </w:rPr>
        <w:t xml:space="preserve"> направлены </w:t>
      </w:r>
      <w:proofErr w:type="gramStart"/>
      <w:r w:rsidRPr="00144FEF">
        <w:rPr>
          <w:rFonts w:ascii="Times New Roman" w:hAnsi="Times New Roman" w:cs="Times New Roman"/>
          <w:sz w:val="24"/>
          <w:szCs w:val="24"/>
        </w:rPr>
        <w:t>на</w:t>
      </w:r>
      <w:proofErr w:type="gramEnd"/>
      <w:r w:rsidRPr="00144FEF">
        <w:rPr>
          <w:rFonts w:ascii="Times New Roman" w:hAnsi="Times New Roman" w:cs="Times New Roman"/>
          <w:sz w:val="24"/>
          <w:szCs w:val="24"/>
        </w:rPr>
        <w:t>:</w:t>
      </w:r>
    </w:p>
    <w:p w:rsidR="00DB6160" w:rsidRPr="00144FEF" w:rsidRDefault="00DB6160" w:rsidP="00DB6160">
      <w:pPr>
        <w:spacing w:after="0" w:line="240" w:lineRule="auto"/>
        <w:ind w:firstLine="708"/>
        <w:jc w:val="both"/>
        <w:rPr>
          <w:rFonts w:ascii="Times New Roman" w:hAnsi="Times New Roman" w:cs="Times New Roman"/>
          <w:sz w:val="24"/>
          <w:szCs w:val="24"/>
        </w:rPr>
      </w:pPr>
      <w:r w:rsidRPr="00144FEF">
        <w:rPr>
          <w:rFonts w:ascii="Times New Roman" w:hAnsi="Times New Roman" w:cs="Times New Roman"/>
          <w:sz w:val="24"/>
          <w:szCs w:val="24"/>
        </w:rPr>
        <w:t>-</w:t>
      </w:r>
      <w:r w:rsidRPr="00144FEF">
        <w:rPr>
          <w:rFonts w:ascii="Times New Roman" w:eastAsia="Times New Roman" w:hAnsi="Times New Roman" w:cs="Times New Roman"/>
          <w:sz w:val="24"/>
          <w:szCs w:val="24"/>
          <w:lang w:eastAsia="ru-RU"/>
        </w:rPr>
        <w:t xml:space="preserve"> предоставление субсидий на финансовое обеспечение муниципального задания бюджетным учреждениям ЦД «Строитель», ДК «Бригантина» и ДК «Динамо» в сумме 62652,7 тыс. рублей, исполнено 100 % бюджетных назначений (62652,7 тыс. рублей). </w:t>
      </w:r>
    </w:p>
    <w:p w:rsidR="00DB6160" w:rsidRPr="00144FEF" w:rsidRDefault="00DB6160" w:rsidP="00DB6160">
      <w:pPr>
        <w:spacing w:after="0" w:line="240" w:lineRule="auto"/>
        <w:ind w:firstLine="708"/>
        <w:jc w:val="both"/>
        <w:rPr>
          <w:rFonts w:ascii="Times New Roman" w:hAnsi="Times New Roman" w:cs="Times New Roman"/>
          <w:color w:val="FF0000"/>
          <w:sz w:val="24"/>
          <w:szCs w:val="24"/>
        </w:rPr>
      </w:pPr>
      <w:r w:rsidRPr="00144FEF">
        <w:rPr>
          <w:rFonts w:ascii="Times New Roman" w:eastAsia="Times New Roman" w:hAnsi="Times New Roman" w:cs="Times New Roman"/>
          <w:sz w:val="24"/>
          <w:szCs w:val="24"/>
          <w:lang w:eastAsia="ru-RU"/>
        </w:rPr>
        <w:t xml:space="preserve">Муниципальное задание на выполнение муниципальной работы </w:t>
      </w:r>
      <w:r w:rsidRPr="00144FEF">
        <w:rPr>
          <w:rFonts w:ascii="Times New Roman" w:hAnsi="Times New Roman" w:cs="Times New Roman"/>
          <w:sz w:val="24"/>
          <w:szCs w:val="24"/>
        </w:rPr>
        <w:t>«Организация де</w:t>
      </w:r>
      <w:r w:rsidRPr="00144FEF">
        <w:rPr>
          <w:rFonts w:ascii="Times New Roman" w:hAnsi="Times New Roman" w:cs="Times New Roman"/>
          <w:sz w:val="24"/>
          <w:szCs w:val="24"/>
        </w:rPr>
        <w:t>я</w:t>
      </w:r>
      <w:r w:rsidRPr="00144FEF">
        <w:rPr>
          <w:rFonts w:ascii="Times New Roman" w:hAnsi="Times New Roman" w:cs="Times New Roman"/>
          <w:sz w:val="24"/>
          <w:szCs w:val="24"/>
        </w:rPr>
        <w:t>тельности клубных формирований и формирований самодеятельного народного творчества» исполнено в полном объеме: количество клубных формирований составило 107, при годовом плане – 106 (исполнение 100,9%).</w:t>
      </w:r>
    </w:p>
    <w:p w:rsidR="00DB6160" w:rsidRPr="00144FEF" w:rsidRDefault="00DB6160" w:rsidP="00DB6160">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 обеспечение функционирования казенных учреждений МКУ «Городской дом кул</w:t>
      </w:r>
      <w:r w:rsidRPr="00144FEF">
        <w:rPr>
          <w:rFonts w:ascii="Times New Roman" w:eastAsia="Times New Roman" w:hAnsi="Times New Roman" w:cs="Times New Roman"/>
          <w:sz w:val="24"/>
          <w:szCs w:val="24"/>
          <w:lang w:eastAsia="ru-RU"/>
        </w:rPr>
        <w:t>ь</w:t>
      </w:r>
      <w:r w:rsidRPr="00144FEF">
        <w:rPr>
          <w:rFonts w:ascii="Times New Roman" w:eastAsia="Times New Roman" w:hAnsi="Times New Roman" w:cs="Times New Roman"/>
          <w:sz w:val="24"/>
          <w:szCs w:val="24"/>
          <w:lang w:eastAsia="ru-RU"/>
        </w:rPr>
        <w:t xml:space="preserve">туры» и МКУ «Дом народного творчества» – в сумме 28578,2 тыс. рублей (исполнено – 28511,5 тыс. рублей, или 99,8%). </w:t>
      </w:r>
    </w:p>
    <w:p w:rsidR="00DB6160" w:rsidRPr="00144FEF" w:rsidRDefault="00DB6160" w:rsidP="00DB6160">
      <w:pPr>
        <w:spacing w:after="0" w:line="240" w:lineRule="auto"/>
        <w:ind w:firstLine="708"/>
        <w:jc w:val="both"/>
        <w:rPr>
          <w:rFonts w:ascii="Times New Roman" w:eastAsia="Times New Roman" w:hAnsi="Times New Roman" w:cs="Times New Roman"/>
          <w:color w:val="FF0000"/>
          <w:sz w:val="24"/>
          <w:szCs w:val="24"/>
          <w:lang w:eastAsia="ru-RU"/>
        </w:rPr>
      </w:pPr>
      <w:r w:rsidRPr="00144FEF">
        <w:rPr>
          <w:rFonts w:ascii="Times New Roman" w:eastAsia="Times New Roman" w:hAnsi="Times New Roman" w:cs="Times New Roman"/>
          <w:sz w:val="24"/>
          <w:szCs w:val="24"/>
          <w:lang w:eastAsia="ru-RU"/>
        </w:rPr>
        <w:t>За 2023 год 2669 клубных мероприятия посетило 179,6 тыс. человек. В 2022 году к</w:t>
      </w:r>
      <w:r w:rsidRPr="00144FEF">
        <w:rPr>
          <w:rFonts w:ascii="Times New Roman" w:eastAsia="Times New Roman" w:hAnsi="Times New Roman" w:cs="Times New Roman"/>
          <w:sz w:val="24"/>
          <w:szCs w:val="24"/>
          <w:lang w:eastAsia="ru-RU"/>
        </w:rPr>
        <w:t>о</w:t>
      </w:r>
      <w:r w:rsidRPr="00144FEF">
        <w:rPr>
          <w:rFonts w:ascii="Times New Roman" w:eastAsia="Times New Roman" w:hAnsi="Times New Roman" w:cs="Times New Roman"/>
          <w:sz w:val="24"/>
          <w:szCs w:val="24"/>
          <w:lang w:eastAsia="ru-RU"/>
        </w:rPr>
        <w:t xml:space="preserve">личество посетителей – 172,9 тыс. человек. </w:t>
      </w:r>
    </w:p>
    <w:p w:rsidR="00DB6160" w:rsidRPr="00144FEF" w:rsidRDefault="00DB6160" w:rsidP="00DB6160">
      <w:pPr>
        <w:autoSpaceDE w:val="0"/>
        <w:autoSpaceDN w:val="0"/>
        <w:adjustRightInd w:val="0"/>
        <w:spacing w:after="0" w:line="240" w:lineRule="auto"/>
        <w:ind w:firstLine="708"/>
        <w:jc w:val="both"/>
        <w:rPr>
          <w:rFonts w:ascii="Times New Roman" w:eastAsia="Times New Roman" w:hAnsi="Times New Roman" w:cs="Times New Roman"/>
          <w:b/>
          <w:i/>
          <w:sz w:val="24"/>
          <w:szCs w:val="24"/>
          <w:lang w:eastAsia="ru-RU"/>
        </w:rPr>
      </w:pPr>
      <w:r w:rsidRPr="00144FEF">
        <w:rPr>
          <w:rFonts w:ascii="Times New Roman" w:eastAsia="Times New Roman" w:hAnsi="Times New Roman" w:cs="Times New Roman"/>
          <w:b/>
          <w:i/>
          <w:sz w:val="24"/>
          <w:szCs w:val="24"/>
          <w:lang w:eastAsia="ru-RU"/>
        </w:rPr>
        <w:t>Подпрограмма «Развитие художественного образования»</w:t>
      </w:r>
    </w:p>
    <w:p w:rsidR="00DB6160" w:rsidRPr="00144FEF" w:rsidRDefault="00DB6160" w:rsidP="00EF6938">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бюджете </w:t>
      </w:r>
      <w:r w:rsidRPr="00144FEF">
        <w:rPr>
          <w:rFonts w:ascii="Times New Roman" w:eastAsia="Times New Roman" w:hAnsi="Times New Roman" w:cs="Times New Roman"/>
          <w:sz w:val="24"/>
          <w:szCs w:val="24"/>
          <w:lang w:eastAsia="ru-RU"/>
        </w:rPr>
        <w:t>Округа на 2023 год на реализацию данной подпрограммы были пред</w:t>
      </w:r>
      <w:r w:rsidRPr="00144FEF">
        <w:rPr>
          <w:rFonts w:ascii="Times New Roman" w:eastAsia="Times New Roman" w:hAnsi="Times New Roman" w:cs="Times New Roman"/>
          <w:sz w:val="24"/>
          <w:szCs w:val="24"/>
          <w:lang w:eastAsia="ru-RU"/>
        </w:rPr>
        <w:t>у</w:t>
      </w:r>
      <w:r w:rsidRPr="00144FEF">
        <w:rPr>
          <w:rFonts w:ascii="Times New Roman" w:eastAsia="Times New Roman" w:hAnsi="Times New Roman" w:cs="Times New Roman"/>
          <w:sz w:val="24"/>
          <w:szCs w:val="24"/>
          <w:lang w:eastAsia="ru-RU"/>
        </w:rPr>
        <w:t>смотрены средства в сумме 123698,8 тыс. рублей, исполнение составило 123698,8 тыс. ру</w:t>
      </w:r>
      <w:r w:rsidRPr="00144FEF">
        <w:rPr>
          <w:rFonts w:ascii="Times New Roman" w:eastAsia="Times New Roman" w:hAnsi="Times New Roman" w:cs="Times New Roman"/>
          <w:sz w:val="24"/>
          <w:szCs w:val="24"/>
          <w:lang w:eastAsia="ru-RU"/>
        </w:rPr>
        <w:t>б</w:t>
      </w:r>
      <w:r w:rsidRPr="00144FEF">
        <w:rPr>
          <w:rFonts w:ascii="Times New Roman" w:eastAsia="Times New Roman" w:hAnsi="Times New Roman" w:cs="Times New Roman"/>
          <w:sz w:val="24"/>
          <w:szCs w:val="24"/>
          <w:lang w:eastAsia="ru-RU"/>
        </w:rPr>
        <w:t>лей, или 100,0%.</w:t>
      </w:r>
    </w:p>
    <w:p w:rsidR="00DB6160" w:rsidRPr="001E1E59" w:rsidRDefault="00DB6160" w:rsidP="00EF6938">
      <w:pPr>
        <w:spacing w:after="0" w:line="240" w:lineRule="auto"/>
        <w:ind w:firstLine="709"/>
        <w:contextualSpacing/>
        <w:jc w:val="both"/>
        <w:rPr>
          <w:rFonts w:ascii="Times New Roman" w:hAnsi="Times New Roman" w:cs="Times New Roman"/>
          <w:sz w:val="24"/>
          <w:szCs w:val="24"/>
        </w:rPr>
      </w:pPr>
      <w:r w:rsidRPr="00144FEF">
        <w:rPr>
          <w:rFonts w:ascii="Times New Roman" w:eastAsia="Times New Roman" w:hAnsi="Times New Roman" w:cs="Times New Roman"/>
          <w:sz w:val="24"/>
          <w:szCs w:val="24"/>
          <w:lang w:eastAsia="ru-RU"/>
        </w:rPr>
        <w:t xml:space="preserve">Расходы произведены на предоставление </w:t>
      </w:r>
      <w:proofErr w:type="gramStart"/>
      <w:r w:rsidRPr="00144FEF">
        <w:rPr>
          <w:rFonts w:ascii="Times New Roman" w:eastAsia="Times New Roman" w:hAnsi="Times New Roman" w:cs="Times New Roman"/>
          <w:sz w:val="24"/>
          <w:szCs w:val="24"/>
          <w:lang w:eastAsia="ru-RU"/>
        </w:rPr>
        <w:t>субсидий</w:t>
      </w:r>
      <w:proofErr w:type="gramEnd"/>
      <w:r w:rsidRPr="00144FEF">
        <w:rPr>
          <w:rFonts w:ascii="Times New Roman" w:eastAsia="Times New Roman" w:hAnsi="Times New Roman" w:cs="Times New Roman"/>
          <w:sz w:val="24"/>
          <w:szCs w:val="24"/>
          <w:lang w:eastAsia="ru-RU"/>
        </w:rPr>
        <w:t xml:space="preserve"> на финансовое обеспечение мун</w:t>
      </w:r>
      <w:r w:rsidRPr="00144FEF">
        <w:rPr>
          <w:rFonts w:ascii="Times New Roman" w:eastAsia="Times New Roman" w:hAnsi="Times New Roman" w:cs="Times New Roman"/>
          <w:sz w:val="24"/>
          <w:szCs w:val="24"/>
          <w:lang w:eastAsia="ru-RU"/>
        </w:rPr>
        <w:t>и</w:t>
      </w:r>
      <w:r w:rsidRPr="00144FEF">
        <w:rPr>
          <w:rFonts w:ascii="Times New Roman" w:eastAsia="Times New Roman" w:hAnsi="Times New Roman" w:cs="Times New Roman"/>
          <w:sz w:val="24"/>
          <w:szCs w:val="24"/>
          <w:lang w:eastAsia="ru-RU"/>
        </w:rPr>
        <w:t xml:space="preserve">ципального задания на оказание муниципальных услуг - 123698,8 тыс. рублей, исполнено - 123698,8 тыс. рублей. </w:t>
      </w:r>
      <w:r w:rsidRPr="00144FEF">
        <w:rPr>
          <w:rFonts w:ascii="Times New Roman" w:hAnsi="Times New Roman" w:cs="Times New Roman"/>
          <w:sz w:val="24"/>
          <w:szCs w:val="24"/>
        </w:rPr>
        <w:t>За 2023 год выполнение муниципального задания по предоставлению муниципальных услуг составляет 602211,0 человеко-часов при объеме утвержденного мун</w:t>
      </w:r>
      <w:r w:rsidRPr="00144FEF">
        <w:rPr>
          <w:rFonts w:ascii="Times New Roman" w:hAnsi="Times New Roman" w:cs="Times New Roman"/>
          <w:sz w:val="24"/>
          <w:szCs w:val="24"/>
        </w:rPr>
        <w:t>и</w:t>
      </w:r>
      <w:r w:rsidRPr="00144FEF">
        <w:rPr>
          <w:rFonts w:ascii="Times New Roman" w:hAnsi="Times New Roman" w:cs="Times New Roman"/>
          <w:sz w:val="24"/>
          <w:szCs w:val="24"/>
        </w:rPr>
        <w:t xml:space="preserve">ципального задания в количестве 618290,0 человеко-часов </w:t>
      </w:r>
      <w:r w:rsidRPr="00D254D4">
        <w:rPr>
          <w:rFonts w:ascii="Times New Roman" w:hAnsi="Times New Roman" w:cs="Times New Roman"/>
          <w:sz w:val="24"/>
          <w:szCs w:val="24"/>
        </w:rPr>
        <w:t>(</w:t>
      </w:r>
      <w:r w:rsidRPr="001E1E59">
        <w:rPr>
          <w:rFonts w:ascii="Times New Roman" w:hAnsi="Times New Roman" w:cs="Times New Roman"/>
          <w:sz w:val="24"/>
          <w:szCs w:val="24"/>
        </w:rPr>
        <w:t>исполнение составляет – 97,4% с учетом допустимых отклонений в пределах 5%</w:t>
      </w:r>
      <w:r w:rsidRPr="001E1E59">
        <w:rPr>
          <w:szCs w:val="28"/>
        </w:rPr>
        <w:t xml:space="preserve"> </w:t>
      </w:r>
      <w:r w:rsidRPr="001E1E59">
        <w:rPr>
          <w:rFonts w:ascii="Times New Roman" w:hAnsi="Times New Roman" w:cs="Times New Roman"/>
          <w:sz w:val="24"/>
          <w:szCs w:val="24"/>
        </w:rPr>
        <w:t>согласно Постановлению Администрации МГО от 31.08.2018г. № 3990»).</w:t>
      </w:r>
    </w:p>
    <w:p w:rsidR="00DB6160" w:rsidRPr="00144FEF" w:rsidRDefault="00DB6160" w:rsidP="00EF6938">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44FEF">
        <w:rPr>
          <w:rFonts w:ascii="Times New Roman" w:eastAsia="Times New Roman" w:hAnsi="Times New Roman" w:cs="Times New Roman"/>
          <w:sz w:val="24"/>
          <w:szCs w:val="24"/>
          <w:lang w:eastAsia="ru-RU"/>
        </w:rPr>
        <w:t>Увеличение к исполнению за 2022 год на 13022,9 тыс. рублей, или на 11,8%, в осно</w:t>
      </w:r>
      <w:r w:rsidRPr="00144FEF">
        <w:rPr>
          <w:rFonts w:ascii="Times New Roman" w:eastAsia="Times New Roman" w:hAnsi="Times New Roman" w:cs="Times New Roman"/>
          <w:sz w:val="24"/>
          <w:szCs w:val="24"/>
          <w:lang w:eastAsia="ru-RU"/>
        </w:rPr>
        <w:t>в</w:t>
      </w:r>
      <w:r w:rsidRPr="00144FEF">
        <w:rPr>
          <w:rFonts w:ascii="Times New Roman" w:eastAsia="Times New Roman" w:hAnsi="Times New Roman" w:cs="Times New Roman"/>
          <w:sz w:val="24"/>
          <w:szCs w:val="24"/>
          <w:lang w:eastAsia="ru-RU"/>
        </w:rPr>
        <w:t xml:space="preserve">ном за счет роста расходов на ФОТ в связи с: </w:t>
      </w:r>
      <w:r w:rsidRPr="00B9553B">
        <w:rPr>
          <w:rFonts w:ascii="Times New Roman" w:eastAsia="Times New Roman" w:hAnsi="Times New Roman" w:cs="Times New Roman"/>
          <w:sz w:val="24"/>
          <w:szCs w:val="24"/>
          <w:lang w:eastAsia="ru-RU"/>
        </w:rPr>
        <w:t>доведением среднемесячной</w:t>
      </w:r>
      <w:r w:rsidRPr="00144FEF">
        <w:rPr>
          <w:rFonts w:ascii="Times New Roman" w:hAnsi="Times New Roman" w:cs="Times New Roman"/>
          <w:sz w:val="24"/>
          <w:szCs w:val="24"/>
        </w:rPr>
        <w:t xml:space="preserve"> заработной платы педагогическим работникам дополнительного образования до индикативного показателя 43131,7 рублей, установленного Министерством культуры на 2023 год, повышением МРОТ с 01.01.2023 года до 18678,3 рублей, </w:t>
      </w:r>
      <w:r w:rsidRPr="00144FEF">
        <w:rPr>
          <w:rFonts w:ascii="Times New Roman" w:eastAsia="Times New Roman" w:hAnsi="Times New Roman" w:cs="Times New Roman"/>
          <w:sz w:val="24"/>
          <w:szCs w:val="24"/>
          <w:lang w:eastAsia="ru-RU"/>
        </w:rPr>
        <w:t xml:space="preserve">повышением окладов с 01.10.2022 года </w:t>
      </w:r>
      <w:r w:rsidRPr="00144FEF">
        <w:rPr>
          <w:rFonts w:ascii="Times New Roman" w:hAnsi="Times New Roman" w:cs="Times New Roman"/>
          <w:sz w:val="24"/>
          <w:szCs w:val="24"/>
        </w:rPr>
        <w:t>прочим категор</w:t>
      </w:r>
      <w:r w:rsidRPr="00144FEF">
        <w:rPr>
          <w:rFonts w:ascii="Times New Roman" w:hAnsi="Times New Roman" w:cs="Times New Roman"/>
          <w:sz w:val="24"/>
          <w:szCs w:val="24"/>
        </w:rPr>
        <w:t>и</w:t>
      </w:r>
      <w:r w:rsidRPr="00144FEF">
        <w:rPr>
          <w:rFonts w:ascii="Times New Roman" w:hAnsi="Times New Roman" w:cs="Times New Roman"/>
          <w:sz w:val="24"/>
          <w:szCs w:val="24"/>
        </w:rPr>
        <w:t>ям работников подведомственных</w:t>
      </w:r>
      <w:proofErr w:type="gramEnd"/>
      <w:r w:rsidRPr="00144FEF">
        <w:rPr>
          <w:rFonts w:ascii="Times New Roman" w:hAnsi="Times New Roman" w:cs="Times New Roman"/>
          <w:sz w:val="24"/>
          <w:szCs w:val="24"/>
        </w:rPr>
        <w:t xml:space="preserve"> учреждений </w:t>
      </w:r>
      <w:r w:rsidRPr="00144FEF">
        <w:rPr>
          <w:rFonts w:ascii="Times New Roman" w:eastAsia="Times New Roman" w:hAnsi="Times New Roman" w:cs="Times New Roman"/>
          <w:sz w:val="24"/>
          <w:szCs w:val="24"/>
          <w:lang w:eastAsia="ru-RU"/>
        </w:rPr>
        <w:t>(расходы за 2022 год составили 110675,9 тыс. рублей).</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За 2023 год в Детских школах искусств  обучалось 2512 детей, в том числе в рамках муниципального задания 2415 учащихся, что на 12 детей больше, чем в 2022 году (в 2022 г</w:t>
      </w:r>
      <w:r w:rsidRPr="00144FEF">
        <w:rPr>
          <w:rFonts w:ascii="Times New Roman" w:eastAsia="Times New Roman" w:hAnsi="Times New Roman" w:cs="Times New Roman"/>
          <w:sz w:val="24"/>
          <w:szCs w:val="24"/>
          <w:lang w:eastAsia="ru-RU"/>
        </w:rPr>
        <w:t>о</w:t>
      </w:r>
      <w:r w:rsidRPr="00144FEF">
        <w:rPr>
          <w:rFonts w:ascii="Times New Roman" w:eastAsia="Times New Roman" w:hAnsi="Times New Roman" w:cs="Times New Roman"/>
          <w:sz w:val="24"/>
          <w:szCs w:val="24"/>
          <w:lang w:eastAsia="ru-RU"/>
        </w:rPr>
        <w:t xml:space="preserve">ду - 2511 учащихся, в том числе в рамках муниципального задания 2403 учащихся). </w:t>
      </w:r>
      <w:r w:rsidRPr="00E404EE">
        <w:rPr>
          <w:rFonts w:ascii="Times New Roman" w:eastAsia="Times New Roman" w:hAnsi="Times New Roman" w:cs="Times New Roman"/>
          <w:sz w:val="24"/>
          <w:szCs w:val="24"/>
          <w:lang w:eastAsia="ru-RU"/>
        </w:rPr>
        <w:t>Увел</w:t>
      </w:r>
      <w:r w:rsidRPr="00E404EE">
        <w:rPr>
          <w:rFonts w:ascii="Times New Roman" w:eastAsia="Times New Roman" w:hAnsi="Times New Roman" w:cs="Times New Roman"/>
          <w:sz w:val="24"/>
          <w:szCs w:val="24"/>
          <w:lang w:eastAsia="ru-RU"/>
        </w:rPr>
        <w:t>и</w:t>
      </w:r>
      <w:r w:rsidRPr="00E404EE">
        <w:rPr>
          <w:rFonts w:ascii="Times New Roman" w:eastAsia="Times New Roman" w:hAnsi="Times New Roman" w:cs="Times New Roman"/>
          <w:sz w:val="24"/>
          <w:szCs w:val="24"/>
          <w:lang w:eastAsia="ru-RU"/>
        </w:rPr>
        <w:t xml:space="preserve">чился контингент </w:t>
      </w:r>
      <w:proofErr w:type="gramStart"/>
      <w:r w:rsidRPr="00E404EE">
        <w:rPr>
          <w:rFonts w:ascii="Times New Roman" w:eastAsia="Times New Roman" w:hAnsi="Times New Roman" w:cs="Times New Roman"/>
          <w:sz w:val="24"/>
          <w:szCs w:val="24"/>
          <w:lang w:eastAsia="ru-RU"/>
        </w:rPr>
        <w:t>обучающихся</w:t>
      </w:r>
      <w:proofErr w:type="gramEnd"/>
      <w:r w:rsidRPr="00E404EE">
        <w:rPr>
          <w:rFonts w:ascii="Times New Roman" w:eastAsia="Times New Roman" w:hAnsi="Times New Roman" w:cs="Times New Roman"/>
          <w:sz w:val="24"/>
          <w:szCs w:val="24"/>
          <w:lang w:eastAsia="ru-RU"/>
        </w:rPr>
        <w:t xml:space="preserve"> за счёт дополнительного набора на групповые образовател</w:t>
      </w:r>
      <w:r w:rsidRPr="00E404EE">
        <w:rPr>
          <w:rFonts w:ascii="Times New Roman" w:eastAsia="Times New Roman" w:hAnsi="Times New Roman" w:cs="Times New Roman"/>
          <w:sz w:val="24"/>
          <w:szCs w:val="24"/>
          <w:lang w:eastAsia="ru-RU"/>
        </w:rPr>
        <w:t>ь</w:t>
      </w:r>
      <w:r w:rsidRPr="00E404EE">
        <w:rPr>
          <w:rFonts w:ascii="Times New Roman" w:eastAsia="Times New Roman" w:hAnsi="Times New Roman" w:cs="Times New Roman"/>
          <w:sz w:val="24"/>
          <w:szCs w:val="24"/>
          <w:lang w:eastAsia="ru-RU"/>
        </w:rPr>
        <w:t>ные программы.</w:t>
      </w:r>
    </w:p>
    <w:p w:rsidR="00DB6160" w:rsidRPr="00144FEF" w:rsidRDefault="00DB6160" w:rsidP="00DB6160">
      <w:pPr>
        <w:spacing w:after="0" w:line="240" w:lineRule="auto"/>
        <w:ind w:firstLine="708"/>
        <w:jc w:val="both"/>
        <w:rPr>
          <w:rFonts w:ascii="Times New Roman" w:eastAsia="Times New Roman" w:hAnsi="Times New Roman" w:cs="Times New Roman"/>
          <w:b/>
          <w:i/>
          <w:sz w:val="24"/>
          <w:szCs w:val="24"/>
          <w:lang w:eastAsia="ru-RU"/>
        </w:rPr>
      </w:pPr>
      <w:r w:rsidRPr="00144FEF">
        <w:rPr>
          <w:rFonts w:ascii="Times New Roman" w:eastAsia="Times New Roman" w:hAnsi="Times New Roman" w:cs="Times New Roman"/>
          <w:b/>
          <w:i/>
          <w:sz w:val="24"/>
          <w:szCs w:val="24"/>
          <w:lang w:eastAsia="ru-RU"/>
        </w:rPr>
        <w:t>Подпрограмма «Организация библиотечного обслуживания населения»</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 xml:space="preserve">В бюджете Округа на 2023 год  предусмотрено 68426,7 тыс. рублей на обеспечение функционирования МКУ «Централизованная библиотечная система» с филиалами. </w:t>
      </w:r>
      <w:proofErr w:type="gramStart"/>
      <w:r w:rsidRPr="00144FEF">
        <w:rPr>
          <w:rFonts w:ascii="Times New Roman" w:eastAsia="Times New Roman" w:hAnsi="Times New Roman" w:cs="Times New Roman"/>
          <w:sz w:val="24"/>
          <w:szCs w:val="24"/>
          <w:lang w:eastAsia="ru-RU"/>
        </w:rPr>
        <w:t>Исполн</w:t>
      </w:r>
      <w:r w:rsidRPr="00144FEF">
        <w:rPr>
          <w:rFonts w:ascii="Times New Roman" w:eastAsia="Times New Roman" w:hAnsi="Times New Roman" w:cs="Times New Roman"/>
          <w:sz w:val="24"/>
          <w:szCs w:val="24"/>
          <w:lang w:eastAsia="ru-RU"/>
        </w:rPr>
        <w:t>е</w:t>
      </w:r>
      <w:r w:rsidRPr="00144FEF">
        <w:rPr>
          <w:rFonts w:ascii="Times New Roman" w:eastAsia="Times New Roman" w:hAnsi="Times New Roman" w:cs="Times New Roman"/>
          <w:sz w:val="24"/>
          <w:szCs w:val="24"/>
          <w:lang w:eastAsia="ru-RU"/>
        </w:rPr>
        <w:t>ние мероприятий подпрограммы за 2023 год составило 68174,9 тыс. рублей (99,6%), с увел</w:t>
      </w:r>
      <w:r w:rsidRPr="00144FEF">
        <w:rPr>
          <w:rFonts w:ascii="Times New Roman" w:eastAsia="Times New Roman" w:hAnsi="Times New Roman" w:cs="Times New Roman"/>
          <w:sz w:val="24"/>
          <w:szCs w:val="24"/>
          <w:lang w:eastAsia="ru-RU"/>
        </w:rPr>
        <w:t>и</w:t>
      </w:r>
      <w:r w:rsidRPr="00144FEF">
        <w:rPr>
          <w:rFonts w:ascii="Times New Roman" w:eastAsia="Times New Roman" w:hAnsi="Times New Roman" w:cs="Times New Roman"/>
          <w:sz w:val="24"/>
          <w:szCs w:val="24"/>
          <w:lang w:eastAsia="ru-RU"/>
        </w:rPr>
        <w:t xml:space="preserve">чением к уровню расходов за 2022 год на 6757,3 тыс. рублей, или на 11,0%. </w:t>
      </w:r>
      <w:r w:rsidRPr="00144FEF">
        <w:rPr>
          <w:rFonts w:ascii="Times New Roman" w:eastAsia="Arial" w:hAnsi="Times New Roman" w:cs="Times New Roman"/>
          <w:sz w:val="24"/>
          <w:szCs w:val="24"/>
          <w:lang w:eastAsia="ru-RU"/>
        </w:rPr>
        <w:t>Кроме того, а</w:t>
      </w:r>
      <w:r w:rsidRPr="00144FEF">
        <w:rPr>
          <w:rFonts w:ascii="Times New Roman" w:eastAsia="Arial" w:hAnsi="Times New Roman" w:cs="Times New Roman"/>
          <w:sz w:val="24"/>
          <w:szCs w:val="24"/>
          <w:lang w:eastAsia="ru-RU"/>
        </w:rPr>
        <w:t>с</w:t>
      </w:r>
      <w:r w:rsidRPr="00144FEF">
        <w:rPr>
          <w:rFonts w:ascii="Times New Roman" w:eastAsia="Arial" w:hAnsi="Times New Roman" w:cs="Times New Roman"/>
          <w:sz w:val="24"/>
          <w:szCs w:val="24"/>
          <w:lang w:eastAsia="ru-RU"/>
        </w:rPr>
        <w:t>сигнования за счет средств местного</w:t>
      </w:r>
      <w:r w:rsidRPr="00144FEF">
        <w:rPr>
          <w:rFonts w:ascii="Times New Roman" w:eastAsia="Times New Roman" w:hAnsi="Times New Roman" w:cs="Times New Roman"/>
          <w:sz w:val="24"/>
          <w:szCs w:val="24"/>
          <w:lang w:eastAsia="ru-RU"/>
        </w:rPr>
        <w:t xml:space="preserve"> бюджета увеличены после внесения изменений в реш</w:t>
      </w:r>
      <w:r w:rsidRPr="00144FEF">
        <w:rPr>
          <w:rFonts w:ascii="Times New Roman" w:eastAsia="Times New Roman" w:hAnsi="Times New Roman" w:cs="Times New Roman"/>
          <w:sz w:val="24"/>
          <w:szCs w:val="24"/>
          <w:lang w:eastAsia="ru-RU"/>
        </w:rPr>
        <w:t>е</w:t>
      </w:r>
      <w:r w:rsidRPr="00144FEF">
        <w:rPr>
          <w:rFonts w:ascii="Times New Roman" w:eastAsia="Times New Roman" w:hAnsi="Times New Roman" w:cs="Times New Roman"/>
          <w:sz w:val="24"/>
          <w:szCs w:val="24"/>
          <w:lang w:eastAsia="ru-RU"/>
        </w:rPr>
        <w:t>ние об уточнении бюджета Округа в связи с поступлением денежных пожертвований на 8,6 тыс. рублей.</w:t>
      </w:r>
      <w:proofErr w:type="gramEnd"/>
      <w:r w:rsidRPr="00144FEF">
        <w:rPr>
          <w:rFonts w:ascii="Times New Roman" w:eastAsia="Times New Roman" w:hAnsi="Times New Roman" w:cs="Times New Roman"/>
          <w:sz w:val="24"/>
          <w:szCs w:val="24"/>
          <w:lang w:eastAsia="ru-RU"/>
        </w:rPr>
        <w:t xml:space="preserve"> Рост расходов в основном за счет </w:t>
      </w:r>
      <w:r w:rsidRPr="00144FEF">
        <w:rPr>
          <w:rFonts w:ascii="Times New Roman" w:hAnsi="Times New Roman" w:cs="Times New Roman"/>
          <w:sz w:val="24"/>
          <w:szCs w:val="24"/>
        </w:rPr>
        <w:t xml:space="preserve">доведения среднемесячной заработной платы </w:t>
      </w:r>
      <w:r w:rsidRPr="00144FEF">
        <w:rPr>
          <w:rFonts w:ascii="Times New Roman" w:eastAsia="Times New Roman" w:hAnsi="Times New Roman" w:cs="Times New Roman"/>
          <w:sz w:val="24"/>
          <w:szCs w:val="24"/>
          <w:lang w:eastAsia="ru-RU"/>
        </w:rPr>
        <w:t>работников учреждений культуры</w:t>
      </w:r>
      <w:r w:rsidRPr="00144FEF">
        <w:rPr>
          <w:rFonts w:ascii="Times New Roman" w:hAnsi="Times New Roman" w:cs="Times New Roman"/>
          <w:sz w:val="24"/>
          <w:szCs w:val="24"/>
        </w:rPr>
        <w:t xml:space="preserve"> до индикативного показателя 41079,35 рублей, устано</w:t>
      </w:r>
      <w:r w:rsidRPr="00144FEF">
        <w:rPr>
          <w:rFonts w:ascii="Times New Roman" w:hAnsi="Times New Roman" w:cs="Times New Roman"/>
          <w:sz w:val="24"/>
          <w:szCs w:val="24"/>
        </w:rPr>
        <w:t>в</w:t>
      </w:r>
      <w:r w:rsidRPr="00144FEF">
        <w:rPr>
          <w:rFonts w:ascii="Times New Roman" w:hAnsi="Times New Roman" w:cs="Times New Roman"/>
          <w:sz w:val="24"/>
          <w:szCs w:val="24"/>
        </w:rPr>
        <w:lastRenderedPageBreak/>
        <w:t>ленного Министерством культуры на 2023 год</w:t>
      </w:r>
      <w:r w:rsidRPr="00144FEF">
        <w:rPr>
          <w:rFonts w:ascii="Times New Roman" w:eastAsia="Times New Roman" w:hAnsi="Times New Roman" w:cs="Times New Roman"/>
          <w:sz w:val="24"/>
          <w:szCs w:val="24"/>
          <w:lang w:eastAsia="ru-RU"/>
        </w:rPr>
        <w:t xml:space="preserve"> (расходы за 2022 год составили 61417,6 тыс. рублей). </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 xml:space="preserve">В 2023 году </w:t>
      </w:r>
      <w:r w:rsidRPr="00144FEF">
        <w:rPr>
          <w:rFonts w:ascii="Times New Roman" w:hAnsi="Times New Roman" w:cs="Times New Roman"/>
          <w:sz w:val="24"/>
          <w:szCs w:val="24"/>
        </w:rPr>
        <w:t xml:space="preserve">на территории </w:t>
      </w:r>
      <w:proofErr w:type="spellStart"/>
      <w:r w:rsidRPr="00144FEF">
        <w:rPr>
          <w:rFonts w:ascii="Times New Roman" w:hAnsi="Times New Roman" w:cs="Times New Roman"/>
          <w:sz w:val="24"/>
          <w:szCs w:val="24"/>
        </w:rPr>
        <w:t>Миасского</w:t>
      </w:r>
      <w:proofErr w:type="spellEnd"/>
      <w:r w:rsidRPr="00144FEF">
        <w:rPr>
          <w:rFonts w:ascii="Times New Roman" w:hAnsi="Times New Roman" w:cs="Times New Roman"/>
          <w:sz w:val="24"/>
          <w:szCs w:val="24"/>
        </w:rPr>
        <w:t xml:space="preserve"> городского округа работали библиотеки </w:t>
      </w:r>
      <w:r w:rsidRPr="00144FEF">
        <w:rPr>
          <w:rFonts w:ascii="Times New Roman" w:eastAsia="Times New Roman" w:hAnsi="Times New Roman" w:cs="Times New Roman"/>
          <w:sz w:val="24"/>
          <w:szCs w:val="24"/>
          <w:lang w:eastAsia="ru-RU"/>
        </w:rPr>
        <w:t>в к</w:t>
      </w:r>
      <w:r w:rsidRPr="00144FEF">
        <w:rPr>
          <w:rFonts w:ascii="Times New Roman" w:eastAsia="Times New Roman" w:hAnsi="Times New Roman" w:cs="Times New Roman"/>
          <w:sz w:val="24"/>
          <w:szCs w:val="24"/>
          <w:lang w:eastAsia="ru-RU"/>
        </w:rPr>
        <w:t>о</w:t>
      </w:r>
      <w:r w:rsidRPr="00144FEF">
        <w:rPr>
          <w:rFonts w:ascii="Times New Roman" w:eastAsia="Times New Roman" w:hAnsi="Times New Roman" w:cs="Times New Roman"/>
          <w:sz w:val="24"/>
          <w:szCs w:val="24"/>
          <w:lang w:eastAsia="ru-RU"/>
        </w:rPr>
        <w:t>личестве 21 единица</w:t>
      </w:r>
      <w:r w:rsidRPr="00144FEF">
        <w:rPr>
          <w:rFonts w:ascii="Times New Roman" w:hAnsi="Times New Roman" w:cs="Times New Roman"/>
          <w:sz w:val="24"/>
          <w:szCs w:val="24"/>
        </w:rPr>
        <w:t>, объединенные в одну библиотечную систему МКУ «Централизованная библиотечная система».</w:t>
      </w:r>
      <w:r w:rsidRPr="00144FEF">
        <w:rPr>
          <w:rFonts w:ascii="Times New Roman" w:eastAsia="Times New Roman" w:hAnsi="Times New Roman" w:cs="Times New Roman"/>
          <w:sz w:val="24"/>
          <w:szCs w:val="24"/>
          <w:lang w:eastAsia="ru-RU"/>
        </w:rPr>
        <w:t xml:space="preserve"> За 2023 год количество пользователей муниципальными библиот</w:t>
      </w:r>
      <w:r w:rsidRPr="00144FEF">
        <w:rPr>
          <w:rFonts w:ascii="Times New Roman" w:eastAsia="Times New Roman" w:hAnsi="Times New Roman" w:cs="Times New Roman"/>
          <w:sz w:val="24"/>
          <w:szCs w:val="24"/>
          <w:lang w:eastAsia="ru-RU"/>
        </w:rPr>
        <w:t>е</w:t>
      </w:r>
      <w:r w:rsidRPr="00144FEF">
        <w:rPr>
          <w:rFonts w:ascii="Times New Roman" w:eastAsia="Times New Roman" w:hAnsi="Times New Roman" w:cs="Times New Roman"/>
          <w:sz w:val="24"/>
          <w:szCs w:val="24"/>
          <w:lang w:eastAsia="ru-RU"/>
        </w:rPr>
        <w:t>ками, в том числе удаленными, составило 55</w:t>
      </w:r>
      <w:r>
        <w:rPr>
          <w:rFonts w:ascii="Times New Roman" w:eastAsia="Times New Roman" w:hAnsi="Times New Roman" w:cs="Times New Roman"/>
          <w:sz w:val="24"/>
          <w:szCs w:val="24"/>
          <w:lang w:eastAsia="ru-RU"/>
        </w:rPr>
        <w:t>,7 тыс. человек при годовом плане 56,0</w:t>
      </w:r>
      <w:r w:rsidRPr="00D446AE">
        <w:rPr>
          <w:rFonts w:ascii="Times New Roman" w:eastAsia="Times New Roman" w:hAnsi="Times New Roman" w:cs="Times New Roman"/>
          <w:sz w:val="24"/>
          <w:szCs w:val="24"/>
          <w:lang w:eastAsia="ru-RU"/>
        </w:rPr>
        <w:t xml:space="preserve"> </w:t>
      </w:r>
      <w:r w:rsidRPr="00144FEF">
        <w:rPr>
          <w:rFonts w:ascii="Times New Roman" w:eastAsia="Times New Roman" w:hAnsi="Times New Roman" w:cs="Times New Roman"/>
          <w:sz w:val="24"/>
          <w:szCs w:val="24"/>
          <w:lang w:eastAsia="ru-RU"/>
        </w:rPr>
        <w:t>тысяч человек (</w:t>
      </w:r>
      <w:r>
        <w:rPr>
          <w:rFonts w:ascii="Times New Roman" w:eastAsia="Times New Roman" w:hAnsi="Times New Roman" w:cs="Times New Roman"/>
          <w:sz w:val="24"/>
          <w:szCs w:val="24"/>
          <w:lang w:eastAsia="ru-RU"/>
        </w:rPr>
        <w:t>99,5</w:t>
      </w:r>
      <w:r w:rsidRPr="00144FEF">
        <w:rPr>
          <w:rFonts w:ascii="Times New Roman" w:eastAsia="Times New Roman" w:hAnsi="Times New Roman" w:cs="Times New Roman"/>
          <w:sz w:val="24"/>
          <w:szCs w:val="24"/>
          <w:lang w:eastAsia="ru-RU"/>
        </w:rPr>
        <w:t>% от годового плана). В 2022 году количество пользовател</w:t>
      </w:r>
      <w:r>
        <w:rPr>
          <w:rFonts w:ascii="Times New Roman" w:eastAsia="Times New Roman" w:hAnsi="Times New Roman" w:cs="Times New Roman"/>
          <w:sz w:val="24"/>
          <w:szCs w:val="24"/>
          <w:lang w:eastAsia="ru-RU"/>
        </w:rPr>
        <w:t xml:space="preserve">ей муниципальными библиотеками </w:t>
      </w:r>
      <w:r w:rsidRPr="00144FEF">
        <w:rPr>
          <w:rFonts w:ascii="Times New Roman" w:eastAsia="Times New Roman" w:hAnsi="Times New Roman" w:cs="Times New Roman"/>
          <w:sz w:val="24"/>
          <w:szCs w:val="24"/>
          <w:lang w:eastAsia="ru-RU"/>
        </w:rPr>
        <w:t>составило 57,1 тысяч человек, при  годовом плане 56,0 тысяч человек.</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b/>
          <w:i/>
          <w:sz w:val="24"/>
          <w:szCs w:val="24"/>
          <w:lang w:eastAsia="ru-RU"/>
        </w:rPr>
        <w:t>Подпрограмма «Организация деятельности городского краеведческого музея»</w:t>
      </w:r>
      <w:r w:rsidRPr="00144FEF">
        <w:rPr>
          <w:rFonts w:ascii="Times New Roman" w:eastAsia="Times New Roman" w:hAnsi="Times New Roman" w:cs="Times New Roman"/>
          <w:sz w:val="24"/>
          <w:szCs w:val="24"/>
          <w:lang w:eastAsia="ru-RU"/>
        </w:rPr>
        <w:t xml:space="preserve"> </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proofErr w:type="gramStart"/>
      <w:r w:rsidRPr="00144FEF">
        <w:rPr>
          <w:rFonts w:ascii="Times New Roman" w:eastAsia="Times New Roman" w:hAnsi="Times New Roman" w:cs="Times New Roman"/>
          <w:sz w:val="24"/>
          <w:szCs w:val="24"/>
          <w:lang w:eastAsia="ru-RU"/>
        </w:rPr>
        <w:t>В бюджете Округа на 2023 год на предоставление субсидий на финансовое обеспеч</w:t>
      </w:r>
      <w:r w:rsidRPr="00144FEF">
        <w:rPr>
          <w:rFonts w:ascii="Times New Roman" w:eastAsia="Times New Roman" w:hAnsi="Times New Roman" w:cs="Times New Roman"/>
          <w:sz w:val="24"/>
          <w:szCs w:val="24"/>
          <w:lang w:eastAsia="ru-RU"/>
        </w:rPr>
        <w:t>е</w:t>
      </w:r>
      <w:r w:rsidRPr="00144FEF">
        <w:rPr>
          <w:rFonts w:ascii="Times New Roman" w:eastAsia="Times New Roman" w:hAnsi="Times New Roman" w:cs="Times New Roman"/>
          <w:sz w:val="24"/>
          <w:szCs w:val="24"/>
          <w:lang w:eastAsia="ru-RU"/>
        </w:rPr>
        <w:t>ние муниципального задания муниципальному бюджетному учреждению «Городской кра</w:t>
      </w:r>
      <w:r w:rsidRPr="00144FEF">
        <w:rPr>
          <w:rFonts w:ascii="Times New Roman" w:eastAsia="Times New Roman" w:hAnsi="Times New Roman" w:cs="Times New Roman"/>
          <w:sz w:val="24"/>
          <w:szCs w:val="24"/>
          <w:lang w:eastAsia="ru-RU"/>
        </w:rPr>
        <w:t>е</w:t>
      </w:r>
      <w:r w:rsidRPr="00144FEF">
        <w:rPr>
          <w:rFonts w:ascii="Times New Roman" w:eastAsia="Times New Roman" w:hAnsi="Times New Roman" w:cs="Times New Roman"/>
          <w:sz w:val="24"/>
          <w:szCs w:val="24"/>
          <w:lang w:eastAsia="ru-RU"/>
        </w:rPr>
        <w:t>ведческий музей» было предусмотрено 14193,4 тыс. рублей, исполнение мероприятий по</w:t>
      </w:r>
      <w:r w:rsidRPr="00144FEF">
        <w:rPr>
          <w:rFonts w:ascii="Times New Roman" w:eastAsia="Times New Roman" w:hAnsi="Times New Roman" w:cs="Times New Roman"/>
          <w:sz w:val="24"/>
          <w:szCs w:val="24"/>
          <w:lang w:eastAsia="ru-RU"/>
        </w:rPr>
        <w:t>д</w:t>
      </w:r>
      <w:r w:rsidRPr="00144FEF">
        <w:rPr>
          <w:rFonts w:ascii="Times New Roman" w:eastAsia="Times New Roman" w:hAnsi="Times New Roman" w:cs="Times New Roman"/>
          <w:sz w:val="24"/>
          <w:szCs w:val="24"/>
          <w:lang w:eastAsia="ru-RU"/>
        </w:rPr>
        <w:t>программы за 2023 год в целом составило 14193,4 тыс. рублей (100,0%), с увеличением к уровню расходов за 2022 год на 1163,7 тыс. рублей, или на 8,9%, за счет роста расходов н</w:t>
      </w:r>
      <w:r w:rsidRPr="00144FEF">
        <w:rPr>
          <w:rFonts w:ascii="Times New Roman" w:hAnsi="Times New Roman" w:cs="Times New Roman"/>
          <w:sz w:val="24"/>
          <w:szCs w:val="24"/>
        </w:rPr>
        <w:t>а доведение среднемесячной</w:t>
      </w:r>
      <w:proofErr w:type="gramEnd"/>
      <w:r w:rsidRPr="00144FEF">
        <w:rPr>
          <w:rFonts w:ascii="Times New Roman" w:hAnsi="Times New Roman" w:cs="Times New Roman"/>
          <w:sz w:val="24"/>
          <w:szCs w:val="24"/>
        </w:rPr>
        <w:t xml:space="preserve"> заработной платы </w:t>
      </w:r>
      <w:r w:rsidRPr="00144FEF">
        <w:rPr>
          <w:rFonts w:ascii="Times New Roman" w:eastAsia="Times New Roman" w:hAnsi="Times New Roman" w:cs="Times New Roman"/>
          <w:sz w:val="24"/>
          <w:szCs w:val="24"/>
          <w:lang w:eastAsia="ru-RU"/>
        </w:rPr>
        <w:t>работников учреждений культуры</w:t>
      </w:r>
      <w:r w:rsidRPr="00144FEF">
        <w:rPr>
          <w:rFonts w:ascii="Times New Roman" w:hAnsi="Times New Roman" w:cs="Times New Roman"/>
          <w:sz w:val="24"/>
          <w:szCs w:val="24"/>
        </w:rPr>
        <w:t xml:space="preserve"> до индик</w:t>
      </w:r>
      <w:r w:rsidRPr="00144FEF">
        <w:rPr>
          <w:rFonts w:ascii="Times New Roman" w:hAnsi="Times New Roman" w:cs="Times New Roman"/>
          <w:sz w:val="24"/>
          <w:szCs w:val="24"/>
        </w:rPr>
        <w:t>а</w:t>
      </w:r>
      <w:r w:rsidRPr="00144FEF">
        <w:rPr>
          <w:rFonts w:ascii="Times New Roman" w:hAnsi="Times New Roman" w:cs="Times New Roman"/>
          <w:sz w:val="24"/>
          <w:szCs w:val="24"/>
        </w:rPr>
        <w:t xml:space="preserve">тивного показателя 41079,35 рублей, </w:t>
      </w:r>
      <w:r w:rsidRPr="00144FEF">
        <w:rPr>
          <w:rFonts w:ascii="Times New Roman" w:eastAsia="Times New Roman" w:hAnsi="Times New Roman" w:cs="Times New Roman"/>
          <w:sz w:val="24"/>
          <w:szCs w:val="24"/>
          <w:lang w:eastAsia="ru-RU"/>
        </w:rPr>
        <w:t>(расходы за 2022 год составили 13029,7</w:t>
      </w:r>
      <w:r>
        <w:rPr>
          <w:rFonts w:ascii="Times New Roman" w:eastAsia="Times New Roman" w:hAnsi="Times New Roman" w:cs="Times New Roman"/>
          <w:sz w:val="24"/>
          <w:szCs w:val="24"/>
          <w:lang w:eastAsia="ru-RU"/>
        </w:rPr>
        <w:t xml:space="preserve"> тыс. </w:t>
      </w:r>
      <w:r w:rsidRPr="00144FEF">
        <w:rPr>
          <w:rFonts w:ascii="Times New Roman" w:eastAsia="Times New Roman" w:hAnsi="Times New Roman" w:cs="Times New Roman"/>
          <w:sz w:val="24"/>
          <w:szCs w:val="24"/>
          <w:lang w:eastAsia="ru-RU"/>
        </w:rPr>
        <w:t>рублей).</w:t>
      </w:r>
    </w:p>
    <w:p w:rsidR="00DB6160" w:rsidRPr="00144FEF" w:rsidRDefault="00DB6160" w:rsidP="00DB6160">
      <w:pPr>
        <w:spacing w:after="0" w:line="240" w:lineRule="auto"/>
        <w:ind w:firstLine="708"/>
        <w:jc w:val="both"/>
        <w:rPr>
          <w:rFonts w:ascii="Times New Roman" w:hAnsi="Times New Roman" w:cs="Times New Roman"/>
          <w:sz w:val="24"/>
          <w:szCs w:val="24"/>
        </w:rPr>
      </w:pPr>
      <w:r w:rsidRPr="00144FEF">
        <w:rPr>
          <w:rFonts w:ascii="Times New Roman" w:hAnsi="Times New Roman" w:cs="Times New Roman"/>
          <w:sz w:val="24"/>
          <w:szCs w:val="24"/>
        </w:rPr>
        <w:t>За 2023 год объем основного и научно-вспомогательного фонда составил 64389 пре</w:t>
      </w:r>
      <w:r w:rsidRPr="00144FEF">
        <w:rPr>
          <w:rFonts w:ascii="Times New Roman" w:hAnsi="Times New Roman" w:cs="Times New Roman"/>
          <w:sz w:val="24"/>
          <w:szCs w:val="24"/>
        </w:rPr>
        <w:t>д</w:t>
      </w:r>
      <w:r w:rsidRPr="00144FEF">
        <w:rPr>
          <w:rFonts w:ascii="Times New Roman" w:hAnsi="Times New Roman" w:cs="Times New Roman"/>
          <w:sz w:val="24"/>
          <w:szCs w:val="24"/>
        </w:rPr>
        <w:t>метов при годовом объеме утвержденной муниципальной работы 64200 предметов (исполн</w:t>
      </w:r>
      <w:r w:rsidRPr="00144FEF">
        <w:rPr>
          <w:rFonts w:ascii="Times New Roman" w:hAnsi="Times New Roman" w:cs="Times New Roman"/>
          <w:sz w:val="24"/>
          <w:szCs w:val="24"/>
        </w:rPr>
        <w:t>е</w:t>
      </w:r>
      <w:r w:rsidRPr="00144FEF">
        <w:rPr>
          <w:rFonts w:ascii="Times New Roman" w:hAnsi="Times New Roman" w:cs="Times New Roman"/>
          <w:sz w:val="24"/>
          <w:szCs w:val="24"/>
        </w:rPr>
        <w:t>ние 100,3%). Количество экспозиций (выставок) с учетом выездных выставок составило 26 выставок, что соответствует годовому объему утвержденной муниципальн</w:t>
      </w:r>
      <w:r>
        <w:rPr>
          <w:rFonts w:ascii="Times New Roman" w:hAnsi="Times New Roman" w:cs="Times New Roman"/>
          <w:sz w:val="24"/>
          <w:szCs w:val="24"/>
        </w:rPr>
        <w:t>ой услуги (испо</w:t>
      </w:r>
      <w:r>
        <w:rPr>
          <w:rFonts w:ascii="Times New Roman" w:hAnsi="Times New Roman" w:cs="Times New Roman"/>
          <w:sz w:val="24"/>
          <w:szCs w:val="24"/>
        </w:rPr>
        <w:t>л</w:t>
      </w:r>
      <w:r>
        <w:rPr>
          <w:rFonts w:ascii="Times New Roman" w:hAnsi="Times New Roman" w:cs="Times New Roman"/>
          <w:sz w:val="24"/>
          <w:szCs w:val="24"/>
        </w:rPr>
        <w:t xml:space="preserve">нение 100,0%). Количество потребителей </w:t>
      </w:r>
      <w:r w:rsidRPr="00144FEF">
        <w:rPr>
          <w:rFonts w:ascii="Times New Roman" w:hAnsi="Times New Roman" w:cs="Times New Roman"/>
          <w:sz w:val="24"/>
          <w:szCs w:val="24"/>
        </w:rPr>
        <w:t>музейной услуги</w:t>
      </w:r>
      <w:r w:rsidRPr="00144FEF">
        <w:rPr>
          <w:rFonts w:ascii="PT Astra Serif" w:eastAsia="Times New Roman" w:hAnsi="PT Astra Serif" w:cs="Calibri"/>
          <w:lang w:eastAsia="ru-RU"/>
        </w:rPr>
        <w:t xml:space="preserve">  </w:t>
      </w:r>
      <w:r w:rsidRPr="00144FEF">
        <w:rPr>
          <w:rFonts w:ascii="Times New Roman" w:hAnsi="Times New Roman" w:cs="Times New Roman"/>
          <w:sz w:val="24"/>
          <w:szCs w:val="24"/>
        </w:rPr>
        <w:t xml:space="preserve"> составило 41189 человек при г</w:t>
      </w:r>
      <w:r w:rsidRPr="00144FEF">
        <w:rPr>
          <w:rFonts w:ascii="Times New Roman" w:hAnsi="Times New Roman" w:cs="Times New Roman"/>
          <w:sz w:val="24"/>
          <w:szCs w:val="24"/>
        </w:rPr>
        <w:t>о</w:t>
      </w:r>
      <w:r w:rsidRPr="00144FEF">
        <w:rPr>
          <w:rFonts w:ascii="Times New Roman" w:hAnsi="Times New Roman" w:cs="Times New Roman"/>
          <w:sz w:val="24"/>
          <w:szCs w:val="24"/>
        </w:rPr>
        <w:t>довом плане 33000</w:t>
      </w:r>
      <w:r w:rsidRPr="00144FEF">
        <w:rPr>
          <w:rFonts w:ascii="Times New Roman" w:eastAsia="Times New Roman" w:hAnsi="Times New Roman" w:cs="Times New Roman"/>
          <w:sz w:val="24"/>
          <w:szCs w:val="24"/>
          <w:lang w:eastAsia="ru-RU"/>
        </w:rPr>
        <w:t xml:space="preserve"> </w:t>
      </w:r>
      <w:r w:rsidRPr="00144FEF">
        <w:rPr>
          <w:rFonts w:ascii="Times New Roman" w:hAnsi="Times New Roman" w:cs="Times New Roman"/>
          <w:sz w:val="24"/>
          <w:szCs w:val="24"/>
        </w:rPr>
        <w:t>человек или 124,8%.</w:t>
      </w:r>
      <w:r w:rsidRPr="00144FEF">
        <w:rPr>
          <w:rFonts w:ascii="Times New Roman" w:eastAsia="Times New Roman" w:hAnsi="Times New Roman" w:cs="Times New Roman"/>
          <w:sz w:val="24"/>
          <w:szCs w:val="24"/>
          <w:lang w:eastAsia="ru-RU"/>
        </w:rPr>
        <w:t xml:space="preserve"> </w:t>
      </w:r>
      <w:r w:rsidRPr="00144FEF">
        <w:rPr>
          <w:rFonts w:ascii="Times New Roman" w:hAnsi="Times New Roman" w:cs="Times New Roman"/>
          <w:sz w:val="24"/>
          <w:szCs w:val="24"/>
        </w:rPr>
        <w:t>Увеличение количества потребителей за счет того, что Миасский краеведческий музей вошёл в туристический маршрут в рамках регионального проекта «Повышение доступности туристических продуктов (Челябинская область)» наци</w:t>
      </w:r>
      <w:r w:rsidRPr="00144FEF">
        <w:rPr>
          <w:rFonts w:ascii="Times New Roman" w:hAnsi="Times New Roman" w:cs="Times New Roman"/>
          <w:sz w:val="24"/>
          <w:szCs w:val="24"/>
        </w:rPr>
        <w:t>о</w:t>
      </w:r>
      <w:r w:rsidRPr="00144FEF">
        <w:rPr>
          <w:rFonts w:ascii="Times New Roman" w:hAnsi="Times New Roman" w:cs="Times New Roman"/>
          <w:sz w:val="24"/>
          <w:szCs w:val="24"/>
        </w:rPr>
        <w:t>нального проекта «Туризм и индустрия гостеприимства».</w:t>
      </w:r>
    </w:p>
    <w:p w:rsidR="00DB6160" w:rsidRPr="00144FEF" w:rsidRDefault="00DB6160" w:rsidP="00DB6160">
      <w:pPr>
        <w:spacing w:after="0" w:line="240" w:lineRule="auto"/>
        <w:ind w:firstLine="708"/>
        <w:jc w:val="both"/>
        <w:rPr>
          <w:rFonts w:ascii="Times New Roman" w:eastAsia="Times New Roman" w:hAnsi="Times New Roman" w:cs="Times New Roman"/>
          <w:b/>
          <w:i/>
          <w:sz w:val="24"/>
          <w:szCs w:val="24"/>
          <w:lang w:eastAsia="ru-RU"/>
        </w:rPr>
      </w:pPr>
      <w:r w:rsidRPr="00144FEF">
        <w:rPr>
          <w:rFonts w:ascii="Times New Roman" w:eastAsia="Times New Roman" w:hAnsi="Times New Roman" w:cs="Times New Roman"/>
          <w:b/>
          <w:i/>
          <w:sz w:val="24"/>
          <w:szCs w:val="24"/>
          <w:lang w:eastAsia="ru-RU"/>
        </w:rPr>
        <w:t>Подпрограмма  «Культура. Искусство. Творчество»</w:t>
      </w:r>
    </w:p>
    <w:p w:rsidR="00DB6160" w:rsidRPr="0066795B" w:rsidRDefault="00DB6160" w:rsidP="00DB6160">
      <w:pPr>
        <w:spacing w:after="0" w:line="240" w:lineRule="auto"/>
        <w:ind w:firstLine="708"/>
        <w:jc w:val="both"/>
        <w:rPr>
          <w:rFonts w:ascii="Times New Roman" w:eastAsia="Times New Roman" w:hAnsi="Times New Roman" w:cs="Times New Roman"/>
          <w:b/>
          <w:i/>
          <w:sz w:val="24"/>
          <w:szCs w:val="24"/>
          <w:lang w:eastAsia="ru-RU"/>
        </w:rPr>
      </w:pPr>
      <w:r w:rsidRPr="00144FEF">
        <w:rPr>
          <w:rFonts w:ascii="Times New Roman" w:eastAsia="Times New Roman" w:hAnsi="Times New Roman" w:cs="Times New Roman"/>
          <w:sz w:val="24"/>
          <w:szCs w:val="24"/>
          <w:lang w:eastAsia="ru-RU"/>
        </w:rPr>
        <w:t xml:space="preserve"> </w:t>
      </w:r>
      <w:proofErr w:type="gramStart"/>
      <w:r w:rsidRPr="00144FEF">
        <w:rPr>
          <w:rFonts w:ascii="Times New Roman" w:eastAsia="Times New Roman" w:hAnsi="Times New Roman" w:cs="Times New Roman"/>
          <w:sz w:val="24"/>
          <w:szCs w:val="24"/>
          <w:lang w:eastAsia="ru-RU"/>
        </w:rPr>
        <w:t>В бюджете Округа на 2023 год по подпрограмме было предусмотрено 24622,6 тыс. рублей, исполнено за 2023 год – 24237,2 тыс. рублей (98,4%), с увеличением к уровню ра</w:t>
      </w:r>
      <w:r w:rsidRPr="00144FEF">
        <w:rPr>
          <w:rFonts w:ascii="Times New Roman" w:eastAsia="Times New Roman" w:hAnsi="Times New Roman" w:cs="Times New Roman"/>
          <w:sz w:val="24"/>
          <w:szCs w:val="24"/>
          <w:lang w:eastAsia="ru-RU"/>
        </w:rPr>
        <w:t>с</w:t>
      </w:r>
      <w:r w:rsidRPr="00144FEF">
        <w:rPr>
          <w:rFonts w:ascii="Times New Roman" w:eastAsia="Times New Roman" w:hAnsi="Times New Roman" w:cs="Times New Roman"/>
          <w:sz w:val="24"/>
          <w:szCs w:val="24"/>
          <w:lang w:eastAsia="ru-RU"/>
        </w:rPr>
        <w:t>ходов за 2022 год на 18517,4 тыс. рублей (расходы за 2022 год составили 5719,8 тыс. рубле</w:t>
      </w:r>
      <w:r w:rsidR="00EF6938">
        <w:rPr>
          <w:rFonts w:ascii="Times New Roman" w:eastAsia="Times New Roman" w:hAnsi="Times New Roman" w:cs="Times New Roman"/>
          <w:sz w:val="24"/>
          <w:szCs w:val="24"/>
          <w:lang w:eastAsia="ru-RU"/>
        </w:rPr>
        <w:t>й), или в 3</w:t>
      </w:r>
      <w:r w:rsidRPr="00144FEF">
        <w:rPr>
          <w:rFonts w:ascii="Times New Roman" w:eastAsia="Times New Roman" w:hAnsi="Times New Roman" w:cs="Times New Roman"/>
          <w:sz w:val="24"/>
          <w:szCs w:val="24"/>
          <w:lang w:eastAsia="ru-RU"/>
        </w:rPr>
        <w:t xml:space="preserve">,2 раза в связи </w:t>
      </w:r>
      <w:r w:rsidRPr="00144FEF">
        <w:rPr>
          <w:rFonts w:ascii="Times New Roman" w:eastAsia="Calibri" w:hAnsi="Times New Roman" w:cs="Times New Roman"/>
          <w:bCs/>
          <w:sz w:val="24"/>
          <w:szCs w:val="24"/>
        </w:rPr>
        <w:t xml:space="preserve">с проведением массовых мероприятий на территории </w:t>
      </w:r>
      <w:proofErr w:type="spellStart"/>
      <w:r w:rsidRPr="0066795B">
        <w:rPr>
          <w:rFonts w:ascii="Times New Roman" w:eastAsia="Calibri" w:hAnsi="Times New Roman" w:cs="Times New Roman"/>
          <w:bCs/>
          <w:sz w:val="24"/>
          <w:szCs w:val="24"/>
        </w:rPr>
        <w:t>Миасского</w:t>
      </w:r>
      <w:proofErr w:type="spellEnd"/>
      <w:r w:rsidRPr="0066795B">
        <w:rPr>
          <w:rFonts w:ascii="Times New Roman" w:eastAsia="Calibri" w:hAnsi="Times New Roman" w:cs="Times New Roman"/>
          <w:bCs/>
          <w:sz w:val="24"/>
          <w:szCs w:val="24"/>
        </w:rPr>
        <w:t xml:space="preserve"> г</w:t>
      </w:r>
      <w:r w:rsidRPr="0066795B">
        <w:rPr>
          <w:rFonts w:ascii="Times New Roman" w:eastAsia="Calibri" w:hAnsi="Times New Roman" w:cs="Times New Roman"/>
          <w:bCs/>
          <w:sz w:val="24"/>
          <w:szCs w:val="24"/>
        </w:rPr>
        <w:t>о</w:t>
      </w:r>
      <w:r w:rsidRPr="0066795B">
        <w:rPr>
          <w:rFonts w:ascii="Times New Roman" w:eastAsia="Calibri" w:hAnsi="Times New Roman" w:cs="Times New Roman"/>
          <w:bCs/>
          <w:sz w:val="24"/>
          <w:szCs w:val="24"/>
        </w:rPr>
        <w:t>родского округа в 2023 году в</w:t>
      </w:r>
      <w:proofErr w:type="gramEnd"/>
      <w:r w:rsidRPr="0066795B">
        <w:rPr>
          <w:rFonts w:ascii="Times New Roman" w:eastAsia="Calibri" w:hAnsi="Times New Roman" w:cs="Times New Roman"/>
          <w:bCs/>
          <w:sz w:val="24"/>
          <w:szCs w:val="24"/>
        </w:rPr>
        <w:t xml:space="preserve"> </w:t>
      </w:r>
      <w:proofErr w:type="gramStart"/>
      <w:r w:rsidRPr="0066795B">
        <w:rPr>
          <w:rFonts w:ascii="Times New Roman" w:eastAsia="Calibri" w:hAnsi="Times New Roman" w:cs="Times New Roman"/>
          <w:bCs/>
          <w:sz w:val="24"/>
          <w:szCs w:val="24"/>
        </w:rPr>
        <w:t>большем</w:t>
      </w:r>
      <w:proofErr w:type="gramEnd"/>
      <w:r w:rsidRPr="0066795B">
        <w:rPr>
          <w:rFonts w:ascii="Times New Roman" w:eastAsia="Calibri" w:hAnsi="Times New Roman" w:cs="Times New Roman"/>
          <w:bCs/>
          <w:sz w:val="24"/>
          <w:szCs w:val="24"/>
        </w:rPr>
        <w:t xml:space="preserve"> объеме</w:t>
      </w:r>
      <w:r w:rsidRPr="0066795B">
        <w:rPr>
          <w:rFonts w:ascii="Times New Roman" w:eastAsia="Times New Roman" w:hAnsi="Times New Roman" w:cs="Times New Roman"/>
          <w:sz w:val="24"/>
          <w:szCs w:val="24"/>
          <w:lang w:eastAsia="ru-RU"/>
        </w:rPr>
        <w:t>.</w:t>
      </w:r>
    </w:p>
    <w:p w:rsidR="00DB6160" w:rsidRPr="00144FEF" w:rsidRDefault="00DB6160" w:rsidP="00DB6160">
      <w:pPr>
        <w:spacing w:after="0" w:line="240" w:lineRule="auto"/>
        <w:ind w:firstLine="709"/>
        <w:contextualSpacing/>
        <w:jc w:val="both"/>
        <w:rPr>
          <w:rFonts w:ascii="Times New Roman" w:hAnsi="Times New Roman" w:cs="Times New Roman"/>
          <w:sz w:val="24"/>
          <w:szCs w:val="24"/>
        </w:rPr>
      </w:pPr>
      <w:r w:rsidRPr="00144FEF">
        <w:rPr>
          <w:rFonts w:ascii="Times New Roman" w:hAnsi="Times New Roman" w:cs="Times New Roman"/>
          <w:bCs/>
          <w:sz w:val="24"/>
          <w:szCs w:val="24"/>
        </w:rPr>
        <w:t xml:space="preserve"> </w:t>
      </w:r>
      <w:r w:rsidRPr="00256C9E">
        <w:rPr>
          <w:rFonts w:ascii="Times New Roman" w:hAnsi="Times New Roman" w:cs="Times New Roman"/>
          <w:bCs/>
          <w:sz w:val="24"/>
          <w:szCs w:val="24"/>
        </w:rPr>
        <w:t>В 2023 году проведены мероприятия к 250</w:t>
      </w:r>
      <w:r>
        <w:rPr>
          <w:rFonts w:ascii="Times New Roman" w:hAnsi="Times New Roman" w:cs="Times New Roman"/>
          <w:bCs/>
          <w:sz w:val="24"/>
          <w:szCs w:val="24"/>
        </w:rPr>
        <w:t>-</w:t>
      </w:r>
      <w:r w:rsidRPr="00256C9E">
        <w:rPr>
          <w:rFonts w:ascii="Times New Roman" w:hAnsi="Times New Roman" w:cs="Times New Roman"/>
          <w:bCs/>
          <w:sz w:val="24"/>
          <w:szCs w:val="24"/>
        </w:rPr>
        <w:t xml:space="preserve">летию Города Миасс на сумму 13606,1 тыс. рублей </w:t>
      </w:r>
      <w:r w:rsidRPr="00256C9E">
        <w:rPr>
          <w:rFonts w:ascii="Times New Roman" w:hAnsi="Times New Roman" w:cs="Times New Roman"/>
          <w:sz w:val="24"/>
          <w:szCs w:val="24"/>
        </w:rPr>
        <w:t>(изготовление полиграфической продукции - Книга "250 лет г. Миасса", изг</w:t>
      </w:r>
      <w:r w:rsidRPr="00256C9E">
        <w:rPr>
          <w:rFonts w:ascii="Times New Roman" w:hAnsi="Times New Roman" w:cs="Times New Roman"/>
          <w:sz w:val="24"/>
          <w:szCs w:val="24"/>
        </w:rPr>
        <w:t>о</w:t>
      </w:r>
      <w:r w:rsidRPr="00256C9E">
        <w:rPr>
          <w:rFonts w:ascii="Times New Roman" w:hAnsi="Times New Roman" w:cs="Times New Roman"/>
          <w:sz w:val="24"/>
          <w:szCs w:val="24"/>
        </w:rPr>
        <w:t>товление песенника "Песни, что создавали мы...", написание сценария мероприятия, посв</w:t>
      </w:r>
      <w:r w:rsidRPr="00256C9E">
        <w:rPr>
          <w:rFonts w:ascii="Times New Roman" w:hAnsi="Times New Roman" w:cs="Times New Roman"/>
          <w:sz w:val="24"/>
          <w:szCs w:val="24"/>
        </w:rPr>
        <w:t>я</w:t>
      </w:r>
      <w:r w:rsidRPr="00256C9E">
        <w:rPr>
          <w:rFonts w:ascii="Times New Roman" w:hAnsi="Times New Roman" w:cs="Times New Roman"/>
          <w:sz w:val="24"/>
          <w:szCs w:val="24"/>
        </w:rPr>
        <w:t>щенного 250-летию со дня основания города Миасса, монтаж презентационного видеоклипа,</w:t>
      </w:r>
      <w:r>
        <w:rPr>
          <w:rFonts w:ascii="Times New Roman" w:hAnsi="Times New Roman" w:cs="Times New Roman"/>
          <w:sz w:val="24"/>
          <w:szCs w:val="24"/>
        </w:rPr>
        <w:t xml:space="preserve"> </w:t>
      </w:r>
      <w:r w:rsidRPr="00144FEF">
        <w:rPr>
          <w:rFonts w:ascii="Times New Roman" w:hAnsi="Times New Roman" w:cs="Times New Roman"/>
          <w:sz w:val="24"/>
          <w:szCs w:val="24"/>
        </w:rPr>
        <w:t>исполнение литературных произведений народным артистом России (</w:t>
      </w:r>
      <w:proofErr w:type="spellStart"/>
      <w:r w:rsidRPr="00144FEF">
        <w:rPr>
          <w:rFonts w:ascii="Times New Roman" w:hAnsi="Times New Roman" w:cs="Times New Roman"/>
          <w:sz w:val="24"/>
          <w:szCs w:val="24"/>
        </w:rPr>
        <w:t>г</w:t>
      </w:r>
      <w:proofErr w:type="gramStart"/>
      <w:r w:rsidRPr="00144FEF">
        <w:rPr>
          <w:rFonts w:ascii="Times New Roman" w:hAnsi="Times New Roman" w:cs="Times New Roman"/>
          <w:sz w:val="24"/>
          <w:szCs w:val="24"/>
        </w:rPr>
        <w:t>.М</w:t>
      </w:r>
      <w:proofErr w:type="gramEnd"/>
      <w:r w:rsidRPr="00144FEF">
        <w:rPr>
          <w:rFonts w:ascii="Times New Roman" w:hAnsi="Times New Roman" w:cs="Times New Roman"/>
          <w:sz w:val="24"/>
          <w:szCs w:val="24"/>
        </w:rPr>
        <w:t>осква</w:t>
      </w:r>
      <w:proofErr w:type="spellEnd"/>
      <w:r w:rsidRPr="00144FEF">
        <w:rPr>
          <w:rFonts w:ascii="Times New Roman" w:hAnsi="Times New Roman" w:cs="Times New Roman"/>
          <w:sz w:val="24"/>
          <w:szCs w:val="24"/>
        </w:rPr>
        <w:t>), артисткой театра и кино (г. Москва) в спектакле–концерте «Евгений Онегин», исполнение музыкал</w:t>
      </w:r>
      <w:r w:rsidRPr="00144FEF">
        <w:rPr>
          <w:rFonts w:ascii="Times New Roman" w:hAnsi="Times New Roman" w:cs="Times New Roman"/>
          <w:sz w:val="24"/>
          <w:szCs w:val="24"/>
        </w:rPr>
        <w:t>ь</w:t>
      </w:r>
      <w:r w:rsidRPr="00144FEF">
        <w:rPr>
          <w:rFonts w:ascii="Times New Roman" w:hAnsi="Times New Roman" w:cs="Times New Roman"/>
          <w:sz w:val="24"/>
          <w:szCs w:val="24"/>
        </w:rPr>
        <w:t>ных произведений хором Михаила Бублика</w:t>
      </w:r>
      <w:r>
        <w:rPr>
          <w:rFonts w:ascii="Times New Roman" w:hAnsi="Times New Roman" w:cs="Times New Roman"/>
          <w:sz w:val="24"/>
          <w:szCs w:val="24"/>
        </w:rPr>
        <w:t>,</w:t>
      </w:r>
      <w:r w:rsidRPr="00903047">
        <w:rPr>
          <w:rFonts w:ascii="Times New Roman" w:hAnsi="Times New Roman" w:cs="Times New Roman"/>
          <w:sz w:val="24"/>
          <w:szCs w:val="24"/>
        </w:rPr>
        <w:t xml:space="preserve"> </w:t>
      </w:r>
      <w:r w:rsidRPr="00B24AA6">
        <w:rPr>
          <w:rFonts w:ascii="Times New Roman" w:hAnsi="Times New Roman" w:cs="Times New Roman"/>
          <w:sz w:val="24"/>
          <w:szCs w:val="24"/>
        </w:rPr>
        <w:t>техническое обеспечение концерта</w:t>
      </w:r>
      <w:r>
        <w:rPr>
          <w:rFonts w:ascii="Times New Roman" w:hAnsi="Times New Roman" w:cs="Times New Roman"/>
          <w:sz w:val="24"/>
          <w:szCs w:val="24"/>
        </w:rPr>
        <w:t xml:space="preserve"> и прочие расходы). </w:t>
      </w:r>
      <w:r w:rsidRPr="00144FEF">
        <w:rPr>
          <w:rFonts w:ascii="Times New Roman" w:hAnsi="Times New Roman" w:cs="Times New Roman"/>
          <w:sz w:val="24"/>
          <w:szCs w:val="24"/>
        </w:rPr>
        <w:t>Для подготовки празднования дня Победы приобретены сувениры, оборудование, материалы для оформления сцены, оплачены транспортные услуги, техническое обеспечение концерта на сумму 1321,2 тыс. рублей</w:t>
      </w:r>
      <w:r w:rsidRPr="00144FEF">
        <w:rPr>
          <w:rFonts w:ascii="Times New Roman" w:hAnsi="Times New Roman" w:cs="Times New Roman"/>
          <w:bCs/>
          <w:sz w:val="24"/>
          <w:szCs w:val="24"/>
        </w:rPr>
        <w:t xml:space="preserve">. В 2023 году </w:t>
      </w:r>
      <w:r w:rsidRPr="00144FEF">
        <w:rPr>
          <w:rFonts w:ascii="Times New Roman" w:hAnsi="Times New Roman" w:cs="Times New Roman"/>
          <w:sz w:val="24"/>
          <w:szCs w:val="24"/>
        </w:rPr>
        <w:t>проведены следующие крупные мер</w:t>
      </w:r>
      <w:r w:rsidRPr="00144FEF">
        <w:rPr>
          <w:rFonts w:ascii="Times New Roman" w:hAnsi="Times New Roman" w:cs="Times New Roman"/>
          <w:sz w:val="24"/>
          <w:szCs w:val="24"/>
        </w:rPr>
        <w:t>о</w:t>
      </w:r>
      <w:r w:rsidRPr="00144FEF">
        <w:rPr>
          <w:rFonts w:ascii="Times New Roman" w:hAnsi="Times New Roman" w:cs="Times New Roman"/>
          <w:sz w:val="24"/>
          <w:szCs w:val="24"/>
        </w:rPr>
        <w:t>приятия: «Новогодние и Рождественские праздники», «Масленица», «Сабантуй», «</w:t>
      </w:r>
      <w:proofErr w:type="spellStart"/>
      <w:r w:rsidRPr="00144FEF">
        <w:rPr>
          <w:rFonts w:ascii="Times New Roman" w:hAnsi="Times New Roman" w:cs="Times New Roman"/>
          <w:sz w:val="24"/>
          <w:szCs w:val="24"/>
        </w:rPr>
        <w:t>Миасские</w:t>
      </w:r>
      <w:proofErr w:type="spellEnd"/>
      <w:r w:rsidRPr="00144FEF">
        <w:rPr>
          <w:rFonts w:ascii="Times New Roman" w:hAnsi="Times New Roman" w:cs="Times New Roman"/>
          <w:sz w:val="24"/>
          <w:szCs w:val="24"/>
        </w:rPr>
        <w:t xml:space="preserve"> звездочки» (награждение юных талантов города) и прочие на общую сумму 8868,3 тыс. ру</w:t>
      </w:r>
      <w:r w:rsidRPr="00144FEF">
        <w:rPr>
          <w:rFonts w:ascii="Times New Roman" w:hAnsi="Times New Roman" w:cs="Times New Roman"/>
          <w:sz w:val="24"/>
          <w:szCs w:val="24"/>
        </w:rPr>
        <w:t>б</w:t>
      </w:r>
      <w:r w:rsidRPr="00144FEF">
        <w:rPr>
          <w:rFonts w:ascii="Times New Roman" w:hAnsi="Times New Roman" w:cs="Times New Roman"/>
          <w:sz w:val="24"/>
          <w:szCs w:val="24"/>
        </w:rPr>
        <w:t>лей. Расходы на содержание муниципальных оркестров духовых инструментов и муниц</w:t>
      </w:r>
      <w:r w:rsidRPr="00144FEF">
        <w:rPr>
          <w:rFonts w:ascii="Times New Roman" w:hAnsi="Times New Roman" w:cs="Times New Roman"/>
          <w:sz w:val="24"/>
          <w:szCs w:val="24"/>
        </w:rPr>
        <w:t>и</w:t>
      </w:r>
      <w:r w:rsidRPr="00144FEF">
        <w:rPr>
          <w:rFonts w:ascii="Times New Roman" w:hAnsi="Times New Roman" w:cs="Times New Roman"/>
          <w:sz w:val="24"/>
          <w:szCs w:val="24"/>
        </w:rPr>
        <w:t xml:space="preserve">пального оркестра скрипачей «Вдохновение» составили 368,3 тыс. рублей. </w:t>
      </w:r>
    </w:p>
    <w:p w:rsidR="00DB6160" w:rsidRPr="00144FEF" w:rsidRDefault="00DB6160" w:rsidP="00DB6160">
      <w:pPr>
        <w:spacing w:after="0" w:line="240" w:lineRule="auto"/>
        <w:ind w:firstLine="709"/>
        <w:contextualSpacing/>
        <w:jc w:val="both"/>
        <w:rPr>
          <w:rFonts w:ascii="Times New Roman" w:eastAsia="Times New Roman" w:hAnsi="Times New Roman" w:cs="Times New Roman"/>
          <w:color w:val="1D1B11" w:themeColor="background2" w:themeShade="1A"/>
          <w:sz w:val="24"/>
          <w:szCs w:val="24"/>
          <w:lang w:eastAsia="ru-RU"/>
        </w:rPr>
      </w:pPr>
      <w:r w:rsidRPr="00144FEF">
        <w:rPr>
          <w:rFonts w:ascii="Times New Roman" w:eastAsia="Times New Roman" w:hAnsi="Times New Roman" w:cs="Times New Roman"/>
          <w:color w:val="1D1B11" w:themeColor="background2" w:themeShade="1A"/>
          <w:sz w:val="24"/>
          <w:szCs w:val="24"/>
          <w:lang w:eastAsia="ru-RU"/>
        </w:rPr>
        <w:t>В рамках регионального проекта «Творческие люди» оказана государственная по</w:t>
      </w:r>
      <w:r w:rsidRPr="00144FEF">
        <w:rPr>
          <w:rFonts w:ascii="Times New Roman" w:eastAsia="Times New Roman" w:hAnsi="Times New Roman" w:cs="Times New Roman"/>
          <w:color w:val="1D1B11" w:themeColor="background2" w:themeShade="1A"/>
          <w:sz w:val="24"/>
          <w:szCs w:val="24"/>
          <w:lang w:eastAsia="ru-RU"/>
        </w:rPr>
        <w:t>д</w:t>
      </w:r>
      <w:r w:rsidRPr="00144FEF">
        <w:rPr>
          <w:rFonts w:ascii="Times New Roman" w:eastAsia="Times New Roman" w:hAnsi="Times New Roman" w:cs="Times New Roman"/>
          <w:color w:val="1D1B11" w:themeColor="background2" w:themeShade="1A"/>
          <w:sz w:val="24"/>
          <w:szCs w:val="24"/>
          <w:lang w:eastAsia="ru-RU"/>
        </w:rPr>
        <w:t xml:space="preserve">держка лучшему работнику сельского учреждения культуры на сумму 73,3 тыс. рублей, из них: средства федерального бюджета – 50,0 тыс. рублей, средства областного бюджета - 13,3 тыс. рублей, </w:t>
      </w:r>
      <w:proofErr w:type="spellStart"/>
      <w:r w:rsidRPr="00144FEF">
        <w:rPr>
          <w:rFonts w:ascii="Times New Roman" w:eastAsia="Times New Roman" w:hAnsi="Times New Roman" w:cs="Times New Roman"/>
          <w:color w:val="1D1B11" w:themeColor="background2" w:themeShade="1A"/>
          <w:sz w:val="24"/>
          <w:szCs w:val="24"/>
          <w:lang w:eastAsia="ru-RU"/>
        </w:rPr>
        <w:t>софинансирование</w:t>
      </w:r>
      <w:proofErr w:type="spellEnd"/>
      <w:r w:rsidRPr="00144FEF">
        <w:rPr>
          <w:rFonts w:ascii="Times New Roman" w:eastAsia="Times New Roman" w:hAnsi="Times New Roman" w:cs="Times New Roman"/>
          <w:color w:val="1D1B11" w:themeColor="background2" w:themeShade="1A"/>
          <w:sz w:val="24"/>
          <w:szCs w:val="24"/>
          <w:lang w:eastAsia="ru-RU"/>
        </w:rPr>
        <w:t xml:space="preserve"> из местного бюджета - 10,0 тыс. рублей.</w:t>
      </w:r>
    </w:p>
    <w:p w:rsidR="00DB6160" w:rsidRPr="00144FEF" w:rsidRDefault="00DB6160" w:rsidP="00DB6160">
      <w:pPr>
        <w:spacing w:after="0" w:line="240" w:lineRule="auto"/>
        <w:contextualSpacing/>
        <w:jc w:val="center"/>
        <w:rPr>
          <w:rFonts w:ascii="Times New Roman" w:eastAsia="Times New Roman" w:hAnsi="Times New Roman" w:cs="Times New Roman"/>
          <w:b/>
          <w:i/>
          <w:sz w:val="24"/>
          <w:szCs w:val="24"/>
          <w:lang w:eastAsia="ru-RU"/>
        </w:rPr>
      </w:pPr>
      <w:r w:rsidRPr="00144FEF">
        <w:rPr>
          <w:rFonts w:ascii="Times New Roman" w:eastAsia="Times New Roman" w:hAnsi="Times New Roman" w:cs="Times New Roman"/>
          <w:b/>
          <w:i/>
          <w:sz w:val="24"/>
          <w:szCs w:val="24"/>
          <w:lang w:eastAsia="ru-RU"/>
        </w:rPr>
        <w:t>Подпрограмма «Укрепление материально-технической базы учреждений культуры»</w:t>
      </w:r>
    </w:p>
    <w:p w:rsidR="00DB6160" w:rsidRPr="00144FEF" w:rsidRDefault="00DB6160" w:rsidP="00DB6160">
      <w:pPr>
        <w:spacing w:line="240" w:lineRule="auto"/>
        <w:ind w:firstLine="708"/>
        <w:contextualSpacing/>
        <w:jc w:val="both"/>
        <w:rPr>
          <w:rFonts w:ascii="Times New Roman" w:eastAsia="Times New Roman" w:hAnsi="Times New Roman" w:cs="Times New Roman"/>
          <w:sz w:val="24"/>
          <w:szCs w:val="24"/>
          <w:lang w:eastAsia="ru-RU"/>
        </w:rPr>
      </w:pPr>
      <w:proofErr w:type="gramStart"/>
      <w:r w:rsidRPr="00144FEF">
        <w:rPr>
          <w:rFonts w:ascii="Times New Roman" w:eastAsia="Times New Roman" w:hAnsi="Times New Roman" w:cs="Times New Roman"/>
          <w:sz w:val="24"/>
          <w:szCs w:val="24"/>
          <w:lang w:eastAsia="ru-RU"/>
        </w:rPr>
        <w:t xml:space="preserve">В бюджете Округа на 2023 год предусмотрено 66743,6 тыс. рублей, исполнено – 66740,7 тыс. рублей (100,0%), с увеличением к уровню расходов за 2022 год на </w:t>
      </w:r>
      <w:r>
        <w:rPr>
          <w:rFonts w:ascii="Times New Roman" w:eastAsia="Times New Roman" w:hAnsi="Times New Roman" w:cs="Times New Roman"/>
          <w:sz w:val="24"/>
          <w:szCs w:val="24"/>
          <w:lang w:eastAsia="ru-RU"/>
        </w:rPr>
        <w:t>48006,0</w:t>
      </w:r>
      <w:r w:rsidR="00EF6938">
        <w:rPr>
          <w:rFonts w:ascii="Times New Roman" w:eastAsia="Times New Roman" w:hAnsi="Times New Roman" w:cs="Times New Roman"/>
          <w:sz w:val="24"/>
          <w:szCs w:val="24"/>
          <w:lang w:eastAsia="ru-RU"/>
        </w:rPr>
        <w:t xml:space="preserve"> тыс. рублей, или в 2</w:t>
      </w:r>
      <w:r w:rsidRPr="00144FEF">
        <w:rPr>
          <w:rFonts w:ascii="Times New Roman" w:eastAsia="Times New Roman" w:hAnsi="Times New Roman" w:cs="Times New Roman"/>
          <w:sz w:val="24"/>
          <w:szCs w:val="24"/>
          <w:lang w:eastAsia="ru-RU"/>
        </w:rPr>
        <w:t>,6 раза, в основном за счет увеличения объема финансирования в 2023 году за счет дотации из областного бюджета на мероприятия в рамках комплексной программы ра</w:t>
      </w:r>
      <w:r w:rsidRPr="00144FEF">
        <w:rPr>
          <w:rFonts w:ascii="Times New Roman" w:eastAsia="Times New Roman" w:hAnsi="Times New Roman" w:cs="Times New Roman"/>
          <w:sz w:val="24"/>
          <w:szCs w:val="24"/>
          <w:lang w:eastAsia="ru-RU"/>
        </w:rPr>
        <w:t>з</w:t>
      </w:r>
      <w:r w:rsidRPr="00144FEF">
        <w:rPr>
          <w:rFonts w:ascii="Times New Roman" w:eastAsia="Times New Roman" w:hAnsi="Times New Roman" w:cs="Times New Roman"/>
          <w:sz w:val="24"/>
          <w:szCs w:val="24"/>
          <w:lang w:eastAsia="ru-RU"/>
        </w:rPr>
        <w:lastRenderedPageBreak/>
        <w:t>вития «Миасс – 2025», в рамках Распоряжений Правительства</w:t>
      </w:r>
      <w:proofErr w:type="gramEnd"/>
      <w:r w:rsidRPr="00144FEF">
        <w:rPr>
          <w:rFonts w:ascii="Times New Roman" w:eastAsia="Times New Roman" w:hAnsi="Times New Roman" w:cs="Times New Roman"/>
          <w:sz w:val="24"/>
          <w:szCs w:val="24"/>
          <w:lang w:eastAsia="ru-RU"/>
        </w:rPr>
        <w:t xml:space="preserve"> Челябинской области «О направлении средств» (расходы за 2022 год составили 18734,7 тыс. рублей). </w:t>
      </w:r>
    </w:p>
    <w:p w:rsidR="00DB6160" w:rsidRPr="00144FEF" w:rsidRDefault="00DB6160" w:rsidP="00DB6160">
      <w:pPr>
        <w:spacing w:line="240" w:lineRule="auto"/>
        <w:ind w:firstLine="708"/>
        <w:contextualSpacing/>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В рамках подпрограммы произведены расходы:</w:t>
      </w:r>
    </w:p>
    <w:p w:rsidR="00DB6160" w:rsidRPr="00144FEF" w:rsidRDefault="00DB6160" w:rsidP="00DB6160">
      <w:pPr>
        <w:spacing w:line="240" w:lineRule="auto"/>
        <w:contextualSpacing/>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 в рамках регионального проекта «Цифровая культура» за счет средств федерального бю</w:t>
      </w:r>
      <w:r w:rsidRPr="00144FEF">
        <w:rPr>
          <w:rFonts w:ascii="Times New Roman" w:eastAsia="Times New Roman" w:hAnsi="Times New Roman" w:cs="Times New Roman"/>
          <w:sz w:val="24"/>
          <w:szCs w:val="24"/>
          <w:lang w:eastAsia="ru-RU"/>
        </w:rPr>
        <w:t>д</w:t>
      </w:r>
      <w:r w:rsidRPr="00144FEF">
        <w:rPr>
          <w:rFonts w:ascii="Times New Roman" w:eastAsia="Times New Roman" w:hAnsi="Times New Roman" w:cs="Times New Roman"/>
          <w:sz w:val="24"/>
          <w:szCs w:val="24"/>
          <w:lang w:eastAsia="ru-RU"/>
        </w:rPr>
        <w:t xml:space="preserve">жета создан виртуальный концертный зал в МБУ </w:t>
      </w:r>
      <w:proofErr w:type="gramStart"/>
      <w:r w:rsidRPr="00144FEF">
        <w:rPr>
          <w:rFonts w:ascii="Times New Roman" w:eastAsia="Times New Roman" w:hAnsi="Times New Roman" w:cs="Times New Roman"/>
          <w:sz w:val="24"/>
          <w:szCs w:val="24"/>
          <w:lang w:eastAsia="ru-RU"/>
        </w:rPr>
        <w:t>ДО</w:t>
      </w:r>
      <w:proofErr w:type="gramEnd"/>
      <w:r w:rsidRPr="00144FEF">
        <w:rPr>
          <w:rFonts w:ascii="Times New Roman" w:eastAsia="Times New Roman" w:hAnsi="Times New Roman" w:cs="Times New Roman"/>
          <w:sz w:val="24"/>
          <w:szCs w:val="24"/>
          <w:lang w:eastAsia="ru-RU"/>
        </w:rPr>
        <w:t xml:space="preserve"> «</w:t>
      </w:r>
      <w:proofErr w:type="gramStart"/>
      <w:r w:rsidRPr="00144FEF">
        <w:rPr>
          <w:rFonts w:ascii="Times New Roman" w:eastAsia="Times New Roman" w:hAnsi="Times New Roman" w:cs="Times New Roman"/>
          <w:sz w:val="24"/>
          <w:szCs w:val="24"/>
          <w:lang w:eastAsia="ru-RU"/>
        </w:rPr>
        <w:t>Детская</w:t>
      </w:r>
      <w:proofErr w:type="gramEnd"/>
      <w:r w:rsidRPr="00144FEF">
        <w:rPr>
          <w:rFonts w:ascii="Times New Roman" w:eastAsia="Times New Roman" w:hAnsi="Times New Roman" w:cs="Times New Roman"/>
          <w:sz w:val="24"/>
          <w:szCs w:val="24"/>
          <w:lang w:eastAsia="ru-RU"/>
        </w:rPr>
        <w:t xml:space="preserve"> школа искусств №2» на о</w:t>
      </w:r>
      <w:r w:rsidRPr="00144FEF">
        <w:rPr>
          <w:rFonts w:ascii="Times New Roman" w:eastAsia="Times New Roman" w:hAnsi="Times New Roman" w:cs="Times New Roman"/>
          <w:sz w:val="24"/>
          <w:szCs w:val="24"/>
          <w:lang w:eastAsia="ru-RU"/>
        </w:rPr>
        <w:t>б</w:t>
      </w:r>
      <w:r w:rsidRPr="00144FEF">
        <w:rPr>
          <w:rFonts w:ascii="Times New Roman" w:eastAsia="Times New Roman" w:hAnsi="Times New Roman" w:cs="Times New Roman"/>
          <w:sz w:val="24"/>
          <w:szCs w:val="24"/>
          <w:lang w:eastAsia="ru-RU"/>
        </w:rPr>
        <w:t xml:space="preserve">щую сумму 2500,0 тыс. рублей; </w:t>
      </w:r>
    </w:p>
    <w:p w:rsidR="00DB6160" w:rsidRPr="00144FEF" w:rsidRDefault="00DB6160" w:rsidP="00DB6160">
      <w:pPr>
        <w:spacing w:line="240" w:lineRule="auto"/>
        <w:contextualSpacing/>
        <w:jc w:val="both"/>
        <w:rPr>
          <w:rFonts w:ascii="Times New Roman" w:eastAsia="Times New Roman" w:hAnsi="Times New Roman" w:cs="Times New Roman"/>
          <w:sz w:val="24"/>
          <w:szCs w:val="24"/>
          <w:lang w:eastAsia="ru-RU"/>
        </w:rPr>
      </w:pPr>
      <w:proofErr w:type="gramStart"/>
      <w:r w:rsidRPr="00144FEF">
        <w:rPr>
          <w:rFonts w:ascii="Times New Roman" w:eastAsia="Times New Roman" w:hAnsi="Times New Roman" w:cs="Times New Roman"/>
          <w:sz w:val="24"/>
          <w:szCs w:val="24"/>
          <w:lang w:eastAsia="ru-RU"/>
        </w:rPr>
        <w:t>- проведен капитальный ремонт кровли, системы электроснабжения ДК «Динамо» на сумму 16257,1 тыс. рублей, из них: в рамках Распоряжения Правительства Челябинской области от 27.03.2023 г. №222-рп «О направлении средств» за счет дотации из областного бюджета на сумму 10900,0 тыс. рублей, за счет дотации из областного бюджета на мероприятия в рамках комплексной программы развития «Миасс – 2025» на сумму 4360,7 тыс. рублей, за</w:t>
      </w:r>
      <w:proofErr w:type="gramEnd"/>
      <w:r w:rsidRPr="00144FEF">
        <w:rPr>
          <w:rFonts w:ascii="Times New Roman" w:eastAsia="Times New Roman" w:hAnsi="Times New Roman" w:cs="Times New Roman"/>
          <w:sz w:val="24"/>
          <w:szCs w:val="24"/>
          <w:lang w:eastAsia="ru-RU"/>
        </w:rPr>
        <w:t xml:space="preserve"> счет средств местного бюджета на сумму 996,4 тыс. рублей;</w:t>
      </w:r>
    </w:p>
    <w:p w:rsidR="00DB6160" w:rsidRPr="00144FEF" w:rsidRDefault="00DB6160" w:rsidP="00DB6160">
      <w:pPr>
        <w:spacing w:line="240" w:lineRule="auto"/>
        <w:contextualSpacing/>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 xml:space="preserve">- в рамках Распоряжения Правительства Челябинской области от 17.05.2023 г. №379-рп «О направлении средств» за счет дотации из областного бюджета выделена финансовая помощь фольклорному коллективу «Оберег» МБУ «Дом культуры «Бригантина» на сумму 1000,0 тыс. рублей. За счет </w:t>
      </w:r>
      <w:r w:rsidR="003A113E">
        <w:rPr>
          <w:rFonts w:ascii="Times New Roman" w:eastAsia="Times New Roman" w:hAnsi="Times New Roman" w:cs="Times New Roman"/>
          <w:sz w:val="24"/>
          <w:szCs w:val="24"/>
          <w:lang w:eastAsia="ru-RU"/>
        </w:rPr>
        <w:t>указанных</w:t>
      </w:r>
      <w:r w:rsidRPr="00144FEF">
        <w:rPr>
          <w:rFonts w:ascii="Times New Roman" w:eastAsia="Times New Roman" w:hAnsi="Times New Roman" w:cs="Times New Roman"/>
          <w:sz w:val="24"/>
          <w:szCs w:val="24"/>
          <w:lang w:eastAsia="ru-RU"/>
        </w:rPr>
        <w:t xml:space="preserve"> сре</w:t>
      </w:r>
      <w:proofErr w:type="gramStart"/>
      <w:r w:rsidRPr="00144FEF">
        <w:rPr>
          <w:rFonts w:ascii="Times New Roman" w:eastAsia="Times New Roman" w:hAnsi="Times New Roman" w:cs="Times New Roman"/>
          <w:sz w:val="24"/>
          <w:szCs w:val="24"/>
          <w:lang w:eastAsia="ru-RU"/>
        </w:rPr>
        <w:t>дств пр</w:t>
      </w:r>
      <w:proofErr w:type="gramEnd"/>
      <w:r w:rsidRPr="00144FEF">
        <w:rPr>
          <w:rFonts w:ascii="Times New Roman" w:eastAsia="Times New Roman" w:hAnsi="Times New Roman" w:cs="Times New Roman"/>
          <w:sz w:val="24"/>
          <w:szCs w:val="24"/>
          <w:lang w:eastAsia="ru-RU"/>
        </w:rPr>
        <w:t>оведен текущий ремонт ДК «Бригантина», мастер-классы, приобретены музыкальные инструменты, звукозаписывающая аппаратура, танц</w:t>
      </w:r>
      <w:r w:rsidRPr="00144FEF">
        <w:rPr>
          <w:rFonts w:ascii="Times New Roman" w:eastAsia="Times New Roman" w:hAnsi="Times New Roman" w:cs="Times New Roman"/>
          <w:sz w:val="24"/>
          <w:szCs w:val="24"/>
          <w:lang w:eastAsia="ru-RU"/>
        </w:rPr>
        <w:t>е</w:t>
      </w:r>
      <w:r w:rsidRPr="00144FEF">
        <w:rPr>
          <w:rFonts w:ascii="Times New Roman" w:eastAsia="Times New Roman" w:hAnsi="Times New Roman" w:cs="Times New Roman"/>
          <w:sz w:val="24"/>
          <w:szCs w:val="24"/>
          <w:lang w:eastAsia="ru-RU"/>
        </w:rPr>
        <w:t>вальная обувь и т.д.;</w:t>
      </w:r>
    </w:p>
    <w:p w:rsidR="00DB6160" w:rsidRPr="00144FEF" w:rsidRDefault="00DB6160" w:rsidP="00DB6160">
      <w:pPr>
        <w:spacing w:after="0" w:line="240" w:lineRule="auto"/>
        <w:contextualSpacing/>
        <w:jc w:val="both"/>
        <w:rPr>
          <w:rFonts w:ascii="Times New Roman" w:eastAsia="Arial" w:hAnsi="Times New Roman" w:cs="Times New Roman"/>
          <w:color w:val="000000"/>
          <w:sz w:val="24"/>
          <w:szCs w:val="24"/>
        </w:rPr>
      </w:pPr>
      <w:r w:rsidRPr="00144FEF">
        <w:rPr>
          <w:rFonts w:ascii="Times New Roman" w:eastAsia="Arial" w:hAnsi="Times New Roman" w:cs="Times New Roman"/>
          <w:color w:val="000000"/>
          <w:sz w:val="24"/>
          <w:szCs w:val="24"/>
        </w:rPr>
        <w:t xml:space="preserve">- в рамках субсидии на </w:t>
      </w:r>
      <w:r w:rsidRPr="00144FEF">
        <w:rPr>
          <w:rFonts w:ascii="Times New Roman" w:hAnsi="Times New Roman" w:cs="Times New Roman"/>
          <w:sz w:val="24"/>
          <w:szCs w:val="24"/>
        </w:rPr>
        <w:t xml:space="preserve">обеспечение развития и укрепления материально-технической базы домов культуры в населенных пунктах с числом жителей до 50 тысяч человек для СДК </w:t>
      </w:r>
      <w:proofErr w:type="spellStart"/>
      <w:r w:rsidRPr="00144FEF">
        <w:rPr>
          <w:rFonts w:ascii="Times New Roman" w:hAnsi="Times New Roman" w:cs="Times New Roman"/>
          <w:sz w:val="24"/>
          <w:szCs w:val="24"/>
        </w:rPr>
        <w:t>с</w:t>
      </w:r>
      <w:proofErr w:type="gramStart"/>
      <w:r w:rsidRPr="00144FEF">
        <w:rPr>
          <w:rFonts w:ascii="Times New Roman" w:hAnsi="Times New Roman" w:cs="Times New Roman"/>
          <w:sz w:val="24"/>
          <w:szCs w:val="24"/>
        </w:rPr>
        <w:t>.Н</w:t>
      </w:r>
      <w:proofErr w:type="gramEnd"/>
      <w:r w:rsidRPr="00144FEF">
        <w:rPr>
          <w:rFonts w:ascii="Times New Roman" w:hAnsi="Times New Roman" w:cs="Times New Roman"/>
          <w:sz w:val="24"/>
          <w:szCs w:val="24"/>
        </w:rPr>
        <w:t>овоандреевка</w:t>
      </w:r>
      <w:proofErr w:type="spellEnd"/>
      <w:r w:rsidRPr="00144FEF">
        <w:rPr>
          <w:rFonts w:ascii="Times New Roman" w:hAnsi="Times New Roman" w:cs="Times New Roman"/>
          <w:sz w:val="24"/>
          <w:szCs w:val="24"/>
        </w:rPr>
        <w:t xml:space="preserve"> приобретены основные средства (звуковое и световое оборудование) на сумму 874,4 тыс. рублей</w:t>
      </w:r>
      <w:r w:rsidRPr="00144FEF">
        <w:rPr>
          <w:rFonts w:ascii="Times New Roman" w:eastAsia="Times New Roman" w:hAnsi="Times New Roman" w:cs="Times New Roman"/>
          <w:sz w:val="24"/>
          <w:szCs w:val="24"/>
          <w:lang w:eastAsia="ru-RU"/>
        </w:rPr>
        <w:t xml:space="preserve"> (в том числе за счет средств субсидий из областного бюджета – 786,9 тыс. рублей)</w:t>
      </w:r>
      <w:r w:rsidRPr="00144FEF">
        <w:rPr>
          <w:rFonts w:ascii="Times New Roman" w:hAnsi="Times New Roman" w:cs="Times New Roman"/>
          <w:sz w:val="24"/>
          <w:szCs w:val="24"/>
        </w:rPr>
        <w:t>;</w:t>
      </w:r>
      <w:r w:rsidRPr="00144FEF">
        <w:rPr>
          <w:rFonts w:ascii="Times New Roman" w:eastAsia="Arial" w:hAnsi="Times New Roman" w:cs="Times New Roman"/>
          <w:color w:val="000000"/>
          <w:sz w:val="24"/>
          <w:szCs w:val="24"/>
        </w:rPr>
        <w:t xml:space="preserve"> </w:t>
      </w:r>
    </w:p>
    <w:p w:rsidR="00DB6160" w:rsidRPr="00144FEF" w:rsidRDefault="00DB6160" w:rsidP="00DB6160">
      <w:pPr>
        <w:spacing w:after="0" w:line="240" w:lineRule="auto"/>
        <w:contextualSpacing/>
        <w:jc w:val="both"/>
        <w:rPr>
          <w:rFonts w:ascii="Times New Roman" w:eastAsia="Arial" w:hAnsi="Times New Roman" w:cs="Times New Roman"/>
          <w:color w:val="000000"/>
          <w:sz w:val="24"/>
          <w:szCs w:val="24"/>
        </w:rPr>
      </w:pPr>
      <w:proofErr w:type="gramStart"/>
      <w:r w:rsidRPr="00144FEF">
        <w:rPr>
          <w:rFonts w:ascii="Times New Roman" w:eastAsia="Times New Roman" w:hAnsi="Times New Roman" w:cs="Times New Roman"/>
          <w:sz w:val="24"/>
          <w:szCs w:val="24"/>
          <w:lang w:eastAsia="ru-RU"/>
        </w:rPr>
        <w:t xml:space="preserve">- проведен капитальный ремонт учреждений культуры на сумму 25351,8 тыс. рублей, из них: ремонт центральной городской библиотеки им. Ю.Н. </w:t>
      </w:r>
      <w:proofErr w:type="spellStart"/>
      <w:r w:rsidRPr="00144FEF">
        <w:rPr>
          <w:rFonts w:ascii="Times New Roman" w:eastAsia="Times New Roman" w:hAnsi="Times New Roman" w:cs="Times New Roman"/>
          <w:sz w:val="24"/>
          <w:szCs w:val="24"/>
          <w:lang w:eastAsia="ru-RU"/>
        </w:rPr>
        <w:t>Либединского</w:t>
      </w:r>
      <w:proofErr w:type="spellEnd"/>
      <w:r w:rsidRPr="00144FEF">
        <w:rPr>
          <w:rFonts w:ascii="Times New Roman" w:eastAsia="Times New Roman" w:hAnsi="Times New Roman" w:cs="Times New Roman"/>
          <w:sz w:val="24"/>
          <w:szCs w:val="24"/>
          <w:lang w:eastAsia="ru-RU"/>
        </w:rPr>
        <w:t xml:space="preserve"> (МКУ «ЦБ</w:t>
      </w:r>
      <w:r>
        <w:rPr>
          <w:rFonts w:ascii="Times New Roman" w:eastAsia="Times New Roman" w:hAnsi="Times New Roman" w:cs="Times New Roman"/>
          <w:sz w:val="24"/>
          <w:szCs w:val="24"/>
          <w:lang w:eastAsia="ru-RU"/>
        </w:rPr>
        <w:t>С») на сумму 6630,9 тыс. рублей,</w:t>
      </w:r>
      <w:r w:rsidRPr="00144FEF">
        <w:rPr>
          <w:rFonts w:ascii="Times New Roman" w:eastAsia="Times New Roman" w:hAnsi="Times New Roman" w:cs="Times New Roman"/>
          <w:sz w:val="24"/>
          <w:szCs w:val="24"/>
          <w:lang w:eastAsia="ru-RU"/>
        </w:rPr>
        <w:t xml:space="preserve"> ремонт фасада Сельского дома культуры п.</w:t>
      </w:r>
      <w:r w:rsidR="005278E9">
        <w:rPr>
          <w:rFonts w:ascii="Times New Roman" w:eastAsia="Times New Roman" w:hAnsi="Times New Roman" w:cs="Times New Roman"/>
          <w:sz w:val="24"/>
          <w:szCs w:val="24"/>
          <w:lang w:eastAsia="ru-RU"/>
        </w:rPr>
        <w:t xml:space="preserve"> </w:t>
      </w:r>
      <w:r w:rsidRPr="00144FEF">
        <w:rPr>
          <w:rFonts w:ascii="Times New Roman" w:eastAsia="Times New Roman" w:hAnsi="Times New Roman" w:cs="Times New Roman"/>
          <w:sz w:val="24"/>
          <w:szCs w:val="24"/>
          <w:lang w:eastAsia="ru-RU"/>
        </w:rPr>
        <w:t>Ленинск на сумму 4301,0 тыс</w:t>
      </w:r>
      <w:r>
        <w:rPr>
          <w:rFonts w:ascii="Times New Roman" w:eastAsia="Times New Roman" w:hAnsi="Times New Roman" w:cs="Times New Roman"/>
          <w:sz w:val="24"/>
          <w:szCs w:val="24"/>
          <w:lang w:eastAsia="ru-RU"/>
        </w:rPr>
        <w:t>. рублей,</w:t>
      </w:r>
      <w:r w:rsidRPr="00144FEF">
        <w:rPr>
          <w:rFonts w:ascii="Times New Roman" w:eastAsia="Times New Roman" w:hAnsi="Times New Roman" w:cs="Times New Roman"/>
          <w:sz w:val="24"/>
          <w:szCs w:val="24"/>
          <w:lang w:eastAsia="ru-RU"/>
        </w:rPr>
        <w:t xml:space="preserve"> ремонт внутренних помещений МБУ ДО «ДШИ </w:t>
      </w:r>
      <w:r>
        <w:rPr>
          <w:rFonts w:ascii="Times New Roman" w:eastAsia="Times New Roman" w:hAnsi="Times New Roman" w:cs="Times New Roman"/>
          <w:sz w:val="24"/>
          <w:szCs w:val="24"/>
          <w:lang w:eastAsia="ru-RU"/>
        </w:rPr>
        <w:t>№4» на сумму 2343,9 тыс. ру</w:t>
      </w: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лей,</w:t>
      </w:r>
      <w:r w:rsidRPr="00144FEF">
        <w:rPr>
          <w:rFonts w:ascii="Times New Roman" w:eastAsia="Times New Roman" w:hAnsi="Times New Roman" w:cs="Times New Roman"/>
          <w:sz w:val="24"/>
          <w:szCs w:val="24"/>
          <w:lang w:eastAsia="ru-RU"/>
        </w:rPr>
        <w:t xml:space="preserve"> ремонт кровли и внутренних помещений ЦД «Строитель» СДК Новоандреевка</w:t>
      </w:r>
      <w:proofErr w:type="gramEnd"/>
      <w:r w:rsidRPr="00144FEF">
        <w:rPr>
          <w:rFonts w:ascii="Times New Roman" w:eastAsia="Times New Roman" w:hAnsi="Times New Roman" w:cs="Times New Roman"/>
          <w:sz w:val="24"/>
          <w:szCs w:val="24"/>
          <w:lang w:eastAsia="ru-RU"/>
        </w:rPr>
        <w:t xml:space="preserve"> на сумму 12076,0 тыс. рублей;</w:t>
      </w:r>
    </w:p>
    <w:p w:rsidR="00DB6160" w:rsidRPr="00144FEF" w:rsidRDefault="00DB6160" w:rsidP="00DB6160">
      <w:pPr>
        <w:spacing w:after="0" w:line="240" w:lineRule="auto"/>
        <w:contextualSpacing/>
        <w:jc w:val="both"/>
        <w:rPr>
          <w:rFonts w:ascii="Times New Roman" w:eastAsia="Times New Roman" w:hAnsi="Times New Roman" w:cs="Times New Roman"/>
          <w:sz w:val="24"/>
          <w:szCs w:val="24"/>
          <w:lang w:eastAsia="ru-RU"/>
        </w:rPr>
      </w:pPr>
      <w:r w:rsidRPr="00144FEF">
        <w:rPr>
          <w:rFonts w:ascii="Times New Roman" w:eastAsia="Arial" w:hAnsi="Times New Roman" w:cs="Times New Roman"/>
          <w:color w:val="000000"/>
          <w:sz w:val="24"/>
          <w:szCs w:val="24"/>
        </w:rPr>
        <w:t xml:space="preserve">- </w:t>
      </w:r>
      <w:r w:rsidRPr="00144FEF">
        <w:rPr>
          <w:rFonts w:ascii="Times New Roman" w:eastAsia="Times New Roman" w:hAnsi="Times New Roman" w:cs="Times New Roman"/>
          <w:sz w:val="24"/>
          <w:szCs w:val="24"/>
          <w:lang w:eastAsia="ru-RU"/>
        </w:rPr>
        <w:t>проведен аварийный ремонт сантехнического оборудования, системы отопления и вод</w:t>
      </w:r>
      <w:r w:rsidRPr="00144FEF">
        <w:rPr>
          <w:rFonts w:ascii="Times New Roman" w:eastAsia="Times New Roman" w:hAnsi="Times New Roman" w:cs="Times New Roman"/>
          <w:sz w:val="24"/>
          <w:szCs w:val="24"/>
          <w:lang w:eastAsia="ru-RU"/>
        </w:rPr>
        <w:t>о</w:t>
      </w:r>
      <w:r w:rsidRPr="00144FEF">
        <w:rPr>
          <w:rFonts w:ascii="Times New Roman" w:eastAsia="Times New Roman" w:hAnsi="Times New Roman" w:cs="Times New Roman"/>
          <w:sz w:val="24"/>
          <w:szCs w:val="24"/>
          <w:lang w:eastAsia="ru-RU"/>
        </w:rPr>
        <w:t>снабжения, замена деревянных оконных блоков на окна из ПВХ профиля, замена электрич</w:t>
      </w:r>
      <w:r w:rsidRPr="00144FEF">
        <w:rPr>
          <w:rFonts w:ascii="Times New Roman" w:eastAsia="Times New Roman" w:hAnsi="Times New Roman" w:cs="Times New Roman"/>
          <w:sz w:val="24"/>
          <w:szCs w:val="24"/>
          <w:lang w:eastAsia="ru-RU"/>
        </w:rPr>
        <w:t>е</w:t>
      </w:r>
      <w:r w:rsidRPr="00144FEF">
        <w:rPr>
          <w:rFonts w:ascii="Times New Roman" w:eastAsia="Times New Roman" w:hAnsi="Times New Roman" w:cs="Times New Roman"/>
          <w:sz w:val="24"/>
          <w:szCs w:val="24"/>
          <w:lang w:eastAsia="ru-RU"/>
        </w:rPr>
        <w:t>ских ламп и системы освещения, косметический ремонт потолков, текущий ремонт помещ</w:t>
      </w:r>
      <w:r w:rsidRPr="00144FEF">
        <w:rPr>
          <w:rFonts w:ascii="Times New Roman" w:eastAsia="Times New Roman" w:hAnsi="Times New Roman" w:cs="Times New Roman"/>
          <w:sz w:val="24"/>
          <w:szCs w:val="24"/>
          <w:lang w:eastAsia="ru-RU"/>
        </w:rPr>
        <w:t>е</w:t>
      </w:r>
      <w:r w:rsidRPr="00144FEF">
        <w:rPr>
          <w:rFonts w:ascii="Times New Roman" w:eastAsia="Times New Roman" w:hAnsi="Times New Roman" w:cs="Times New Roman"/>
          <w:sz w:val="24"/>
          <w:szCs w:val="24"/>
          <w:lang w:eastAsia="ru-RU"/>
        </w:rPr>
        <w:t>ний в учреждениях культуры на сумму 12218,3 тыс. рублей;</w:t>
      </w:r>
    </w:p>
    <w:p w:rsidR="00DB6160" w:rsidRPr="00144FEF" w:rsidRDefault="00DB6160" w:rsidP="00DB6160">
      <w:pPr>
        <w:spacing w:after="0" w:line="240" w:lineRule="auto"/>
        <w:contextualSpacing/>
        <w:jc w:val="both"/>
        <w:rPr>
          <w:rFonts w:ascii="Times New Roman" w:eastAsia="Arial" w:hAnsi="Times New Roman" w:cs="Times New Roman"/>
          <w:color w:val="000000"/>
          <w:sz w:val="24"/>
          <w:szCs w:val="24"/>
        </w:rPr>
      </w:pPr>
      <w:r w:rsidRPr="00144FEF">
        <w:rPr>
          <w:rFonts w:ascii="Times New Roman" w:eastAsia="Arial" w:hAnsi="Times New Roman" w:cs="Times New Roman"/>
          <w:color w:val="000000"/>
          <w:sz w:val="24"/>
          <w:szCs w:val="24"/>
        </w:rPr>
        <w:t>- приобретены музыкальные инструменты и оборудование, мебель, театральные кресла, ко</w:t>
      </w:r>
      <w:r w:rsidRPr="00144FEF">
        <w:rPr>
          <w:rFonts w:ascii="Times New Roman" w:eastAsia="Arial" w:hAnsi="Times New Roman" w:cs="Times New Roman"/>
          <w:color w:val="000000"/>
          <w:sz w:val="24"/>
          <w:szCs w:val="24"/>
        </w:rPr>
        <w:t>м</w:t>
      </w:r>
      <w:r w:rsidRPr="00144FEF">
        <w:rPr>
          <w:rFonts w:ascii="Times New Roman" w:eastAsia="Arial" w:hAnsi="Times New Roman" w:cs="Times New Roman"/>
          <w:color w:val="000000"/>
          <w:sz w:val="24"/>
          <w:szCs w:val="24"/>
        </w:rPr>
        <w:t xml:space="preserve">пьютерное оборудование для учреждений культуры и проведено комплектование книжных фондов на общую сумму 3877,0 тыс. рублей; </w:t>
      </w:r>
    </w:p>
    <w:p w:rsidR="00DB6160" w:rsidRPr="00144FEF" w:rsidRDefault="00DB6160" w:rsidP="00DB6160">
      <w:pPr>
        <w:spacing w:after="0" w:line="240" w:lineRule="auto"/>
        <w:contextualSpacing/>
        <w:jc w:val="both"/>
        <w:rPr>
          <w:rFonts w:ascii="Times New Roman" w:eastAsia="Arial" w:hAnsi="Times New Roman" w:cs="Times New Roman"/>
          <w:color w:val="000000"/>
          <w:sz w:val="24"/>
          <w:szCs w:val="24"/>
        </w:rPr>
      </w:pPr>
      <w:r w:rsidRPr="00144FEF">
        <w:rPr>
          <w:rFonts w:ascii="Times New Roman" w:eastAsia="Arial" w:hAnsi="Times New Roman" w:cs="Times New Roman"/>
          <w:color w:val="000000"/>
          <w:sz w:val="24"/>
          <w:szCs w:val="24"/>
        </w:rPr>
        <w:t>- обеспечены безопасные условия пребывания в учреждениях культуры: монтаж автоматич</w:t>
      </w:r>
      <w:r w:rsidRPr="00144FEF">
        <w:rPr>
          <w:rFonts w:ascii="Times New Roman" w:eastAsia="Arial" w:hAnsi="Times New Roman" w:cs="Times New Roman"/>
          <w:color w:val="000000"/>
          <w:sz w:val="24"/>
          <w:szCs w:val="24"/>
        </w:rPr>
        <w:t>е</w:t>
      </w:r>
      <w:r w:rsidRPr="00144FEF">
        <w:rPr>
          <w:rFonts w:ascii="Times New Roman" w:eastAsia="Arial" w:hAnsi="Times New Roman" w:cs="Times New Roman"/>
          <w:color w:val="000000"/>
          <w:sz w:val="24"/>
          <w:szCs w:val="24"/>
        </w:rPr>
        <w:t>ской системы пожарной сигнализации и системы оповещения при пожаре, монтаж и наладка охранной сигнализации, электромонтажные работы, монтаж системы независимого речевого оповещения, устройство систем видеонаблюдения, монтаж аварийного освещения на общую сумму 1758,2</w:t>
      </w:r>
      <w:r>
        <w:rPr>
          <w:rFonts w:ascii="Times New Roman" w:eastAsia="Arial" w:hAnsi="Times New Roman" w:cs="Times New Roman"/>
          <w:color w:val="000000"/>
          <w:sz w:val="24"/>
          <w:szCs w:val="24"/>
        </w:rPr>
        <w:t xml:space="preserve"> тыс. рублей;</w:t>
      </w:r>
    </w:p>
    <w:p w:rsidR="00DB6160" w:rsidRPr="00144FEF" w:rsidRDefault="00DB6160" w:rsidP="00DB6160">
      <w:pPr>
        <w:spacing w:after="0" w:line="240" w:lineRule="auto"/>
        <w:contextualSpacing/>
        <w:jc w:val="both"/>
        <w:rPr>
          <w:rFonts w:ascii="Times New Roman" w:eastAsia="Arial" w:hAnsi="Times New Roman" w:cs="Times New Roman"/>
          <w:color w:val="000000"/>
          <w:sz w:val="24"/>
          <w:szCs w:val="24"/>
        </w:rPr>
      </w:pPr>
      <w:proofErr w:type="gramStart"/>
      <w:r w:rsidRPr="00144FEF">
        <w:rPr>
          <w:rFonts w:ascii="Times New Roman" w:eastAsia="Arial" w:hAnsi="Times New Roman" w:cs="Times New Roman"/>
          <w:color w:val="000000"/>
          <w:sz w:val="24"/>
          <w:szCs w:val="24"/>
        </w:rPr>
        <w:t>- разработка проектно-сметной документации, услуги государственной экспертизы проек</w:t>
      </w:r>
      <w:r w:rsidRPr="00144FEF">
        <w:rPr>
          <w:rFonts w:ascii="Times New Roman" w:eastAsia="Arial" w:hAnsi="Times New Roman" w:cs="Times New Roman"/>
          <w:color w:val="000000"/>
          <w:sz w:val="24"/>
          <w:szCs w:val="24"/>
        </w:rPr>
        <w:t>т</w:t>
      </w:r>
      <w:r w:rsidRPr="00144FEF">
        <w:rPr>
          <w:rFonts w:ascii="Times New Roman" w:eastAsia="Arial" w:hAnsi="Times New Roman" w:cs="Times New Roman"/>
          <w:color w:val="000000"/>
          <w:sz w:val="24"/>
          <w:szCs w:val="24"/>
        </w:rPr>
        <w:t xml:space="preserve">ной документации на предмет проверки достоверности </w:t>
      </w:r>
      <w:r>
        <w:rPr>
          <w:rFonts w:ascii="Times New Roman" w:eastAsia="Arial" w:hAnsi="Times New Roman" w:cs="Times New Roman"/>
          <w:color w:val="000000"/>
          <w:sz w:val="24"/>
          <w:szCs w:val="24"/>
        </w:rPr>
        <w:t>определения сметной стоимости,</w:t>
      </w:r>
      <w:r w:rsidRPr="00144FEF">
        <w:rPr>
          <w:rFonts w:ascii="Times New Roman" w:eastAsia="Arial" w:hAnsi="Times New Roman" w:cs="Times New Roman"/>
          <w:color w:val="000000"/>
          <w:sz w:val="24"/>
          <w:szCs w:val="24"/>
        </w:rPr>
        <w:t xml:space="preserve"> услуги строит</w:t>
      </w:r>
      <w:r>
        <w:rPr>
          <w:rFonts w:ascii="Times New Roman" w:eastAsia="Arial" w:hAnsi="Times New Roman" w:cs="Times New Roman"/>
          <w:color w:val="000000"/>
          <w:sz w:val="24"/>
          <w:szCs w:val="24"/>
        </w:rPr>
        <w:t>ельного контроля,</w:t>
      </w:r>
      <w:r w:rsidRPr="00144FEF">
        <w:rPr>
          <w:rFonts w:ascii="Times New Roman" w:eastAsia="Arial" w:hAnsi="Times New Roman" w:cs="Times New Roman"/>
          <w:color w:val="000000"/>
          <w:sz w:val="24"/>
          <w:szCs w:val="24"/>
        </w:rPr>
        <w:t xml:space="preserve"> разработка эскизного проекта концертного зала и сметной документации н</w:t>
      </w:r>
      <w:r>
        <w:rPr>
          <w:rFonts w:ascii="Times New Roman" w:eastAsia="Arial" w:hAnsi="Times New Roman" w:cs="Times New Roman"/>
          <w:color w:val="000000"/>
          <w:sz w:val="24"/>
          <w:szCs w:val="24"/>
        </w:rPr>
        <w:t>а ремонт 2 и 3 этажей ДК Динамо,</w:t>
      </w:r>
      <w:r w:rsidRPr="00144FEF">
        <w:rPr>
          <w:rFonts w:ascii="Times New Roman" w:eastAsia="Arial" w:hAnsi="Times New Roman" w:cs="Times New Roman"/>
          <w:color w:val="000000"/>
          <w:sz w:val="24"/>
          <w:szCs w:val="24"/>
        </w:rPr>
        <w:t xml:space="preserve"> разработка дизайн-проекта и проектно-сметной документации «Интерьера Центральной городской библиотеки </w:t>
      </w:r>
      <w:proofErr w:type="spellStart"/>
      <w:r w:rsidRPr="00144FEF">
        <w:rPr>
          <w:rFonts w:ascii="Times New Roman" w:eastAsia="Arial" w:hAnsi="Times New Roman" w:cs="Times New Roman"/>
          <w:color w:val="000000"/>
          <w:sz w:val="24"/>
          <w:szCs w:val="24"/>
        </w:rPr>
        <w:t>им.Ю.Н</w:t>
      </w:r>
      <w:proofErr w:type="spellEnd"/>
      <w:r w:rsidRPr="00144FEF">
        <w:rPr>
          <w:rFonts w:ascii="Times New Roman" w:eastAsia="Arial" w:hAnsi="Times New Roman" w:cs="Times New Roman"/>
          <w:color w:val="000000"/>
          <w:sz w:val="24"/>
          <w:szCs w:val="24"/>
        </w:rPr>
        <w:t xml:space="preserve">. </w:t>
      </w:r>
      <w:proofErr w:type="spellStart"/>
      <w:r w:rsidRPr="00144FEF">
        <w:rPr>
          <w:rFonts w:ascii="Times New Roman" w:eastAsia="Arial" w:hAnsi="Times New Roman" w:cs="Times New Roman"/>
          <w:color w:val="000000"/>
          <w:sz w:val="24"/>
          <w:szCs w:val="24"/>
        </w:rPr>
        <w:t>Либеди</w:t>
      </w:r>
      <w:r w:rsidRPr="00144FEF">
        <w:rPr>
          <w:rFonts w:ascii="Times New Roman" w:eastAsia="Arial" w:hAnsi="Times New Roman" w:cs="Times New Roman"/>
          <w:color w:val="000000"/>
          <w:sz w:val="24"/>
          <w:szCs w:val="24"/>
        </w:rPr>
        <w:t>н</w:t>
      </w:r>
      <w:r w:rsidRPr="00144FEF">
        <w:rPr>
          <w:rFonts w:ascii="Times New Roman" w:eastAsia="Arial" w:hAnsi="Times New Roman" w:cs="Times New Roman"/>
          <w:color w:val="000000"/>
          <w:sz w:val="24"/>
          <w:szCs w:val="24"/>
        </w:rPr>
        <w:t>ского</w:t>
      </w:r>
      <w:proofErr w:type="spellEnd"/>
      <w:r w:rsidRPr="00144FEF">
        <w:rPr>
          <w:rFonts w:ascii="Times New Roman" w:eastAsia="Arial" w:hAnsi="Times New Roman" w:cs="Times New Roman"/>
          <w:color w:val="000000"/>
          <w:sz w:val="24"/>
          <w:szCs w:val="24"/>
        </w:rPr>
        <w:t>» и прочие расходы на общую сумму 2903,9 тыс. рублей.</w:t>
      </w:r>
      <w:proofErr w:type="gramEnd"/>
    </w:p>
    <w:p w:rsidR="00DB6160" w:rsidRPr="00144FEF" w:rsidRDefault="00DB6160" w:rsidP="00DB6160">
      <w:pPr>
        <w:spacing w:after="0" w:line="240" w:lineRule="auto"/>
        <w:jc w:val="center"/>
        <w:rPr>
          <w:rFonts w:ascii="Times New Roman" w:eastAsia="Times New Roman" w:hAnsi="Times New Roman" w:cs="Times New Roman"/>
          <w:b/>
          <w:i/>
          <w:sz w:val="24"/>
          <w:szCs w:val="24"/>
          <w:lang w:eastAsia="ru-RU"/>
        </w:rPr>
      </w:pPr>
      <w:r w:rsidRPr="00144FEF">
        <w:rPr>
          <w:rFonts w:ascii="Times New Roman" w:eastAsia="Times New Roman" w:hAnsi="Times New Roman" w:cs="Times New Roman"/>
          <w:b/>
          <w:i/>
          <w:sz w:val="24"/>
          <w:szCs w:val="24"/>
          <w:lang w:eastAsia="ru-RU"/>
        </w:rPr>
        <w:t>Подпрограмма «Организация и осуществление деятельности в области культуры»</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 xml:space="preserve">В бюджете </w:t>
      </w:r>
      <w:r w:rsidRPr="00144FEF">
        <w:rPr>
          <w:rFonts w:ascii="Times New Roman" w:eastAsia="Times New Roman" w:hAnsi="Times New Roman" w:cs="Times New Roman"/>
          <w:sz w:val="24"/>
          <w:szCs w:val="24"/>
          <w:lang w:eastAsia="ru-RU"/>
        </w:rPr>
        <w:t>Округа на 2023 год предусмотрено 54470,9 тыс. рублей. Средства напра</w:t>
      </w:r>
      <w:r w:rsidRPr="00144FEF">
        <w:rPr>
          <w:rFonts w:ascii="Times New Roman" w:eastAsia="Times New Roman" w:hAnsi="Times New Roman" w:cs="Times New Roman"/>
          <w:sz w:val="24"/>
          <w:szCs w:val="24"/>
          <w:lang w:eastAsia="ru-RU"/>
        </w:rPr>
        <w:t>в</w:t>
      </w:r>
      <w:r w:rsidRPr="00144FEF">
        <w:rPr>
          <w:rFonts w:ascii="Times New Roman" w:eastAsia="Times New Roman" w:hAnsi="Times New Roman" w:cs="Times New Roman"/>
          <w:sz w:val="24"/>
          <w:szCs w:val="24"/>
          <w:lang w:eastAsia="ru-RU"/>
        </w:rPr>
        <w:t>лены на содержание Управления культуры Администрации Округа в сумме 5900,0 тыс. ру</w:t>
      </w:r>
      <w:r w:rsidRPr="00144FEF">
        <w:rPr>
          <w:rFonts w:ascii="Times New Roman" w:eastAsia="Times New Roman" w:hAnsi="Times New Roman" w:cs="Times New Roman"/>
          <w:sz w:val="24"/>
          <w:szCs w:val="24"/>
          <w:lang w:eastAsia="ru-RU"/>
        </w:rPr>
        <w:t>б</w:t>
      </w:r>
      <w:r w:rsidRPr="00144FEF">
        <w:rPr>
          <w:rFonts w:ascii="Times New Roman" w:eastAsia="Times New Roman" w:hAnsi="Times New Roman" w:cs="Times New Roman"/>
          <w:sz w:val="24"/>
          <w:szCs w:val="24"/>
          <w:lang w:eastAsia="ru-RU"/>
        </w:rPr>
        <w:t>лей, на обеспечение функционирования казенного учреждения МКУ «Финансово-хозяйственный комплекс» в сумме 48464,9 тыс. рублей. Исполнение мероприятий подпр</w:t>
      </w:r>
      <w:r w:rsidRPr="00144FEF">
        <w:rPr>
          <w:rFonts w:ascii="Times New Roman" w:eastAsia="Times New Roman" w:hAnsi="Times New Roman" w:cs="Times New Roman"/>
          <w:sz w:val="24"/>
          <w:szCs w:val="24"/>
          <w:lang w:eastAsia="ru-RU"/>
        </w:rPr>
        <w:t>о</w:t>
      </w:r>
      <w:r w:rsidRPr="00144FEF">
        <w:rPr>
          <w:rFonts w:ascii="Times New Roman" w:eastAsia="Times New Roman" w:hAnsi="Times New Roman" w:cs="Times New Roman"/>
          <w:sz w:val="24"/>
          <w:szCs w:val="24"/>
          <w:lang w:eastAsia="ru-RU"/>
        </w:rPr>
        <w:t xml:space="preserve">граммы за 2023 год в целом составило 54364,9 тыс. рублей (99,8%), с увеличением к уровню расходов за 2022 год на 3732,0 тыс. рублей, или на 7,4%, (расходы за 2022 год составили 50632,9 тыс. рублей), за счет совокупности факторов: </w:t>
      </w:r>
    </w:p>
    <w:p w:rsidR="00DB6160" w:rsidRPr="00144FEF" w:rsidRDefault="00DB6160" w:rsidP="00DB6160">
      <w:pPr>
        <w:spacing w:after="0" w:line="240" w:lineRule="auto"/>
        <w:jc w:val="both"/>
        <w:rPr>
          <w:rFonts w:ascii="Times New Roman" w:hAnsi="Times New Roman" w:cs="Times New Roman"/>
          <w:color w:val="FF0000"/>
          <w:sz w:val="24"/>
          <w:szCs w:val="24"/>
        </w:rPr>
      </w:pPr>
      <w:r w:rsidRPr="00144FEF">
        <w:rPr>
          <w:rFonts w:ascii="Times New Roman" w:eastAsia="Times New Roman" w:hAnsi="Times New Roman" w:cs="Times New Roman"/>
          <w:sz w:val="24"/>
          <w:szCs w:val="24"/>
          <w:lang w:eastAsia="ru-RU"/>
        </w:rPr>
        <w:lastRenderedPageBreak/>
        <w:t xml:space="preserve">- </w:t>
      </w:r>
      <w:r w:rsidRPr="00144FEF">
        <w:rPr>
          <w:rFonts w:ascii="Times New Roman" w:hAnsi="Times New Roman" w:cs="Times New Roman"/>
          <w:sz w:val="24"/>
          <w:szCs w:val="24"/>
        </w:rPr>
        <w:t>повышение МРОТ с 01.01.2023 года до 18678,3 рублей;</w:t>
      </w:r>
    </w:p>
    <w:p w:rsidR="00DB6160" w:rsidRDefault="00DB6160" w:rsidP="00DB6160">
      <w:pPr>
        <w:spacing w:after="0" w:line="240" w:lineRule="auto"/>
        <w:jc w:val="both"/>
        <w:rPr>
          <w:rFonts w:ascii="Times New Roman" w:hAnsi="Times New Roman" w:cs="Times New Roman"/>
          <w:sz w:val="24"/>
          <w:szCs w:val="24"/>
        </w:rPr>
      </w:pPr>
      <w:r w:rsidRPr="00144FEF">
        <w:rPr>
          <w:rFonts w:ascii="Times New Roman" w:eastAsia="Times New Roman" w:hAnsi="Times New Roman" w:cs="Times New Roman"/>
          <w:sz w:val="24"/>
          <w:szCs w:val="24"/>
          <w:lang w:eastAsia="ru-RU"/>
        </w:rPr>
        <w:t>-</w:t>
      </w:r>
      <w:r w:rsidRPr="00144FEF">
        <w:rPr>
          <w:rFonts w:ascii="Times New Roman" w:hAnsi="Times New Roman" w:cs="Times New Roman"/>
          <w:sz w:val="24"/>
          <w:szCs w:val="24"/>
        </w:rPr>
        <w:t xml:space="preserve"> </w:t>
      </w:r>
      <w:r w:rsidRPr="00144FEF">
        <w:rPr>
          <w:rFonts w:ascii="Times New Roman" w:eastAsia="Times New Roman" w:hAnsi="Times New Roman" w:cs="Times New Roman"/>
          <w:sz w:val="24"/>
          <w:szCs w:val="24"/>
          <w:lang w:eastAsia="ru-RU"/>
        </w:rPr>
        <w:t>увеличени</w:t>
      </w:r>
      <w:r>
        <w:rPr>
          <w:rFonts w:ascii="Times New Roman" w:eastAsia="Times New Roman" w:hAnsi="Times New Roman" w:cs="Times New Roman"/>
          <w:sz w:val="24"/>
          <w:szCs w:val="24"/>
          <w:lang w:eastAsia="ru-RU"/>
        </w:rPr>
        <w:t>е</w:t>
      </w:r>
      <w:r w:rsidRPr="00144FEF">
        <w:rPr>
          <w:rFonts w:ascii="Times New Roman" w:eastAsia="Times New Roman" w:hAnsi="Times New Roman" w:cs="Times New Roman"/>
          <w:sz w:val="24"/>
          <w:szCs w:val="24"/>
          <w:lang w:eastAsia="ru-RU"/>
        </w:rPr>
        <w:t xml:space="preserve"> ФОТ в связи с повышением окладов с 01.10.2022г. </w:t>
      </w:r>
      <w:r w:rsidRPr="00144FEF">
        <w:rPr>
          <w:rFonts w:ascii="Times New Roman" w:hAnsi="Times New Roman" w:cs="Times New Roman"/>
          <w:sz w:val="24"/>
          <w:szCs w:val="24"/>
        </w:rPr>
        <w:t>прочим категориям работн</w:t>
      </w:r>
      <w:r w:rsidRPr="00144FEF">
        <w:rPr>
          <w:rFonts w:ascii="Times New Roman" w:hAnsi="Times New Roman" w:cs="Times New Roman"/>
          <w:sz w:val="24"/>
          <w:szCs w:val="24"/>
        </w:rPr>
        <w:t>и</w:t>
      </w:r>
      <w:r w:rsidRPr="00144FEF">
        <w:rPr>
          <w:rFonts w:ascii="Times New Roman" w:hAnsi="Times New Roman" w:cs="Times New Roman"/>
          <w:sz w:val="24"/>
          <w:szCs w:val="24"/>
        </w:rPr>
        <w:t>ков подведомственных учреждений</w:t>
      </w:r>
      <w:r>
        <w:rPr>
          <w:rFonts w:ascii="Times New Roman" w:hAnsi="Times New Roman" w:cs="Times New Roman"/>
          <w:sz w:val="24"/>
          <w:szCs w:val="24"/>
        </w:rPr>
        <w:t>;</w:t>
      </w:r>
    </w:p>
    <w:p w:rsidR="00DB6160" w:rsidRPr="00E86509" w:rsidRDefault="00DB6160" w:rsidP="00DB6160">
      <w:pPr>
        <w:spacing w:after="0" w:line="240" w:lineRule="auto"/>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 xml:space="preserve">- </w:t>
      </w:r>
      <w:r w:rsidRPr="00144FEF">
        <w:rPr>
          <w:rFonts w:ascii="Times New Roman" w:hAnsi="Times New Roman" w:cs="Times New Roman"/>
          <w:sz w:val="24"/>
          <w:szCs w:val="24"/>
        </w:rPr>
        <w:t>повышени</w:t>
      </w:r>
      <w:r>
        <w:rPr>
          <w:rFonts w:ascii="Times New Roman" w:hAnsi="Times New Roman" w:cs="Times New Roman"/>
          <w:sz w:val="24"/>
          <w:szCs w:val="24"/>
        </w:rPr>
        <w:t>е</w:t>
      </w:r>
      <w:r w:rsidRPr="00144FEF">
        <w:rPr>
          <w:rFonts w:ascii="Times New Roman" w:hAnsi="Times New Roman" w:cs="Times New Roman"/>
          <w:sz w:val="24"/>
          <w:szCs w:val="24"/>
        </w:rPr>
        <w:t xml:space="preserve"> заработной платы </w:t>
      </w:r>
      <w:r w:rsidRPr="00144FEF">
        <w:rPr>
          <w:rFonts w:ascii="Times New Roman" w:eastAsia="Times New Roman" w:hAnsi="Times New Roman" w:cs="Times New Roman"/>
          <w:sz w:val="24"/>
          <w:szCs w:val="24"/>
          <w:lang w:eastAsia="ru-RU"/>
        </w:rPr>
        <w:t>с 01.03.2023 года (на основании решений Собрания депут</w:t>
      </w:r>
      <w:r w:rsidRPr="00144FEF">
        <w:rPr>
          <w:rFonts w:ascii="Times New Roman" w:eastAsia="Times New Roman" w:hAnsi="Times New Roman" w:cs="Times New Roman"/>
          <w:sz w:val="24"/>
          <w:szCs w:val="24"/>
          <w:lang w:eastAsia="ru-RU"/>
        </w:rPr>
        <w:t>а</w:t>
      </w:r>
      <w:r w:rsidRPr="00144FEF">
        <w:rPr>
          <w:rFonts w:ascii="Times New Roman" w:eastAsia="Times New Roman" w:hAnsi="Times New Roman" w:cs="Times New Roman"/>
          <w:sz w:val="24"/>
          <w:szCs w:val="24"/>
          <w:lang w:eastAsia="ru-RU"/>
        </w:rPr>
        <w:t xml:space="preserve">тов </w:t>
      </w:r>
      <w:proofErr w:type="spellStart"/>
      <w:r w:rsidRPr="00144FEF">
        <w:rPr>
          <w:rFonts w:ascii="Times New Roman" w:eastAsia="Times New Roman" w:hAnsi="Times New Roman" w:cs="Times New Roman"/>
          <w:sz w:val="24"/>
          <w:szCs w:val="24"/>
          <w:lang w:eastAsia="ru-RU"/>
        </w:rPr>
        <w:t>Миасского</w:t>
      </w:r>
      <w:proofErr w:type="spellEnd"/>
      <w:r w:rsidRPr="00144FEF">
        <w:rPr>
          <w:rFonts w:ascii="Times New Roman" w:eastAsia="Times New Roman" w:hAnsi="Times New Roman" w:cs="Times New Roman"/>
          <w:sz w:val="24"/>
          <w:szCs w:val="24"/>
          <w:lang w:eastAsia="ru-RU"/>
        </w:rPr>
        <w:t xml:space="preserve"> городского округа от 31.03.2023 года № 3,4)</w:t>
      </w:r>
      <w:r>
        <w:rPr>
          <w:rFonts w:ascii="Times New Roman" w:hAnsi="Times New Roman" w:cs="Times New Roman"/>
          <w:sz w:val="24"/>
          <w:szCs w:val="24"/>
        </w:rPr>
        <w:t>.</w:t>
      </w:r>
    </w:p>
    <w:p w:rsidR="00DB6160" w:rsidRPr="00144FEF" w:rsidRDefault="00DB6160" w:rsidP="00DB6160">
      <w:pPr>
        <w:spacing w:after="0" w:line="240" w:lineRule="auto"/>
        <w:ind w:firstLine="708"/>
        <w:jc w:val="both"/>
        <w:rPr>
          <w:rFonts w:ascii="Times New Roman" w:eastAsia="Times New Roman" w:hAnsi="Times New Roman" w:cs="Times New Roman"/>
          <w:sz w:val="24"/>
          <w:szCs w:val="24"/>
          <w:lang w:eastAsia="ru-RU"/>
        </w:rPr>
      </w:pPr>
      <w:r w:rsidRPr="00144FEF">
        <w:rPr>
          <w:rFonts w:ascii="Times New Roman" w:eastAsia="Times New Roman" w:hAnsi="Times New Roman" w:cs="Times New Roman"/>
          <w:sz w:val="24"/>
          <w:szCs w:val="24"/>
          <w:lang w:eastAsia="ru-RU"/>
        </w:rPr>
        <w:t>В 2023</w:t>
      </w:r>
      <w:r>
        <w:rPr>
          <w:rFonts w:ascii="Times New Roman" w:eastAsia="Times New Roman" w:hAnsi="Times New Roman" w:cs="Times New Roman"/>
          <w:sz w:val="24"/>
          <w:szCs w:val="24"/>
          <w:lang w:eastAsia="ru-RU"/>
        </w:rPr>
        <w:t xml:space="preserve"> году в рамках реализации </w:t>
      </w:r>
      <w:r w:rsidRPr="00144FEF">
        <w:rPr>
          <w:rFonts w:ascii="Times New Roman" w:eastAsia="Times New Roman" w:hAnsi="Times New Roman" w:cs="Times New Roman"/>
          <w:sz w:val="24"/>
          <w:szCs w:val="24"/>
          <w:lang w:eastAsia="ru-RU"/>
        </w:rPr>
        <w:t xml:space="preserve">муниципальной программы «Развитие культуры в </w:t>
      </w:r>
      <w:proofErr w:type="spellStart"/>
      <w:r w:rsidRPr="00144FEF">
        <w:rPr>
          <w:rFonts w:ascii="Times New Roman" w:eastAsia="Times New Roman" w:hAnsi="Times New Roman" w:cs="Times New Roman"/>
          <w:sz w:val="24"/>
          <w:szCs w:val="24"/>
          <w:lang w:eastAsia="ru-RU"/>
        </w:rPr>
        <w:t>Миасском</w:t>
      </w:r>
      <w:proofErr w:type="spellEnd"/>
      <w:r w:rsidRPr="00144FEF">
        <w:rPr>
          <w:rFonts w:ascii="Times New Roman" w:eastAsia="Times New Roman" w:hAnsi="Times New Roman" w:cs="Times New Roman"/>
          <w:sz w:val="24"/>
          <w:szCs w:val="24"/>
          <w:lang w:eastAsia="ru-RU"/>
        </w:rPr>
        <w:t xml:space="preserve"> городском округе» в бюджет Округа поступили средства от оказания платных услуг казенными учреждениями, подведомственными Управлению культуры Администр</w:t>
      </w:r>
      <w:r w:rsidRPr="00144FEF">
        <w:rPr>
          <w:rFonts w:ascii="Times New Roman" w:eastAsia="Times New Roman" w:hAnsi="Times New Roman" w:cs="Times New Roman"/>
          <w:sz w:val="24"/>
          <w:szCs w:val="24"/>
          <w:lang w:eastAsia="ru-RU"/>
        </w:rPr>
        <w:t>а</w:t>
      </w:r>
      <w:r w:rsidRPr="00144FEF">
        <w:rPr>
          <w:rFonts w:ascii="Times New Roman" w:eastAsia="Times New Roman" w:hAnsi="Times New Roman" w:cs="Times New Roman"/>
          <w:sz w:val="24"/>
          <w:szCs w:val="24"/>
          <w:lang w:eastAsia="ru-RU"/>
        </w:rPr>
        <w:t xml:space="preserve">ции Округа, в сумме 2562,5 тыс. рублей (при плане 2563,7 тыс. рублей). Расходы по данному источнику составили 2527,9 тыс. рублей, из них на оплату труда – 1623,1 тыс. рублей. За 2022 год доходы от оказания платных услуг казенными учреждениями составляли 1508,1 тыс. рублей. </w:t>
      </w:r>
    </w:p>
    <w:p w:rsidR="00DB6160" w:rsidRPr="00144FEF" w:rsidRDefault="00DB6160" w:rsidP="00DB6160">
      <w:pPr>
        <w:spacing w:after="0" w:line="240" w:lineRule="auto"/>
        <w:ind w:firstLine="708"/>
        <w:jc w:val="both"/>
        <w:rPr>
          <w:rFonts w:ascii="Times New Roman" w:hAnsi="Times New Roman" w:cs="Times New Roman"/>
          <w:sz w:val="24"/>
          <w:szCs w:val="24"/>
        </w:rPr>
      </w:pPr>
      <w:r w:rsidRPr="00144FEF">
        <w:rPr>
          <w:rFonts w:ascii="Times New Roman" w:hAnsi="Times New Roman" w:cs="Times New Roman"/>
          <w:sz w:val="24"/>
          <w:szCs w:val="24"/>
        </w:rPr>
        <w:t>На доведение среднемесячной заработной платы педагогическим работникам допо</w:t>
      </w:r>
      <w:r w:rsidRPr="00144FEF">
        <w:rPr>
          <w:rFonts w:ascii="Times New Roman" w:hAnsi="Times New Roman" w:cs="Times New Roman"/>
          <w:sz w:val="24"/>
          <w:szCs w:val="24"/>
        </w:rPr>
        <w:t>л</w:t>
      </w:r>
      <w:r w:rsidRPr="00144FEF">
        <w:rPr>
          <w:rFonts w:ascii="Times New Roman" w:hAnsi="Times New Roman" w:cs="Times New Roman"/>
          <w:sz w:val="24"/>
          <w:szCs w:val="24"/>
        </w:rPr>
        <w:t>нительного образования детей, работникам муниципальных учреждений культуры до инд</w:t>
      </w:r>
      <w:r w:rsidRPr="00144FEF">
        <w:rPr>
          <w:rFonts w:ascii="Times New Roman" w:hAnsi="Times New Roman" w:cs="Times New Roman"/>
          <w:sz w:val="24"/>
          <w:szCs w:val="24"/>
        </w:rPr>
        <w:t>и</w:t>
      </w:r>
      <w:r w:rsidRPr="00144FEF">
        <w:rPr>
          <w:rFonts w:ascii="Times New Roman" w:hAnsi="Times New Roman" w:cs="Times New Roman"/>
          <w:sz w:val="24"/>
          <w:szCs w:val="24"/>
        </w:rPr>
        <w:t>кативного показателя, установленного в соответствии с Указами Президента РФ и на увел</w:t>
      </w:r>
      <w:r w:rsidRPr="00144FEF">
        <w:rPr>
          <w:rFonts w:ascii="Times New Roman" w:hAnsi="Times New Roman" w:cs="Times New Roman"/>
          <w:sz w:val="24"/>
          <w:szCs w:val="24"/>
        </w:rPr>
        <w:t>и</w:t>
      </w:r>
      <w:r w:rsidRPr="00144FEF">
        <w:rPr>
          <w:rFonts w:ascii="Times New Roman" w:hAnsi="Times New Roman" w:cs="Times New Roman"/>
          <w:sz w:val="24"/>
          <w:szCs w:val="24"/>
        </w:rPr>
        <w:t>чение МРОТ, выделено из средств бюджета Округа 24116,7 тыс. рублей.</w:t>
      </w:r>
    </w:p>
    <w:p w:rsidR="00DB6160" w:rsidRPr="00144FEF" w:rsidRDefault="00DB6160" w:rsidP="00DB6160">
      <w:pPr>
        <w:spacing w:after="0" w:line="240" w:lineRule="auto"/>
        <w:ind w:firstLine="709"/>
        <w:jc w:val="both"/>
        <w:rPr>
          <w:rFonts w:ascii="Times New Roman" w:hAnsi="Times New Roman" w:cs="Times New Roman"/>
          <w:sz w:val="24"/>
          <w:szCs w:val="24"/>
        </w:rPr>
      </w:pPr>
      <w:r w:rsidRPr="00144FEF">
        <w:rPr>
          <w:rFonts w:ascii="Times New Roman" w:hAnsi="Times New Roman" w:cs="Times New Roman"/>
          <w:sz w:val="24"/>
          <w:szCs w:val="24"/>
        </w:rPr>
        <w:t>В результате проведенных мероприятий средняя заработная плата (за счет всех исто</w:t>
      </w:r>
      <w:r w:rsidRPr="00144FEF">
        <w:rPr>
          <w:rFonts w:ascii="Times New Roman" w:hAnsi="Times New Roman" w:cs="Times New Roman"/>
          <w:sz w:val="24"/>
          <w:szCs w:val="24"/>
        </w:rPr>
        <w:t>ч</w:t>
      </w:r>
      <w:r w:rsidRPr="00144FEF">
        <w:rPr>
          <w:rFonts w:ascii="Times New Roman" w:hAnsi="Times New Roman" w:cs="Times New Roman"/>
          <w:sz w:val="24"/>
          <w:szCs w:val="24"/>
        </w:rPr>
        <w:t>ников финансирования) на физическое лицо (без учета внешних совместителей) составила:</w:t>
      </w:r>
    </w:p>
    <w:p w:rsidR="00DB6160" w:rsidRPr="00144FEF" w:rsidRDefault="00DB6160" w:rsidP="00DB6160">
      <w:pPr>
        <w:spacing w:after="0" w:line="240" w:lineRule="auto"/>
        <w:ind w:firstLine="709"/>
        <w:jc w:val="both"/>
        <w:rPr>
          <w:rFonts w:ascii="Times New Roman" w:hAnsi="Times New Roman" w:cs="Times New Roman"/>
          <w:sz w:val="24"/>
          <w:szCs w:val="24"/>
        </w:rPr>
      </w:pPr>
      <w:r w:rsidRPr="00144FEF">
        <w:rPr>
          <w:rFonts w:ascii="Times New Roman" w:hAnsi="Times New Roman" w:cs="Times New Roman"/>
          <w:sz w:val="24"/>
          <w:szCs w:val="24"/>
        </w:rPr>
        <w:t>- по работникам учреждений культуры – 41329,61 рубля, или 100,6% от индикативн</w:t>
      </w:r>
      <w:r w:rsidRPr="00144FEF">
        <w:rPr>
          <w:rFonts w:ascii="Times New Roman" w:hAnsi="Times New Roman" w:cs="Times New Roman"/>
          <w:sz w:val="24"/>
          <w:szCs w:val="24"/>
        </w:rPr>
        <w:t>о</w:t>
      </w:r>
      <w:r w:rsidRPr="00144FEF">
        <w:rPr>
          <w:rFonts w:ascii="Times New Roman" w:hAnsi="Times New Roman" w:cs="Times New Roman"/>
          <w:sz w:val="24"/>
          <w:szCs w:val="24"/>
        </w:rPr>
        <w:t>го показателя, установленного письмом Министерства культуры Челябинской области от 05.07.2023г. № 1401/2714 на 2023 год в сумме 41079,35 рубля;</w:t>
      </w:r>
    </w:p>
    <w:p w:rsidR="00DB6160" w:rsidRPr="00144FEF" w:rsidRDefault="00DB6160" w:rsidP="00DB6160">
      <w:pPr>
        <w:tabs>
          <w:tab w:val="num" w:pos="644"/>
        </w:tabs>
        <w:spacing w:after="0" w:line="240" w:lineRule="auto"/>
        <w:jc w:val="both"/>
        <w:rPr>
          <w:rFonts w:ascii="Times New Roman" w:hAnsi="Times New Roman" w:cs="Times New Roman"/>
          <w:color w:val="FF0000"/>
          <w:sz w:val="24"/>
          <w:szCs w:val="24"/>
        </w:rPr>
      </w:pPr>
      <w:r w:rsidRPr="00144FEF">
        <w:rPr>
          <w:rFonts w:ascii="Times New Roman" w:hAnsi="Times New Roman" w:cs="Times New Roman"/>
          <w:sz w:val="24"/>
          <w:szCs w:val="24"/>
        </w:rPr>
        <w:t>- по педагогическим работникам в Детских школах искусств – 43531,01 рублей, или 100,9% от индикативного показателя, установленного письмом Министерства культуры Челяби</w:t>
      </w:r>
      <w:r w:rsidRPr="00144FEF">
        <w:rPr>
          <w:rFonts w:ascii="Times New Roman" w:hAnsi="Times New Roman" w:cs="Times New Roman"/>
          <w:sz w:val="24"/>
          <w:szCs w:val="24"/>
        </w:rPr>
        <w:t>н</w:t>
      </w:r>
      <w:r w:rsidRPr="00144FEF">
        <w:rPr>
          <w:rFonts w:ascii="Times New Roman" w:hAnsi="Times New Roman" w:cs="Times New Roman"/>
          <w:sz w:val="24"/>
          <w:szCs w:val="24"/>
        </w:rPr>
        <w:t>ской области от 19.09.2023г. №1402/3801 на 2023 год в сумме 43131,7 рублей.</w:t>
      </w:r>
      <w:r w:rsidRPr="00F07DC4">
        <w:rPr>
          <w:rFonts w:ascii="Times New Roman" w:hAnsi="Times New Roman" w:cs="Times New Roman"/>
          <w:sz w:val="24"/>
          <w:szCs w:val="24"/>
        </w:rPr>
        <w:t xml:space="preserve"> </w:t>
      </w:r>
    </w:p>
    <w:p w:rsidR="006602C5" w:rsidRPr="00C35027" w:rsidRDefault="006602C5" w:rsidP="006602C5">
      <w:pPr>
        <w:tabs>
          <w:tab w:val="num" w:pos="644"/>
        </w:tabs>
        <w:spacing w:before="120" w:after="0" w:line="240" w:lineRule="auto"/>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Муниципальная программа «Зеленый город»</w:t>
      </w:r>
    </w:p>
    <w:p w:rsidR="006602C5" w:rsidRPr="00C35027" w:rsidRDefault="006602C5" w:rsidP="006602C5">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0503).</w:t>
      </w:r>
    </w:p>
    <w:p w:rsidR="006602C5" w:rsidRPr="00C35027" w:rsidRDefault="006602C5" w:rsidP="006602C5">
      <w:pPr>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У</w:t>
      </w:r>
      <w:r w:rsidRPr="00C35027">
        <w:rPr>
          <w:rFonts w:ascii="Times New Roman" w:eastAsia="Times New Roman" w:hAnsi="Times New Roman" w:cs="Times New Roman"/>
          <w:bCs/>
          <w:sz w:val="24"/>
          <w:szCs w:val="24"/>
          <w:lang w:eastAsia="ru-RU"/>
        </w:rPr>
        <w:t xml:space="preserve">точненным бюджетом Округа  было предусмотрено </w:t>
      </w:r>
      <w:r w:rsidRPr="00C35027">
        <w:rPr>
          <w:rFonts w:ascii="Times New Roman" w:eastAsia="Times New Roman" w:hAnsi="Times New Roman" w:cs="Times New Roman"/>
          <w:lang w:eastAsia="ru-RU"/>
        </w:rPr>
        <w:t>7094,8</w:t>
      </w:r>
      <w:r w:rsidRPr="00C35027">
        <w:rPr>
          <w:rFonts w:ascii="Times New Roman" w:eastAsia="Times New Roman" w:hAnsi="Times New Roman" w:cs="Times New Roman"/>
          <w:bCs/>
          <w:sz w:val="24"/>
          <w:szCs w:val="24"/>
          <w:lang w:eastAsia="ru-RU"/>
        </w:rPr>
        <w:t xml:space="preserve"> тыс. рублей.</w:t>
      </w:r>
      <w:r w:rsidRPr="00C35027">
        <w:rPr>
          <w:rFonts w:ascii="Times New Roman" w:eastAsia="Times New Roman" w:hAnsi="Times New Roman" w:cs="Times New Roman"/>
          <w:sz w:val="24"/>
          <w:szCs w:val="24"/>
          <w:lang w:eastAsia="ru-RU"/>
        </w:rPr>
        <w:t xml:space="preserve"> Расходы с</w:t>
      </w:r>
      <w:r w:rsidRPr="00C35027">
        <w:rPr>
          <w:rFonts w:ascii="Times New Roman" w:eastAsia="Times New Roman" w:hAnsi="Times New Roman" w:cs="Times New Roman"/>
          <w:sz w:val="24"/>
          <w:szCs w:val="24"/>
          <w:lang w:eastAsia="ru-RU"/>
        </w:rPr>
        <w:t>о</w:t>
      </w:r>
      <w:r w:rsidRPr="00C35027">
        <w:rPr>
          <w:rFonts w:ascii="Times New Roman" w:eastAsia="Times New Roman" w:hAnsi="Times New Roman" w:cs="Times New Roman"/>
          <w:sz w:val="24"/>
          <w:szCs w:val="24"/>
          <w:lang w:eastAsia="ru-RU"/>
        </w:rPr>
        <w:t xml:space="preserve">ставили </w:t>
      </w:r>
      <w:r w:rsidRPr="00C35027">
        <w:rPr>
          <w:rFonts w:ascii="Times New Roman" w:eastAsia="Times New Roman" w:hAnsi="Times New Roman" w:cs="Times New Roman"/>
          <w:lang w:eastAsia="ru-RU"/>
        </w:rPr>
        <w:t>7082,6</w:t>
      </w:r>
      <w:r w:rsidRPr="00C35027">
        <w:rPr>
          <w:rFonts w:ascii="Times New Roman" w:eastAsia="Times New Roman" w:hAnsi="Times New Roman" w:cs="Times New Roman"/>
          <w:sz w:val="24"/>
          <w:szCs w:val="24"/>
          <w:lang w:eastAsia="ru-RU"/>
        </w:rPr>
        <w:t xml:space="preserve"> тыс. рублей, или </w:t>
      </w:r>
      <w:r w:rsidRPr="00C35027">
        <w:rPr>
          <w:rFonts w:ascii="Times New Roman" w:eastAsia="Times New Roman" w:hAnsi="Times New Roman" w:cs="Times New Roman"/>
          <w:lang w:eastAsia="ru-RU"/>
        </w:rPr>
        <w:t>99,8</w:t>
      </w:r>
      <w:r w:rsidRPr="00C35027">
        <w:rPr>
          <w:rFonts w:ascii="Times New Roman" w:eastAsia="Times New Roman" w:hAnsi="Times New Roman" w:cs="Times New Roman"/>
          <w:sz w:val="24"/>
          <w:szCs w:val="24"/>
          <w:lang w:eastAsia="ru-RU"/>
        </w:rPr>
        <w:t xml:space="preserve">% от уточненного бюджета Округа. </w:t>
      </w:r>
    </w:p>
    <w:p w:rsidR="006602C5" w:rsidRPr="00C35027" w:rsidRDefault="006602C5" w:rsidP="008E7776">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Информация </w:t>
      </w:r>
      <w:r w:rsidR="005278E9">
        <w:rPr>
          <w:rFonts w:ascii="Times New Roman" w:eastAsia="Times New Roman" w:hAnsi="Times New Roman" w:cs="Times New Roman"/>
          <w:sz w:val="24"/>
          <w:szCs w:val="24"/>
          <w:lang w:eastAsia="ru-RU"/>
        </w:rPr>
        <w:t>об исполнении</w:t>
      </w:r>
      <w:r w:rsidRPr="00C35027">
        <w:rPr>
          <w:rFonts w:ascii="Times New Roman" w:eastAsia="Times New Roman" w:hAnsi="Times New Roman" w:cs="Times New Roman"/>
          <w:sz w:val="24"/>
          <w:szCs w:val="24"/>
          <w:lang w:eastAsia="ru-RU"/>
        </w:rPr>
        <w:t xml:space="preserve">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327"/>
        <w:gridCol w:w="1417"/>
        <w:gridCol w:w="1276"/>
      </w:tblGrid>
      <w:tr w:rsidR="006602C5" w:rsidRPr="00C35027" w:rsidTr="006602C5">
        <w:tc>
          <w:tcPr>
            <w:tcW w:w="3085"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Наименования расходов</w:t>
            </w:r>
          </w:p>
        </w:tc>
        <w:tc>
          <w:tcPr>
            <w:tcW w:w="4111" w:type="dxa"/>
            <w:gridSpan w:val="3"/>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417"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276"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исполн</w:t>
            </w:r>
            <w:r w:rsidRPr="00C35027">
              <w:rPr>
                <w:rFonts w:ascii="Times New Roman" w:eastAsia="Times New Roman" w:hAnsi="Times New Roman" w:cs="Times New Roman"/>
                <w:lang w:eastAsia="ru-RU"/>
              </w:rPr>
              <w:t>е</w:t>
            </w:r>
            <w:r w:rsidRPr="00C35027">
              <w:rPr>
                <w:rFonts w:ascii="Times New Roman" w:eastAsia="Times New Roman" w:hAnsi="Times New Roman" w:cs="Times New Roman"/>
                <w:lang w:eastAsia="ru-RU"/>
              </w:rPr>
              <w:t>ния к 2022 году</w:t>
            </w:r>
            <w:proofErr w:type="gramStart"/>
            <w:r w:rsidRPr="00C35027">
              <w:rPr>
                <w:rFonts w:ascii="Times New Roman" w:eastAsia="Times New Roman" w:hAnsi="Times New Roman" w:cs="Times New Roman"/>
                <w:lang w:eastAsia="ru-RU"/>
              </w:rPr>
              <w:t>, (%)</w:t>
            </w:r>
            <w:proofErr w:type="gramEnd"/>
          </w:p>
        </w:tc>
      </w:tr>
      <w:tr w:rsidR="006602C5" w:rsidRPr="00C35027" w:rsidTr="006602C5">
        <w:tc>
          <w:tcPr>
            <w:tcW w:w="3085"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Исполнение, тыс. рублей</w:t>
            </w:r>
          </w:p>
        </w:tc>
        <w:tc>
          <w:tcPr>
            <w:tcW w:w="132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ному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жету</w:t>
            </w:r>
            <w:proofErr w:type="gramStart"/>
            <w:r w:rsidRPr="00C35027">
              <w:rPr>
                <w:rFonts w:ascii="Times New Roman" w:eastAsia="Times New Roman" w:hAnsi="Times New Roman" w:cs="Times New Roman"/>
                <w:lang w:eastAsia="ru-RU"/>
              </w:rPr>
              <w:t>, (%)</w:t>
            </w:r>
            <w:proofErr w:type="gramEnd"/>
          </w:p>
        </w:tc>
        <w:tc>
          <w:tcPr>
            <w:tcW w:w="1417"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c>
          <w:tcPr>
            <w:tcW w:w="1276"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r>
      <w:tr w:rsidR="006602C5" w:rsidRPr="00C35027" w:rsidTr="006602C5">
        <w:tc>
          <w:tcPr>
            <w:tcW w:w="3085" w:type="dxa"/>
          </w:tcPr>
          <w:p w:rsidR="006602C5" w:rsidRPr="00C35027" w:rsidRDefault="006602C5" w:rsidP="006602C5">
            <w:pPr>
              <w:autoSpaceDE w:val="0"/>
              <w:autoSpaceDN w:val="0"/>
              <w:spacing w:after="0" w:line="240" w:lineRule="auto"/>
              <w:ind w:right="-108"/>
              <w:jc w:val="both"/>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 xml:space="preserve">Выполнение работ по </w:t>
            </w:r>
            <w:r w:rsidRPr="00C35027">
              <w:rPr>
                <w:rFonts w:ascii="Times New Roman" w:eastAsia="Calibri" w:hAnsi="Times New Roman" w:cs="Times New Roman"/>
              </w:rPr>
              <w:t>сносу и обрезке деревьев, посадке г</w:t>
            </w:r>
            <w:r w:rsidRPr="00C35027">
              <w:rPr>
                <w:rFonts w:ascii="Times New Roman" w:eastAsia="Calibri" w:hAnsi="Times New Roman" w:cs="Times New Roman"/>
              </w:rPr>
              <w:t>а</w:t>
            </w:r>
            <w:r w:rsidRPr="00C35027">
              <w:rPr>
                <w:rFonts w:ascii="Times New Roman" w:eastAsia="Calibri" w:hAnsi="Times New Roman" w:cs="Times New Roman"/>
              </w:rPr>
              <w:t>зонов в рамках заключенных контрактов</w:t>
            </w: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6239,2</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6227,0</w:t>
            </w:r>
          </w:p>
        </w:tc>
        <w:tc>
          <w:tcPr>
            <w:tcW w:w="1327" w:type="dxa"/>
            <w:vAlign w:val="center"/>
          </w:tcPr>
          <w:p w:rsidR="006602C5" w:rsidRPr="00C35027" w:rsidRDefault="006602C5" w:rsidP="006602C5">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99,8</w:t>
            </w:r>
          </w:p>
        </w:tc>
        <w:tc>
          <w:tcPr>
            <w:tcW w:w="141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453,1</w:t>
            </w:r>
          </w:p>
        </w:tc>
        <w:tc>
          <w:tcPr>
            <w:tcW w:w="127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13,7 раза</w:t>
            </w:r>
          </w:p>
        </w:tc>
      </w:tr>
      <w:tr w:rsidR="006602C5" w:rsidRPr="00C35027" w:rsidTr="006602C5">
        <w:tc>
          <w:tcPr>
            <w:tcW w:w="3085" w:type="dxa"/>
          </w:tcPr>
          <w:p w:rsidR="006602C5" w:rsidRPr="00C35027" w:rsidRDefault="006602C5" w:rsidP="006602C5">
            <w:pPr>
              <w:autoSpaceDE w:val="0"/>
              <w:autoSpaceDN w:val="0"/>
              <w:spacing w:after="0" w:line="240" w:lineRule="auto"/>
              <w:ind w:right="-108"/>
              <w:rPr>
                <w:rFonts w:ascii="Times New Roman" w:eastAsia="Times New Roman" w:hAnsi="Times New Roman" w:cs="Times New Roman"/>
                <w:lang w:eastAsia="ru-RU"/>
              </w:rPr>
            </w:pPr>
            <w:r>
              <w:rPr>
                <w:rFonts w:ascii="Times New Roman" w:eastAsia="Times New Roman" w:hAnsi="Times New Roman" w:cs="Times New Roman"/>
                <w:lang w:eastAsia="ru-RU"/>
              </w:rPr>
              <w:t>Выполнение работ по озелен</w:t>
            </w:r>
            <w:r>
              <w:rPr>
                <w:rFonts w:ascii="Times New Roman" w:eastAsia="Times New Roman" w:hAnsi="Times New Roman" w:cs="Times New Roman"/>
                <w:lang w:eastAsia="ru-RU"/>
              </w:rPr>
              <w:t>е</w:t>
            </w:r>
            <w:r>
              <w:rPr>
                <w:rFonts w:ascii="Times New Roman" w:eastAsia="Times New Roman" w:hAnsi="Times New Roman" w:cs="Times New Roman"/>
                <w:lang w:eastAsia="ru-RU"/>
              </w:rPr>
              <w:t>нию общественных пр</w:t>
            </w:r>
            <w:r>
              <w:rPr>
                <w:rFonts w:ascii="Times New Roman" w:eastAsia="Times New Roman" w:hAnsi="Times New Roman" w:cs="Times New Roman"/>
                <w:lang w:eastAsia="ru-RU"/>
              </w:rPr>
              <w:t>о</w:t>
            </w:r>
            <w:r>
              <w:rPr>
                <w:rFonts w:ascii="Times New Roman" w:eastAsia="Times New Roman" w:hAnsi="Times New Roman" w:cs="Times New Roman"/>
                <w:lang w:eastAsia="ru-RU"/>
              </w:rPr>
              <w:t xml:space="preserve">странств </w:t>
            </w:r>
            <w:r w:rsidRPr="00C3502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в рамках </w:t>
            </w:r>
            <w:r w:rsidRPr="00C35027">
              <w:rPr>
                <w:rFonts w:ascii="Times New Roman" w:eastAsia="Times New Roman" w:hAnsi="Times New Roman" w:cs="Times New Roman"/>
                <w:lang w:eastAsia="ru-RU"/>
              </w:rPr>
              <w:t>муниц</w:t>
            </w:r>
            <w:r w:rsidRPr="00C35027">
              <w:rPr>
                <w:rFonts w:ascii="Times New Roman" w:eastAsia="Times New Roman" w:hAnsi="Times New Roman" w:cs="Times New Roman"/>
                <w:lang w:eastAsia="ru-RU"/>
              </w:rPr>
              <w:t>и</w:t>
            </w:r>
            <w:r w:rsidRPr="00C35027">
              <w:rPr>
                <w:rFonts w:ascii="Times New Roman" w:eastAsia="Times New Roman" w:hAnsi="Times New Roman" w:cs="Times New Roman"/>
                <w:lang w:eastAsia="ru-RU"/>
              </w:rPr>
              <w:t>пального задания МБУ «Центр коммунального обслуживания и благоустройства»</w:t>
            </w: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855,6</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855,6</w:t>
            </w:r>
          </w:p>
        </w:tc>
        <w:tc>
          <w:tcPr>
            <w:tcW w:w="132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41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6505,5</w:t>
            </w:r>
          </w:p>
        </w:tc>
        <w:tc>
          <w:tcPr>
            <w:tcW w:w="127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13,1</w:t>
            </w:r>
          </w:p>
        </w:tc>
      </w:tr>
      <w:tr w:rsidR="006602C5" w:rsidRPr="00C35027" w:rsidTr="006602C5">
        <w:trPr>
          <w:trHeight w:val="478"/>
        </w:trPr>
        <w:tc>
          <w:tcPr>
            <w:tcW w:w="3085"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7094,8</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7082,6</w:t>
            </w:r>
          </w:p>
        </w:tc>
        <w:tc>
          <w:tcPr>
            <w:tcW w:w="132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99,8</w:t>
            </w:r>
          </w:p>
        </w:tc>
        <w:tc>
          <w:tcPr>
            <w:tcW w:w="141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6958,6</w:t>
            </w:r>
          </w:p>
        </w:tc>
        <w:tc>
          <w:tcPr>
            <w:tcW w:w="127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101,8</w:t>
            </w:r>
          </w:p>
        </w:tc>
      </w:tr>
    </w:tbl>
    <w:p w:rsidR="006602C5" w:rsidRPr="00C35027" w:rsidRDefault="006602C5" w:rsidP="006602C5">
      <w:pPr>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Согласно решению Челябинского УФАС России для МБУ «Центр</w:t>
      </w:r>
      <w:r w:rsidRPr="00C35027">
        <w:rPr>
          <w:rFonts w:ascii="Times New Roman" w:eastAsia="Calibri" w:hAnsi="Times New Roman" w:cs="Times New Roman"/>
          <w:sz w:val="24"/>
          <w:szCs w:val="24"/>
        </w:rPr>
        <w:t xml:space="preserve"> коммунального о</w:t>
      </w:r>
      <w:r w:rsidRPr="00C35027">
        <w:rPr>
          <w:rFonts w:ascii="Times New Roman" w:eastAsia="Calibri" w:hAnsi="Times New Roman" w:cs="Times New Roman"/>
          <w:sz w:val="24"/>
          <w:szCs w:val="24"/>
        </w:rPr>
        <w:t>б</w:t>
      </w:r>
      <w:r w:rsidRPr="00C35027">
        <w:rPr>
          <w:rFonts w:ascii="Times New Roman" w:eastAsia="Calibri" w:hAnsi="Times New Roman" w:cs="Times New Roman"/>
          <w:sz w:val="24"/>
          <w:szCs w:val="24"/>
        </w:rPr>
        <w:t>служивания и благоустройства» в 2023 году уменьшены объемы муниципального задания в части озеленения общегородских территорий. Работы по озеленению в рамках муниципал</w:t>
      </w:r>
      <w:r w:rsidRPr="00C35027">
        <w:rPr>
          <w:rFonts w:ascii="Times New Roman" w:eastAsia="Calibri" w:hAnsi="Times New Roman" w:cs="Times New Roman"/>
          <w:sz w:val="24"/>
          <w:szCs w:val="24"/>
        </w:rPr>
        <w:t>ь</w:t>
      </w:r>
      <w:r w:rsidRPr="00C35027">
        <w:rPr>
          <w:rFonts w:ascii="Times New Roman" w:eastAsia="Calibri" w:hAnsi="Times New Roman" w:cs="Times New Roman"/>
          <w:sz w:val="24"/>
          <w:szCs w:val="24"/>
        </w:rPr>
        <w:t xml:space="preserve">ного задания осуществляются только на общественных пространствах, созданных в рамках инициативного бюджетирования и </w:t>
      </w:r>
      <w:r w:rsidRPr="00C35027">
        <w:rPr>
          <w:rFonts w:ascii="Times New Roman" w:eastAsia="Times New Roman" w:hAnsi="Times New Roman" w:cs="Times New Roman"/>
          <w:sz w:val="24"/>
          <w:szCs w:val="24"/>
          <w:lang w:eastAsia="ru-RU"/>
        </w:rPr>
        <w:t xml:space="preserve">формирования </w:t>
      </w:r>
      <w:r w:rsidRPr="00C35027">
        <w:rPr>
          <w:rFonts w:ascii="Calibri" w:eastAsia="Calibri" w:hAnsi="Calibri" w:cs="Times New Roman"/>
          <w:b/>
          <w:sz w:val="26"/>
          <w:szCs w:val="26"/>
        </w:rPr>
        <w:t xml:space="preserve"> </w:t>
      </w:r>
      <w:r w:rsidRPr="00C35027">
        <w:rPr>
          <w:rFonts w:ascii="Times New Roman" w:eastAsia="Calibri" w:hAnsi="Times New Roman" w:cs="Times New Roman"/>
          <w:sz w:val="24"/>
          <w:szCs w:val="24"/>
        </w:rPr>
        <w:t>современной</w:t>
      </w:r>
      <w:r w:rsidRPr="00C35027">
        <w:rPr>
          <w:rFonts w:ascii="Calibri" w:eastAsia="Calibri" w:hAnsi="Calibri" w:cs="Times New Roman"/>
          <w:b/>
          <w:sz w:val="26"/>
          <w:szCs w:val="26"/>
        </w:rPr>
        <w:t xml:space="preserve"> </w:t>
      </w:r>
      <w:r w:rsidRPr="00C35027">
        <w:rPr>
          <w:rFonts w:ascii="Times New Roman" w:eastAsia="Times New Roman" w:hAnsi="Times New Roman" w:cs="Times New Roman"/>
          <w:sz w:val="24"/>
          <w:szCs w:val="24"/>
          <w:lang w:eastAsia="ru-RU"/>
        </w:rPr>
        <w:t>городской среды.</w:t>
      </w:r>
    </w:p>
    <w:p w:rsidR="009F56F7" w:rsidRPr="00C35027" w:rsidRDefault="009F56F7" w:rsidP="009F56F7">
      <w:pPr>
        <w:spacing w:before="120" w:after="0" w:line="240" w:lineRule="auto"/>
        <w:ind w:firstLine="709"/>
        <w:jc w:val="center"/>
        <w:rPr>
          <w:rFonts w:ascii="Times New Roman" w:eastAsia="Times New Roman" w:hAnsi="Times New Roman" w:cs="Times New Roman"/>
          <w:b/>
          <w:bCs/>
          <w:sz w:val="24"/>
          <w:szCs w:val="24"/>
          <w:lang w:eastAsia="ru-RU"/>
        </w:rPr>
      </w:pPr>
      <w:r w:rsidRPr="00C35027">
        <w:rPr>
          <w:rFonts w:ascii="Times New Roman" w:eastAsia="Times New Roman" w:hAnsi="Times New Roman" w:cs="Times New Roman"/>
          <w:b/>
          <w:bCs/>
          <w:sz w:val="24"/>
          <w:szCs w:val="24"/>
          <w:lang w:eastAsia="ru-RU"/>
        </w:rPr>
        <w:t>Муниципальная программа «Чистый город»</w:t>
      </w:r>
    </w:p>
    <w:p w:rsidR="009F56F7" w:rsidRPr="00C35027" w:rsidRDefault="009F56F7" w:rsidP="009F56F7">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0503).</w:t>
      </w:r>
    </w:p>
    <w:p w:rsidR="009F56F7" w:rsidRPr="00C35027" w:rsidRDefault="009F56F7" w:rsidP="009F56F7">
      <w:pPr>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Расходы бюджета Округа  составили </w:t>
      </w:r>
      <w:r w:rsidRPr="00C35027">
        <w:rPr>
          <w:rFonts w:ascii="Times New Roman" w:eastAsia="Times New Roman" w:hAnsi="Times New Roman" w:cs="Times New Roman"/>
          <w:lang w:eastAsia="ru-RU"/>
        </w:rPr>
        <w:t>100720,9</w:t>
      </w:r>
      <w:r w:rsidRPr="00C35027">
        <w:rPr>
          <w:rFonts w:ascii="Times New Roman" w:eastAsia="Times New Roman" w:hAnsi="Times New Roman" w:cs="Times New Roman"/>
          <w:sz w:val="24"/>
          <w:szCs w:val="24"/>
          <w:lang w:eastAsia="ru-RU"/>
        </w:rPr>
        <w:t xml:space="preserve"> тыс. рублей,</w:t>
      </w:r>
      <w:r w:rsidRPr="00C35027">
        <w:rPr>
          <w:rFonts w:ascii="Calibri" w:eastAsia="Calibri" w:hAnsi="Calibri" w:cs="Times New Roman"/>
          <w:sz w:val="24"/>
          <w:szCs w:val="24"/>
          <w:lang w:eastAsia="ru-RU"/>
        </w:rPr>
        <w:t xml:space="preserve"> </w:t>
      </w:r>
      <w:r w:rsidRPr="00C35027">
        <w:rPr>
          <w:rFonts w:ascii="Times New Roman" w:eastAsia="Times New Roman" w:hAnsi="Times New Roman" w:cs="Times New Roman"/>
          <w:sz w:val="24"/>
          <w:szCs w:val="24"/>
          <w:lang w:eastAsia="ru-RU"/>
        </w:rPr>
        <w:t xml:space="preserve">или </w:t>
      </w:r>
      <w:r w:rsidRPr="00C35027">
        <w:rPr>
          <w:rFonts w:ascii="Times New Roman" w:eastAsia="Times New Roman" w:hAnsi="Times New Roman" w:cs="Times New Roman"/>
          <w:lang w:eastAsia="ru-RU"/>
        </w:rPr>
        <w:t>97,7</w:t>
      </w:r>
      <w:r w:rsidRPr="00C35027">
        <w:rPr>
          <w:rFonts w:ascii="Times New Roman" w:eastAsia="Times New Roman" w:hAnsi="Times New Roman" w:cs="Times New Roman"/>
          <w:sz w:val="24"/>
          <w:szCs w:val="24"/>
          <w:lang w:eastAsia="ru-RU"/>
        </w:rPr>
        <w:t xml:space="preserve">% от уточненного бюджета – </w:t>
      </w:r>
      <w:r w:rsidRPr="00C35027">
        <w:rPr>
          <w:rFonts w:ascii="Times New Roman" w:eastAsia="Times New Roman" w:hAnsi="Times New Roman" w:cs="Times New Roman"/>
          <w:lang w:eastAsia="ru-RU"/>
        </w:rPr>
        <w:t>103130,5 тыс. рублей.</w:t>
      </w:r>
    </w:p>
    <w:p w:rsidR="009F56F7" w:rsidRPr="00C35027" w:rsidRDefault="009F56F7" w:rsidP="009A5F96">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Информация </w:t>
      </w:r>
      <w:r w:rsidR="005278E9">
        <w:rPr>
          <w:rFonts w:ascii="Times New Roman" w:eastAsia="Times New Roman" w:hAnsi="Times New Roman" w:cs="Times New Roman"/>
          <w:sz w:val="24"/>
          <w:szCs w:val="24"/>
          <w:lang w:eastAsia="ru-RU"/>
        </w:rPr>
        <w:t>об</w:t>
      </w:r>
      <w:r w:rsidRPr="00C35027">
        <w:rPr>
          <w:rFonts w:ascii="Times New Roman" w:eastAsia="Times New Roman" w:hAnsi="Times New Roman" w:cs="Times New Roman"/>
          <w:sz w:val="24"/>
          <w:szCs w:val="24"/>
          <w:lang w:eastAsia="ru-RU"/>
        </w:rPr>
        <w:t xml:space="preserve"> исполн</w:t>
      </w:r>
      <w:r w:rsidR="005278E9">
        <w:rPr>
          <w:rFonts w:ascii="Times New Roman" w:eastAsia="Times New Roman" w:hAnsi="Times New Roman" w:cs="Times New Roman"/>
          <w:sz w:val="24"/>
          <w:szCs w:val="24"/>
          <w:lang w:eastAsia="ru-RU"/>
        </w:rPr>
        <w:t>ении</w:t>
      </w:r>
      <w:r w:rsidRPr="00C35027">
        <w:rPr>
          <w:rFonts w:ascii="Times New Roman" w:eastAsia="Times New Roman" w:hAnsi="Times New Roman" w:cs="Times New Roman"/>
          <w:sz w:val="24"/>
          <w:szCs w:val="24"/>
          <w:lang w:eastAsia="ru-RU"/>
        </w:rPr>
        <w:t xml:space="preserve">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134"/>
        <w:gridCol w:w="1395"/>
        <w:gridCol w:w="1491"/>
      </w:tblGrid>
      <w:tr w:rsidR="009F56F7" w:rsidRPr="00C35027" w:rsidTr="00D46072">
        <w:tc>
          <w:tcPr>
            <w:tcW w:w="3085" w:type="dxa"/>
            <w:vMerge w:val="restart"/>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lastRenderedPageBreak/>
              <w:t>Наименования расходов</w:t>
            </w:r>
          </w:p>
        </w:tc>
        <w:tc>
          <w:tcPr>
            <w:tcW w:w="3918" w:type="dxa"/>
            <w:gridSpan w:val="3"/>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395" w:type="dxa"/>
            <w:vMerge w:val="restart"/>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491" w:type="dxa"/>
            <w:vMerge w:val="restart"/>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w:t>
            </w:r>
            <w:r w:rsidRPr="00C35027">
              <w:rPr>
                <w:rFonts w:ascii="Times New Roman" w:eastAsia="Times New Roman" w:hAnsi="Times New Roman" w:cs="Times New Roman"/>
                <w:lang w:eastAsia="ru-RU"/>
              </w:rPr>
              <w:t>с</w:t>
            </w:r>
            <w:r w:rsidRPr="00C35027">
              <w:rPr>
                <w:rFonts w:ascii="Times New Roman" w:eastAsia="Times New Roman" w:hAnsi="Times New Roman" w:cs="Times New Roman"/>
                <w:lang w:eastAsia="ru-RU"/>
              </w:rPr>
              <w:t>полнения к 2022 году</w:t>
            </w:r>
            <w:proofErr w:type="gramStart"/>
            <w:r w:rsidRPr="00C35027">
              <w:rPr>
                <w:rFonts w:ascii="Times New Roman" w:eastAsia="Times New Roman" w:hAnsi="Times New Roman" w:cs="Times New Roman"/>
                <w:lang w:eastAsia="ru-RU"/>
              </w:rPr>
              <w:t>, (%)</w:t>
            </w:r>
            <w:proofErr w:type="gramEnd"/>
          </w:p>
        </w:tc>
      </w:tr>
      <w:tr w:rsidR="009F56F7" w:rsidRPr="00C35027" w:rsidTr="00D46072">
        <w:tc>
          <w:tcPr>
            <w:tcW w:w="3085" w:type="dxa"/>
            <w:vMerge/>
          </w:tcPr>
          <w:p w:rsidR="009F56F7" w:rsidRPr="00C35027" w:rsidRDefault="009F56F7" w:rsidP="00D46072">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Исполнение, тыс. рублей</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w:t>
            </w:r>
            <w:r w:rsidRPr="00C35027">
              <w:rPr>
                <w:rFonts w:ascii="Times New Roman" w:eastAsia="Times New Roman" w:hAnsi="Times New Roman" w:cs="Times New Roman"/>
                <w:lang w:eastAsia="ru-RU"/>
              </w:rPr>
              <w:t>ч</w:t>
            </w:r>
            <w:r w:rsidRPr="00C35027">
              <w:rPr>
                <w:rFonts w:ascii="Times New Roman" w:eastAsia="Times New Roman" w:hAnsi="Times New Roman" w:cs="Times New Roman"/>
                <w:lang w:eastAsia="ru-RU"/>
              </w:rPr>
              <w:t>ненному бюджету</w:t>
            </w:r>
            <w:proofErr w:type="gramStart"/>
            <w:r w:rsidRPr="00C35027">
              <w:rPr>
                <w:rFonts w:ascii="Times New Roman" w:eastAsia="Times New Roman" w:hAnsi="Times New Roman" w:cs="Times New Roman"/>
                <w:lang w:eastAsia="ru-RU"/>
              </w:rPr>
              <w:t>, (%)</w:t>
            </w:r>
            <w:proofErr w:type="gramEnd"/>
          </w:p>
        </w:tc>
        <w:tc>
          <w:tcPr>
            <w:tcW w:w="1395" w:type="dxa"/>
            <w:vMerge/>
          </w:tcPr>
          <w:p w:rsidR="009F56F7" w:rsidRPr="00C35027" w:rsidRDefault="009F56F7" w:rsidP="00D46072">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9F56F7" w:rsidRPr="00C35027" w:rsidRDefault="009F56F7" w:rsidP="00D46072">
            <w:pPr>
              <w:autoSpaceDE w:val="0"/>
              <w:autoSpaceDN w:val="0"/>
              <w:spacing w:after="0" w:line="240" w:lineRule="auto"/>
              <w:jc w:val="both"/>
              <w:rPr>
                <w:rFonts w:ascii="Times New Roman" w:eastAsia="Times New Roman" w:hAnsi="Times New Roman" w:cs="Times New Roman"/>
                <w:lang w:eastAsia="ru-RU"/>
              </w:rPr>
            </w:pPr>
          </w:p>
        </w:tc>
      </w:tr>
      <w:tr w:rsidR="009F56F7" w:rsidRPr="00C35027" w:rsidTr="00D46072">
        <w:tc>
          <w:tcPr>
            <w:tcW w:w="3085" w:type="dxa"/>
          </w:tcPr>
          <w:p w:rsidR="009F56F7" w:rsidRPr="00C35027" w:rsidRDefault="009F56F7" w:rsidP="00D46072">
            <w:pPr>
              <w:autoSpaceDE w:val="0"/>
              <w:autoSpaceDN w:val="0"/>
              <w:spacing w:after="0" w:line="240" w:lineRule="auto"/>
              <w:ind w:right="-108"/>
              <w:jc w:val="both"/>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В рамках заключенных ко</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трактов, в том числе:</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34613,4</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32203,8</w:t>
            </w:r>
          </w:p>
        </w:tc>
        <w:tc>
          <w:tcPr>
            <w:tcW w:w="1134" w:type="dxa"/>
            <w:vAlign w:val="center"/>
          </w:tcPr>
          <w:p w:rsidR="009F56F7" w:rsidRPr="00C35027" w:rsidRDefault="009F56F7" w:rsidP="00D46072">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93,0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12709,3</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2,5 раза</w:t>
            </w:r>
          </w:p>
        </w:tc>
      </w:tr>
      <w:tr w:rsidR="009F56F7" w:rsidRPr="00C35027" w:rsidTr="00D46072">
        <w:tc>
          <w:tcPr>
            <w:tcW w:w="3085" w:type="dxa"/>
          </w:tcPr>
          <w:p w:rsidR="009F56F7" w:rsidRPr="00C35027" w:rsidRDefault="00906034" w:rsidP="00906034">
            <w:pPr>
              <w:autoSpaceDE w:val="0"/>
              <w:autoSpaceDN w:val="0"/>
              <w:spacing w:after="0" w:line="240" w:lineRule="auto"/>
              <w:ind w:right="-1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F56F7" w:rsidRPr="00C35027">
              <w:rPr>
                <w:rFonts w:ascii="Times New Roman" w:eastAsia="Times New Roman" w:hAnsi="Times New Roman" w:cs="Times New Roman"/>
                <w:lang w:eastAsia="ru-RU"/>
              </w:rPr>
              <w:t>подборка, погрузка и вывоз твердых коммунальных и пр</w:t>
            </w:r>
            <w:r w:rsidR="009F56F7" w:rsidRPr="00C35027">
              <w:rPr>
                <w:rFonts w:ascii="Times New Roman" w:eastAsia="Times New Roman" w:hAnsi="Times New Roman" w:cs="Times New Roman"/>
                <w:lang w:eastAsia="ru-RU"/>
              </w:rPr>
              <w:t>о</w:t>
            </w:r>
            <w:r w:rsidR="009F56F7" w:rsidRPr="00C35027">
              <w:rPr>
                <w:rFonts w:ascii="Times New Roman" w:eastAsia="Times New Roman" w:hAnsi="Times New Roman" w:cs="Times New Roman"/>
                <w:lang w:eastAsia="ru-RU"/>
              </w:rPr>
              <w:t>мышленных отходов с несан</w:t>
            </w:r>
            <w:r w:rsidR="009F56F7" w:rsidRPr="00C35027">
              <w:rPr>
                <w:rFonts w:ascii="Times New Roman" w:eastAsia="Times New Roman" w:hAnsi="Times New Roman" w:cs="Times New Roman"/>
                <w:lang w:eastAsia="ru-RU"/>
              </w:rPr>
              <w:t>к</w:t>
            </w:r>
            <w:r w:rsidR="009F56F7" w:rsidRPr="00C35027">
              <w:rPr>
                <w:rFonts w:ascii="Times New Roman" w:eastAsia="Times New Roman" w:hAnsi="Times New Roman" w:cs="Times New Roman"/>
                <w:lang w:eastAsia="ru-RU"/>
              </w:rPr>
              <w:t>ционированных свалок и после субботников, вывоз остатков зеленого хозяйства</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7599,5</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7599,5</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5799,3</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131,0</w:t>
            </w:r>
          </w:p>
        </w:tc>
      </w:tr>
      <w:tr w:rsidR="009F56F7" w:rsidRPr="00C35027" w:rsidTr="00D46072">
        <w:tc>
          <w:tcPr>
            <w:tcW w:w="3085" w:type="dxa"/>
          </w:tcPr>
          <w:p w:rsidR="009F56F7" w:rsidRPr="00C35027" w:rsidRDefault="00906034" w:rsidP="00906034">
            <w:pPr>
              <w:autoSpaceDE w:val="0"/>
              <w:autoSpaceDN w:val="0"/>
              <w:spacing w:after="0" w:line="240" w:lineRule="auto"/>
              <w:ind w:right="-1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F56F7" w:rsidRPr="00C35027">
              <w:rPr>
                <w:rFonts w:ascii="Times New Roman" w:eastAsia="Times New Roman" w:hAnsi="Times New Roman" w:cs="Times New Roman"/>
                <w:lang w:eastAsia="ru-RU"/>
              </w:rPr>
              <w:t>устройство, ремонт и восст</w:t>
            </w:r>
            <w:r w:rsidR="009F56F7" w:rsidRPr="00C35027">
              <w:rPr>
                <w:rFonts w:ascii="Times New Roman" w:eastAsia="Times New Roman" w:hAnsi="Times New Roman" w:cs="Times New Roman"/>
                <w:lang w:eastAsia="ru-RU"/>
              </w:rPr>
              <w:t>а</w:t>
            </w:r>
            <w:r w:rsidR="009F56F7" w:rsidRPr="00C35027">
              <w:rPr>
                <w:rFonts w:ascii="Times New Roman" w:eastAsia="Times New Roman" w:hAnsi="Times New Roman" w:cs="Times New Roman"/>
                <w:lang w:eastAsia="ru-RU"/>
              </w:rPr>
              <w:t>новление контейнерных пл</w:t>
            </w:r>
            <w:r w:rsidR="009F56F7" w:rsidRPr="00C35027">
              <w:rPr>
                <w:rFonts w:ascii="Times New Roman" w:eastAsia="Times New Roman" w:hAnsi="Times New Roman" w:cs="Times New Roman"/>
                <w:lang w:eastAsia="ru-RU"/>
              </w:rPr>
              <w:t>о</w:t>
            </w:r>
            <w:r w:rsidR="009F56F7" w:rsidRPr="00C35027">
              <w:rPr>
                <w:rFonts w:ascii="Times New Roman" w:eastAsia="Times New Roman" w:hAnsi="Times New Roman" w:cs="Times New Roman"/>
                <w:lang w:eastAsia="ru-RU"/>
              </w:rPr>
              <w:t>щадок</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6402,4</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3992,8</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62,4</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5115,4</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78,1</w:t>
            </w:r>
          </w:p>
        </w:tc>
      </w:tr>
      <w:tr w:rsidR="009F56F7" w:rsidRPr="00C35027" w:rsidTr="00D46072">
        <w:tc>
          <w:tcPr>
            <w:tcW w:w="3085" w:type="dxa"/>
          </w:tcPr>
          <w:p w:rsidR="009F56F7" w:rsidRPr="00C35027" w:rsidRDefault="00906034" w:rsidP="00906034">
            <w:pPr>
              <w:autoSpaceDE w:val="0"/>
              <w:autoSpaceDN w:val="0"/>
              <w:spacing w:after="0" w:line="240" w:lineRule="auto"/>
              <w:ind w:right="-1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F56F7" w:rsidRPr="00906034">
              <w:rPr>
                <w:rFonts w:ascii="Times New Roman" w:eastAsia="Times New Roman" w:hAnsi="Times New Roman" w:cs="Times New Roman"/>
                <w:lang w:eastAsia="ru-RU"/>
              </w:rPr>
              <w:t>содержание мест (площадок) накопления твердых комм</w:t>
            </w:r>
            <w:r w:rsidR="009F56F7" w:rsidRPr="00906034">
              <w:rPr>
                <w:rFonts w:ascii="Times New Roman" w:eastAsia="Times New Roman" w:hAnsi="Times New Roman" w:cs="Times New Roman"/>
                <w:lang w:eastAsia="ru-RU"/>
              </w:rPr>
              <w:t>у</w:t>
            </w:r>
            <w:r w:rsidR="009F56F7" w:rsidRPr="00906034">
              <w:rPr>
                <w:rFonts w:ascii="Times New Roman" w:eastAsia="Times New Roman" w:hAnsi="Times New Roman" w:cs="Times New Roman"/>
                <w:lang w:eastAsia="ru-RU"/>
              </w:rPr>
              <w:t>нальных отходов</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9147,5</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9147,5</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1794,4</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5,1 раза</w:t>
            </w:r>
          </w:p>
        </w:tc>
      </w:tr>
      <w:tr w:rsidR="009F56F7" w:rsidRPr="00C35027" w:rsidTr="00D46072">
        <w:tc>
          <w:tcPr>
            <w:tcW w:w="3085" w:type="dxa"/>
          </w:tcPr>
          <w:p w:rsidR="009F56F7" w:rsidRPr="00C35027" w:rsidRDefault="00906034" w:rsidP="00906034">
            <w:pPr>
              <w:autoSpaceDE w:val="0"/>
              <w:autoSpaceDN w:val="0"/>
              <w:spacing w:after="0" w:line="240" w:lineRule="auto"/>
              <w:ind w:right="-1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F56F7" w:rsidRPr="00906034">
              <w:rPr>
                <w:rFonts w:ascii="Times New Roman" w:eastAsia="Times New Roman" w:hAnsi="Times New Roman" w:cs="Times New Roman"/>
                <w:lang w:eastAsia="ru-RU"/>
              </w:rPr>
              <w:t>санитарное</w:t>
            </w:r>
            <w:r w:rsidR="009F56F7" w:rsidRPr="00C35027">
              <w:rPr>
                <w:rFonts w:ascii="Times New Roman" w:eastAsia="Times New Roman" w:hAnsi="Times New Roman" w:cs="Times New Roman"/>
                <w:lang w:eastAsia="ru-RU"/>
              </w:rPr>
              <w:t xml:space="preserve"> содержание те</w:t>
            </w:r>
            <w:r w:rsidR="009F56F7" w:rsidRPr="00C35027">
              <w:rPr>
                <w:rFonts w:ascii="Times New Roman" w:eastAsia="Times New Roman" w:hAnsi="Times New Roman" w:cs="Times New Roman"/>
                <w:lang w:eastAsia="ru-RU"/>
              </w:rPr>
              <w:t>р</w:t>
            </w:r>
            <w:r w:rsidR="009F56F7" w:rsidRPr="00C35027">
              <w:rPr>
                <w:rFonts w:ascii="Times New Roman" w:eastAsia="Times New Roman" w:hAnsi="Times New Roman" w:cs="Times New Roman"/>
                <w:lang w:eastAsia="ru-RU"/>
              </w:rPr>
              <w:t>риторий</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11464,0</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11464,0</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p>
        </w:tc>
      </w:tr>
      <w:tr w:rsidR="009F56F7" w:rsidRPr="00C35027" w:rsidTr="00D46072">
        <w:tc>
          <w:tcPr>
            <w:tcW w:w="3085" w:type="dxa"/>
          </w:tcPr>
          <w:p w:rsidR="009F56F7" w:rsidRPr="000B7905" w:rsidRDefault="009F56F7" w:rsidP="00D46072">
            <w:pPr>
              <w:autoSpaceDE w:val="0"/>
              <w:autoSpaceDN w:val="0"/>
              <w:spacing w:after="0" w:line="240" w:lineRule="auto"/>
              <w:ind w:right="-108"/>
              <w:rPr>
                <w:rFonts w:ascii="Times New Roman" w:eastAsia="Times New Roman" w:hAnsi="Times New Roman" w:cs="Times New Roman"/>
                <w:lang w:eastAsia="ru-RU"/>
              </w:rPr>
            </w:pPr>
            <w:r w:rsidRPr="000B7905">
              <w:rPr>
                <w:rFonts w:ascii="Times New Roman" w:eastAsia="Times New Roman" w:hAnsi="Times New Roman" w:cs="Times New Roman"/>
                <w:lang w:eastAsia="ru-RU"/>
              </w:rPr>
              <w:t>Выполнение работ по соде</w:t>
            </w:r>
            <w:r w:rsidRPr="000B7905">
              <w:rPr>
                <w:rFonts w:ascii="Times New Roman" w:eastAsia="Times New Roman" w:hAnsi="Times New Roman" w:cs="Times New Roman"/>
                <w:lang w:eastAsia="ru-RU"/>
              </w:rPr>
              <w:t>р</w:t>
            </w:r>
            <w:r w:rsidRPr="000B7905">
              <w:rPr>
                <w:rFonts w:ascii="Times New Roman" w:eastAsia="Times New Roman" w:hAnsi="Times New Roman" w:cs="Times New Roman"/>
                <w:lang w:eastAsia="ru-RU"/>
              </w:rPr>
              <w:t>жанию и убор</w:t>
            </w:r>
            <w:bookmarkStart w:id="0" w:name="_GoBack"/>
            <w:bookmarkEnd w:id="0"/>
            <w:r w:rsidRPr="000B7905">
              <w:rPr>
                <w:rFonts w:ascii="Times New Roman" w:eastAsia="Times New Roman" w:hAnsi="Times New Roman" w:cs="Times New Roman"/>
                <w:lang w:eastAsia="ru-RU"/>
              </w:rPr>
              <w:t>ке общегоро</w:t>
            </w:r>
            <w:r w:rsidRPr="000B7905">
              <w:rPr>
                <w:rFonts w:ascii="Times New Roman" w:eastAsia="Times New Roman" w:hAnsi="Times New Roman" w:cs="Times New Roman"/>
                <w:lang w:eastAsia="ru-RU"/>
              </w:rPr>
              <w:t>д</w:t>
            </w:r>
            <w:r w:rsidRPr="000B7905">
              <w:rPr>
                <w:rFonts w:ascii="Times New Roman" w:eastAsia="Times New Roman" w:hAnsi="Times New Roman" w:cs="Times New Roman"/>
                <w:lang w:eastAsia="ru-RU"/>
              </w:rPr>
              <w:t>ских территорий в рамках м</w:t>
            </w:r>
            <w:r w:rsidRPr="000B7905">
              <w:rPr>
                <w:rFonts w:ascii="Times New Roman" w:eastAsia="Times New Roman" w:hAnsi="Times New Roman" w:cs="Times New Roman"/>
                <w:lang w:eastAsia="ru-RU"/>
              </w:rPr>
              <w:t>у</w:t>
            </w:r>
            <w:r w:rsidRPr="000B7905">
              <w:rPr>
                <w:rFonts w:ascii="Times New Roman" w:eastAsia="Times New Roman" w:hAnsi="Times New Roman" w:cs="Times New Roman"/>
                <w:lang w:eastAsia="ru-RU"/>
              </w:rPr>
              <w:t>ниципального задания МБУ «Центр коммунального обсл</w:t>
            </w:r>
            <w:r w:rsidRPr="000B7905">
              <w:rPr>
                <w:rFonts w:ascii="Times New Roman" w:eastAsia="Times New Roman" w:hAnsi="Times New Roman" w:cs="Times New Roman"/>
                <w:lang w:eastAsia="ru-RU"/>
              </w:rPr>
              <w:t>у</w:t>
            </w:r>
            <w:r w:rsidRPr="000B7905">
              <w:rPr>
                <w:rFonts w:ascii="Times New Roman" w:eastAsia="Times New Roman" w:hAnsi="Times New Roman" w:cs="Times New Roman"/>
                <w:lang w:eastAsia="ru-RU"/>
              </w:rPr>
              <w:t>живания и благоустройства»</w:t>
            </w:r>
          </w:p>
        </w:tc>
        <w:tc>
          <w:tcPr>
            <w:tcW w:w="1366" w:type="dxa"/>
            <w:vAlign w:val="center"/>
          </w:tcPr>
          <w:p w:rsidR="009F56F7" w:rsidRPr="000B7905"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0B7905">
              <w:rPr>
                <w:rFonts w:ascii="Times New Roman" w:eastAsia="Times New Roman" w:hAnsi="Times New Roman" w:cs="Times New Roman"/>
                <w:lang w:eastAsia="ru-RU"/>
              </w:rPr>
              <w:t>15508,0</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15508,0</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21938,0</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70,7</w:t>
            </w:r>
          </w:p>
        </w:tc>
      </w:tr>
      <w:tr w:rsidR="009F56F7" w:rsidRPr="00C35027" w:rsidTr="00D46072">
        <w:tc>
          <w:tcPr>
            <w:tcW w:w="3085" w:type="dxa"/>
            <w:vAlign w:val="center"/>
          </w:tcPr>
          <w:p w:rsidR="009F56F7" w:rsidRPr="000B7905" w:rsidRDefault="009F56F7" w:rsidP="00D46072">
            <w:pPr>
              <w:autoSpaceDE w:val="0"/>
              <w:autoSpaceDN w:val="0"/>
              <w:spacing w:after="0" w:line="240" w:lineRule="auto"/>
              <w:ind w:right="-108"/>
              <w:rPr>
                <w:rFonts w:ascii="Times New Roman" w:eastAsia="Times New Roman" w:hAnsi="Times New Roman" w:cs="Times New Roman"/>
                <w:lang w:eastAsia="ru-RU"/>
              </w:rPr>
            </w:pPr>
            <w:r w:rsidRPr="000B7905">
              <w:rPr>
                <w:rFonts w:ascii="Times New Roman" w:eastAsia="Times New Roman" w:hAnsi="Times New Roman" w:cs="Times New Roman"/>
                <w:lang w:eastAsia="ru-RU"/>
              </w:rPr>
              <w:t>Региональный проект «Чистая страна» (ликвидация несан</w:t>
            </w:r>
            <w:r w:rsidRPr="000B7905">
              <w:rPr>
                <w:rFonts w:ascii="Times New Roman" w:eastAsia="Times New Roman" w:hAnsi="Times New Roman" w:cs="Times New Roman"/>
                <w:lang w:eastAsia="ru-RU"/>
              </w:rPr>
              <w:t>к</w:t>
            </w:r>
            <w:r w:rsidRPr="000B7905">
              <w:rPr>
                <w:rFonts w:ascii="Times New Roman" w:eastAsia="Times New Roman" w:hAnsi="Times New Roman" w:cs="Times New Roman"/>
                <w:lang w:eastAsia="ru-RU"/>
              </w:rPr>
              <w:t>ционированных свалок отх</w:t>
            </w:r>
            <w:r w:rsidRPr="000B7905">
              <w:rPr>
                <w:rFonts w:ascii="Times New Roman" w:eastAsia="Times New Roman" w:hAnsi="Times New Roman" w:cs="Times New Roman"/>
                <w:lang w:eastAsia="ru-RU"/>
              </w:rPr>
              <w:t>о</w:t>
            </w:r>
            <w:r w:rsidRPr="000B7905">
              <w:rPr>
                <w:rFonts w:ascii="Times New Roman" w:eastAsia="Times New Roman" w:hAnsi="Times New Roman" w:cs="Times New Roman"/>
                <w:lang w:eastAsia="ru-RU"/>
              </w:rPr>
              <w:t>дов), в том числе:</w:t>
            </w:r>
          </w:p>
        </w:tc>
        <w:tc>
          <w:tcPr>
            <w:tcW w:w="1366" w:type="dxa"/>
            <w:vAlign w:val="center"/>
          </w:tcPr>
          <w:p w:rsidR="009F56F7" w:rsidRPr="000B7905"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0B7905">
              <w:rPr>
                <w:rFonts w:ascii="Times New Roman" w:eastAsia="Times New Roman" w:hAnsi="Times New Roman" w:cs="Times New Roman"/>
                <w:lang w:eastAsia="ru-RU"/>
              </w:rPr>
              <w:t>49739,1</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49739,1</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2066,5</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24,1 раза</w:t>
            </w:r>
          </w:p>
        </w:tc>
      </w:tr>
      <w:tr w:rsidR="009F56F7" w:rsidRPr="00C35027" w:rsidTr="00D46072">
        <w:tc>
          <w:tcPr>
            <w:tcW w:w="3085" w:type="dxa"/>
            <w:vAlign w:val="center"/>
          </w:tcPr>
          <w:p w:rsidR="009F56F7" w:rsidRPr="00C35027" w:rsidRDefault="009F56F7" w:rsidP="00D46072">
            <w:pPr>
              <w:autoSpaceDE w:val="0"/>
              <w:autoSpaceDN w:val="0"/>
              <w:spacing w:after="0" w:line="240" w:lineRule="auto"/>
              <w:ind w:right="-108"/>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 xml:space="preserve">за счет субсидии из </w:t>
            </w:r>
            <w:proofErr w:type="spellStart"/>
            <w:proofErr w:type="gramStart"/>
            <w:r w:rsidRPr="00C35027">
              <w:rPr>
                <w:rFonts w:ascii="Times New Roman" w:eastAsia="Times New Roman" w:hAnsi="Times New Roman" w:cs="Times New Roman"/>
                <w:i/>
                <w:lang w:eastAsia="ru-RU"/>
              </w:rPr>
              <w:t>областно-го</w:t>
            </w:r>
            <w:proofErr w:type="spellEnd"/>
            <w:proofErr w:type="gramEnd"/>
            <w:r w:rsidRPr="00C35027">
              <w:rPr>
                <w:rFonts w:ascii="Times New Roman" w:eastAsia="Times New Roman" w:hAnsi="Times New Roman" w:cs="Times New Roman"/>
                <w:i/>
                <w:lang w:eastAsia="ru-RU"/>
              </w:rPr>
              <w:t xml:space="preserve"> бюджета</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48230,7</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48230,7</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1157,5</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41,7 раза</w:t>
            </w:r>
          </w:p>
        </w:tc>
      </w:tr>
      <w:tr w:rsidR="009F56F7" w:rsidRPr="00C35027" w:rsidTr="00D46072">
        <w:tc>
          <w:tcPr>
            <w:tcW w:w="3085" w:type="dxa"/>
            <w:vAlign w:val="center"/>
          </w:tcPr>
          <w:p w:rsidR="009F56F7" w:rsidRPr="00C35027" w:rsidRDefault="009F56F7" w:rsidP="00D46072">
            <w:pPr>
              <w:autoSpaceDE w:val="0"/>
              <w:autoSpaceDN w:val="0"/>
              <w:spacing w:after="0" w:line="240" w:lineRule="auto"/>
              <w:ind w:right="-108"/>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средств местного бюджета (</w:t>
            </w:r>
            <w:proofErr w:type="spellStart"/>
            <w:r w:rsidRPr="00C35027">
              <w:rPr>
                <w:rFonts w:ascii="Times New Roman" w:eastAsia="Times New Roman" w:hAnsi="Times New Roman" w:cs="Times New Roman"/>
                <w:i/>
                <w:lang w:eastAsia="ru-RU"/>
              </w:rPr>
              <w:t>софинансирование</w:t>
            </w:r>
            <w:proofErr w:type="spellEnd"/>
            <w:r w:rsidRPr="00C35027">
              <w:rPr>
                <w:rFonts w:ascii="Times New Roman" w:eastAsia="Times New Roman" w:hAnsi="Times New Roman" w:cs="Times New Roman"/>
                <w:i/>
                <w:lang w:eastAsia="ru-RU"/>
              </w:rPr>
              <w:t>)</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1508,4</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1508,4</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909,0</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1,7 раза</w:t>
            </w:r>
          </w:p>
        </w:tc>
      </w:tr>
      <w:tr w:rsidR="009F56F7" w:rsidRPr="00C35027" w:rsidTr="00D46072">
        <w:tc>
          <w:tcPr>
            <w:tcW w:w="3085" w:type="dxa"/>
            <w:vAlign w:val="center"/>
          </w:tcPr>
          <w:p w:rsidR="009F56F7" w:rsidRPr="00C35027" w:rsidRDefault="009F56F7" w:rsidP="00D46072">
            <w:pPr>
              <w:autoSpaceDE w:val="0"/>
              <w:autoSpaceDN w:val="0"/>
              <w:spacing w:after="0" w:line="240" w:lineRule="auto"/>
              <w:ind w:right="-108"/>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Региональный проект «Ко</w:t>
            </w:r>
            <w:r w:rsidRPr="00C35027">
              <w:rPr>
                <w:rFonts w:ascii="Times New Roman" w:eastAsia="Times New Roman" w:hAnsi="Times New Roman" w:cs="Times New Roman"/>
                <w:lang w:eastAsia="ru-RU"/>
              </w:rPr>
              <w:t>м</w:t>
            </w:r>
            <w:r w:rsidRPr="00C35027">
              <w:rPr>
                <w:rFonts w:ascii="Times New Roman" w:eastAsia="Times New Roman" w:hAnsi="Times New Roman" w:cs="Times New Roman"/>
                <w:lang w:eastAsia="ru-RU"/>
              </w:rPr>
              <w:t>плексная система обращения с твердыми коммунальными о</w:t>
            </w:r>
            <w:r w:rsidRPr="00C35027">
              <w:rPr>
                <w:rFonts w:ascii="Times New Roman" w:eastAsia="Times New Roman" w:hAnsi="Times New Roman" w:cs="Times New Roman"/>
                <w:lang w:eastAsia="ru-RU"/>
              </w:rPr>
              <w:t>т</w:t>
            </w:r>
            <w:r w:rsidRPr="00C35027">
              <w:rPr>
                <w:rFonts w:ascii="Times New Roman" w:eastAsia="Times New Roman" w:hAnsi="Times New Roman" w:cs="Times New Roman"/>
                <w:lang w:eastAsia="ru-RU"/>
              </w:rPr>
              <w:t>ходами» (обеспечение конте</w:t>
            </w:r>
            <w:r w:rsidRPr="00C35027">
              <w:rPr>
                <w:rFonts w:ascii="Times New Roman" w:eastAsia="Times New Roman" w:hAnsi="Times New Roman" w:cs="Times New Roman"/>
                <w:lang w:eastAsia="ru-RU"/>
              </w:rPr>
              <w:t>й</w:t>
            </w:r>
            <w:r w:rsidRPr="00C35027">
              <w:rPr>
                <w:rFonts w:ascii="Times New Roman" w:eastAsia="Times New Roman" w:hAnsi="Times New Roman" w:cs="Times New Roman"/>
                <w:lang w:eastAsia="ru-RU"/>
              </w:rPr>
              <w:t>нерным сбором образующихся в жилом фонде твердых ко</w:t>
            </w:r>
            <w:r w:rsidRPr="00C35027">
              <w:rPr>
                <w:rFonts w:ascii="Times New Roman" w:eastAsia="Times New Roman" w:hAnsi="Times New Roman" w:cs="Times New Roman"/>
                <w:lang w:eastAsia="ru-RU"/>
              </w:rPr>
              <w:t>м</w:t>
            </w:r>
            <w:r w:rsidRPr="00C35027">
              <w:rPr>
                <w:rFonts w:ascii="Times New Roman" w:eastAsia="Times New Roman" w:hAnsi="Times New Roman" w:cs="Times New Roman"/>
                <w:lang w:eastAsia="ru-RU"/>
              </w:rPr>
              <w:t>мунальных отходов), в том числе:</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3270,0</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3270,0</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2147,5</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152,3</w:t>
            </w:r>
          </w:p>
        </w:tc>
      </w:tr>
      <w:tr w:rsidR="009F56F7" w:rsidRPr="00C35027" w:rsidTr="00D46072">
        <w:tc>
          <w:tcPr>
            <w:tcW w:w="3085" w:type="dxa"/>
            <w:vAlign w:val="center"/>
          </w:tcPr>
          <w:p w:rsidR="009F56F7" w:rsidRPr="00C35027" w:rsidRDefault="009F56F7" w:rsidP="00D46072">
            <w:pPr>
              <w:autoSpaceDE w:val="0"/>
              <w:autoSpaceDN w:val="0"/>
              <w:spacing w:after="0" w:line="240" w:lineRule="auto"/>
              <w:ind w:right="-108"/>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 xml:space="preserve">за счет субсидии из </w:t>
            </w:r>
            <w:proofErr w:type="spellStart"/>
            <w:proofErr w:type="gramStart"/>
            <w:r w:rsidRPr="00C35027">
              <w:rPr>
                <w:rFonts w:ascii="Times New Roman" w:eastAsia="Times New Roman" w:hAnsi="Times New Roman" w:cs="Times New Roman"/>
                <w:i/>
                <w:lang w:eastAsia="ru-RU"/>
              </w:rPr>
              <w:t>областно-го</w:t>
            </w:r>
            <w:proofErr w:type="spellEnd"/>
            <w:proofErr w:type="gramEnd"/>
            <w:r w:rsidRPr="00C35027">
              <w:rPr>
                <w:rFonts w:ascii="Times New Roman" w:eastAsia="Times New Roman" w:hAnsi="Times New Roman" w:cs="Times New Roman"/>
                <w:i/>
                <w:lang w:eastAsia="ru-RU"/>
              </w:rPr>
              <w:t xml:space="preserve"> бюджета</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3106,5</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3106,5</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2040,1</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152,3</w:t>
            </w:r>
          </w:p>
        </w:tc>
      </w:tr>
      <w:tr w:rsidR="009F56F7" w:rsidRPr="00C35027" w:rsidTr="00D46072">
        <w:tc>
          <w:tcPr>
            <w:tcW w:w="3085" w:type="dxa"/>
            <w:vAlign w:val="center"/>
          </w:tcPr>
          <w:p w:rsidR="009F56F7" w:rsidRPr="00C35027" w:rsidRDefault="009F56F7" w:rsidP="00D46072">
            <w:pPr>
              <w:autoSpaceDE w:val="0"/>
              <w:autoSpaceDN w:val="0"/>
              <w:spacing w:after="0" w:line="240" w:lineRule="auto"/>
              <w:ind w:right="-108"/>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за счет средств местного бюджета (</w:t>
            </w:r>
            <w:proofErr w:type="spellStart"/>
            <w:r w:rsidRPr="00C35027">
              <w:rPr>
                <w:rFonts w:ascii="Times New Roman" w:eastAsia="Times New Roman" w:hAnsi="Times New Roman" w:cs="Times New Roman"/>
                <w:i/>
                <w:lang w:eastAsia="ru-RU"/>
              </w:rPr>
              <w:t>софинансирование</w:t>
            </w:r>
            <w:proofErr w:type="spellEnd"/>
            <w:r w:rsidRPr="00C35027">
              <w:rPr>
                <w:rFonts w:ascii="Times New Roman" w:eastAsia="Times New Roman" w:hAnsi="Times New Roman" w:cs="Times New Roman"/>
                <w:i/>
                <w:lang w:eastAsia="ru-RU"/>
              </w:rPr>
              <w:t>)</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163,5</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163,5</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100,0</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107,4</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i/>
                <w:lang w:eastAsia="ru-RU"/>
              </w:rPr>
            </w:pPr>
            <w:r w:rsidRPr="00C35027">
              <w:rPr>
                <w:rFonts w:ascii="Times New Roman" w:eastAsia="Times New Roman" w:hAnsi="Times New Roman" w:cs="Times New Roman"/>
                <w:i/>
                <w:lang w:eastAsia="ru-RU"/>
              </w:rPr>
              <w:t>152,3</w:t>
            </w:r>
          </w:p>
        </w:tc>
      </w:tr>
      <w:tr w:rsidR="009F56F7" w:rsidRPr="00C35027" w:rsidTr="00D46072">
        <w:tc>
          <w:tcPr>
            <w:tcW w:w="3085" w:type="dxa"/>
            <w:vAlign w:val="center"/>
          </w:tcPr>
          <w:p w:rsidR="009F56F7" w:rsidRPr="00C35027" w:rsidRDefault="009F56F7" w:rsidP="00D46072">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366"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103130,5</w:t>
            </w:r>
          </w:p>
        </w:tc>
        <w:tc>
          <w:tcPr>
            <w:tcW w:w="1418"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100720,9</w:t>
            </w:r>
          </w:p>
        </w:tc>
        <w:tc>
          <w:tcPr>
            <w:tcW w:w="1134"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97,7</w:t>
            </w:r>
          </w:p>
        </w:tc>
        <w:tc>
          <w:tcPr>
            <w:tcW w:w="1395"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38861,3</w:t>
            </w:r>
          </w:p>
        </w:tc>
        <w:tc>
          <w:tcPr>
            <w:tcW w:w="1491" w:type="dxa"/>
            <w:vAlign w:val="center"/>
          </w:tcPr>
          <w:p w:rsidR="009F56F7" w:rsidRPr="00C35027" w:rsidRDefault="009F56F7" w:rsidP="00D46072">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2,6 раза</w:t>
            </w:r>
          </w:p>
        </w:tc>
      </w:tr>
    </w:tbl>
    <w:p w:rsidR="009F56F7" w:rsidRPr="00C35027" w:rsidRDefault="009F56F7" w:rsidP="009F56F7">
      <w:pPr>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Согласно решению Челябинского УФАС России для МБУ «Центр</w:t>
      </w:r>
      <w:r w:rsidRPr="00C35027">
        <w:rPr>
          <w:rFonts w:ascii="Times New Roman" w:eastAsia="Calibri" w:hAnsi="Times New Roman" w:cs="Times New Roman"/>
          <w:sz w:val="24"/>
          <w:szCs w:val="24"/>
        </w:rPr>
        <w:t xml:space="preserve"> коммунального о</w:t>
      </w:r>
      <w:r w:rsidRPr="00C35027">
        <w:rPr>
          <w:rFonts w:ascii="Times New Roman" w:eastAsia="Calibri" w:hAnsi="Times New Roman" w:cs="Times New Roman"/>
          <w:sz w:val="24"/>
          <w:szCs w:val="24"/>
        </w:rPr>
        <w:t>б</w:t>
      </w:r>
      <w:r w:rsidRPr="00C35027">
        <w:rPr>
          <w:rFonts w:ascii="Times New Roman" w:eastAsia="Calibri" w:hAnsi="Times New Roman" w:cs="Times New Roman"/>
          <w:sz w:val="24"/>
          <w:szCs w:val="24"/>
        </w:rPr>
        <w:t>служивания и благоустройства» в 2023 году уменьшены объемы муниципального задания в части с</w:t>
      </w:r>
      <w:r w:rsidRPr="00C35027">
        <w:rPr>
          <w:rFonts w:ascii="Times New Roman" w:eastAsia="Times New Roman" w:hAnsi="Times New Roman" w:cs="Times New Roman"/>
          <w:color w:val="000000"/>
          <w:sz w:val="24"/>
          <w:szCs w:val="24"/>
          <w:lang w:eastAsia="ru-RU"/>
        </w:rPr>
        <w:t>анитарного содержания общегородских территорий</w:t>
      </w:r>
      <w:r w:rsidRPr="00C35027">
        <w:rPr>
          <w:rFonts w:ascii="Times New Roman" w:eastAsia="Calibri" w:hAnsi="Times New Roman" w:cs="Times New Roman"/>
          <w:sz w:val="24"/>
          <w:szCs w:val="24"/>
        </w:rPr>
        <w:t>. Работы в рамках муниципальн</w:t>
      </w:r>
      <w:r w:rsidRPr="00C35027">
        <w:rPr>
          <w:rFonts w:ascii="Times New Roman" w:eastAsia="Calibri" w:hAnsi="Times New Roman" w:cs="Times New Roman"/>
          <w:sz w:val="24"/>
          <w:szCs w:val="24"/>
        </w:rPr>
        <w:t>о</w:t>
      </w:r>
      <w:r w:rsidRPr="00C35027">
        <w:rPr>
          <w:rFonts w:ascii="Times New Roman" w:eastAsia="Calibri" w:hAnsi="Times New Roman" w:cs="Times New Roman"/>
          <w:sz w:val="24"/>
          <w:szCs w:val="24"/>
        </w:rPr>
        <w:t xml:space="preserve">го задания осуществляются только на общественных пространствах, созданных в рамках инициативного бюджетирования и </w:t>
      </w:r>
      <w:r w:rsidRPr="00C35027">
        <w:rPr>
          <w:rFonts w:ascii="Times New Roman" w:eastAsia="Times New Roman" w:hAnsi="Times New Roman" w:cs="Times New Roman"/>
          <w:sz w:val="24"/>
          <w:szCs w:val="24"/>
          <w:lang w:eastAsia="ru-RU"/>
        </w:rPr>
        <w:t xml:space="preserve">формирования </w:t>
      </w:r>
      <w:r w:rsidRPr="00C35027">
        <w:rPr>
          <w:rFonts w:ascii="Calibri" w:eastAsia="Calibri" w:hAnsi="Calibri" w:cs="Times New Roman"/>
          <w:b/>
          <w:sz w:val="26"/>
          <w:szCs w:val="26"/>
        </w:rPr>
        <w:t xml:space="preserve"> </w:t>
      </w:r>
      <w:r w:rsidRPr="00C35027">
        <w:rPr>
          <w:rFonts w:ascii="Times New Roman" w:eastAsia="Calibri" w:hAnsi="Times New Roman" w:cs="Times New Roman"/>
          <w:sz w:val="24"/>
          <w:szCs w:val="24"/>
        </w:rPr>
        <w:t>современной</w:t>
      </w:r>
      <w:r w:rsidRPr="00C35027">
        <w:rPr>
          <w:rFonts w:ascii="Calibri" w:eastAsia="Calibri" w:hAnsi="Calibri" w:cs="Times New Roman"/>
          <w:b/>
          <w:sz w:val="26"/>
          <w:szCs w:val="26"/>
        </w:rPr>
        <w:t xml:space="preserve"> </w:t>
      </w:r>
      <w:r w:rsidRPr="00C35027">
        <w:rPr>
          <w:rFonts w:ascii="Times New Roman" w:eastAsia="Times New Roman" w:hAnsi="Times New Roman" w:cs="Times New Roman"/>
          <w:sz w:val="24"/>
          <w:szCs w:val="24"/>
          <w:lang w:eastAsia="ru-RU"/>
        </w:rPr>
        <w:t>городской среды.</w:t>
      </w:r>
    </w:p>
    <w:p w:rsidR="009F56F7" w:rsidRPr="00C35027" w:rsidRDefault="009F56F7" w:rsidP="009F56F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Мероприятия по направлениям в рамках данной программы проводились с учетом их приоритетности. </w:t>
      </w:r>
    </w:p>
    <w:p w:rsidR="009F56F7" w:rsidRPr="00C35027" w:rsidRDefault="009F56F7" w:rsidP="009F56F7">
      <w:pPr>
        <w:spacing w:after="0" w:line="240" w:lineRule="auto"/>
        <w:ind w:firstLine="709"/>
        <w:contextualSpacing/>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Рост расходов по сравнению с 2022 годом связан </w:t>
      </w:r>
      <w:proofErr w:type="gramStart"/>
      <w:r w:rsidRPr="00C35027">
        <w:rPr>
          <w:rFonts w:ascii="Times New Roman" w:eastAsia="Times New Roman" w:hAnsi="Times New Roman" w:cs="Times New Roman"/>
          <w:sz w:val="24"/>
          <w:szCs w:val="24"/>
          <w:lang w:eastAsia="ru-RU"/>
        </w:rPr>
        <w:t>с</w:t>
      </w:r>
      <w:proofErr w:type="gramEnd"/>
      <w:r w:rsidRPr="00C35027">
        <w:rPr>
          <w:rFonts w:ascii="Times New Roman" w:eastAsia="Times New Roman" w:hAnsi="Times New Roman" w:cs="Times New Roman"/>
          <w:sz w:val="24"/>
          <w:szCs w:val="24"/>
          <w:lang w:eastAsia="ru-RU"/>
        </w:rPr>
        <w:t>:</w:t>
      </w:r>
    </w:p>
    <w:p w:rsidR="009F56F7" w:rsidRPr="009F56F7" w:rsidRDefault="009F56F7" w:rsidP="009F56F7">
      <w:pPr>
        <w:spacing w:after="0" w:line="240" w:lineRule="auto"/>
        <w:contextualSpacing/>
        <w:jc w:val="both"/>
        <w:rPr>
          <w:rFonts w:ascii="Times New Roman" w:eastAsia="Times New Roman" w:hAnsi="Times New Roman" w:cs="Times New Roman"/>
          <w:sz w:val="24"/>
          <w:szCs w:val="24"/>
          <w:lang w:eastAsia="ru-RU"/>
        </w:rPr>
      </w:pPr>
      <w:r w:rsidRPr="009F56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дополнительным</w:t>
      </w:r>
      <w:r w:rsidRPr="009F56F7">
        <w:rPr>
          <w:rFonts w:ascii="Times New Roman" w:eastAsia="Times New Roman" w:hAnsi="Times New Roman" w:cs="Times New Roman"/>
          <w:sz w:val="24"/>
          <w:szCs w:val="24"/>
          <w:lang w:eastAsia="ru-RU"/>
        </w:rPr>
        <w:t xml:space="preserve"> выделением средств из областного бюджета на ликвидацию несанкци</w:t>
      </w:r>
      <w:r w:rsidRPr="009F56F7">
        <w:rPr>
          <w:rFonts w:ascii="Times New Roman" w:eastAsia="Times New Roman" w:hAnsi="Times New Roman" w:cs="Times New Roman"/>
          <w:sz w:val="24"/>
          <w:szCs w:val="24"/>
          <w:lang w:eastAsia="ru-RU"/>
        </w:rPr>
        <w:t>о</w:t>
      </w:r>
      <w:r w:rsidRPr="009F56F7">
        <w:rPr>
          <w:rFonts w:ascii="Times New Roman" w:eastAsia="Times New Roman" w:hAnsi="Times New Roman" w:cs="Times New Roman"/>
          <w:sz w:val="24"/>
          <w:szCs w:val="24"/>
          <w:lang w:eastAsia="ru-RU"/>
        </w:rPr>
        <w:t>нированных свалок;</w:t>
      </w:r>
    </w:p>
    <w:p w:rsidR="009F56F7" w:rsidRPr="00C35027" w:rsidRDefault="009F56F7" w:rsidP="009F56F7">
      <w:pPr>
        <w:spacing w:after="0" w:line="240" w:lineRule="auto"/>
        <w:contextualSpacing/>
        <w:jc w:val="both"/>
        <w:rPr>
          <w:rFonts w:ascii="Times New Roman" w:eastAsia="Times New Roman" w:hAnsi="Times New Roman" w:cs="Times New Roman"/>
          <w:sz w:val="24"/>
          <w:szCs w:val="24"/>
          <w:lang w:eastAsia="ru-RU"/>
        </w:rPr>
      </w:pPr>
      <w:r w:rsidRPr="009F56F7">
        <w:rPr>
          <w:rFonts w:ascii="Times New Roman" w:eastAsia="Times New Roman" w:hAnsi="Times New Roman" w:cs="Times New Roman"/>
          <w:sz w:val="24"/>
          <w:szCs w:val="24"/>
          <w:lang w:eastAsia="ru-RU"/>
        </w:rPr>
        <w:lastRenderedPageBreak/>
        <w:t>- увеличением средств из областного</w:t>
      </w:r>
      <w:r w:rsidRPr="00C35027">
        <w:rPr>
          <w:rFonts w:ascii="Times New Roman" w:eastAsia="Times New Roman" w:hAnsi="Times New Roman" w:cs="Times New Roman"/>
          <w:sz w:val="24"/>
          <w:szCs w:val="24"/>
          <w:lang w:eastAsia="ru-RU"/>
        </w:rPr>
        <w:t xml:space="preserve"> бюджета на обеспечение контейнерным сбором обр</w:t>
      </w:r>
      <w:r w:rsidRPr="00C35027">
        <w:rPr>
          <w:rFonts w:ascii="Times New Roman" w:eastAsia="Times New Roman" w:hAnsi="Times New Roman" w:cs="Times New Roman"/>
          <w:sz w:val="24"/>
          <w:szCs w:val="24"/>
          <w:lang w:eastAsia="ru-RU"/>
        </w:rPr>
        <w:t>а</w:t>
      </w:r>
      <w:r w:rsidRPr="00C35027">
        <w:rPr>
          <w:rFonts w:ascii="Times New Roman" w:eastAsia="Times New Roman" w:hAnsi="Times New Roman" w:cs="Times New Roman"/>
          <w:sz w:val="24"/>
          <w:szCs w:val="24"/>
          <w:lang w:eastAsia="ru-RU"/>
        </w:rPr>
        <w:t>зующихся в жилом фонде твердых коммунальных отходов;</w:t>
      </w:r>
    </w:p>
    <w:p w:rsidR="009F56F7" w:rsidRPr="00C35027" w:rsidRDefault="009F56F7" w:rsidP="009F56F7">
      <w:pPr>
        <w:spacing w:after="0" w:line="240" w:lineRule="auto"/>
        <w:contextualSpacing/>
        <w:jc w:val="both"/>
        <w:rPr>
          <w:rFonts w:ascii="Times New Roman" w:eastAsia="Calibri" w:hAnsi="Times New Roman" w:cs="Times New Roman"/>
          <w:sz w:val="24"/>
          <w:szCs w:val="24"/>
        </w:rPr>
      </w:pPr>
      <w:r w:rsidRPr="00C35027">
        <w:rPr>
          <w:rFonts w:ascii="Times New Roman" w:eastAsia="Times New Roman" w:hAnsi="Times New Roman" w:cs="Times New Roman"/>
          <w:sz w:val="24"/>
          <w:szCs w:val="24"/>
          <w:lang w:eastAsia="ru-RU"/>
        </w:rPr>
        <w:t xml:space="preserve">- </w:t>
      </w:r>
      <w:r w:rsidRPr="006E43EE">
        <w:rPr>
          <w:rFonts w:ascii="Times New Roman" w:eastAsia="Times New Roman" w:hAnsi="Times New Roman" w:cs="Times New Roman"/>
          <w:sz w:val="24"/>
          <w:szCs w:val="24"/>
          <w:lang w:eastAsia="ru-RU"/>
        </w:rPr>
        <w:t xml:space="preserve">увеличением объемов </w:t>
      </w:r>
      <w:r w:rsidRPr="006E43EE">
        <w:rPr>
          <w:rFonts w:ascii="Times New Roman" w:eastAsia="Calibri" w:hAnsi="Times New Roman" w:cs="Times New Roman"/>
          <w:sz w:val="24"/>
          <w:szCs w:val="24"/>
        </w:rPr>
        <w:t>по</w:t>
      </w:r>
      <w:r w:rsidRPr="006E43EE">
        <w:t xml:space="preserve"> </w:t>
      </w:r>
      <w:r w:rsidRPr="006E43EE">
        <w:rPr>
          <w:rFonts w:ascii="Times New Roman" w:eastAsia="Calibri" w:hAnsi="Times New Roman" w:cs="Times New Roman"/>
          <w:sz w:val="24"/>
          <w:szCs w:val="24"/>
        </w:rPr>
        <w:t>подборке, погрузке, вывозу иных отходов, не относящихся к тве</w:t>
      </w:r>
      <w:r w:rsidRPr="006E43EE">
        <w:rPr>
          <w:rFonts w:ascii="Times New Roman" w:eastAsia="Calibri" w:hAnsi="Times New Roman" w:cs="Times New Roman"/>
          <w:sz w:val="24"/>
          <w:szCs w:val="24"/>
        </w:rPr>
        <w:t>р</w:t>
      </w:r>
      <w:r w:rsidRPr="006E43EE">
        <w:rPr>
          <w:rFonts w:ascii="Times New Roman" w:eastAsia="Calibri" w:hAnsi="Times New Roman" w:cs="Times New Roman"/>
          <w:sz w:val="24"/>
          <w:szCs w:val="24"/>
        </w:rPr>
        <w:t>дым коммунальным отходам</w:t>
      </w:r>
      <w:r w:rsidRPr="006E43EE">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мест (</w:t>
      </w:r>
      <w:r>
        <w:rPr>
          <w:rFonts w:ascii="Times New Roman" w:eastAsia="Calibri" w:hAnsi="Times New Roman" w:cs="Times New Roman"/>
          <w:sz w:val="24"/>
          <w:szCs w:val="24"/>
        </w:rPr>
        <w:t>площадок)</w:t>
      </w:r>
      <w:r w:rsidRPr="00C35027">
        <w:rPr>
          <w:rFonts w:ascii="Times New Roman" w:eastAsia="Calibri" w:hAnsi="Times New Roman" w:cs="Times New Roman"/>
          <w:sz w:val="24"/>
          <w:szCs w:val="24"/>
        </w:rPr>
        <w:t xml:space="preserve"> накопления твердых коммунальных от</w:t>
      </w:r>
      <w:r w:rsidR="00335DF8">
        <w:rPr>
          <w:rFonts w:ascii="Times New Roman" w:eastAsia="Calibri" w:hAnsi="Times New Roman" w:cs="Times New Roman"/>
          <w:sz w:val="24"/>
          <w:szCs w:val="24"/>
        </w:rPr>
        <w:t>ходов;</w:t>
      </w:r>
    </w:p>
    <w:p w:rsidR="009F56F7" w:rsidRPr="00C35027" w:rsidRDefault="009F56F7" w:rsidP="009F56F7">
      <w:pPr>
        <w:spacing w:after="0" w:line="240" w:lineRule="auto"/>
        <w:contextualSpacing/>
        <w:jc w:val="both"/>
        <w:rPr>
          <w:rFonts w:ascii="Times New Roman" w:eastAsia="Times New Roman" w:hAnsi="Times New Roman" w:cs="Times New Roman"/>
          <w:sz w:val="24"/>
          <w:szCs w:val="24"/>
          <w:lang w:eastAsia="ru-RU"/>
        </w:rPr>
      </w:pPr>
      <w:r w:rsidRPr="00C35027">
        <w:rPr>
          <w:rFonts w:ascii="Times New Roman" w:eastAsia="Calibri" w:hAnsi="Times New Roman" w:cs="Times New Roman"/>
          <w:sz w:val="24"/>
          <w:szCs w:val="24"/>
        </w:rPr>
        <w:t>- увеличением объемов по</w:t>
      </w:r>
      <w:r w:rsidRPr="00C35027">
        <w:rPr>
          <w:rFonts w:ascii="Times New Roman" w:eastAsia="Times New Roman" w:hAnsi="Times New Roman" w:cs="Times New Roman"/>
          <w:sz w:val="24"/>
          <w:szCs w:val="24"/>
          <w:lang w:eastAsia="ru-RU"/>
        </w:rPr>
        <w:t xml:space="preserve"> подборке, погрузке и вывозу твердых коммунальных и промы</w:t>
      </w:r>
      <w:r w:rsidRPr="00C35027">
        <w:rPr>
          <w:rFonts w:ascii="Times New Roman" w:eastAsia="Times New Roman" w:hAnsi="Times New Roman" w:cs="Times New Roman"/>
          <w:sz w:val="24"/>
          <w:szCs w:val="24"/>
          <w:lang w:eastAsia="ru-RU"/>
        </w:rPr>
        <w:t>ш</w:t>
      </w:r>
      <w:r w:rsidRPr="00C35027">
        <w:rPr>
          <w:rFonts w:ascii="Times New Roman" w:eastAsia="Times New Roman" w:hAnsi="Times New Roman" w:cs="Times New Roman"/>
          <w:sz w:val="24"/>
          <w:szCs w:val="24"/>
          <w:lang w:eastAsia="ru-RU"/>
        </w:rPr>
        <w:t>ленных отходов с несанкционированных свалок и после субботников, вывозу остатков зел</w:t>
      </w:r>
      <w:r w:rsidRPr="00C35027">
        <w:rPr>
          <w:rFonts w:ascii="Times New Roman" w:eastAsia="Times New Roman" w:hAnsi="Times New Roman" w:cs="Times New Roman"/>
          <w:sz w:val="24"/>
          <w:szCs w:val="24"/>
          <w:lang w:eastAsia="ru-RU"/>
        </w:rPr>
        <w:t>е</w:t>
      </w:r>
      <w:r w:rsidRPr="00C35027">
        <w:rPr>
          <w:rFonts w:ascii="Times New Roman" w:eastAsia="Times New Roman" w:hAnsi="Times New Roman" w:cs="Times New Roman"/>
          <w:sz w:val="24"/>
          <w:szCs w:val="24"/>
          <w:lang w:eastAsia="ru-RU"/>
        </w:rPr>
        <w:t>ного хозяйства</w:t>
      </w:r>
    </w:p>
    <w:p w:rsidR="009F56F7" w:rsidRPr="00C35027" w:rsidRDefault="009F56F7" w:rsidP="009F56F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Подробный перечень несанкционированных свалок, мест (площадок) накопления твердых коммунальных отходов, подлежащих созданию и (или) оборудованию, оснащению контейнерами, приведен в муниципальной программе, размещенной на официальном сайте Администрации </w:t>
      </w:r>
      <w:proofErr w:type="spellStart"/>
      <w:r w:rsidRPr="00C35027">
        <w:rPr>
          <w:rFonts w:ascii="Times New Roman" w:eastAsia="Times New Roman" w:hAnsi="Times New Roman" w:cs="Times New Roman"/>
          <w:sz w:val="24"/>
          <w:szCs w:val="24"/>
          <w:lang w:eastAsia="ru-RU"/>
        </w:rPr>
        <w:t>Миасского</w:t>
      </w:r>
      <w:proofErr w:type="spellEnd"/>
      <w:r w:rsidRPr="00C35027">
        <w:rPr>
          <w:rFonts w:ascii="Times New Roman" w:eastAsia="Times New Roman" w:hAnsi="Times New Roman" w:cs="Times New Roman"/>
          <w:sz w:val="24"/>
          <w:szCs w:val="24"/>
          <w:lang w:eastAsia="ru-RU"/>
        </w:rPr>
        <w:t xml:space="preserve"> городского округа </w:t>
      </w:r>
    </w:p>
    <w:p w:rsidR="009F56F7" w:rsidRPr="00C35027" w:rsidRDefault="009F56F7" w:rsidP="009F56F7">
      <w:pPr>
        <w:autoSpaceDE w:val="0"/>
        <w:autoSpaceDN w:val="0"/>
        <w:adjustRightInd w:val="0"/>
        <w:spacing w:after="0" w:line="240" w:lineRule="auto"/>
        <w:rPr>
          <w:rFonts w:ascii="Times New Roman" w:eastAsia="Calibri" w:hAnsi="Times New Roman" w:cs="Times New Roman"/>
          <w:sz w:val="24"/>
          <w:szCs w:val="24"/>
          <w:lang w:eastAsia="ru-RU"/>
        </w:rPr>
      </w:pPr>
      <w:r w:rsidRPr="00C35027">
        <w:rPr>
          <w:rFonts w:ascii="Times New Roman" w:eastAsia="Calibri" w:hAnsi="Times New Roman" w:cs="Times New Roman"/>
          <w:sz w:val="24"/>
          <w:szCs w:val="24"/>
          <w:lang w:eastAsia="ru-RU"/>
        </w:rPr>
        <w:t xml:space="preserve">https://g-miass.ru/files/norm_act/313%20%D0%BE%D1%82%2025.01.2024.pdf. </w:t>
      </w:r>
    </w:p>
    <w:p w:rsidR="006602C5" w:rsidRPr="00C35027" w:rsidRDefault="006602C5" w:rsidP="006602C5">
      <w:pPr>
        <w:spacing w:before="120" w:after="0" w:line="240" w:lineRule="auto"/>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Муниципальная программа «Светлый город»</w:t>
      </w:r>
    </w:p>
    <w:p w:rsidR="006602C5" w:rsidRPr="00C35027" w:rsidRDefault="006602C5" w:rsidP="006602C5">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0503).</w:t>
      </w:r>
    </w:p>
    <w:p w:rsidR="006602C5" w:rsidRPr="00C35027" w:rsidRDefault="006602C5" w:rsidP="006602C5">
      <w:pPr>
        <w:tabs>
          <w:tab w:val="num" w:pos="644"/>
        </w:tabs>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У</w:t>
      </w:r>
      <w:r w:rsidRPr="00C35027">
        <w:rPr>
          <w:rFonts w:ascii="Times New Roman" w:eastAsia="Times New Roman" w:hAnsi="Times New Roman" w:cs="Times New Roman"/>
          <w:bCs/>
          <w:sz w:val="24"/>
          <w:szCs w:val="24"/>
          <w:lang w:eastAsia="ru-RU"/>
        </w:rPr>
        <w:t xml:space="preserve">точненным бюджетом Округа  предусмотрено </w:t>
      </w:r>
      <w:r w:rsidRPr="00C35027">
        <w:rPr>
          <w:rFonts w:ascii="Times New Roman" w:eastAsia="Times New Roman" w:hAnsi="Times New Roman" w:cs="Times New Roman"/>
          <w:lang w:eastAsia="ru-RU"/>
        </w:rPr>
        <w:t>66313,4</w:t>
      </w:r>
      <w:r w:rsidRPr="00C35027">
        <w:rPr>
          <w:rFonts w:ascii="Times New Roman" w:eastAsia="Times New Roman" w:hAnsi="Times New Roman" w:cs="Times New Roman"/>
          <w:bCs/>
          <w:sz w:val="24"/>
          <w:szCs w:val="24"/>
          <w:lang w:eastAsia="ru-RU"/>
        </w:rPr>
        <w:t xml:space="preserve"> тыс. рублей.</w:t>
      </w:r>
      <w:r w:rsidRPr="00C35027">
        <w:rPr>
          <w:rFonts w:ascii="Times New Roman" w:eastAsia="Times New Roman" w:hAnsi="Times New Roman" w:cs="Times New Roman"/>
          <w:sz w:val="24"/>
          <w:szCs w:val="24"/>
          <w:lang w:eastAsia="ru-RU"/>
        </w:rPr>
        <w:t xml:space="preserve"> Расходы состав</w:t>
      </w:r>
      <w:r w:rsidRPr="00C35027">
        <w:rPr>
          <w:rFonts w:ascii="Times New Roman" w:eastAsia="Times New Roman" w:hAnsi="Times New Roman" w:cs="Times New Roman"/>
          <w:sz w:val="24"/>
          <w:szCs w:val="24"/>
          <w:lang w:eastAsia="ru-RU"/>
        </w:rPr>
        <w:t>и</w:t>
      </w:r>
      <w:r w:rsidRPr="00C35027">
        <w:rPr>
          <w:rFonts w:ascii="Times New Roman" w:eastAsia="Times New Roman" w:hAnsi="Times New Roman" w:cs="Times New Roman"/>
          <w:sz w:val="24"/>
          <w:szCs w:val="24"/>
          <w:lang w:eastAsia="ru-RU"/>
        </w:rPr>
        <w:t xml:space="preserve">ли </w:t>
      </w:r>
      <w:r w:rsidRPr="00C35027">
        <w:rPr>
          <w:rFonts w:ascii="Times New Roman" w:eastAsia="Times New Roman" w:hAnsi="Times New Roman" w:cs="Times New Roman"/>
          <w:lang w:eastAsia="ru-RU"/>
        </w:rPr>
        <w:t>67348,1</w:t>
      </w:r>
      <w:r w:rsidRPr="00C35027">
        <w:rPr>
          <w:rFonts w:ascii="Times New Roman" w:eastAsia="Times New Roman" w:hAnsi="Times New Roman" w:cs="Times New Roman"/>
          <w:sz w:val="24"/>
          <w:szCs w:val="24"/>
          <w:lang w:eastAsia="ru-RU"/>
        </w:rPr>
        <w:t xml:space="preserve"> тыс. рублей, или </w:t>
      </w:r>
      <w:r w:rsidRPr="00C35027">
        <w:rPr>
          <w:rFonts w:ascii="Times New Roman" w:eastAsia="Times New Roman" w:hAnsi="Times New Roman" w:cs="Times New Roman"/>
          <w:lang w:eastAsia="ru-RU"/>
        </w:rPr>
        <w:t>101,6</w:t>
      </w:r>
      <w:r w:rsidRPr="00C35027">
        <w:rPr>
          <w:rFonts w:ascii="Times New Roman" w:eastAsia="Times New Roman" w:hAnsi="Times New Roman" w:cs="Times New Roman"/>
          <w:sz w:val="24"/>
          <w:szCs w:val="24"/>
          <w:lang w:eastAsia="ru-RU"/>
        </w:rPr>
        <w:t>% от уточненного бюджета Округа.</w:t>
      </w:r>
    </w:p>
    <w:p w:rsidR="006602C5" w:rsidRPr="00C35027" w:rsidRDefault="00CE6308" w:rsidP="00335DF8">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602C5" w:rsidRPr="00C35027">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327"/>
        <w:gridCol w:w="1417"/>
        <w:gridCol w:w="1276"/>
      </w:tblGrid>
      <w:tr w:rsidR="006602C5" w:rsidRPr="00C35027" w:rsidTr="006602C5">
        <w:tc>
          <w:tcPr>
            <w:tcW w:w="3085"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Наименования расходов</w:t>
            </w:r>
          </w:p>
        </w:tc>
        <w:tc>
          <w:tcPr>
            <w:tcW w:w="4111" w:type="dxa"/>
            <w:gridSpan w:val="3"/>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417"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276"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исполн</w:t>
            </w:r>
            <w:r w:rsidRPr="00C35027">
              <w:rPr>
                <w:rFonts w:ascii="Times New Roman" w:eastAsia="Times New Roman" w:hAnsi="Times New Roman" w:cs="Times New Roman"/>
                <w:lang w:eastAsia="ru-RU"/>
              </w:rPr>
              <w:t>е</w:t>
            </w:r>
            <w:r w:rsidRPr="00C35027">
              <w:rPr>
                <w:rFonts w:ascii="Times New Roman" w:eastAsia="Times New Roman" w:hAnsi="Times New Roman" w:cs="Times New Roman"/>
                <w:lang w:eastAsia="ru-RU"/>
              </w:rPr>
              <w:t>ния к 2022 году</w:t>
            </w:r>
            <w:proofErr w:type="gramStart"/>
            <w:r w:rsidRPr="00C35027">
              <w:rPr>
                <w:rFonts w:ascii="Times New Roman" w:eastAsia="Times New Roman" w:hAnsi="Times New Roman" w:cs="Times New Roman"/>
                <w:lang w:eastAsia="ru-RU"/>
              </w:rPr>
              <w:t>, (%)</w:t>
            </w:r>
            <w:proofErr w:type="gramEnd"/>
          </w:p>
        </w:tc>
      </w:tr>
      <w:tr w:rsidR="006602C5" w:rsidRPr="00C35027" w:rsidTr="006602C5">
        <w:tc>
          <w:tcPr>
            <w:tcW w:w="3085"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Исполнение, тыс. рублей</w:t>
            </w:r>
          </w:p>
        </w:tc>
        <w:tc>
          <w:tcPr>
            <w:tcW w:w="132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ному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жету</w:t>
            </w:r>
            <w:proofErr w:type="gramStart"/>
            <w:r w:rsidRPr="00C35027">
              <w:rPr>
                <w:rFonts w:ascii="Times New Roman" w:eastAsia="Times New Roman" w:hAnsi="Times New Roman" w:cs="Times New Roman"/>
                <w:lang w:eastAsia="ru-RU"/>
              </w:rPr>
              <w:t>, (%)</w:t>
            </w:r>
            <w:proofErr w:type="gramEnd"/>
          </w:p>
        </w:tc>
        <w:tc>
          <w:tcPr>
            <w:tcW w:w="1417"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c>
          <w:tcPr>
            <w:tcW w:w="1276"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r>
      <w:tr w:rsidR="006602C5" w:rsidRPr="00C35027" w:rsidTr="006602C5">
        <w:tc>
          <w:tcPr>
            <w:tcW w:w="3085"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 xml:space="preserve">Обслуживание </w:t>
            </w: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22000,0</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22000,0</w:t>
            </w:r>
          </w:p>
        </w:tc>
        <w:tc>
          <w:tcPr>
            <w:tcW w:w="1327" w:type="dxa"/>
            <w:vAlign w:val="center"/>
          </w:tcPr>
          <w:p w:rsidR="006602C5" w:rsidRPr="00C35027" w:rsidRDefault="006602C5" w:rsidP="006602C5">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41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21449,6</w:t>
            </w:r>
          </w:p>
        </w:tc>
        <w:tc>
          <w:tcPr>
            <w:tcW w:w="127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102,6</w:t>
            </w:r>
          </w:p>
        </w:tc>
      </w:tr>
      <w:tr w:rsidR="006602C5" w:rsidRPr="00C35027" w:rsidTr="006602C5">
        <w:tc>
          <w:tcPr>
            <w:tcW w:w="3085"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Электроэнергия</w:t>
            </w: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22824,9</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23859,6</w:t>
            </w:r>
          </w:p>
        </w:tc>
        <w:tc>
          <w:tcPr>
            <w:tcW w:w="132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104,5</w:t>
            </w:r>
          </w:p>
        </w:tc>
        <w:tc>
          <w:tcPr>
            <w:tcW w:w="141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20704,9</w:t>
            </w:r>
          </w:p>
        </w:tc>
        <w:tc>
          <w:tcPr>
            <w:tcW w:w="127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115,2</w:t>
            </w:r>
          </w:p>
        </w:tc>
      </w:tr>
      <w:tr w:rsidR="006602C5" w:rsidRPr="00C35027" w:rsidTr="006602C5">
        <w:tc>
          <w:tcPr>
            <w:tcW w:w="3085" w:type="dxa"/>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Установка многофункци</w:t>
            </w:r>
            <w:r w:rsidRPr="00C35027">
              <w:rPr>
                <w:rFonts w:ascii="Times New Roman" w:eastAsia="Times New Roman" w:hAnsi="Times New Roman" w:cs="Times New Roman"/>
                <w:lang w:eastAsia="ru-RU"/>
              </w:rPr>
              <w:t>о</w:t>
            </w:r>
            <w:r w:rsidRPr="00C35027">
              <w:rPr>
                <w:rFonts w:ascii="Times New Roman" w:eastAsia="Times New Roman" w:hAnsi="Times New Roman" w:cs="Times New Roman"/>
                <w:lang w:eastAsia="ru-RU"/>
              </w:rPr>
              <w:t>нальной системы отображ</w:t>
            </w:r>
            <w:r w:rsidRPr="00C35027">
              <w:rPr>
                <w:rFonts w:ascii="Times New Roman" w:eastAsia="Times New Roman" w:hAnsi="Times New Roman" w:cs="Times New Roman"/>
                <w:lang w:eastAsia="ru-RU"/>
              </w:rPr>
              <w:t>е</w:t>
            </w:r>
            <w:r w:rsidRPr="00C35027">
              <w:rPr>
                <w:rFonts w:ascii="Times New Roman" w:eastAsia="Times New Roman" w:hAnsi="Times New Roman" w:cs="Times New Roman"/>
                <w:lang w:eastAsia="ru-RU"/>
              </w:rPr>
              <w:t>ния</w:t>
            </w: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21488,5</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21488,5</w:t>
            </w:r>
          </w:p>
        </w:tc>
        <w:tc>
          <w:tcPr>
            <w:tcW w:w="132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41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p>
        </w:tc>
        <w:tc>
          <w:tcPr>
            <w:tcW w:w="127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p>
        </w:tc>
      </w:tr>
      <w:tr w:rsidR="006602C5" w:rsidRPr="00C35027" w:rsidTr="006602C5">
        <w:tc>
          <w:tcPr>
            <w:tcW w:w="3085" w:type="dxa"/>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66313,4</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67348,1</w:t>
            </w:r>
          </w:p>
        </w:tc>
        <w:tc>
          <w:tcPr>
            <w:tcW w:w="132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101,6</w:t>
            </w:r>
          </w:p>
        </w:tc>
        <w:tc>
          <w:tcPr>
            <w:tcW w:w="141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42154,5</w:t>
            </w:r>
          </w:p>
        </w:tc>
        <w:tc>
          <w:tcPr>
            <w:tcW w:w="127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159,8</w:t>
            </w:r>
          </w:p>
        </w:tc>
      </w:tr>
    </w:tbl>
    <w:p w:rsidR="006602C5" w:rsidRPr="00C35027" w:rsidRDefault="006602C5" w:rsidP="006602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C35027">
        <w:rPr>
          <w:rFonts w:ascii="Times New Roman" w:eastAsia="Calibri" w:hAnsi="Times New Roman" w:cs="Times New Roman"/>
          <w:sz w:val="24"/>
          <w:szCs w:val="24"/>
        </w:rPr>
        <w:t xml:space="preserve">Увеличение расходов по сравнению с 2022 годом связано </w:t>
      </w:r>
      <w:proofErr w:type="gramStart"/>
      <w:r w:rsidRPr="00C35027">
        <w:rPr>
          <w:rFonts w:ascii="Times New Roman" w:eastAsia="Calibri" w:hAnsi="Times New Roman" w:cs="Times New Roman"/>
          <w:sz w:val="24"/>
          <w:szCs w:val="24"/>
        </w:rPr>
        <w:t>с</w:t>
      </w:r>
      <w:proofErr w:type="gramEnd"/>
      <w:r w:rsidRPr="00C35027">
        <w:rPr>
          <w:rFonts w:ascii="Times New Roman" w:eastAsia="Calibri" w:hAnsi="Times New Roman" w:cs="Times New Roman"/>
          <w:sz w:val="24"/>
          <w:szCs w:val="24"/>
        </w:rPr>
        <w:t>:</w:t>
      </w:r>
    </w:p>
    <w:p w:rsidR="006602C5" w:rsidRPr="00C35027" w:rsidRDefault="006602C5" w:rsidP="006602C5">
      <w:pPr>
        <w:autoSpaceDE w:val="0"/>
        <w:autoSpaceDN w:val="0"/>
        <w:adjustRightInd w:val="0"/>
        <w:spacing w:after="0" w:line="240" w:lineRule="auto"/>
        <w:jc w:val="both"/>
        <w:rPr>
          <w:rFonts w:ascii="Times New Roman" w:eastAsia="Calibri" w:hAnsi="Times New Roman" w:cs="Times New Roman"/>
          <w:sz w:val="24"/>
          <w:szCs w:val="24"/>
        </w:rPr>
      </w:pPr>
      <w:r w:rsidRPr="00C35027">
        <w:rPr>
          <w:rFonts w:ascii="Times New Roman" w:eastAsia="Calibri" w:hAnsi="Times New Roman" w:cs="Times New Roman"/>
          <w:sz w:val="24"/>
          <w:szCs w:val="24"/>
        </w:rPr>
        <w:t>- ростом тарифов на электроэнергию;</w:t>
      </w:r>
    </w:p>
    <w:p w:rsidR="006602C5" w:rsidRPr="00C35027" w:rsidRDefault="006602C5" w:rsidP="006602C5">
      <w:pPr>
        <w:autoSpaceDE w:val="0"/>
        <w:autoSpaceDN w:val="0"/>
        <w:adjustRightInd w:val="0"/>
        <w:spacing w:after="0" w:line="240" w:lineRule="auto"/>
        <w:jc w:val="both"/>
        <w:rPr>
          <w:rFonts w:ascii="Times New Roman" w:eastAsia="Calibri" w:hAnsi="Times New Roman" w:cs="Times New Roman"/>
          <w:sz w:val="24"/>
          <w:szCs w:val="24"/>
        </w:rPr>
      </w:pPr>
      <w:r w:rsidRPr="00C35027">
        <w:rPr>
          <w:rFonts w:ascii="Times New Roman" w:eastAsia="Calibri" w:hAnsi="Times New Roman" w:cs="Times New Roman"/>
          <w:sz w:val="24"/>
          <w:szCs w:val="24"/>
        </w:rPr>
        <w:t>- установкой многофункциональной системы отображения за счет дотации из областного бюджета</w:t>
      </w:r>
      <w:r>
        <w:rPr>
          <w:rFonts w:ascii="Times New Roman" w:eastAsia="Calibri" w:hAnsi="Times New Roman" w:cs="Times New Roman"/>
          <w:sz w:val="24"/>
          <w:szCs w:val="24"/>
        </w:rPr>
        <w:t xml:space="preserve">, </w:t>
      </w:r>
      <w:r w:rsidRPr="00C35027">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ru-RU"/>
        </w:rPr>
        <w:t>выделенной по распоряжению Правительства Челябинской области от 03.07.2023г. №580-рп</w:t>
      </w:r>
      <w:r w:rsidRPr="00C35027">
        <w:rPr>
          <w:rFonts w:ascii="Times New Roman" w:eastAsia="Times New Roman" w:hAnsi="Times New Roman" w:cs="Times New Roman"/>
          <w:sz w:val="24"/>
          <w:szCs w:val="24"/>
          <w:lang w:eastAsia="ru-RU"/>
        </w:rPr>
        <w:t>;</w:t>
      </w:r>
      <w:r w:rsidRPr="00C35027">
        <w:rPr>
          <w:rFonts w:ascii="Times New Roman" w:eastAsia="Calibri" w:hAnsi="Times New Roman" w:cs="Times New Roman"/>
          <w:sz w:val="24"/>
          <w:szCs w:val="24"/>
        </w:rPr>
        <w:t xml:space="preserve"> </w:t>
      </w:r>
    </w:p>
    <w:p w:rsidR="006602C5" w:rsidRPr="00C35027" w:rsidRDefault="006602C5" w:rsidP="006602C5">
      <w:pPr>
        <w:autoSpaceDE w:val="0"/>
        <w:autoSpaceDN w:val="0"/>
        <w:adjustRightInd w:val="0"/>
        <w:spacing w:after="0" w:line="240" w:lineRule="auto"/>
        <w:jc w:val="both"/>
        <w:rPr>
          <w:rFonts w:ascii="Times New Roman" w:eastAsia="Calibri" w:hAnsi="Times New Roman" w:cs="Times New Roman"/>
          <w:sz w:val="24"/>
          <w:szCs w:val="24"/>
        </w:rPr>
      </w:pPr>
      <w:r w:rsidRPr="00C35027">
        <w:rPr>
          <w:rFonts w:ascii="Times New Roman" w:eastAsia="Calibri" w:hAnsi="Times New Roman" w:cs="Times New Roman"/>
          <w:sz w:val="24"/>
          <w:szCs w:val="24"/>
        </w:rPr>
        <w:t xml:space="preserve">- увеличением количества </w:t>
      </w:r>
      <w:proofErr w:type="spellStart"/>
      <w:r w:rsidRPr="00C35027">
        <w:rPr>
          <w:rFonts w:ascii="Times New Roman" w:eastAsia="Calibri" w:hAnsi="Times New Roman" w:cs="Times New Roman"/>
          <w:sz w:val="24"/>
          <w:szCs w:val="24"/>
        </w:rPr>
        <w:t>светоточек</w:t>
      </w:r>
      <w:proofErr w:type="spellEnd"/>
      <w:r w:rsidRPr="00C35027">
        <w:rPr>
          <w:rFonts w:ascii="Times New Roman" w:eastAsia="Calibri" w:hAnsi="Times New Roman" w:cs="Times New Roman"/>
          <w:sz w:val="24"/>
          <w:szCs w:val="24"/>
        </w:rPr>
        <w:t xml:space="preserve"> (на общественных пространствах, создаваемых в ра</w:t>
      </w:r>
      <w:r w:rsidRPr="00C35027">
        <w:rPr>
          <w:rFonts w:ascii="Times New Roman" w:eastAsia="Calibri" w:hAnsi="Times New Roman" w:cs="Times New Roman"/>
          <w:sz w:val="24"/>
          <w:szCs w:val="24"/>
        </w:rPr>
        <w:t>м</w:t>
      </w:r>
      <w:r w:rsidRPr="00C35027">
        <w:rPr>
          <w:rFonts w:ascii="Times New Roman" w:eastAsia="Calibri" w:hAnsi="Times New Roman" w:cs="Times New Roman"/>
          <w:sz w:val="24"/>
          <w:szCs w:val="24"/>
        </w:rPr>
        <w:t>ках инициативного бюджетирования и программы по формированию комфортной городской среды).</w:t>
      </w:r>
    </w:p>
    <w:p w:rsidR="006602C5" w:rsidRPr="00C35027" w:rsidRDefault="006602C5" w:rsidP="006602C5">
      <w:pPr>
        <w:autoSpaceDE w:val="0"/>
        <w:autoSpaceDN w:val="0"/>
        <w:adjustRightInd w:val="0"/>
        <w:spacing w:after="0" w:line="240" w:lineRule="auto"/>
        <w:ind w:firstLine="709"/>
        <w:jc w:val="both"/>
        <w:rPr>
          <w:rFonts w:ascii="Times New Roman" w:eastAsia="Calibri" w:hAnsi="Times New Roman" w:cs="Times New Roman"/>
          <w:sz w:val="24"/>
          <w:szCs w:val="24"/>
        </w:rPr>
      </w:pPr>
      <w:r w:rsidRPr="00C35027">
        <w:rPr>
          <w:rFonts w:ascii="Times New Roman" w:eastAsia="Calibri" w:hAnsi="Times New Roman" w:cs="Times New Roman"/>
          <w:sz w:val="24"/>
          <w:szCs w:val="24"/>
        </w:rPr>
        <w:t>Превышение исполнения расходов над уточненным бюджетом 2023 года связано с осуществлением перемещения ассигнований после уточнения бюджета для предоплаты за электроэнергию  по уличному освещению за декабрь 2023 года по условиям договора.</w:t>
      </w:r>
    </w:p>
    <w:p w:rsidR="006602C5" w:rsidRPr="00C35027" w:rsidRDefault="006602C5" w:rsidP="006602C5">
      <w:pPr>
        <w:spacing w:before="120" w:after="0" w:line="240" w:lineRule="auto"/>
        <w:ind w:firstLine="709"/>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Муниципальная программа «Организация эксплуатации и текущего ремонта гидротехнических сооружений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w:t>
      </w:r>
    </w:p>
    <w:p w:rsidR="006602C5" w:rsidRPr="00C35027" w:rsidRDefault="006602C5" w:rsidP="006602C5">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0502).</w:t>
      </w:r>
    </w:p>
    <w:p w:rsidR="006602C5" w:rsidRPr="00C35027" w:rsidRDefault="006602C5" w:rsidP="006602C5">
      <w:pPr>
        <w:tabs>
          <w:tab w:val="num" w:pos="644"/>
        </w:tabs>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У</w:t>
      </w:r>
      <w:r w:rsidRPr="00C35027">
        <w:rPr>
          <w:rFonts w:ascii="Times New Roman" w:eastAsia="Times New Roman" w:hAnsi="Times New Roman" w:cs="Times New Roman"/>
          <w:bCs/>
          <w:sz w:val="24"/>
          <w:szCs w:val="24"/>
          <w:lang w:eastAsia="ru-RU"/>
        </w:rPr>
        <w:t xml:space="preserve">точненным бюджетом Округа  предусмотрено </w:t>
      </w:r>
      <w:r w:rsidRPr="00C35027">
        <w:rPr>
          <w:rFonts w:ascii="Times New Roman" w:eastAsia="Times New Roman" w:hAnsi="Times New Roman" w:cs="Times New Roman"/>
          <w:lang w:eastAsia="ru-RU"/>
        </w:rPr>
        <w:t>4138,6</w:t>
      </w:r>
      <w:r w:rsidRPr="00C35027">
        <w:rPr>
          <w:rFonts w:ascii="Times New Roman" w:eastAsia="Times New Roman" w:hAnsi="Times New Roman" w:cs="Times New Roman"/>
          <w:bCs/>
          <w:sz w:val="24"/>
          <w:szCs w:val="24"/>
          <w:lang w:eastAsia="ru-RU"/>
        </w:rPr>
        <w:t xml:space="preserve"> тыс. рублей.</w:t>
      </w:r>
      <w:r w:rsidRPr="00C35027">
        <w:rPr>
          <w:rFonts w:ascii="Times New Roman" w:eastAsia="Times New Roman" w:hAnsi="Times New Roman" w:cs="Times New Roman"/>
          <w:sz w:val="24"/>
          <w:szCs w:val="24"/>
          <w:lang w:eastAsia="ru-RU"/>
        </w:rPr>
        <w:t xml:space="preserve"> Расходы состав</w:t>
      </w:r>
      <w:r w:rsidRPr="00C35027">
        <w:rPr>
          <w:rFonts w:ascii="Times New Roman" w:eastAsia="Times New Roman" w:hAnsi="Times New Roman" w:cs="Times New Roman"/>
          <w:sz w:val="24"/>
          <w:szCs w:val="24"/>
          <w:lang w:eastAsia="ru-RU"/>
        </w:rPr>
        <w:t>и</w:t>
      </w:r>
      <w:r w:rsidRPr="00C35027">
        <w:rPr>
          <w:rFonts w:ascii="Times New Roman" w:eastAsia="Times New Roman" w:hAnsi="Times New Roman" w:cs="Times New Roman"/>
          <w:sz w:val="24"/>
          <w:szCs w:val="24"/>
          <w:lang w:eastAsia="ru-RU"/>
        </w:rPr>
        <w:t xml:space="preserve">ли </w:t>
      </w:r>
      <w:r w:rsidRPr="00C35027">
        <w:rPr>
          <w:rFonts w:ascii="Times New Roman" w:eastAsia="Times New Roman" w:hAnsi="Times New Roman" w:cs="Times New Roman"/>
          <w:lang w:eastAsia="ru-RU"/>
        </w:rPr>
        <w:t>3538,1</w:t>
      </w:r>
      <w:r w:rsidRPr="00C35027">
        <w:rPr>
          <w:rFonts w:ascii="Times New Roman" w:eastAsia="Times New Roman" w:hAnsi="Times New Roman" w:cs="Times New Roman"/>
          <w:sz w:val="24"/>
          <w:szCs w:val="24"/>
          <w:lang w:eastAsia="ru-RU"/>
        </w:rPr>
        <w:t xml:space="preserve"> тыс. рублей, или </w:t>
      </w:r>
      <w:r w:rsidRPr="00C35027">
        <w:rPr>
          <w:rFonts w:ascii="Times New Roman" w:eastAsia="Times New Roman" w:hAnsi="Times New Roman" w:cs="Times New Roman"/>
          <w:lang w:eastAsia="ru-RU"/>
        </w:rPr>
        <w:t>85,5</w:t>
      </w:r>
      <w:r w:rsidRPr="00C35027">
        <w:rPr>
          <w:rFonts w:ascii="Times New Roman" w:eastAsia="Times New Roman" w:hAnsi="Times New Roman" w:cs="Times New Roman"/>
          <w:sz w:val="24"/>
          <w:szCs w:val="24"/>
          <w:lang w:eastAsia="ru-RU"/>
        </w:rPr>
        <w:t>% от уточненного бюджета Округа.</w:t>
      </w:r>
    </w:p>
    <w:p w:rsidR="006602C5" w:rsidRPr="00C35027" w:rsidRDefault="006602C5" w:rsidP="008E7776">
      <w:pPr>
        <w:spacing w:after="0" w:line="240" w:lineRule="auto"/>
        <w:ind w:firstLine="708"/>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Информация по исполнению представлена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275"/>
        <w:gridCol w:w="1225"/>
        <w:gridCol w:w="1134"/>
        <w:gridCol w:w="1395"/>
        <w:gridCol w:w="1491"/>
      </w:tblGrid>
      <w:tr w:rsidR="006602C5" w:rsidRPr="00C35027" w:rsidTr="00F50259">
        <w:tc>
          <w:tcPr>
            <w:tcW w:w="3369"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Наименования расходов</w:t>
            </w:r>
          </w:p>
        </w:tc>
        <w:tc>
          <w:tcPr>
            <w:tcW w:w="3634" w:type="dxa"/>
            <w:gridSpan w:val="3"/>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395"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491"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w:t>
            </w:r>
            <w:r w:rsidRPr="00C35027">
              <w:rPr>
                <w:rFonts w:ascii="Times New Roman" w:eastAsia="Times New Roman" w:hAnsi="Times New Roman" w:cs="Times New Roman"/>
                <w:lang w:eastAsia="ru-RU"/>
              </w:rPr>
              <w:t>с</w:t>
            </w:r>
            <w:r w:rsidRPr="00C35027">
              <w:rPr>
                <w:rFonts w:ascii="Times New Roman" w:eastAsia="Times New Roman" w:hAnsi="Times New Roman" w:cs="Times New Roman"/>
                <w:lang w:eastAsia="ru-RU"/>
              </w:rPr>
              <w:t>полнения к 2022 году</w:t>
            </w:r>
            <w:proofErr w:type="gramStart"/>
            <w:r w:rsidRPr="00C35027">
              <w:rPr>
                <w:rFonts w:ascii="Times New Roman" w:eastAsia="Times New Roman" w:hAnsi="Times New Roman" w:cs="Times New Roman"/>
                <w:lang w:eastAsia="ru-RU"/>
              </w:rPr>
              <w:t>, (%)</w:t>
            </w:r>
            <w:proofErr w:type="gramEnd"/>
          </w:p>
        </w:tc>
      </w:tr>
      <w:tr w:rsidR="006602C5" w:rsidRPr="00C35027" w:rsidTr="00F50259">
        <w:tc>
          <w:tcPr>
            <w:tcW w:w="3369"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c>
          <w:tcPr>
            <w:tcW w:w="127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22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w:t>
            </w:r>
            <w:r w:rsidRPr="00C35027">
              <w:rPr>
                <w:rFonts w:ascii="Times New Roman" w:eastAsia="Times New Roman" w:hAnsi="Times New Roman" w:cs="Times New Roman"/>
                <w:lang w:eastAsia="ru-RU"/>
              </w:rPr>
              <w:t>е</w:t>
            </w:r>
            <w:r w:rsidRPr="00C35027">
              <w:rPr>
                <w:rFonts w:ascii="Times New Roman" w:eastAsia="Times New Roman" w:hAnsi="Times New Roman" w:cs="Times New Roman"/>
                <w:lang w:eastAsia="ru-RU"/>
              </w:rPr>
              <w:t>ние, тыс. рублей</w:t>
            </w:r>
          </w:p>
        </w:tc>
        <w:tc>
          <w:tcPr>
            <w:tcW w:w="1134"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w:t>
            </w:r>
            <w:r w:rsidRPr="00C35027">
              <w:rPr>
                <w:rFonts w:ascii="Times New Roman" w:eastAsia="Times New Roman" w:hAnsi="Times New Roman" w:cs="Times New Roman"/>
                <w:lang w:eastAsia="ru-RU"/>
              </w:rPr>
              <w:t>ч</w:t>
            </w:r>
            <w:r w:rsidRPr="00C35027">
              <w:rPr>
                <w:rFonts w:ascii="Times New Roman" w:eastAsia="Times New Roman" w:hAnsi="Times New Roman" w:cs="Times New Roman"/>
                <w:lang w:eastAsia="ru-RU"/>
              </w:rPr>
              <w:t>ненному бюджету</w:t>
            </w:r>
            <w:proofErr w:type="gramStart"/>
            <w:r w:rsidRPr="00C35027">
              <w:rPr>
                <w:rFonts w:ascii="Times New Roman" w:eastAsia="Times New Roman" w:hAnsi="Times New Roman" w:cs="Times New Roman"/>
                <w:lang w:eastAsia="ru-RU"/>
              </w:rPr>
              <w:t>, (%)</w:t>
            </w:r>
            <w:proofErr w:type="gramEnd"/>
          </w:p>
        </w:tc>
        <w:tc>
          <w:tcPr>
            <w:tcW w:w="1395"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r>
      <w:tr w:rsidR="006602C5" w:rsidRPr="00C35027" w:rsidTr="00F50259">
        <w:tc>
          <w:tcPr>
            <w:tcW w:w="3369"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color w:val="000000"/>
                <w:lang w:eastAsia="ru-RU"/>
              </w:rPr>
              <w:t>Техническое обслуживание семи гидротехнических сооружений</w:t>
            </w:r>
            <w:r w:rsidR="00365521">
              <w:rPr>
                <w:rFonts w:ascii="Times New Roman" w:eastAsia="Times New Roman" w:hAnsi="Times New Roman" w:cs="Times New Roman"/>
                <w:color w:val="000000"/>
                <w:lang w:eastAsia="ru-RU"/>
              </w:rPr>
              <w:t xml:space="preserve"> (далее ГТС)</w:t>
            </w:r>
          </w:p>
        </w:tc>
        <w:tc>
          <w:tcPr>
            <w:tcW w:w="127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2500,0</w:t>
            </w:r>
          </w:p>
        </w:tc>
        <w:tc>
          <w:tcPr>
            <w:tcW w:w="122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2500,0</w:t>
            </w:r>
          </w:p>
        </w:tc>
        <w:tc>
          <w:tcPr>
            <w:tcW w:w="1134" w:type="dxa"/>
            <w:vAlign w:val="center"/>
          </w:tcPr>
          <w:p w:rsidR="006602C5" w:rsidRPr="00C35027" w:rsidRDefault="006602C5" w:rsidP="006602C5">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2435,6</w:t>
            </w:r>
          </w:p>
        </w:tc>
        <w:tc>
          <w:tcPr>
            <w:tcW w:w="1491"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102,6</w:t>
            </w:r>
          </w:p>
        </w:tc>
      </w:tr>
      <w:tr w:rsidR="006602C5" w:rsidRPr="00C35027" w:rsidTr="00F50259">
        <w:tc>
          <w:tcPr>
            <w:tcW w:w="3369"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color w:val="000000"/>
                <w:lang w:eastAsia="ru-RU"/>
              </w:rPr>
            </w:pPr>
            <w:r w:rsidRPr="00C35027">
              <w:rPr>
                <w:rFonts w:ascii="Times New Roman" w:eastAsia="Times New Roman" w:hAnsi="Times New Roman" w:cs="Times New Roman"/>
                <w:color w:val="000000"/>
                <w:lang w:eastAsia="ru-RU"/>
              </w:rPr>
              <w:t xml:space="preserve">Текущий ремонт ГТС </w:t>
            </w:r>
          </w:p>
        </w:tc>
        <w:tc>
          <w:tcPr>
            <w:tcW w:w="127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674,7</w:t>
            </w:r>
          </w:p>
        </w:tc>
        <w:tc>
          <w:tcPr>
            <w:tcW w:w="122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674,7</w:t>
            </w:r>
          </w:p>
        </w:tc>
        <w:tc>
          <w:tcPr>
            <w:tcW w:w="1134"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152,9</w:t>
            </w:r>
          </w:p>
        </w:tc>
        <w:tc>
          <w:tcPr>
            <w:tcW w:w="1491"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val="en-US" w:eastAsia="ru-RU"/>
              </w:rPr>
              <w:t xml:space="preserve">&gt; </w:t>
            </w:r>
            <w:r w:rsidRPr="00C35027">
              <w:rPr>
                <w:rFonts w:ascii="Times New Roman" w:eastAsia="Times New Roman" w:hAnsi="Times New Roman" w:cs="Times New Roman"/>
                <w:lang w:eastAsia="ru-RU"/>
              </w:rPr>
              <w:t>в 4,4 раза</w:t>
            </w:r>
          </w:p>
        </w:tc>
      </w:tr>
      <w:tr w:rsidR="006602C5" w:rsidRPr="00C35027" w:rsidTr="00F50259">
        <w:tc>
          <w:tcPr>
            <w:tcW w:w="3369"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color w:val="000000"/>
                <w:lang w:eastAsia="ru-RU"/>
              </w:rPr>
              <w:t>Разработка Декларации безопа</w:t>
            </w:r>
            <w:r w:rsidRPr="00C35027">
              <w:rPr>
                <w:rFonts w:ascii="Times New Roman" w:eastAsia="Times New Roman" w:hAnsi="Times New Roman" w:cs="Times New Roman"/>
                <w:color w:val="000000"/>
                <w:lang w:eastAsia="ru-RU"/>
              </w:rPr>
              <w:t>с</w:t>
            </w:r>
            <w:r w:rsidRPr="00C35027">
              <w:rPr>
                <w:rFonts w:ascii="Times New Roman" w:eastAsia="Times New Roman" w:hAnsi="Times New Roman" w:cs="Times New Roman"/>
                <w:color w:val="000000"/>
                <w:lang w:eastAsia="ru-RU"/>
              </w:rPr>
              <w:lastRenderedPageBreak/>
              <w:t>ности ГТС и проведение гос. экспертизы деклараций ГТС</w:t>
            </w:r>
          </w:p>
        </w:tc>
        <w:tc>
          <w:tcPr>
            <w:tcW w:w="127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lastRenderedPageBreak/>
              <w:t>600,5</w:t>
            </w:r>
          </w:p>
        </w:tc>
        <w:tc>
          <w:tcPr>
            <w:tcW w:w="122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740,0</w:t>
            </w:r>
          </w:p>
        </w:tc>
        <w:tc>
          <w:tcPr>
            <w:tcW w:w="1491"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p>
        </w:tc>
      </w:tr>
      <w:tr w:rsidR="006602C5" w:rsidRPr="00C35027" w:rsidTr="00F50259">
        <w:tc>
          <w:tcPr>
            <w:tcW w:w="3369"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lastRenderedPageBreak/>
              <w:t xml:space="preserve">Комплексное обследование ГТС </w:t>
            </w:r>
            <w:proofErr w:type="spellStart"/>
            <w:r w:rsidRPr="00C35027">
              <w:rPr>
                <w:rFonts w:ascii="Times New Roman" w:eastAsia="Times New Roman" w:hAnsi="Times New Roman" w:cs="Times New Roman"/>
                <w:lang w:eastAsia="ru-RU"/>
              </w:rPr>
              <w:t>Поликарповского</w:t>
            </w:r>
            <w:proofErr w:type="spellEnd"/>
            <w:r w:rsidRPr="00C35027">
              <w:rPr>
                <w:rFonts w:ascii="Times New Roman" w:eastAsia="Times New Roman" w:hAnsi="Times New Roman" w:cs="Times New Roman"/>
                <w:lang w:eastAsia="ru-RU"/>
              </w:rPr>
              <w:t xml:space="preserve"> пруда на р.</w:t>
            </w:r>
            <w:r w:rsidR="00365521">
              <w:rPr>
                <w:rFonts w:ascii="Times New Roman" w:eastAsia="Times New Roman" w:hAnsi="Times New Roman" w:cs="Times New Roman"/>
                <w:lang w:eastAsia="ru-RU"/>
              </w:rPr>
              <w:t xml:space="preserve"> </w:t>
            </w:r>
            <w:r w:rsidRPr="00C35027">
              <w:rPr>
                <w:rFonts w:ascii="Times New Roman" w:eastAsia="Times New Roman" w:hAnsi="Times New Roman" w:cs="Times New Roman"/>
                <w:lang w:eastAsia="ru-RU"/>
              </w:rPr>
              <w:t xml:space="preserve">Миасс </w:t>
            </w:r>
            <w:r w:rsidRPr="00ED7C5E">
              <w:rPr>
                <w:rFonts w:ascii="Times New Roman" w:eastAsia="Times New Roman" w:hAnsi="Times New Roman" w:cs="Times New Roman"/>
                <w:lang w:eastAsia="ru-RU"/>
              </w:rPr>
              <w:t xml:space="preserve">и </w:t>
            </w:r>
            <w:proofErr w:type="spellStart"/>
            <w:r w:rsidRPr="00ED7C5E">
              <w:rPr>
                <w:rFonts w:ascii="Times New Roman" w:eastAsia="Times New Roman" w:hAnsi="Times New Roman" w:cs="Times New Roman"/>
                <w:lang w:eastAsia="ru-RU"/>
              </w:rPr>
              <w:t>М</w:t>
            </w:r>
            <w:r w:rsidRPr="00C35027">
              <w:rPr>
                <w:rFonts w:ascii="Times New Roman" w:eastAsia="Times New Roman" w:hAnsi="Times New Roman" w:cs="Times New Roman"/>
                <w:lang w:eastAsia="ru-RU"/>
              </w:rPr>
              <w:t>иасского</w:t>
            </w:r>
            <w:proofErr w:type="spellEnd"/>
            <w:r w:rsidRPr="00C35027">
              <w:rPr>
                <w:rFonts w:ascii="Times New Roman" w:eastAsia="Times New Roman" w:hAnsi="Times New Roman" w:cs="Times New Roman"/>
                <w:lang w:eastAsia="ru-RU"/>
              </w:rPr>
              <w:t xml:space="preserve"> городского пруда</w:t>
            </w:r>
          </w:p>
        </w:tc>
        <w:tc>
          <w:tcPr>
            <w:tcW w:w="127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363,4</w:t>
            </w:r>
          </w:p>
        </w:tc>
        <w:tc>
          <w:tcPr>
            <w:tcW w:w="122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363,4</w:t>
            </w:r>
          </w:p>
        </w:tc>
        <w:tc>
          <w:tcPr>
            <w:tcW w:w="1134"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39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p>
        </w:tc>
      </w:tr>
      <w:tr w:rsidR="006602C5" w:rsidRPr="00C35027" w:rsidTr="00F50259">
        <w:tc>
          <w:tcPr>
            <w:tcW w:w="3369"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27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4138,6</w:t>
            </w:r>
          </w:p>
        </w:tc>
        <w:tc>
          <w:tcPr>
            <w:tcW w:w="122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3538,1</w:t>
            </w:r>
          </w:p>
        </w:tc>
        <w:tc>
          <w:tcPr>
            <w:tcW w:w="1134"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85,5</w:t>
            </w:r>
          </w:p>
        </w:tc>
        <w:tc>
          <w:tcPr>
            <w:tcW w:w="1395"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3328,5</w:t>
            </w:r>
          </w:p>
        </w:tc>
        <w:tc>
          <w:tcPr>
            <w:tcW w:w="1491"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106,3</w:t>
            </w:r>
          </w:p>
        </w:tc>
      </w:tr>
    </w:tbl>
    <w:p w:rsidR="006602C5" w:rsidRPr="00C35027" w:rsidRDefault="006602C5" w:rsidP="006602C5">
      <w:pPr>
        <w:spacing w:before="120" w:after="0" w:line="240" w:lineRule="auto"/>
        <w:ind w:firstLine="709"/>
        <w:contextualSpacing/>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Неисполнение расходов по </w:t>
      </w:r>
      <w:r w:rsidRPr="00C35027">
        <w:rPr>
          <w:rFonts w:ascii="Times New Roman" w:eastAsia="Times New Roman" w:hAnsi="Times New Roman" w:cs="Times New Roman"/>
          <w:color w:val="000000"/>
          <w:lang w:eastAsia="ru-RU"/>
        </w:rPr>
        <w:t>разработке Декларации безопасности ГТС и проведению гос. экспертизы деклараций ГТС</w:t>
      </w:r>
      <w:r w:rsidRPr="00C35027">
        <w:rPr>
          <w:rFonts w:ascii="Times New Roman" w:eastAsia="Times New Roman" w:hAnsi="Times New Roman" w:cs="Times New Roman"/>
          <w:sz w:val="24"/>
          <w:szCs w:val="24"/>
          <w:lang w:eastAsia="ru-RU"/>
        </w:rPr>
        <w:t xml:space="preserve"> связано с невыполнением работ подрядчиком в установленные сроки. Ведется претензионная работа.</w:t>
      </w:r>
    </w:p>
    <w:p w:rsidR="006602C5" w:rsidRPr="00C35027" w:rsidRDefault="006602C5" w:rsidP="006602C5">
      <w:pPr>
        <w:spacing w:before="120" w:after="0" w:line="240" w:lineRule="auto"/>
        <w:ind w:firstLine="709"/>
        <w:contextualSpacing/>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Увеличение расходов по текущему ремонту ГТС по сравнению с 2022 годом связано с выполнением работ по ремонту сооружения - Плотина </w:t>
      </w:r>
      <w:proofErr w:type="spellStart"/>
      <w:r w:rsidRPr="00C35027">
        <w:rPr>
          <w:rFonts w:ascii="Times New Roman" w:eastAsia="Times New Roman" w:hAnsi="Times New Roman" w:cs="Times New Roman"/>
          <w:sz w:val="24"/>
          <w:szCs w:val="24"/>
          <w:lang w:eastAsia="ru-RU"/>
        </w:rPr>
        <w:t>Миасского</w:t>
      </w:r>
      <w:proofErr w:type="spellEnd"/>
      <w:r w:rsidRPr="00C35027">
        <w:rPr>
          <w:rFonts w:ascii="Times New Roman" w:eastAsia="Times New Roman" w:hAnsi="Times New Roman" w:cs="Times New Roman"/>
          <w:sz w:val="24"/>
          <w:szCs w:val="24"/>
          <w:lang w:eastAsia="ru-RU"/>
        </w:rPr>
        <w:t xml:space="preserve"> городского пруда.</w:t>
      </w:r>
    </w:p>
    <w:p w:rsidR="00F50259" w:rsidRDefault="006602C5" w:rsidP="006602C5">
      <w:pPr>
        <w:spacing w:before="120" w:after="0" w:line="240" w:lineRule="auto"/>
        <w:ind w:firstLine="709"/>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Муниципальная программа «Организация содержания и текущего ремонта </w:t>
      </w:r>
    </w:p>
    <w:p w:rsidR="006602C5" w:rsidRPr="00C35027" w:rsidRDefault="006602C5" w:rsidP="00F50259">
      <w:pPr>
        <w:spacing w:after="0" w:line="240" w:lineRule="auto"/>
        <w:ind w:firstLine="709"/>
        <w:jc w:val="center"/>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объектов газоснабжения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w:t>
      </w:r>
    </w:p>
    <w:p w:rsidR="006602C5" w:rsidRPr="00C35027" w:rsidRDefault="006602C5" w:rsidP="006602C5">
      <w:pPr>
        <w:spacing w:after="0" w:line="240" w:lineRule="auto"/>
        <w:jc w:val="both"/>
        <w:rPr>
          <w:rFonts w:ascii="Times New Roman" w:eastAsia="Times New Roman" w:hAnsi="Times New Roman" w:cs="Times New Roman"/>
          <w:b/>
          <w:sz w:val="24"/>
          <w:szCs w:val="24"/>
          <w:lang w:eastAsia="ru-RU"/>
        </w:rPr>
      </w:pPr>
      <w:r w:rsidRPr="00C35027">
        <w:rPr>
          <w:rFonts w:ascii="Times New Roman" w:eastAsia="Times New Roman" w:hAnsi="Times New Roman" w:cs="Times New Roman"/>
          <w:b/>
          <w:sz w:val="24"/>
          <w:szCs w:val="24"/>
          <w:lang w:eastAsia="ru-RU"/>
        </w:rPr>
        <w:t xml:space="preserve">Исполнитель: Администрация </w:t>
      </w:r>
      <w:proofErr w:type="spellStart"/>
      <w:r w:rsidRPr="00C35027">
        <w:rPr>
          <w:rFonts w:ascii="Times New Roman" w:eastAsia="Times New Roman" w:hAnsi="Times New Roman" w:cs="Times New Roman"/>
          <w:b/>
          <w:sz w:val="24"/>
          <w:szCs w:val="24"/>
          <w:lang w:eastAsia="ru-RU"/>
        </w:rPr>
        <w:t>Миасского</w:t>
      </w:r>
      <w:proofErr w:type="spellEnd"/>
      <w:r w:rsidRPr="00C35027">
        <w:rPr>
          <w:rFonts w:ascii="Times New Roman" w:eastAsia="Times New Roman" w:hAnsi="Times New Roman" w:cs="Times New Roman"/>
          <w:b/>
          <w:sz w:val="24"/>
          <w:szCs w:val="24"/>
          <w:lang w:eastAsia="ru-RU"/>
        </w:rPr>
        <w:t xml:space="preserve"> городского округа </w:t>
      </w:r>
      <w:r w:rsidRPr="00C35027">
        <w:rPr>
          <w:rFonts w:ascii="Times New Roman" w:eastAsia="Times New Roman" w:hAnsi="Times New Roman" w:cs="Times New Roman"/>
          <w:sz w:val="24"/>
          <w:szCs w:val="24"/>
          <w:lang w:eastAsia="ru-RU"/>
        </w:rPr>
        <w:t>(раздел 0502).</w:t>
      </w:r>
    </w:p>
    <w:p w:rsidR="006602C5" w:rsidRPr="00C35027" w:rsidRDefault="006602C5" w:rsidP="006602C5">
      <w:pPr>
        <w:tabs>
          <w:tab w:val="num" w:pos="644"/>
        </w:tabs>
        <w:spacing w:after="0" w:line="240" w:lineRule="auto"/>
        <w:ind w:firstLine="709"/>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sz w:val="24"/>
          <w:szCs w:val="24"/>
          <w:lang w:eastAsia="ru-RU"/>
        </w:rPr>
        <w:t xml:space="preserve">Расходы составили </w:t>
      </w:r>
      <w:r w:rsidRPr="00C35027">
        <w:rPr>
          <w:rFonts w:ascii="Times New Roman" w:eastAsia="Times New Roman" w:hAnsi="Times New Roman" w:cs="Times New Roman"/>
          <w:lang w:eastAsia="ru-RU"/>
        </w:rPr>
        <w:t>2840,7</w:t>
      </w:r>
      <w:r w:rsidRPr="00C35027">
        <w:rPr>
          <w:rFonts w:ascii="Times New Roman" w:eastAsia="Times New Roman" w:hAnsi="Times New Roman" w:cs="Times New Roman"/>
          <w:sz w:val="24"/>
          <w:szCs w:val="24"/>
          <w:lang w:eastAsia="ru-RU"/>
        </w:rPr>
        <w:t xml:space="preserve"> тыс. рублей при уточненном бюджете Округа </w:t>
      </w:r>
      <w:r w:rsidRPr="00C35027">
        <w:rPr>
          <w:rFonts w:ascii="Times New Roman" w:eastAsia="Times New Roman" w:hAnsi="Times New Roman" w:cs="Times New Roman"/>
          <w:lang w:eastAsia="ru-RU"/>
        </w:rPr>
        <w:t>2840,7</w:t>
      </w:r>
      <w:r w:rsidRPr="00C35027">
        <w:rPr>
          <w:rFonts w:ascii="Times New Roman" w:eastAsia="Times New Roman" w:hAnsi="Times New Roman" w:cs="Times New Roman"/>
          <w:sz w:val="24"/>
          <w:szCs w:val="24"/>
          <w:lang w:eastAsia="ru-RU"/>
        </w:rPr>
        <w:t xml:space="preserve"> тыс. рублей (</w:t>
      </w:r>
      <w:r w:rsidRPr="00C35027">
        <w:rPr>
          <w:rFonts w:ascii="Times New Roman" w:eastAsia="Times New Roman" w:hAnsi="Times New Roman" w:cs="Times New Roman"/>
          <w:lang w:eastAsia="ru-RU"/>
        </w:rPr>
        <w:t>100,0</w:t>
      </w:r>
      <w:r w:rsidRPr="00C35027">
        <w:rPr>
          <w:rFonts w:ascii="Times New Roman" w:eastAsia="Times New Roman" w:hAnsi="Times New Roman" w:cs="Times New Roman"/>
          <w:sz w:val="24"/>
          <w:szCs w:val="24"/>
          <w:lang w:eastAsia="ru-RU"/>
        </w:rPr>
        <w:t>% от уточненного бюджета Округа).  Расходы по ремонту объектов газоснабж</w:t>
      </w:r>
      <w:r w:rsidRPr="00C35027">
        <w:rPr>
          <w:rFonts w:ascii="Times New Roman" w:eastAsia="Times New Roman" w:hAnsi="Times New Roman" w:cs="Times New Roman"/>
          <w:sz w:val="24"/>
          <w:szCs w:val="24"/>
          <w:lang w:eastAsia="ru-RU"/>
        </w:rPr>
        <w:t>е</w:t>
      </w:r>
      <w:r w:rsidRPr="00C35027">
        <w:rPr>
          <w:rFonts w:ascii="Times New Roman" w:eastAsia="Times New Roman" w:hAnsi="Times New Roman" w:cs="Times New Roman"/>
          <w:sz w:val="24"/>
          <w:szCs w:val="24"/>
          <w:lang w:eastAsia="ru-RU"/>
        </w:rPr>
        <w:t>ния проводились с учетом фактической потребности. Информация по исполнению предста</w:t>
      </w:r>
      <w:r w:rsidRPr="00C35027">
        <w:rPr>
          <w:rFonts w:ascii="Times New Roman" w:eastAsia="Times New Roman" w:hAnsi="Times New Roman" w:cs="Times New Roman"/>
          <w:sz w:val="24"/>
          <w:szCs w:val="24"/>
          <w:lang w:eastAsia="ru-RU"/>
        </w:rPr>
        <w:t>в</w:t>
      </w:r>
      <w:r w:rsidRPr="00C35027">
        <w:rPr>
          <w:rFonts w:ascii="Times New Roman" w:eastAsia="Times New Roman" w:hAnsi="Times New Roman" w:cs="Times New Roman"/>
          <w:sz w:val="24"/>
          <w:szCs w:val="24"/>
          <w:lang w:eastAsia="ru-RU"/>
        </w:rPr>
        <w:t>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327"/>
        <w:gridCol w:w="1417"/>
        <w:gridCol w:w="1276"/>
      </w:tblGrid>
      <w:tr w:rsidR="006602C5" w:rsidRPr="00C35027" w:rsidTr="006602C5">
        <w:tc>
          <w:tcPr>
            <w:tcW w:w="3085"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Наименования расходов</w:t>
            </w:r>
          </w:p>
        </w:tc>
        <w:tc>
          <w:tcPr>
            <w:tcW w:w="4111" w:type="dxa"/>
            <w:gridSpan w:val="3"/>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2023 год</w:t>
            </w:r>
          </w:p>
        </w:tc>
        <w:tc>
          <w:tcPr>
            <w:tcW w:w="1417"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Исполнено за 2022 год, тыс. рублей</w:t>
            </w:r>
          </w:p>
        </w:tc>
        <w:tc>
          <w:tcPr>
            <w:tcW w:w="1276" w:type="dxa"/>
            <w:vMerge w:val="restart"/>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исполн</w:t>
            </w:r>
            <w:r w:rsidRPr="00C35027">
              <w:rPr>
                <w:rFonts w:ascii="Times New Roman" w:eastAsia="Times New Roman" w:hAnsi="Times New Roman" w:cs="Times New Roman"/>
                <w:lang w:eastAsia="ru-RU"/>
              </w:rPr>
              <w:t>е</w:t>
            </w:r>
            <w:r w:rsidRPr="00C35027">
              <w:rPr>
                <w:rFonts w:ascii="Times New Roman" w:eastAsia="Times New Roman" w:hAnsi="Times New Roman" w:cs="Times New Roman"/>
                <w:lang w:eastAsia="ru-RU"/>
              </w:rPr>
              <w:t>ния к 2022 году</w:t>
            </w:r>
            <w:proofErr w:type="gramStart"/>
            <w:r w:rsidRPr="00C35027">
              <w:rPr>
                <w:rFonts w:ascii="Times New Roman" w:eastAsia="Times New Roman" w:hAnsi="Times New Roman" w:cs="Times New Roman"/>
                <w:lang w:eastAsia="ru-RU"/>
              </w:rPr>
              <w:t>, (%)</w:t>
            </w:r>
            <w:proofErr w:type="gramEnd"/>
          </w:p>
        </w:tc>
      </w:tr>
      <w:tr w:rsidR="006602C5" w:rsidRPr="00C35027" w:rsidTr="006602C5">
        <w:tc>
          <w:tcPr>
            <w:tcW w:w="3085"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ный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 тыс. рублей</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Исполнение, тыс. рублей</w:t>
            </w:r>
          </w:p>
        </w:tc>
        <w:tc>
          <w:tcPr>
            <w:tcW w:w="132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Процент к уточне</w:t>
            </w:r>
            <w:r w:rsidRPr="00C35027">
              <w:rPr>
                <w:rFonts w:ascii="Times New Roman" w:eastAsia="Times New Roman" w:hAnsi="Times New Roman" w:cs="Times New Roman"/>
                <w:lang w:eastAsia="ru-RU"/>
              </w:rPr>
              <w:t>н</w:t>
            </w:r>
            <w:r w:rsidRPr="00C35027">
              <w:rPr>
                <w:rFonts w:ascii="Times New Roman" w:eastAsia="Times New Roman" w:hAnsi="Times New Roman" w:cs="Times New Roman"/>
                <w:lang w:eastAsia="ru-RU"/>
              </w:rPr>
              <w:t>ному бю</w:t>
            </w:r>
            <w:r w:rsidRPr="00C35027">
              <w:rPr>
                <w:rFonts w:ascii="Times New Roman" w:eastAsia="Times New Roman" w:hAnsi="Times New Roman" w:cs="Times New Roman"/>
                <w:lang w:eastAsia="ru-RU"/>
              </w:rPr>
              <w:t>д</w:t>
            </w:r>
            <w:r w:rsidRPr="00C35027">
              <w:rPr>
                <w:rFonts w:ascii="Times New Roman" w:eastAsia="Times New Roman" w:hAnsi="Times New Roman" w:cs="Times New Roman"/>
                <w:lang w:eastAsia="ru-RU"/>
              </w:rPr>
              <w:t>жету</w:t>
            </w:r>
            <w:proofErr w:type="gramStart"/>
            <w:r w:rsidRPr="00C35027">
              <w:rPr>
                <w:rFonts w:ascii="Times New Roman" w:eastAsia="Times New Roman" w:hAnsi="Times New Roman" w:cs="Times New Roman"/>
                <w:lang w:eastAsia="ru-RU"/>
              </w:rPr>
              <w:t>, (%)</w:t>
            </w:r>
            <w:proofErr w:type="gramEnd"/>
          </w:p>
        </w:tc>
        <w:tc>
          <w:tcPr>
            <w:tcW w:w="1417"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c>
          <w:tcPr>
            <w:tcW w:w="1276" w:type="dxa"/>
            <w:vMerge/>
          </w:tcPr>
          <w:p w:rsidR="006602C5" w:rsidRPr="00C35027" w:rsidRDefault="006602C5" w:rsidP="006602C5">
            <w:pPr>
              <w:autoSpaceDE w:val="0"/>
              <w:autoSpaceDN w:val="0"/>
              <w:spacing w:after="0" w:line="240" w:lineRule="auto"/>
              <w:jc w:val="both"/>
              <w:rPr>
                <w:rFonts w:ascii="Times New Roman" w:eastAsia="Times New Roman" w:hAnsi="Times New Roman" w:cs="Times New Roman"/>
                <w:lang w:eastAsia="ru-RU"/>
              </w:rPr>
            </w:pPr>
          </w:p>
        </w:tc>
      </w:tr>
      <w:tr w:rsidR="006602C5" w:rsidRPr="00C35027" w:rsidTr="006602C5">
        <w:tc>
          <w:tcPr>
            <w:tcW w:w="3085"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Организация содержания объектов газоснабжения</w:t>
            </w: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2539,7</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2539,7</w:t>
            </w:r>
          </w:p>
        </w:tc>
        <w:tc>
          <w:tcPr>
            <w:tcW w:w="1327" w:type="dxa"/>
            <w:vAlign w:val="center"/>
          </w:tcPr>
          <w:p w:rsidR="006602C5" w:rsidRPr="00C35027" w:rsidRDefault="006602C5" w:rsidP="006602C5">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41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2746,8</w:t>
            </w:r>
          </w:p>
        </w:tc>
        <w:tc>
          <w:tcPr>
            <w:tcW w:w="127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92,5</w:t>
            </w:r>
          </w:p>
        </w:tc>
      </w:tr>
      <w:tr w:rsidR="006602C5" w:rsidRPr="00C35027" w:rsidTr="006602C5">
        <w:tc>
          <w:tcPr>
            <w:tcW w:w="3085" w:type="dxa"/>
            <w:vAlign w:val="center"/>
          </w:tcPr>
          <w:p w:rsidR="006602C5" w:rsidRPr="00C35027" w:rsidRDefault="006602C5" w:rsidP="006602C5">
            <w:pPr>
              <w:autoSpaceDE w:val="0"/>
              <w:autoSpaceDN w:val="0"/>
              <w:spacing w:after="0" w:line="240" w:lineRule="auto"/>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Проведение ремонта объектов газоснабжения</w:t>
            </w:r>
          </w:p>
        </w:tc>
        <w:tc>
          <w:tcPr>
            <w:tcW w:w="136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301,0</w:t>
            </w:r>
          </w:p>
        </w:tc>
        <w:tc>
          <w:tcPr>
            <w:tcW w:w="1418"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301,0</w:t>
            </w:r>
          </w:p>
        </w:tc>
        <w:tc>
          <w:tcPr>
            <w:tcW w:w="1327" w:type="dxa"/>
            <w:vAlign w:val="center"/>
          </w:tcPr>
          <w:p w:rsidR="006602C5" w:rsidRPr="00C35027" w:rsidRDefault="006602C5" w:rsidP="006602C5">
            <w:pPr>
              <w:tabs>
                <w:tab w:val="left" w:pos="1230"/>
              </w:tabs>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417"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792,9</w:t>
            </w:r>
          </w:p>
        </w:tc>
        <w:tc>
          <w:tcPr>
            <w:tcW w:w="1276" w:type="dxa"/>
            <w:vAlign w:val="center"/>
          </w:tcPr>
          <w:p w:rsidR="006602C5" w:rsidRPr="00C35027" w:rsidRDefault="006602C5" w:rsidP="006602C5">
            <w:pPr>
              <w:autoSpaceDE w:val="0"/>
              <w:autoSpaceDN w:val="0"/>
              <w:spacing w:after="0" w:line="240" w:lineRule="auto"/>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38,0</w:t>
            </w:r>
          </w:p>
        </w:tc>
      </w:tr>
      <w:tr w:rsidR="006602C5" w:rsidRPr="00C35027" w:rsidTr="006602C5">
        <w:tc>
          <w:tcPr>
            <w:tcW w:w="3085" w:type="dxa"/>
            <w:vAlign w:val="center"/>
          </w:tcPr>
          <w:p w:rsidR="006602C5" w:rsidRPr="00C35027" w:rsidRDefault="006602C5" w:rsidP="006602C5">
            <w:pPr>
              <w:autoSpaceDE w:val="0"/>
              <w:autoSpaceDN w:val="0"/>
              <w:spacing w:after="0" w:line="240" w:lineRule="auto"/>
              <w:contextualSpacing/>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ИТОГО</w:t>
            </w:r>
          </w:p>
        </w:tc>
        <w:tc>
          <w:tcPr>
            <w:tcW w:w="1366" w:type="dxa"/>
            <w:vAlign w:val="center"/>
          </w:tcPr>
          <w:p w:rsidR="006602C5" w:rsidRPr="00C35027" w:rsidRDefault="006602C5" w:rsidP="006602C5">
            <w:pPr>
              <w:autoSpaceDE w:val="0"/>
              <w:autoSpaceDN w:val="0"/>
              <w:spacing w:after="0" w:line="240" w:lineRule="auto"/>
              <w:contextualSpacing/>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2840,7</w:t>
            </w:r>
          </w:p>
        </w:tc>
        <w:tc>
          <w:tcPr>
            <w:tcW w:w="1418" w:type="dxa"/>
            <w:vAlign w:val="center"/>
          </w:tcPr>
          <w:p w:rsidR="006602C5" w:rsidRPr="00C35027" w:rsidRDefault="006602C5" w:rsidP="006602C5">
            <w:pPr>
              <w:autoSpaceDE w:val="0"/>
              <w:autoSpaceDN w:val="0"/>
              <w:spacing w:after="0" w:line="240" w:lineRule="auto"/>
              <w:contextualSpacing/>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2840,7</w:t>
            </w:r>
          </w:p>
        </w:tc>
        <w:tc>
          <w:tcPr>
            <w:tcW w:w="1327" w:type="dxa"/>
            <w:vAlign w:val="center"/>
          </w:tcPr>
          <w:p w:rsidR="006602C5" w:rsidRPr="00C35027" w:rsidRDefault="006602C5" w:rsidP="006602C5">
            <w:pPr>
              <w:autoSpaceDE w:val="0"/>
              <w:autoSpaceDN w:val="0"/>
              <w:spacing w:after="0" w:line="240" w:lineRule="auto"/>
              <w:contextualSpacing/>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100,0</w:t>
            </w:r>
          </w:p>
        </w:tc>
        <w:tc>
          <w:tcPr>
            <w:tcW w:w="1417" w:type="dxa"/>
            <w:vAlign w:val="center"/>
          </w:tcPr>
          <w:p w:rsidR="006602C5" w:rsidRPr="00C35027" w:rsidRDefault="006602C5" w:rsidP="006602C5">
            <w:pPr>
              <w:autoSpaceDE w:val="0"/>
              <w:autoSpaceDN w:val="0"/>
              <w:spacing w:after="0" w:line="240" w:lineRule="auto"/>
              <w:contextualSpacing/>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3539,7</w:t>
            </w:r>
          </w:p>
        </w:tc>
        <w:tc>
          <w:tcPr>
            <w:tcW w:w="1276" w:type="dxa"/>
            <w:vAlign w:val="center"/>
          </w:tcPr>
          <w:p w:rsidR="006602C5" w:rsidRPr="00C35027" w:rsidRDefault="006602C5" w:rsidP="006602C5">
            <w:pPr>
              <w:autoSpaceDE w:val="0"/>
              <w:autoSpaceDN w:val="0"/>
              <w:spacing w:after="0" w:line="240" w:lineRule="auto"/>
              <w:contextualSpacing/>
              <w:jc w:val="center"/>
              <w:rPr>
                <w:rFonts w:ascii="Times New Roman" w:eastAsia="Times New Roman" w:hAnsi="Times New Roman" w:cs="Times New Roman"/>
                <w:lang w:eastAsia="ru-RU"/>
              </w:rPr>
            </w:pPr>
            <w:r w:rsidRPr="00C35027">
              <w:rPr>
                <w:rFonts w:ascii="Times New Roman" w:eastAsia="Times New Roman" w:hAnsi="Times New Roman" w:cs="Times New Roman"/>
                <w:lang w:eastAsia="ru-RU"/>
              </w:rPr>
              <w:t>80,3</w:t>
            </w:r>
          </w:p>
        </w:tc>
      </w:tr>
    </w:tbl>
    <w:p w:rsidR="006602C5" w:rsidRDefault="006602C5" w:rsidP="006602C5">
      <w:pPr>
        <w:spacing w:before="120" w:after="0" w:line="240" w:lineRule="auto"/>
        <w:ind w:firstLine="709"/>
        <w:contextualSpacing/>
        <w:jc w:val="both"/>
        <w:rPr>
          <w:rFonts w:ascii="Times New Roman" w:eastAsia="Times New Roman" w:hAnsi="Times New Roman" w:cs="Times New Roman"/>
          <w:sz w:val="24"/>
          <w:szCs w:val="24"/>
          <w:lang w:eastAsia="ru-RU"/>
        </w:rPr>
      </w:pPr>
      <w:r w:rsidRPr="00C35027">
        <w:rPr>
          <w:rFonts w:ascii="Times New Roman" w:eastAsia="Times New Roman" w:hAnsi="Times New Roman" w:cs="Times New Roman"/>
          <w:lang w:eastAsia="ru-RU"/>
        </w:rPr>
        <w:t>В рамках муниципальной программы выполнены</w:t>
      </w:r>
      <w:r w:rsidRPr="00C35027">
        <w:rPr>
          <w:rFonts w:ascii="Times New Roman" w:eastAsia="Times New Roman" w:hAnsi="Times New Roman" w:cs="Times New Roman"/>
          <w:sz w:val="24"/>
          <w:szCs w:val="24"/>
          <w:lang w:eastAsia="ru-RU"/>
        </w:rPr>
        <w:t xml:space="preserve"> работ</w:t>
      </w:r>
      <w:r>
        <w:rPr>
          <w:rFonts w:ascii="Times New Roman" w:eastAsia="Times New Roman" w:hAnsi="Times New Roman" w:cs="Times New Roman"/>
          <w:sz w:val="24"/>
          <w:szCs w:val="24"/>
          <w:lang w:eastAsia="ru-RU"/>
        </w:rPr>
        <w:t>ы</w:t>
      </w:r>
      <w:r w:rsidRPr="00C35027">
        <w:rPr>
          <w:rFonts w:ascii="Times New Roman" w:eastAsia="Times New Roman" w:hAnsi="Times New Roman" w:cs="Times New Roman"/>
          <w:sz w:val="24"/>
          <w:szCs w:val="24"/>
          <w:lang w:eastAsia="ru-RU"/>
        </w:rPr>
        <w:t xml:space="preserve"> по ремонту объектов газосна</w:t>
      </w:r>
      <w:r w:rsidRPr="00C35027">
        <w:rPr>
          <w:rFonts w:ascii="Times New Roman" w:eastAsia="Times New Roman" w:hAnsi="Times New Roman" w:cs="Times New Roman"/>
          <w:sz w:val="24"/>
          <w:szCs w:val="24"/>
          <w:lang w:eastAsia="ru-RU"/>
        </w:rPr>
        <w:t>б</w:t>
      </w:r>
      <w:r w:rsidR="00F50259">
        <w:rPr>
          <w:rFonts w:ascii="Times New Roman" w:eastAsia="Times New Roman" w:hAnsi="Times New Roman" w:cs="Times New Roman"/>
          <w:sz w:val="24"/>
          <w:szCs w:val="24"/>
          <w:lang w:eastAsia="ru-RU"/>
        </w:rPr>
        <w:t xml:space="preserve">жения в </w:t>
      </w:r>
      <w:proofErr w:type="spellStart"/>
      <w:r w:rsidR="00F50259">
        <w:rPr>
          <w:rFonts w:ascii="Times New Roman" w:eastAsia="Times New Roman" w:hAnsi="Times New Roman" w:cs="Times New Roman"/>
          <w:sz w:val="24"/>
          <w:szCs w:val="24"/>
          <w:lang w:eastAsia="ru-RU"/>
        </w:rPr>
        <w:t>с</w:t>
      </w:r>
      <w:proofErr w:type="gramStart"/>
      <w:r w:rsidR="00F50259">
        <w:rPr>
          <w:rFonts w:ascii="Times New Roman" w:eastAsia="Times New Roman" w:hAnsi="Times New Roman" w:cs="Times New Roman"/>
          <w:sz w:val="24"/>
          <w:szCs w:val="24"/>
          <w:lang w:eastAsia="ru-RU"/>
        </w:rPr>
        <w:t>.</w:t>
      </w:r>
      <w:r w:rsidRPr="00C35027">
        <w:rPr>
          <w:rFonts w:ascii="Times New Roman" w:eastAsia="Times New Roman" w:hAnsi="Times New Roman" w:cs="Times New Roman"/>
          <w:sz w:val="24"/>
          <w:szCs w:val="24"/>
          <w:lang w:eastAsia="ru-RU"/>
        </w:rPr>
        <w:t>С</w:t>
      </w:r>
      <w:proofErr w:type="gramEnd"/>
      <w:r w:rsidRPr="00C35027">
        <w:rPr>
          <w:rFonts w:ascii="Times New Roman" w:eastAsia="Times New Roman" w:hAnsi="Times New Roman" w:cs="Times New Roman"/>
          <w:sz w:val="24"/>
          <w:szCs w:val="24"/>
          <w:lang w:eastAsia="ru-RU"/>
        </w:rPr>
        <w:t>ыростан</w:t>
      </w:r>
      <w:proofErr w:type="spellEnd"/>
      <w:r w:rsidR="00F50259">
        <w:rPr>
          <w:rFonts w:ascii="Times New Roman" w:eastAsia="Times New Roman" w:hAnsi="Times New Roman" w:cs="Times New Roman"/>
          <w:sz w:val="24"/>
          <w:szCs w:val="24"/>
          <w:lang w:eastAsia="ru-RU"/>
        </w:rPr>
        <w:t xml:space="preserve"> и</w:t>
      </w:r>
      <w:r w:rsidRPr="00C35027">
        <w:rPr>
          <w:rFonts w:ascii="Times New Roman" w:eastAsia="Times New Roman" w:hAnsi="Times New Roman" w:cs="Times New Roman"/>
          <w:sz w:val="24"/>
          <w:szCs w:val="24"/>
          <w:lang w:eastAsia="ru-RU"/>
        </w:rPr>
        <w:t xml:space="preserve"> окраске газопроводов, расположенных на территории Округа.</w:t>
      </w:r>
    </w:p>
    <w:p w:rsidR="00726DD1" w:rsidRPr="00D156B0" w:rsidRDefault="00726DD1" w:rsidP="00726DD1">
      <w:pPr>
        <w:spacing w:before="120" w:after="0" w:line="240" w:lineRule="auto"/>
        <w:jc w:val="center"/>
        <w:rPr>
          <w:rFonts w:ascii="Times New Roman" w:eastAsia="Times New Roman" w:hAnsi="Times New Roman" w:cs="Times New Roman"/>
          <w:b/>
          <w:sz w:val="24"/>
          <w:szCs w:val="24"/>
          <w:lang w:eastAsia="ru-RU"/>
        </w:rPr>
      </w:pPr>
      <w:r w:rsidRPr="00D156B0">
        <w:rPr>
          <w:rFonts w:ascii="Times New Roman" w:eastAsia="Times New Roman" w:hAnsi="Times New Roman" w:cs="Times New Roman"/>
          <w:b/>
          <w:sz w:val="24"/>
          <w:szCs w:val="24"/>
          <w:lang w:eastAsia="ru-RU"/>
        </w:rPr>
        <w:t xml:space="preserve">Муниципальная программа «Содействие созданию в </w:t>
      </w:r>
      <w:proofErr w:type="spellStart"/>
      <w:r w:rsidRPr="00D156B0">
        <w:rPr>
          <w:rFonts w:ascii="Times New Roman" w:eastAsia="Times New Roman" w:hAnsi="Times New Roman" w:cs="Times New Roman"/>
          <w:b/>
          <w:sz w:val="24"/>
          <w:szCs w:val="24"/>
          <w:lang w:eastAsia="ru-RU"/>
        </w:rPr>
        <w:t>Миасском</w:t>
      </w:r>
      <w:proofErr w:type="spellEnd"/>
      <w:r w:rsidRPr="00D156B0">
        <w:rPr>
          <w:rFonts w:ascii="Times New Roman" w:eastAsia="Times New Roman" w:hAnsi="Times New Roman" w:cs="Times New Roman"/>
          <w:b/>
          <w:sz w:val="24"/>
          <w:szCs w:val="24"/>
          <w:lang w:eastAsia="ru-RU"/>
        </w:rPr>
        <w:t xml:space="preserve"> городском округе </w:t>
      </w:r>
    </w:p>
    <w:p w:rsidR="00726DD1" w:rsidRPr="00D156B0" w:rsidRDefault="00726DD1" w:rsidP="00726DD1">
      <w:pPr>
        <w:spacing w:after="0" w:line="240" w:lineRule="auto"/>
        <w:jc w:val="center"/>
        <w:rPr>
          <w:rFonts w:ascii="Times New Roman" w:eastAsia="Times New Roman" w:hAnsi="Times New Roman" w:cs="Times New Roman"/>
          <w:b/>
          <w:sz w:val="24"/>
          <w:szCs w:val="24"/>
          <w:lang w:eastAsia="ru-RU"/>
        </w:rPr>
      </w:pPr>
      <w:r w:rsidRPr="00D156B0">
        <w:rPr>
          <w:rFonts w:ascii="Times New Roman" w:eastAsia="Times New Roman" w:hAnsi="Times New Roman" w:cs="Times New Roman"/>
          <w:b/>
          <w:sz w:val="24"/>
          <w:szCs w:val="24"/>
          <w:lang w:eastAsia="ru-RU"/>
        </w:rPr>
        <w:t>(исходя из прогнозируемой потребности) новых мест в общеобразовательных организ</w:t>
      </w:r>
      <w:r w:rsidRPr="00D156B0">
        <w:rPr>
          <w:rFonts w:ascii="Times New Roman" w:eastAsia="Times New Roman" w:hAnsi="Times New Roman" w:cs="Times New Roman"/>
          <w:b/>
          <w:sz w:val="24"/>
          <w:szCs w:val="24"/>
          <w:lang w:eastAsia="ru-RU"/>
        </w:rPr>
        <w:t>а</w:t>
      </w:r>
      <w:r w:rsidRPr="00D156B0">
        <w:rPr>
          <w:rFonts w:ascii="Times New Roman" w:eastAsia="Times New Roman" w:hAnsi="Times New Roman" w:cs="Times New Roman"/>
          <w:b/>
          <w:sz w:val="24"/>
          <w:szCs w:val="24"/>
          <w:lang w:eastAsia="ru-RU"/>
        </w:rPr>
        <w:t>циях»</w:t>
      </w:r>
    </w:p>
    <w:p w:rsidR="00726DD1" w:rsidRPr="00D156B0" w:rsidRDefault="00726DD1" w:rsidP="00726DD1">
      <w:pPr>
        <w:spacing w:after="0" w:line="240" w:lineRule="auto"/>
        <w:jc w:val="both"/>
        <w:rPr>
          <w:rFonts w:ascii="Times New Roman" w:eastAsia="Times New Roman" w:hAnsi="Times New Roman" w:cs="Times New Roman"/>
          <w:sz w:val="24"/>
          <w:szCs w:val="24"/>
          <w:lang w:eastAsia="ru-RU"/>
        </w:rPr>
      </w:pPr>
      <w:r w:rsidRPr="00D156B0">
        <w:rPr>
          <w:rFonts w:ascii="Times New Roman" w:eastAsia="Times New Roman" w:hAnsi="Times New Roman" w:cs="Times New Roman"/>
          <w:b/>
          <w:sz w:val="24"/>
          <w:szCs w:val="24"/>
          <w:lang w:eastAsia="ru-RU"/>
        </w:rPr>
        <w:t xml:space="preserve">Исполнитель: Управление образования Администрации </w:t>
      </w:r>
      <w:proofErr w:type="spellStart"/>
      <w:r w:rsidRPr="00D156B0">
        <w:rPr>
          <w:rFonts w:ascii="Times New Roman" w:eastAsia="Times New Roman" w:hAnsi="Times New Roman" w:cs="Times New Roman"/>
          <w:b/>
          <w:sz w:val="24"/>
          <w:szCs w:val="24"/>
          <w:lang w:eastAsia="ru-RU"/>
        </w:rPr>
        <w:t>Миасского</w:t>
      </w:r>
      <w:proofErr w:type="spellEnd"/>
      <w:r w:rsidRPr="00D156B0">
        <w:rPr>
          <w:rFonts w:ascii="Times New Roman" w:eastAsia="Times New Roman" w:hAnsi="Times New Roman" w:cs="Times New Roman"/>
          <w:b/>
          <w:sz w:val="24"/>
          <w:szCs w:val="24"/>
          <w:lang w:eastAsia="ru-RU"/>
        </w:rPr>
        <w:t xml:space="preserve"> городского округа </w:t>
      </w:r>
      <w:r w:rsidRPr="00D156B0">
        <w:rPr>
          <w:rFonts w:ascii="Times New Roman" w:eastAsia="Times New Roman" w:hAnsi="Times New Roman" w:cs="Times New Roman"/>
          <w:sz w:val="24"/>
          <w:szCs w:val="24"/>
          <w:lang w:eastAsia="ru-RU"/>
        </w:rPr>
        <w:t>(раздел 0702, 0709).</w:t>
      </w:r>
    </w:p>
    <w:p w:rsidR="00726DD1" w:rsidRPr="00EE62C4" w:rsidRDefault="00726DD1" w:rsidP="00726DD1">
      <w:pPr>
        <w:spacing w:after="0" w:line="240" w:lineRule="auto"/>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Соисполнители муниципальной программы: МКУ «Комитет по строительству», Управление муниципальной собственности  Администрации Округа (раздел 0702,0709).</w:t>
      </w:r>
    </w:p>
    <w:p w:rsidR="00726DD1" w:rsidRDefault="00726DD1" w:rsidP="00726DD1">
      <w:pPr>
        <w:spacing w:after="0" w:line="240" w:lineRule="auto"/>
        <w:ind w:firstLine="708"/>
        <w:jc w:val="both"/>
        <w:rPr>
          <w:rFonts w:ascii="Times New Roman" w:eastAsia="Times New Roman" w:hAnsi="Times New Roman" w:cs="Times New Roman"/>
          <w:sz w:val="24"/>
          <w:szCs w:val="24"/>
          <w:lang w:eastAsia="ru-RU"/>
        </w:rPr>
      </w:pPr>
      <w:r w:rsidRPr="00D156B0">
        <w:rPr>
          <w:rFonts w:ascii="Times New Roman" w:eastAsia="Times New Roman" w:hAnsi="Times New Roman" w:cs="Times New Roman"/>
          <w:sz w:val="24"/>
          <w:szCs w:val="24"/>
          <w:lang w:eastAsia="ru-RU"/>
        </w:rPr>
        <w:t xml:space="preserve">На финансирование программы в уточненном бюджете </w:t>
      </w:r>
      <w:proofErr w:type="spellStart"/>
      <w:r w:rsidRPr="00D156B0">
        <w:rPr>
          <w:rFonts w:ascii="Times New Roman" w:eastAsia="Times New Roman" w:hAnsi="Times New Roman" w:cs="Times New Roman"/>
          <w:sz w:val="24"/>
          <w:szCs w:val="24"/>
          <w:lang w:eastAsia="ru-RU"/>
        </w:rPr>
        <w:t>Миасского</w:t>
      </w:r>
      <w:proofErr w:type="spellEnd"/>
      <w:r w:rsidRPr="00D156B0">
        <w:rPr>
          <w:rFonts w:ascii="Times New Roman" w:eastAsia="Times New Roman" w:hAnsi="Times New Roman" w:cs="Times New Roman"/>
          <w:sz w:val="24"/>
          <w:szCs w:val="24"/>
          <w:lang w:eastAsia="ru-RU"/>
        </w:rPr>
        <w:t xml:space="preserve"> городского округа на 2023 год  предусмотрено 2570,6 тыс. рублей на оказание услуг по проведению госуда</w:t>
      </w:r>
      <w:r w:rsidRPr="00D156B0">
        <w:rPr>
          <w:rFonts w:ascii="Times New Roman" w:eastAsia="Times New Roman" w:hAnsi="Times New Roman" w:cs="Times New Roman"/>
          <w:sz w:val="24"/>
          <w:szCs w:val="24"/>
          <w:lang w:eastAsia="ru-RU"/>
        </w:rPr>
        <w:t>р</w:t>
      </w:r>
      <w:r w:rsidRPr="00D156B0">
        <w:rPr>
          <w:rFonts w:ascii="Times New Roman" w:eastAsia="Times New Roman" w:hAnsi="Times New Roman" w:cs="Times New Roman"/>
          <w:sz w:val="24"/>
          <w:szCs w:val="24"/>
          <w:lang w:eastAsia="ru-RU"/>
        </w:rPr>
        <w:t xml:space="preserve">ственной экспертизы проектной документации и результатов инженерных изысканий по объекту: «Общеобразовательная организация в </w:t>
      </w:r>
      <w:proofErr w:type="spellStart"/>
      <w:r w:rsidRPr="00D156B0">
        <w:rPr>
          <w:rFonts w:ascii="Times New Roman" w:eastAsia="Times New Roman" w:hAnsi="Times New Roman" w:cs="Times New Roman"/>
          <w:sz w:val="24"/>
          <w:szCs w:val="24"/>
          <w:lang w:eastAsia="ru-RU"/>
        </w:rPr>
        <w:t>мкр</w:t>
      </w:r>
      <w:proofErr w:type="spellEnd"/>
      <w:r w:rsidRPr="00D156B0">
        <w:rPr>
          <w:rFonts w:ascii="Times New Roman" w:eastAsia="Times New Roman" w:hAnsi="Times New Roman" w:cs="Times New Roman"/>
          <w:sz w:val="24"/>
          <w:szCs w:val="24"/>
          <w:lang w:eastAsia="ru-RU"/>
        </w:rPr>
        <w:t xml:space="preserve">. Динамо г. Миасс Челябинской области», </w:t>
      </w:r>
      <w:r w:rsidRPr="00D156B0">
        <w:rPr>
          <w:rFonts w:ascii="Times New Roman" w:eastAsia="Arial" w:hAnsi="Times New Roman" w:cs="Times New Roman"/>
          <w:sz w:val="24"/>
          <w:szCs w:val="24"/>
        </w:rPr>
        <w:t>с</w:t>
      </w:r>
      <w:r w:rsidRPr="00D156B0">
        <w:rPr>
          <w:rFonts w:ascii="Times New Roman" w:eastAsia="Times New Roman" w:hAnsi="Times New Roman" w:cs="Times New Roman"/>
          <w:sz w:val="24"/>
          <w:szCs w:val="24"/>
          <w:lang w:eastAsia="ru-RU"/>
        </w:rPr>
        <w:t>редства освоены в полном объеме.</w:t>
      </w:r>
    </w:p>
    <w:p w:rsidR="00EE62C4" w:rsidRPr="00EE62C4" w:rsidRDefault="00EE62C4" w:rsidP="00EE62C4">
      <w:pPr>
        <w:spacing w:before="120" w:after="0" w:line="240" w:lineRule="auto"/>
        <w:jc w:val="center"/>
        <w:rPr>
          <w:rFonts w:ascii="Times New Roman" w:eastAsia="Times New Roman" w:hAnsi="Times New Roman" w:cs="Times New Roman"/>
          <w:b/>
          <w:sz w:val="24"/>
          <w:szCs w:val="24"/>
          <w:lang w:eastAsia="ru-RU"/>
        </w:rPr>
      </w:pPr>
      <w:r w:rsidRPr="00EE62C4">
        <w:rPr>
          <w:rFonts w:ascii="Times New Roman" w:eastAsia="Times New Roman" w:hAnsi="Times New Roman" w:cs="Times New Roman"/>
          <w:b/>
          <w:sz w:val="24"/>
          <w:szCs w:val="24"/>
          <w:lang w:eastAsia="ru-RU"/>
        </w:rPr>
        <w:t xml:space="preserve">Муниципальная программа «Развитие системы образования </w:t>
      </w:r>
    </w:p>
    <w:p w:rsidR="00EE62C4" w:rsidRPr="00EE62C4" w:rsidRDefault="00EE62C4" w:rsidP="00EE62C4">
      <w:pPr>
        <w:spacing w:after="0" w:line="240" w:lineRule="auto"/>
        <w:jc w:val="center"/>
        <w:rPr>
          <w:rFonts w:ascii="Times New Roman" w:eastAsia="Times New Roman" w:hAnsi="Times New Roman" w:cs="Times New Roman"/>
          <w:b/>
          <w:sz w:val="24"/>
          <w:szCs w:val="24"/>
          <w:lang w:eastAsia="ru-RU"/>
        </w:rPr>
      </w:pPr>
      <w:r w:rsidRPr="00EE62C4">
        <w:rPr>
          <w:rFonts w:ascii="Times New Roman" w:eastAsia="Times New Roman" w:hAnsi="Times New Roman" w:cs="Times New Roman"/>
          <w:b/>
          <w:sz w:val="24"/>
          <w:szCs w:val="24"/>
          <w:lang w:eastAsia="ru-RU"/>
        </w:rPr>
        <w:t xml:space="preserve">в </w:t>
      </w:r>
      <w:proofErr w:type="spellStart"/>
      <w:r w:rsidRPr="00EE62C4">
        <w:rPr>
          <w:rFonts w:ascii="Times New Roman" w:eastAsia="Times New Roman" w:hAnsi="Times New Roman" w:cs="Times New Roman"/>
          <w:b/>
          <w:sz w:val="24"/>
          <w:szCs w:val="24"/>
          <w:lang w:eastAsia="ru-RU"/>
        </w:rPr>
        <w:t>Миасском</w:t>
      </w:r>
      <w:proofErr w:type="spellEnd"/>
      <w:r w:rsidRPr="00EE62C4">
        <w:rPr>
          <w:rFonts w:ascii="Times New Roman" w:eastAsia="Times New Roman" w:hAnsi="Times New Roman" w:cs="Times New Roman"/>
          <w:b/>
          <w:sz w:val="24"/>
          <w:szCs w:val="24"/>
          <w:lang w:eastAsia="ru-RU"/>
        </w:rPr>
        <w:t xml:space="preserve"> городском округе»</w:t>
      </w:r>
    </w:p>
    <w:p w:rsidR="00EE62C4" w:rsidRPr="00EE62C4" w:rsidRDefault="00EE62C4" w:rsidP="00EE62C4">
      <w:pPr>
        <w:spacing w:after="0" w:line="240" w:lineRule="auto"/>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b/>
          <w:sz w:val="24"/>
          <w:szCs w:val="24"/>
          <w:lang w:eastAsia="ru-RU"/>
        </w:rPr>
        <w:t xml:space="preserve">Исполнители: Управление образования Администрации </w:t>
      </w:r>
      <w:proofErr w:type="spellStart"/>
      <w:r w:rsidRPr="00EE62C4">
        <w:rPr>
          <w:rFonts w:ascii="Times New Roman" w:eastAsia="Times New Roman" w:hAnsi="Times New Roman" w:cs="Times New Roman"/>
          <w:b/>
          <w:sz w:val="24"/>
          <w:szCs w:val="24"/>
          <w:lang w:eastAsia="ru-RU"/>
        </w:rPr>
        <w:t>Миасского</w:t>
      </w:r>
      <w:proofErr w:type="spellEnd"/>
      <w:r w:rsidRPr="00EE62C4">
        <w:rPr>
          <w:rFonts w:ascii="Times New Roman" w:eastAsia="Times New Roman" w:hAnsi="Times New Roman" w:cs="Times New Roman"/>
          <w:b/>
          <w:sz w:val="24"/>
          <w:szCs w:val="24"/>
          <w:lang w:eastAsia="ru-RU"/>
        </w:rPr>
        <w:t xml:space="preserve"> городского округа </w:t>
      </w:r>
      <w:r w:rsidRPr="00EE62C4">
        <w:rPr>
          <w:rFonts w:ascii="Times New Roman" w:eastAsia="Times New Roman" w:hAnsi="Times New Roman" w:cs="Times New Roman"/>
          <w:sz w:val="24"/>
          <w:szCs w:val="24"/>
          <w:lang w:eastAsia="ru-RU"/>
        </w:rPr>
        <w:t xml:space="preserve">(разделы 0701,0702,0703,0707,0709,1004,1105), </w:t>
      </w:r>
      <w:r w:rsidRPr="00EE62C4">
        <w:rPr>
          <w:rFonts w:ascii="Times New Roman" w:eastAsia="Times New Roman" w:hAnsi="Times New Roman" w:cs="Times New Roman"/>
          <w:b/>
          <w:sz w:val="24"/>
          <w:szCs w:val="24"/>
          <w:lang w:eastAsia="ru-RU"/>
        </w:rPr>
        <w:t xml:space="preserve">Управление культуры Администрации </w:t>
      </w:r>
      <w:proofErr w:type="spellStart"/>
      <w:r w:rsidRPr="00EE62C4">
        <w:rPr>
          <w:rFonts w:ascii="Times New Roman" w:eastAsia="Times New Roman" w:hAnsi="Times New Roman" w:cs="Times New Roman"/>
          <w:b/>
          <w:sz w:val="24"/>
          <w:szCs w:val="24"/>
          <w:lang w:eastAsia="ru-RU"/>
        </w:rPr>
        <w:t>Миасского</w:t>
      </w:r>
      <w:proofErr w:type="spellEnd"/>
      <w:r w:rsidRPr="00EE62C4">
        <w:rPr>
          <w:rFonts w:ascii="Times New Roman" w:eastAsia="Times New Roman" w:hAnsi="Times New Roman" w:cs="Times New Roman"/>
          <w:b/>
          <w:sz w:val="24"/>
          <w:szCs w:val="24"/>
          <w:lang w:eastAsia="ru-RU"/>
        </w:rPr>
        <w:t xml:space="preserve"> городского округа </w:t>
      </w:r>
      <w:r w:rsidRPr="00EE62C4">
        <w:rPr>
          <w:rFonts w:ascii="Times New Roman" w:eastAsia="Times New Roman" w:hAnsi="Times New Roman" w:cs="Times New Roman"/>
          <w:sz w:val="24"/>
          <w:szCs w:val="24"/>
          <w:lang w:eastAsia="ru-RU"/>
        </w:rPr>
        <w:t xml:space="preserve">(раздел 0707), </w:t>
      </w:r>
      <w:r w:rsidRPr="00EE62C4">
        <w:rPr>
          <w:rFonts w:ascii="Times New Roman" w:eastAsia="Times New Roman" w:hAnsi="Times New Roman" w:cs="Times New Roman"/>
          <w:b/>
          <w:sz w:val="24"/>
          <w:szCs w:val="24"/>
          <w:lang w:eastAsia="ru-RU"/>
        </w:rPr>
        <w:t xml:space="preserve">Управление социальной защиты населения Администрации </w:t>
      </w:r>
      <w:proofErr w:type="spellStart"/>
      <w:r w:rsidRPr="00EE62C4">
        <w:rPr>
          <w:rFonts w:ascii="Times New Roman" w:eastAsia="Times New Roman" w:hAnsi="Times New Roman" w:cs="Times New Roman"/>
          <w:b/>
          <w:sz w:val="24"/>
          <w:szCs w:val="24"/>
          <w:lang w:eastAsia="ru-RU"/>
        </w:rPr>
        <w:t>Миасского</w:t>
      </w:r>
      <w:proofErr w:type="spellEnd"/>
      <w:r w:rsidRPr="00EE62C4">
        <w:rPr>
          <w:rFonts w:ascii="Times New Roman" w:eastAsia="Times New Roman" w:hAnsi="Times New Roman" w:cs="Times New Roman"/>
          <w:b/>
          <w:sz w:val="24"/>
          <w:szCs w:val="24"/>
          <w:lang w:eastAsia="ru-RU"/>
        </w:rPr>
        <w:t xml:space="preserve"> городского округа </w:t>
      </w:r>
      <w:r w:rsidRPr="00EE62C4">
        <w:rPr>
          <w:rFonts w:ascii="Times New Roman" w:eastAsia="Times New Roman" w:hAnsi="Times New Roman" w:cs="Times New Roman"/>
          <w:sz w:val="24"/>
          <w:szCs w:val="24"/>
          <w:lang w:eastAsia="ru-RU"/>
        </w:rPr>
        <w:t xml:space="preserve">(раздел 0707), </w:t>
      </w:r>
      <w:r w:rsidRPr="00EE62C4">
        <w:rPr>
          <w:rFonts w:ascii="Times New Roman" w:eastAsia="Times New Roman" w:hAnsi="Times New Roman" w:cs="Times New Roman"/>
          <w:b/>
          <w:sz w:val="24"/>
          <w:szCs w:val="24"/>
          <w:lang w:eastAsia="ru-RU"/>
        </w:rPr>
        <w:t>Управление по физической культуре и спорту</w:t>
      </w:r>
      <w:r w:rsidRPr="00EE62C4">
        <w:rPr>
          <w:rFonts w:ascii="Times New Roman" w:eastAsia="Times New Roman" w:hAnsi="Times New Roman" w:cs="Times New Roman"/>
          <w:sz w:val="24"/>
          <w:szCs w:val="24"/>
          <w:lang w:eastAsia="ru-RU"/>
        </w:rPr>
        <w:t xml:space="preserve"> (раздел 0707,).</w:t>
      </w:r>
    </w:p>
    <w:p w:rsidR="00EE62C4" w:rsidRPr="00EE62C4" w:rsidRDefault="00EE62C4" w:rsidP="00EE62C4">
      <w:pPr>
        <w:spacing w:after="0" w:line="240" w:lineRule="auto"/>
        <w:ind w:firstLine="708"/>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Целями программы являются: </w:t>
      </w:r>
    </w:p>
    <w:p w:rsidR="00EE62C4" w:rsidRPr="00EE62C4" w:rsidRDefault="00EE62C4" w:rsidP="00EE62C4">
      <w:pPr>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создание условий для эффективного развития образования, направленного на обе</w:t>
      </w:r>
      <w:r w:rsidRPr="00EE62C4">
        <w:rPr>
          <w:rFonts w:ascii="Times New Roman" w:eastAsia="Times New Roman" w:hAnsi="Times New Roman" w:cs="Times New Roman"/>
          <w:sz w:val="24"/>
          <w:szCs w:val="24"/>
          <w:lang w:eastAsia="ru-RU"/>
        </w:rPr>
        <w:t>с</w:t>
      </w:r>
      <w:r w:rsidRPr="00EE62C4">
        <w:rPr>
          <w:rFonts w:ascii="Times New Roman" w:eastAsia="Times New Roman" w:hAnsi="Times New Roman" w:cs="Times New Roman"/>
          <w:sz w:val="24"/>
          <w:szCs w:val="24"/>
          <w:lang w:eastAsia="ru-RU"/>
        </w:rPr>
        <w:t>печение доступности качественного образования, соответствующего требованиям совреме</w:t>
      </w:r>
      <w:r w:rsidRPr="00EE62C4">
        <w:rPr>
          <w:rFonts w:ascii="Times New Roman" w:eastAsia="Times New Roman" w:hAnsi="Times New Roman" w:cs="Times New Roman"/>
          <w:sz w:val="24"/>
          <w:szCs w:val="24"/>
          <w:lang w:eastAsia="ru-RU"/>
        </w:rPr>
        <w:t>н</w:t>
      </w:r>
      <w:r w:rsidRPr="00EE62C4">
        <w:rPr>
          <w:rFonts w:ascii="Times New Roman" w:eastAsia="Times New Roman" w:hAnsi="Times New Roman" w:cs="Times New Roman"/>
          <w:sz w:val="24"/>
          <w:szCs w:val="24"/>
          <w:lang w:eastAsia="ru-RU"/>
        </w:rPr>
        <w:t xml:space="preserve">ного инновационного социально ориентированного развития </w:t>
      </w:r>
      <w:proofErr w:type="spellStart"/>
      <w:r w:rsidRPr="00EE62C4">
        <w:rPr>
          <w:rFonts w:ascii="Times New Roman" w:eastAsia="Times New Roman" w:hAnsi="Times New Roman" w:cs="Times New Roman"/>
          <w:sz w:val="24"/>
          <w:szCs w:val="24"/>
          <w:lang w:eastAsia="ru-RU"/>
        </w:rPr>
        <w:t>Миасского</w:t>
      </w:r>
      <w:proofErr w:type="spellEnd"/>
      <w:r w:rsidRPr="00EE62C4">
        <w:rPr>
          <w:rFonts w:ascii="Times New Roman" w:eastAsia="Times New Roman" w:hAnsi="Times New Roman" w:cs="Times New Roman"/>
          <w:sz w:val="24"/>
          <w:szCs w:val="24"/>
          <w:lang w:eastAsia="ru-RU"/>
        </w:rPr>
        <w:t xml:space="preserve"> городского округа;</w:t>
      </w:r>
    </w:p>
    <w:p w:rsidR="00EE62C4" w:rsidRPr="00EE62C4" w:rsidRDefault="00EE62C4" w:rsidP="00EE62C4">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EE62C4">
        <w:rPr>
          <w:rFonts w:ascii="PT Astra Serif" w:eastAsia="Times New Roman" w:hAnsi="PT Astra Serif" w:cs="Times New Roman"/>
          <w:sz w:val="24"/>
          <w:szCs w:val="24"/>
          <w:lang w:eastAsia="ru-RU"/>
        </w:rPr>
        <w:lastRenderedPageBreak/>
        <w:t xml:space="preserve">- развитие в </w:t>
      </w:r>
      <w:proofErr w:type="spellStart"/>
      <w:r w:rsidRPr="00EE62C4">
        <w:rPr>
          <w:rFonts w:ascii="PT Astra Serif" w:eastAsia="Times New Roman" w:hAnsi="PT Astra Serif" w:cs="Times New Roman"/>
          <w:sz w:val="24"/>
          <w:szCs w:val="24"/>
          <w:lang w:eastAsia="ru-RU"/>
        </w:rPr>
        <w:t>Миасском</w:t>
      </w:r>
      <w:proofErr w:type="spellEnd"/>
      <w:r w:rsidRPr="00EE62C4">
        <w:rPr>
          <w:rFonts w:ascii="PT Astra Serif" w:eastAsia="Times New Roman" w:hAnsi="PT Astra Serif" w:cs="Times New Roman"/>
          <w:sz w:val="24"/>
          <w:szCs w:val="24"/>
          <w:lang w:eastAsia="ru-RU"/>
        </w:rPr>
        <w:t xml:space="preserve"> городском округе качества общего образования посредством обновления содержания и технологий преподавания общеобразовательных программ, вовл</w:t>
      </w:r>
      <w:r w:rsidRPr="00EE62C4">
        <w:rPr>
          <w:rFonts w:ascii="PT Astra Serif" w:eastAsia="Times New Roman" w:hAnsi="PT Astra Serif" w:cs="Times New Roman"/>
          <w:sz w:val="24"/>
          <w:szCs w:val="24"/>
          <w:lang w:eastAsia="ru-RU"/>
        </w:rPr>
        <w:t>е</w:t>
      </w:r>
      <w:r w:rsidRPr="00EE62C4">
        <w:rPr>
          <w:rFonts w:ascii="PT Astra Serif" w:eastAsia="Times New Roman" w:hAnsi="PT Astra Serif" w:cs="Times New Roman"/>
          <w:sz w:val="24"/>
          <w:szCs w:val="24"/>
          <w:lang w:eastAsia="ru-RU"/>
        </w:rPr>
        <w:t>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w:t>
      </w:r>
      <w:r w:rsidRPr="00EE62C4">
        <w:rPr>
          <w:rFonts w:ascii="PT Astra Serif" w:eastAsia="Times New Roman" w:hAnsi="PT Astra Serif" w:cs="Times New Roman"/>
          <w:sz w:val="24"/>
          <w:szCs w:val="24"/>
          <w:lang w:eastAsia="ru-RU"/>
        </w:rPr>
        <w:t>и</w:t>
      </w:r>
      <w:r w:rsidRPr="00EE62C4">
        <w:rPr>
          <w:rFonts w:ascii="PT Astra Serif" w:eastAsia="Times New Roman" w:hAnsi="PT Astra Serif" w:cs="Times New Roman"/>
          <w:sz w:val="24"/>
          <w:szCs w:val="24"/>
          <w:lang w:eastAsia="ru-RU"/>
        </w:rPr>
        <w:t>стемы общего образования, а также за счет обновления материально-технической базы и п</w:t>
      </w:r>
      <w:r w:rsidRPr="00EE62C4">
        <w:rPr>
          <w:rFonts w:ascii="PT Astra Serif" w:eastAsia="Times New Roman" w:hAnsi="PT Astra Serif" w:cs="Times New Roman"/>
          <w:sz w:val="24"/>
          <w:szCs w:val="24"/>
          <w:lang w:eastAsia="ru-RU"/>
        </w:rPr>
        <w:t>е</w:t>
      </w:r>
      <w:r w:rsidRPr="00EE62C4">
        <w:rPr>
          <w:rFonts w:ascii="PT Astra Serif" w:eastAsia="Times New Roman" w:hAnsi="PT Astra Serif" w:cs="Times New Roman"/>
          <w:sz w:val="24"/>
          <w:szCs w:val="24"/>
          <w:lang w:eastAsia="ru-RU"/>
        </w:rPr>
        <w:t xml:space="preserve">реподготовки педагогических кадров; </w:t>
      </w:r>
    </w:p>
    <w:p w:rsidR="00EE62C4" w:rsidRPr="00EE62C4" w:rsidRDefault="00EE62C4" w:rsidP="00EE62C4">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EE62C4">
        <w:rPr>
          <w:rFonts w:ascii="PT Astra Serif" w:eastAsia="Times New Roman" w:hAnsi="PT Astra Serif" w:cs="Times New Roman"/>
          <w:sz w:val="24"/>
          <w:szCs w:val="24"/>
          <w:lang w:eastAsia="ru-RU"/>
        </w:rPr>
        <w:t>- предоставление равных возможностей для получения гражданами качественного о</w:t>
      </w:r>
      <w:r w:rsidRPr="00EE62C4">
        <w:rPr>
          <w:rFonts w:ascii="PT Astra Serif" w:eastAsia="Times New Roman" w:hAnsi="PT Astra Serif" w:cs="Times New Roman"/>
          <w:sz w:val="24"/>
          <w:szCs w:val="24"/>
          <w:lang w:eastAsia="ru-RU"/>
        </w:rPr>
        <w:t>б</w:t>
      </w:r>
      <w:r w:rsidRPr="00EE62C4">
        <w:rPr>
          <w:rFonts w:ascii="PT Astra Serif" w:eastAsia="Times New Roman" w:hAnsi="PT Astra Serif" w:cs="Times New Roman"/>
          <w:sz w:val="24"/>
          <w:szCs w:val="24"/>
          <w:lang w:eastAsia="ru-RU"/>
        </w:rPr>
        <w:t xml:space="preserve">разования всех видов и уровней; </w:t>
      </w:r>
    </w:p>
    <w:p w:rsidR="00EE62C4" w:rsidRPr="00EE62C4" w:rsidRDefault="00EE62C4" w:rsidP="00EE62C4">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EE62C4">
        <w:rPr>
          <w:rFonts w:ascii="PT Astra Serif" w:eastAsia="Times New Roman" w:hAnsi="PT Astra Serif" w:cs="Times New Roman"/>
          <w:sz w:val="24"/>
          <w:szCs w:val="24"/>
          <w:lang w:eastAsia="ru-RU"/>
        </w:rPr>
        <w:t>- содействие социальному, культурному, духовному и физическому развитию мол</w:t>
      </w:r>
      <w:r w:rsidRPr="00EE62C4">
        <w:rPr>
          <w:rFonts w:ascii="PT Astra Serif" w:eastAsia="Times New Roman" w:hAnsi="PT Astra Serif" w:cs="Times New Roman"/>
          <w:sz w:val="24"/>
          <w:szCs w:val="24"/>
          <w:lang w:eastAsia="ru-RU"/>
        </w:rPr>
        <w:t>о</w:t>
      </w:r>
      <w:r w:rsidRPr="00EE62C4">
        <w:rPr>
          <w:rFonts w:ascii="PT Astra Serif" w:eastAsia="Times New Roman" w:hAnsi="PT Astra Serif" w:cs="Times New Roman"/>
          <w:sz w:val="24"/>
          <w:szCs w:val="24"/>
          <w:lang w:eastAsia="ru-RU"/>
        </w:rPr>
        <w:t xml:space="preserve">дежи, проживающей на территории </w:t>
      </w:r>
      <w:proofErr w:type="spellStart"/>
      <w:r w:rsidRPr="00EE62C4">
        <w:rPr>
          <w:rFonts w:ascii="PT Astra Serif" w:eastAsia="Times New Roman" w:hAnsi="PT Astra Serif" w:cs="Times New Roman"/>
          <w:sz w:val="24"/>
          <w:szCs w:val="24"/>
          <w:lang w:eastAsia="ru-RU"/>
        </w:rPr>
        <w:t>Миасского</w:t>
      </w:r>
      <w:proofErr w:type="spellEnd"/>
      <w:r w:rsidRPr="00EE62C4">
        <w:rPr>
          <w:rFonts w:ascii="PT Astra Serif" w:eastAsia="Times New Roman" w:hAnsi="PT Astra Serif" w:cs="Times New Roman"/>
          <w:sz w:val="24"/>
          <w:szCs w:val="24"/>
          <w:lang w:eastAsia="ru-RU"/>
        </w:rPr>
        <w:t xml:space="preserve"> городского округа Челябинской области;</w:t>
      </w:r>
    </w:p>
    <w:p w:rsidR="00EE62C4" w:rsidRPr="00EE62C4" w:rsidRDefault="00EE62C4" w:rsidP="00EE62C4">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EE62C4">
        <w:rPr>
          <w:rFonts w:ascii="PT Astra Serif" w:eastAsia="Times New Roman" w:hAnsi="PT Astra Serif" w:cs="Times New Roman"/>
          <w:sz w:val="24"/>
          <w:szCs w:val="24"/>
          <w:lang w:eastAsia="ru-RU"/>
        </w:rPr>
        <w:t>- создание условий для всестороннего развития, реализации потенциала и успешной интеграции в общество молодых людей, мотивированных на позитивные действия и прил</w:t>
      </w:r>
      <w:r w:rsidRPr="00EE62C4">
        <w:rPr>
          <w:rFonts w:ascii="PT Astra Serif" w:eastAsia="Times New Roman" w:hAnsi="PT Astra Serif" w:cs="Times New Roman"/>
          <w:sz w:val="24"/>
          <w:szCs w:val="24"/>
          <w:lang w:eastAsia="ru-RU"/>
        </w:rPr>
        <w:t>а</w:t>
      </w:r>
      <w:r w:rsidRPr="00EE62C4">
        <w:rPr>
          <w:rFonts w:ascii="PT Astra Serif" w:eastAsia="Times New Roman" w:hAnsi="PT Astra Serif" w:cs="Times New Roman"/>
          <w:sz w:val="24"/>
          <w:szCs w:val="24"/>
          <w:lang w:eastAsia="ru-RU"/>
        </w:rPr>
        <w:t xml:space="preserve">гающих усилия для динамичного развития </w:t>
      </w:r>
      <w:proofErr w:type="spellStart"/>
      <w:r w:rsidRPr="00EE62C4">
        <w:rPr>
          <w:rFonts w:ascii="PT Astra Serif" w:eastAsia="Times New Roman" w:hAnsi="PT Astra Serif" w:cs="Times New Roman"/>
          <w:sz w:val="24"/>
          <w:szCs w:val="24"/>
          <w:lang w:eastAsia="ru-RU"/>
        </w:rPr>
        <w:t>Миасского</w:t>
      </w:r>
      <w:proofErr w:type="spellEnd"/>
      <w:r w:rsidRPr="00EE62C4">
        <w:rPr>
          <w:rFonts w:ascii="PT Astra Serif" w:eastAsia="Times New Roman" w:hAnsi="PT Astra Serif" w:cs="Times New Roman"/>
          <w:sz w:val="24"/>
          <w:szCs w:val="24"/>
          <w:lang w:eastAsia="ru-RU"/>
        </w:rPr>
        <w:t xml:space="preserve"> городского округа;</w:t>
      </w:r>
    </w:p>
    <w:p w:rsidR="00EE62C4" w:rsidRPr="00EE62C4" w:rsidRDefault="00EE62C4" w:rsidP="00EE62C4">
      <w:pPr>
        <w:autoSpaceDE w:val="0"/>
        <w:autoSpaceDN w:val="0"/>
        <w:adjustRightInd w:val="0"/>
        <w:spacing w:after="0" w:line="240" w:lineRule="auto"/>
        <w:ind w:firstLine="709"/>
        <w:jc w:val="both"/>
        <w:rPr>
          <w:rFonts w:ascii="PT Astra Serif" w:eastAsia="Times New Roman" w:hAnsi="PT Astra Serif" w:cs="Times New Roman"/>
          <w:sz w:val="24"/>
          <w:szCs w:val="24"/>
          <w:lang w:eastAsia="ru-RU"/>
        </w:rPr>
      </w:pPr>
      <w:r w:rsidRPr="00EE62C4">
        <w:rPr>
          <w:rFonts w:ascii="PT Astra Serif" w:eastAsia="Times New Roman" w:hAnsi="PT Astra Serif" w:cs="Times New Roman"/>
          <w:sz w:val="24"/>
          <w:szCs w:val="24"/>
          <w:lang w:eastAsia="ru-RU"/>
        </w:rPr>
        <w:t>- создание условий для эффективного развития системы профилактики безнадзорн</w:t>
      </w:r>
      <w:r w:rsidRPr="00EE62C4">
        <w:rPr>
          <w:rFonts w:ascii="PT Astra Serif" w:eastAsia="Times New Roman" w:hAnsi="PT Astra Serif" w:cs="Times New Roman"/>
          <w:sz w:val="24"/>
          <w:szCs w:val="24"/>
          <w:lang w:eastAsia="ru-RU"/>
        </w:rPr>
        <w:t>о</w:t>
      </w:r>
      <w:r w:rsidRPr="00EE62C4">
        <w:rPr>
          <w:rFonts w:ascii="PT Astra Serif" w:eastAsia="Times New Roman" w:hAnsi="PT Astra Serif" w:cs="Times New Roman"/>
          <w:sz w:val="24"/>
          <w:szCs w:val="24"/>
          <w:lang w:eastAsia="ru-RU"/>
        </w:rPr>
        <w:t>сти и правонарушений несовершеннолетних.</w:t>
      </w:r>
    </w:p>
    <w:p w:rsidR="00EE62C4" w:rsidRPr="00EE62C4" w:rsidRDefault="00EE62C4" w:rsidP="00EE62C4">
      <w:pPr>
        <w:spacing w:after="0" w:line="240" w:lineRule="auto"/>
        <w:ind w:firstLine="708"/>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Объем расходов, предусмотренных на реализацию муниципальной программы «Ра</w:t>
      </w:r>
      <w:r w:rsidRPr="00EE62C4">
        <w:rPr>
          <w:rFonts w:ascii="Times New Roman" w:eastAsia="Times New Roman" w:hAnsi="Times New Roman" w:cs="Times New Roman"/>
          <w:sz w:val="24"/>
          <w:szCs w:val="24"/>
          <w:lang w:eastAsia="ru-RU"/>
        </w:rPr>
        <w:t>з</w:t>
      </w:r>
      <w:r w:rsidRPr="00EE62C4">
        <w:rPr>
          <w:rFonts w:ascii="Times New Roman" w:eastAsia="Times New Roman" w:hAnsi="Times New Roman" w:cs="Times New Roman"/>
          <w:sz w:val="24"/>
          <w:szCs w:val="24"/>
          <w:lang w:eastAsia="ru-RU"/>
        </w:rPr>
        <w:t xml:space="preserve">витие системы образования в </w:t>
      </w:r>
      <w:proofErr w:type="spellStart"/>
      <w:r w:rsidRPr="00EE62C4">
        <w:rPr>
          <w:rFonts w:ascii="Times New Roman" w:eastAsia="Times New Roman" w:hAnsi="Times New Roman" w:cs="Times New Roman"/>
          <w:sz w:val="24"/>
          <w:szCs w:val="24"/>
          <w:lang w:eastAsia="ru-RU"/>
        </w:rPr>
        <w:t>Миасском</w:t>
      </w:r>
      <w:proofErr w:type="spellEnd"/>
      <w:r w:rsidRPr="00EE62C4">
        <w:rPr>
          <w:rFonts w:ascii="Times New Roman" w:eastAsia="Times New Roman" w:hAnsi="Times New Roman" w:cs="Times New Roman"/>
          <w:sz w:val="24"/>
          <w:szCs w:val="24"/>
          <w:lang w:eastAsia="ru-RU"/>
        </w:rPr>
        <w:t xml:space="preserve"> городском округе», в 2023 году составил 3660486,0 тыс. рублей, исполнение – 3651780,8 тыс. рублей (99,8%) с увеличением к уровню 2022 года на 614160,4 тыс. рублей, или на 20,2% (исполнение за 2022 год – 3037620,4  тыс. рублей). </w:t>
      </w:r>
    </w:p>
    <w:p w:rsidR="00EE62C4" w:rsidRPr="00EE62C4" w:rsidRDefault="00EE62C4" w:rsidP="00EE62C4">
      <w:pPr>
        <w:spacing w:after="0" w:line="240" w:lineRule="auto"/>
        <w:ind w:firstLine="708"/>
        <w:contextualSpacing/>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Информация по исполнению представлена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275"/>
        <w:gridCol w:w="1276"/>
        <w:gridCol w:w="1418"/>
        <w:gridCol w:w="1417"/>
      </w:tblGrid>
      <w:tr w:rsidR="00EE62C4" w:rsidRPr="00F50259" w:rsidTr="00D64D62">
        <w:trPr>
          <w:trHeight w:hRule="exact" w:val="340"/>
        </w:trPr>
        <w:tc>
          <w:tcPr>
            <w:tcW w:w="3227" w:type="dxa"/>
            <w:vMerge w:val="restart"/>
            <w:vAlign w:val="center"/>
          </w:tcPr>
          <w:p w:rsidR="00EE62C4" w:rsidRPr="00F50259" w:rsidRDefault="00EE62C4" w:rsidP="00EE62C4">
            <w:pPr>
              <w:spacing w:line="240" w:lineRule="auto"/>
              <w:jc w:val="center"/>
              <w:rPr>
                <w:rFonts w:ascii="Times New Roman" w:eastAsia="Calibri" w:hAnsi="Times New Roman" w:cs="Times New Roman"/>
                <w:sz w:val="21"/>
                <w:szCs w:val="21"/>
              </w:rPr>
            </w:pPr>
            <w:r w:rsidRPr="00F50259">
              <w:rPr>
                <w:rFonts w:ascii="Times New Roman" w:eastAsia="Calibri" w:hAnsi="Times New Roman" w:cs="Times New Roman"/>
                <w:sz w:val="21"/>
                <w:szCs w:val="21"/>
              </w:rPr>
              <w:t>Направления расходов</w:t>
            </w:r>
          </w:p>
        </w:tc>
        <w:tc>
          <w:tcPr>
            <w:tcW w:w="3827" w:type="dxa"/>
            <w:gridSpan w:val="3"/>
            <w:vAlign w:val="center"/>
          </w:tcPr>
          <w:p w:rsidR="00EE62C4" w:rsidRPr="00F50259" w:rsidRDefault="00EE62C4" w:rsidP="00EE62C4">
            <w:pPr>
              <w:spacing w:line="240" w:lineRule="auto"/>
              <w:jc w:val="center"/>
              <w:rPr>
                <w:rFonts w:ascii="Times New Roman" w:eastAsia="Calibri" w:hAnsi="Times New Roman" w:cs="Times New Roman"/>
                <w:sz w:val="21"/>
                <w:szCs w:val="21"/>
              </w:rPr>
            </w:pPr>
            <w:r w:rsidRPr="00F50259">
              <w:rPr>
                <w:rFonts w:ascii="Times New Roman" w:eastAsia="Calibri" w:hAnsi="Times New Roman" w:cs="Times New Roman"/>
                <w:iCs/>
                <w:sz w:val="21"/>
                <w:szCs w:val="21"/>
              </w:rPr>
              <w:t>2023 год</w:t>
            </w:r>
          </w:p>
        </w:tc>
        <w:tc>
          <w:tcPr>
            <w:tcW w:w="1418" w:type="dxa"/>
            <w:vMerge w:val="restart"/>
          </w:tcPr>
          <w:p w:rsidR="00EE62C4" w:rsidRPr="00F50259" w:rsidRDefault="00EE62C4" w:rsidP="00EE62C4">
            <w:pPr>
              <w:autoSpaceDE w:val="0"/>
              <w:autoSpaceDN w:val="0"/>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Исполнено за 2022 год, тыс. рублей</w:t>
            </w:r>
          </w:p>
        </w:tc>
        <w:tc>
          <w:tcPr>
            <w:tcW w:w="1417" w:type="dxa"/>
            <w:vMerge w:val="restart"/>
          </w:tcPr>
          <w:p w:rsidR="00EE62C4" w:rsidRPr="00F50259" w:rsidRDefault="00EE62C4" w:rsidP="00EE62C4">
            <w:pPr>
              <w:autoSpaceDE w:val="0"/>
              <w:autoSpaceDN w:val="0"/>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Процент и</w:t>
            </w:r>
            <w:r w:rsidRPr="00F50259">
              <w:rPr>
                <w:rFonts w:ascii="Times New Roman" w:eastAsia="Times New Roman" w:hAnsi="Times New Roman" w:cs="Times New Roman"/>
                <w:sz w:val="21"/>
                <w:szCs w:val="21"/>
                <w:lang w:eastAsia="ru-RU"/>
              </w:rPr>
              <w:t>с</w:t>
            </w:r>
            <w:r w:rsidRPr="00F50259">
              <w:rPr>
                <w:rFonts w:ascii="Times New Roman" w:eastAsia="Times New Roman" w:hAnsi="Times New Roman" w:cs="Times New Roman"/>
                <w:sz w:val="21"/>
                <w:szCs w:val="21"/>
                <w:lang w:eastAsia="ru-RU"/>
              </w:rPr>
              <w:t>полнения к 2022 году, %</w:t>
            </w:r>
          </w:p>
        </w:tc>
      </w:tr>
      <w:tr w:rsidR="00EE62C4" w:rsidRPr="00F50259" w:rsidTr="00D64D62">
        <w:tc>
          <w:tcPr>
            <w:tcW w:w="3227" w:type="dxa"/>
            <w:vMerge/>
          </w:tcPr>
          <w:p w:rsidR="00EE62C4" w:rsidRPr="00F50259" w:rsidRDefault="00EE62C4" w:rsidP="00EE62C4">
            <w:pPr>
              <w:spacing w:line="240" w:lineRule="auto"/>
              <w:jc w:val="center"/>
              <w:rPr>
                <w:rFonts w:ascii="Times New Roman" w:eastAsia="Calibri" w:hAnsi="Times New Roman" w:cs="Times New Roman"/>
                <w:sz w:val="21"/>
                <w:szCs w:val="21"/>
              </w:rPr>
            </w:pPr>
          </w:p>
        </w:tc>
        <w:tc>
          <w:tcPr>
            <w:tcW w:w="1276" w:type="dxa"/>
          </w:tcPr>
          <w:p w:rsidR="00EE62C4" w:rsidRPr="00F50259" w:rsidRDefault="00EE62C4" w:rsidP="00EE62C4">
            <w:pPr>
              <w:autoSpaceDE w:val="0"/>
              <w:autoSpaceDN w:val="0"/>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Уточне</w:t>
            </w:r>
            <w:r w:rsidRPr="00F50259">
              <w:rPr>
                <w:rFonts w:ascii="Times New Roman" w:eastAsia="Times New Roman" w:hAnsi="Times New Roman" w:cs="Times New Roman"/>
                <w:sz w:val="21"/>
                <w:szCs w:val="21"/>
                <w:lang w:eastAsia="ru-RU"/>
              </w:rPr>
              <w:t>н</w:t>
            </w:r>
            <w:r w:rsidRPr="00F50259">
              <w:rPr>
                <w:rFonts w:ascii="Times New Roman" w:eastAsia="Times New Roman" w:hAnsi="Times New Roman" w:cs="Times New Roman"/>
                <w:sz w:val="21"/>
                <w:szCs w:val="21"/>
                <w:lang w:eastAsia="ru-RU"/>
              </w:rPr>
              <w:t>ный бю</w:t>
            </w:r>
            <w:r w:rsidRPr="00F50259">
              <w:rPr>
                <w:rFonts w:ascii="Times New Roman" w:eastAsia="Times New Roman" w:hAnsi="Times New Roman" w:cs="Times New Roman"/>
                <w:sz w:val="21"/>
                <w:szCs w:val="21"/>
                <w:lang w:eastAsia="ru-RU"/>
              </w:rPr>
              <w:t>д</w:t>
            </w:r>
            <w:r w:rsidRPr="00F50259">
              <w:rPr>
                <w:rFonts w:ascii="Times New Roman" w:eastAsia="Times New Roman" w:hAnsi="Times New Roman" w:cs="Times New Roman"/>
                <w:sz w:val="21"/>
                <w:szCs w:val="21"/>
                <w:lang w:eastAsia="ru-RU"/>
              </w:rPr>
              <w:t>жет, тыс. рублей</w:t>
            </w:r>
          </w:p>
        </w:tc>
        <w:tc>
          <w:tcPr>
            <w:tcW w:w="1275" w:type="dxa"/>
          </w:tcPr>
          <w:p w:rsidR="00EE62C4" w:rsidRPr="00F50259" w:rsidRDefault="00EE62C4" w:rsidP="00EE62C4">
            <w:pPr>
              <w:autoSpaceDE w:val="0"/>
              <w:autoSpaceDN w:val="0"/>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Исполн</w:t>
            </w:r>
            <w:r w:rsidRPr="00F50259">
              <w:rPr>
                <w:rFonts w:ascii="Times New Roman" w:eastAsia="Times New Roman" w:hAnsi="Times New Roman" w:cs="Times New Roman"/>
                <w:sz w:val="21"/>
                <w:szCs w:val="21"/>
                <w:lang w:eastAsia="ru-RU"/>
              </w:rPr>
              <w:t>е</w:t>
            </w:r>
            <w:r w:rsidRPr="00F50259">
              <w:rPr>
                <w:rFonts w:ascii="Times New Roman" w:eastAsia="Times New Roman" w:hAnsi="Times New Roman" w:cs="Times New Roman"/>
                <w:sz w:val="21"/>
                <w:szCs w:val="21"/>
                <w:lang w:eastAsia="ru-RU"/>
              </w:rPr>
              <w:t>ние, тыс. рублей</w:t>
            </w:r>
          </w:p>
        </w:tc>
        <w:tc>
          <w:tcPr>
            <w:tcW w:w="1276" w:type="dxa"/>
          </w:tcPr>
          <w:p w:rsidR="00EE62C4" w:rsidRPr="00F50259" w:rsidRDefault="00EE62C4" w:rsidP="00EE62C4">
            <w:pPr>
              <w:autoSpaceDE w:val="0"/>
              <w:autoSpaceDN w:val="0"/>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Процент к уточне</w:t>
            </w:r>
            <w:r w:rsidRPr="00F50259">
              <w:rPr>
                <w:rFonts w:ascii="Times New Roman" w:eastAsia="Times New Roman" w:hAnsi="Times New Roman" w:cs="Times New Roman"/>
                <w:sz w:val="21"/>
                <w:szCs w:val="21"/>
                <w:lang w:eastAsia="ru-RU"/>
              </w:rPr>
              <w:t>н</w:t>
            </w:r>
            <w:r w:rsidRPr="00F50259">
              <w:rPr>
                <w:rFonts w:ascii="Times New Roman" w:eastAsia="Times New Roman" w:hAnsi="Times New Roman" w:cs="Times New Roman"/>
                <w:sz w:val="21"/>
                <w:szCs w:val="21"/>
                <w:lang w:eastAsia="ru-RU"/>
              </w:rPr>
              <w:t>ному бю</w:t>
            </w:r>
            <w:r w:rsidRPr="00F50259">
              <w:rPr>
                <w:rFonts w:ascii="Times New Roman" w:eastAsia="Times New Roman" w:hAnsi="Times New Roman" w:cs="Times New Roman"/>
                <w:sz w:val="21"/>
                <w:szCs w:val="21"/>
                <w:lang w:eastAsia="ru-RU"/>
              </w:rPr>
              <w:t>д</w:t>
            </w:r>
            <w:r w:rsidRPr="00F50259">
              <w:rPr>
                <w:rFonts w:ascii="Times New Roman" w:eastAsia="Times New Roman" w:hAnsi="Times New Roman" w:cs="Times New Roman"/>
                <w:sz w:val="21"/>
                <w:szCs w:val="21"/>
                <w:lang w:eastAsia="ru-RU"/>
              </w:rPr>
              <w:t>жету, %</w:t>
            </w:r>
          </w:p>
        </w:tc>
        <w:tc>
          <w:tcPr>
            <w:tcW w:w="1418" w:type="dxa"/>
            <w:vMerge/>
          </w:tcPr>
          <w:p w:rsidR="00EE62C4" w:rsidRPr="00F50259" w:rsidRDefault="00EE62C4" w:rsidP="00EE62C4">
            <w:pPr>
              <w:spacing w:line="240" w:lineRule="auto"/>
              <w:jc w:val="center"/>
              <w:rPr>
                <w:rFonts w:ascii="Times New Roman" w:eastAsia="Calibri" w:hAnsi="Times New Roman" w:cs="Times New Roman"/>
                <w:sz w:val="21"/>
                <w:szCs w:val="21"/>
              </w:rPr>
            </w:pPr>
          </w:p>
        </w:tc>
        <w:tc>
          <w:tcPr>
            <w:tcW w:w="1417" w:type="dxa"/>
            <w:vMerge/>
          </w:tcPr>
          <w:p w:rsidR="00EE62C4" w:rsidRPr="00F50259" w:rsidRDefault="00EE62C4" w:rsidP="00EE62C4">
            <w:pPr>
              <w:spacing w:line="240" w:lineRule="auto"/>
              <w:jc w:val="center"/>
              <w:rPr>
                <w:rFonts w:ascii="Times New Roman" w:eastAsia="Calibri" w:hAnsi="Times New Roman" w:cs="Times New Roman"/>
                <w:sz w:val="21"/>
                <w:szCs w:val="21"/>
              </w:rPr>
            </w:pPr>
          </w:p>
        </w:tc>
      </w:tr>
      <w:tr w:rsidR="00EE62C4" w:rsidRPr="00F50259" w:rsidTr="00F50259">
        <w:trPr>
          <w:trHeight w:val="1101"/>
        </w:trPr>
        <w:tc>
          <w:tcPr>
            <w:tcW w:w="3227" w:type="dxa"/>
            <w:vAlign w:val="center"/>
          </w:tcPr>
          <w:p w:rsidR="00EE62C4" w:rsidRPr="00F50259" w:rsidRDefault="00EE62C4" w:rsidP="00F50259">
            <w:pPr>
              <w:spacing w:after="0" w:line="240" w:lineRule="auto"/>
              <w:jc w:val="both"/>
              <w:rPr>
                <w:rFonts w:ascii="Times New Roman" w:eastAsia="Calibri" w:hAnsi="Times New Roman" w:cs="Times New Roman"/>
                <w:sz w:val="21"/>
                <w:szCs w:val="21"/>
              </w:rPr>
            </w:pPr>
            <w:r w:rsidRPr="00F50259">
              <w:rPr>
                <w:rFonts w:ascii="Times New Roman" w:eastAsia="Times New Roman" w:hAnsi="Times New Roman" w:cs="Times New Roman"/>
                <w:sz w:val="21"/>
                <w:szCs w:val="21"/>
                <w:lang w:eastAsia="ru-RU"/>
              </w:rPr>
              <w:t xml:space="preserve">Муниципальная программа «Развитие системы образования в </w:t>
            </w:r>
            <w:proofErr w:type="spellStart"/>
            <w:r w:rsidRPr="00F50259">
              <w:rPr>
                <w:rFonts w:ascii="Times New Roman" w:eastAsia="Times New Roman" w:hAnsi="Times New Roman" w:cs="Times New Roman"/>
                <w:sz w:val="21"/>
                <w:szCs w:val="21"/>
                <w:lang w:eastAsia="ru-RU"/>
              </w:rPr>
              <w:t>Миасском</w:t>
            </w:r>
            <w:proofErr w:type="spellEnd"/>
            <w:r w:rsidRPr="00F50259">
              <w:rPr>
                <w:rFonts w:ascii="Times New Roman" w:eastAsia="Times New Roman" w:hAnsi="Times New Roman" w:cs="Times New Roman"/>
                <w:sz w:val="21"/>
                <w:szCs w:val="21"/>
                <w:lang w:eastAsia="ru-RU"/>
              </w:rPr>
              <w:t xml:space="preserve"> городском округе», всего,</w:t>
            </w:r>
            <w:r w:rsidR="00F50259">
              <w:rPr>
                <w:rFonts w:ascii="Times New Roman" w:eastAsia="Times New Roman" w:hAnsi="Times New Roman" w:cs="Times New Roman"/>
                <w:sz w:val="21"/>
                <w:szCs w:val="21"/>
                <w:lang w:eastAsia="ru-RU"/>
              </w:rPr>
              <w:t xml:space="preserve"> </w:t>
            </w:r>
            <w:r w:rsidRPr="00F50259">
              <w:rPr>
                <w:rFonts w:ascii="Times New Roman" w:eastAsia="Times New Roman" w:hAnsi="Times New Roman" w:cs="Times New Roman"/>
                <w:sz w:val="21"/>
                <w:szCs w:val="21"/>
                <w:lang w:eastAsia="ru-RU"/>
              </w:rPr>
              <w:t xml:space="preserve"> в том числе:</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3660486,0</w:t>
            </w:r>
          </w:p>
        </w:tc>
        <w:tc>
          <w:tcPr>
            <w:tcW w:w="1275"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3651780,8</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99,8</w:t>
            </w:r>
          </w:p>
        </w:tc>
        <w:tc>
          <w:tcPr>
            <w:tcW w:w="1418"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3037620,4</w:t>
            </w:r>
          </w:p>
        </w:tc>
        <w:tc>
          <w:tcPr>
            <w:tcW w:w="1417"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120,2</w:t>
            </w:r>
          </w:p>
        </w:tc>
      </w:tr>
      <w:tr w:rsidR="00EE62C4" w:rsidRPr="00F50259" w:rsidTr="00F50259">
        <w:trPr>
          <w:trHeight w:val="1258"/>
        </w:trPr>
        <w:tc>
          <w:tcPr>
            <w:tcW w:w="3227" w:type="dxa"/>
            <w:vAlign w:val="center"/>
          </w:tcPr>
          <w:p w:rsidR="00EE62C4" w:rsidRPr="00F50259" w:rsidRDefault="00EE62C4" w:rsidP="00F50259">
            <w:pPr>
              <w:spacing w:after="0" w:line="240" w:lineRule="auto"/>
              <w:jc w:val="both"/>
              <w:rPr>
                <w:rFonts w:ascii="Times New Roman" w:eastAsia="Calibri" w:hAnsi="Times New Roman" w:cs="Times New Roman"/>
                <w:sz w:val="21"/>
                <w:szCs w:val="21"/>
              </w:rPr>
            </w:pPr>
            <w:r w:rsidRPr="00F50259">
              <w:rPr>
                <w:rFonts w:ascii="Times New Roman" w:eastAsia="Calibri" w:hAnsi="Times New Roman" w:cs="Times New Roman"/>
                <w:sz w:val="21"/>
                <w:szCs w:val="21"/>
              </w:rPr>
              <w:t>Подпрограмма «Обеспечение реализации развития дошкольн</w:t>
            </w:r>
            <w:r w:rsidRPr="00F50259">
              <w:rPr>
                <w:rFonts w:ascii="Times New Roman" w:eastAsia="Calibri" w:hAnsi="Times New Roman" w:cs="Times New Roman"/>
                <w:sz w:val="21"/>
                <w:szCs w:val="21"/>
              </w:rPr>
              <w:t>о</w:t>
            </w:r>
            <w:r w:rsidRPr="00F50259">
              <w:rPr>
                <w:rFonts w:ascii="Times New Roman" w:eastAsia="Calibri" w:hAnsi="Times New Roman" w:cs="Times New Roman"/>
                <w:sz w:val="21"/>
                <w:szCs w:val="21"/>
              </w:rPr>
              <w:t xml:space="preserve">го, общего и дополнительного образования в </w:t>
            </w:r>
            <w:proofErr w:type="spellStart"/>
            <w:r w:rsidRPr="00F50259">
              <w:rPr>
                <w:rFonts w:ascii="Times New Roman" w:eastAsia="Calibri" w:hAnsi="Times New Roman" w:cs="Times New Roman"/>
                <w:sz w:val="21"/>
                <w:szCs w:val="21"/>
              </w:rPr>
              <w:t>Миасском</w:t>
            </w:r>
            <w:proofErr w:type="spellEnd"/>
            <w:r w:rsidRPr="00F50259">
              <w:rPr>
                <w:rFonts w:ascii="Times New Roman" w:eastAsia="Calibri" w:hAnsi="Times New Roman" w:cs="Times New Roman"/>
                <w:sz w:val="21"/>
                <w:szCs w:val="21"/>
              </w:rPr>
              <w:t xml:space="preserve"> горо</w:t>
            </w:r>
            <w:r w:rsidRPr="00F50259">
              <w:rPr>
                <w:rFonts w:ascii="Times New Roman" w:eastAsia="Calibri" w:hAnsi="Times New Roman" w:cs="Times New Roman"/>
                <w:sz w:val="21"/>
                <w:szCs w:val="21"/>
              </w:rPr>
              <w:t>д</w:t>
            </w:r>
            <w:r w:rsidRPr="00F50259">
              <w:rPr>
                <w:rFonts w:ascii="Times New Roman" w:eastAsia="Calibri" w:hAnsi="Times New Roman" w:cs="Times New Roman"/>
                <w:sz w:val="21"/>
                <w:szCs w:val="21"/>
              </w:rPr>
              <w:t>ском округе»</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3268065,9</w:t>
            </w:r>
          </w:p>
        </w:tc>
        <w:tc>
          <w:tcPr>
            <w:tcW w:w="1275"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3259833,5</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99,7</w:t>
            </w:r>
          </w:p>
        </w:tc>
        <w:tc>
          <w:tcPr>
            <w:tcW w:w="1418"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2907179,8</w:t>
            </w:r>
          </w:p>
        </w:tc>
        <w:tc>
          <w:tcPr>
            <w:tcW w:w="1417"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112,1</w:t>
            </w:r>
          </w:p>
        </w:tc>
      </w:tr>
      <w:tr w:rsidR="00EE62C4" w:rsidRPr="00F50259" w:rsidTr="00D64D62">
        <w:tc>
          <w:tcPr>
            <w:tcW w:w="3227" w:type="dxa"/>
            <w:vAlign w:val="center"/>
          </w:tcPr>
          <w:p w:rsidR="00EE62C4" w:rsidRPr="00F50259" w:rsidRDefault="00EE62C4" w:rsidP="00EE62C4">
            <w:pPr>
              <w:spacing w:after="0" w:line="240" w:lineRule="auto"/>
              <w:jc w:val="both"/>
              <w:rPr>
                <w:rFonts w:ascii="Times New Roman" w:eastAsia="Calibri" w:hAnsi="Times New Roman" w:cs="Times New Roman"/>
                <w:sz w:val="21"/>
                <w:szCs w:val="21"/>
              </w:rPr>
            </w:pPr>
            <w:r w:rsidRPr="00F50259">
              <w:rPr>
                <w:rFonts w:ascii="Times New Roman" w:eastAsia="Calibri" w:hAnsi="Times New Roman" w:cs="Times New Roman"/>
                <w:sz w:val="21"/>
                <w:szCs w:val="21"/>
              </w:rPr>
              <w:t>Подпрограмма «Повышение э</w:t>
            </w:r>
            <w:r w:rsidRPr="00F50259">
              <w:rPr>
                <w:rFonts w:ascii="Times New Roman" w:eastAsia="Calibri" w:hAnsi="Times New Roman" w:cs="Times New Roman"/>
                <w:sz w:val="21"/>
                <w:szCs w:val="21"/>
              </w:rPr>
              <w:t>ф</w:t>
            </w:r>
            <w:r w:rsidRPr="00F50259">
              <w:rPr>
                <w:rFonts w:ascii="Times New Roman" w:eastAsia="Calibri" w:hAnsi="Times New Roman" w:cs="Times New Roman"/>
                <w:sz w:val="21"/>
                <w:szCs w:val="21"/>
              </w:rPr>
              <w:t>фективности реализации мол</w:t>
            </w:r>
            <w:r w:rsidRPr="00F50259">
              <w:rPr>
                <w:rFonts w:ascii="Times New Roman" w:eastAsia="Calibri" w:hAnsi="Times New Roman" w:cs="Times New Roman"/>
                <w:sz w:val="21"/>
                <w:szCs w:val="21"/>
              </w:rPr>
              <w:t>о</w:t>
            </w:r>
            <w:r w:rsidRPr="00F50259">
              <w:rPr>
                <w:rFonts w:ascii="Times New Roman" w:eastAsia="Calibri" w:hAnsi="Times New Roman" w:cs="Times New Roman"/>
                <w:sz w:val="21"/>
                <w:szCs w:val="21"/>
              </w:rPr>
              <w:t xml:space="preserve">дежной политики в </w:t>
            </w:r>
            <w:proofErr w:type="spellStart"/>
            <w:r w:rsidRPr="00F50259">
              <w:rPr>
                <w:rFonts w:ascii="Times New Roman" w:eastAsia="Calibri" w:hAnsi="Times New Roman" w:cs="Times New Roman"/>
                <w:sz w:val="21"/>
                <w:szCs w:val="21"/>
              </w:rPr>
              <w:t>Миасском</w:t>
            </w:r>
            <w:proofErr w:type="spellEnd"/>
            <w:r w:rsidRPr="00F50259">
              <w:rPr>
                <w:rFonts w:ascii="Times New Roman" w:eastAsia="Calibri" w:hAnsi="Times New Roman" w:cs="Times New Roman"/>
                <w:sz w:val="21"/>
                <w:szCs w:val="21"/>
              </w:rPr>
              <w:t xml:space="preserve"> городском округе»</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5715,7</w:t>
            </w:r>
          </w:p>
        </w:tc>
        <w:tc>
          <w:tcPr>
            <w:tcW w:w="1275"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5715,7</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100,0</w:t>
            </w:r>
          </w:p>
        </w:tc>
        <w:tc>
          <w:tcPr>
            <w:tcW w:w="1418"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4418,9</w:t>
            </w:r>
          </w:p>
        </w:tc>
        <w:tc>
          <w:tcPr>
            <w:tcW w:w="1417"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129,3</w:t>
            </w:r>
          </w:p>
        </w:tc>
      </w:tr>
      <w:tr w:rsidR="00EE62C4" w:rsidRPr="00F50259" w:rsidTr="00D64D62">
        <w:tc>
          <w:tcPr>
            <w:tcW w:w="3227" w:type="dxa"/>
            <w:vAlign w:val="center"/>
          </w:tcPr>
          <w:p w:rsidR="00EE62C4" w:rsidRPr="00F50259" w:rsidRDefault="00EE62C4" w:rsidP="00EE62C4">
            <w:pPr>
              <w:spacing w:after="0" w:line="240" w:lineRule="auto"/>
              <w:jc w:val="both"/>
              <w:rPr>
                <w:rFonts w:ascii="Times New Roman" w:eastAsia="Calibri" w:hAnsi="Times New Roman" w:cs="Times New Roman"/>
                <w:sz w:val="21"/>
                <w:szCs w:val="21"/>
              </w:rPr>
            </w:pPr>
            <w:r w:rsidRPr="00F50259">
              <w:rPr>
                <w:rFonts w:ascii="Times New Roman" w:eastAsia="Calibri" w:hAnsi="Times New Roman" w:cs="Times New Roman"/>
                <w:sz w:val="21"/>
                <w:szCs w:val="21"/>
              </w:rPr>
              <w:t>Подпрограмма «Сопровождение функционирования и обеспеч</w:t>
            </w:r>
            <w:r w:rsidRPr="00F50259">
              <w:rPr>
                <w:rFonts w:ascii="Times New Roman" w:eastAsia="Calibri" w:hAnsi="Times New Roman" w:cs="Times New Roman"/>
                <w:sz w:val="21"/>
                <w:szCs w:val="21"/>
              </w:rPr>
              <w:t>е</w:t>
            </w:r>
            <w:r w:rsidRPr="00F50259">
              <w:rPr>
                <w:rFonts w:ascii="Times New Roman" w:eastAsia="Calibri" w:hAnsi="Times New Roman" w:cs="Times New Roman"/>
                <w:sz w:val="21"/>
                <w:szCs w:val="21"/>
              </w:rPr>
              <w:t>ние безопасности организаций, подведомственных Управлению образования Администрации МГО»</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306043,0</w:t>
            </w:r>
          </w:p>
        </w:tc>
        <w:tc>
          <w:tcPr>
            <w:tcW w:w="1275"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306037,2</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100,0</w:t>
            </w:r>
          </w:p>
        </w:tc>
        <w:tc>
          <w:tcPr>
            <w:tcW w:w="1418"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57277,7</w:t>
            </w:r>
          </w:p>
        </w:tc>
        <w:tc>
          <w:tcPr>
            <w:tcW w:w="1417"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&gt; в 5,3 раза</w:t>
            </w:r>
          </w:p>
        </w:tc>
      </w:tr>
      <w:tr w:rsidR="00EE62C4" w:rsidRPr="00F50259" w:rsidTr="00F50259">
        <w:trPr>
          <w:trHeight w:val="1523"/>
        </w:trPr>
        <w:tc>
          <w:tcPr>
            <w:tcW w:w="3227" w:type="dxa"/>
            <w:vAlign w:val="center"/>
          </w:tcPr>
          <w:p w:rsidR="00EE62C4" w:rsidRPr="00F50259" w:rsidRDefault="00EE62C4" w:rsidP="00EE62C4">
            <w:pPr>
              <w:spacing w:after="0" w:line="240" w:lineRule="auto"/>
              <w:jc w:val="both"/>
              <w:rPr>
                <w:rFonts w:ascii="Times New Roman" w:eastAsia="Calibri" w:hAnsi="Times New Roman" w:cs="Times New Roman"/>
                <w:sz w:val="21"/>
                <w:szCs w:val="21"/>
              </w:rPr>
            </w:pPr>
            <w:r w:rsidRPr="00F50259">
              <w:rPr>
                <w:rFonts w:ascii="Times New Roman" w:eastAsia="Calibri" w:hAnsi="Times New Roman" w:cs="Times New Roman"/>
                <w:sz w:val="21"/>
                <w:szCs w:val="21"/>
              </w:rPr>
              <w:t>Подпрограмма «Организация и осуществление деятельности Управления образования Адм</w:t>
            </w:r>
            <w:r w:rsidRPr="00F50259">
              <w:rPr>
                <w:rFonts w:ascii="Times New Roman" w:eastAsia="Calibri" w:hAnsi="Times New Roman" w:cs="Times New Roman"/>
                <w:sz w:val="21"/>
                <w:szCs w:val="21"/>
              </w:rPr>
              <w:t>и</w:t>
            </w:r>
            <w:r w:rsidRPr="00F50259">
              <w:rPr>
                <w:rFonts w:ascii="Times New Roman" w:eastAsia="Calibri" w:hAnsi="Times New Roman" w:cs="Times New Roman"/>
                <w:sz w:val="21"/>
                <w:szCs w:val="21"/>
              </w:rPr>
              <w:t>нистрации МГО и МКУ МГО «Централизованная бухгалт</w:t>
            </w:r>
            <w:r w:rsidRPr="00F50259">
              <w:rPr>
                <w:rFonts w:ascii="Times New Roman" w:eastAsia="Calibri" w:hAnsi="Times New Roman" w:cs="Times New Roman"/>
                <w:sz w:val="21"/>
                <w:szCs w:val="21"/>
              </w:rPr>
              <w:t>е</w:t>
            </w:r>
            <w:r w:rsidRPr="00F50259">
              <w:rPr>
                <w:rFonts w:ascii="Times New Roman" w:eastAsia="Calibri" w:hAnsi="Times New Roman" w:cs="Times New Roman"/>
                <w:sz w:val="21"/>
                <w:szCs w:val="21"/>
              </w:rPr>
              <w:t>рия»</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80661,4</w:t>
            </w:r>
          </w:p>
        </w:tc>
        <w:tc>
          <w:tcPr>
            <w:tcW w:w="1275"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80194,4</w:t>
            </w:r>
          </w:p>
        </w:tc>
        <w:tc>
          <w:tcPr>
            <w:tcW w:w="1276"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99,4</w:t>
            </w:r>
          </w:p>
        </w:tc>
        <w:tc>
          <w:tcPr>
            <w:tcW w:w="1418"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68744,0</w:t>
            </w:r>
          </w:p>
        </w:tc>
        <w:tc>
          <w:tcPr>
            <w:tcW w:w="1417" w:type="dxa"/>
            <w:vAlign w:val="center"/>
          </w:tcPr>
          <w:p w:rsidR="00EE62C4" w:rsidRPr="00F50259" w:rsidRDefault="00EE62C4" w:rsidP="00EE62C4">
            <w:pPr>
              <w:spacing w:after="0" w:line="240" w:lineRule="auto"/>
              <w:jc w:val="center"/>
              <w:rPr>
                <w:rFonts w:ascii="Times New Roman" w:eastAsia="Times New Roman" w:hAnsi="Times New Roman" w:cs="Times New Roman"/>
                <w:sz w:val="21"/>
                <w:szCs w:val="21"/>
                <w:lang w:eastAsia="ru-RU"/>
              </w:rPr>
            </w:pPr>
            <w:r w:rsidRPr="00F50259">
              <w:rPr>
                <w:rFonts w:ascii="Times New Roman" w:eastAsia="Times New Roman" w:hAnsi="Times New Roman" w:cs="Times New Roman"/>
                <w:sz w:val="21"/>
                <w:szCs w:val="21"/>
                <w:lang w:eastAsia="ru-RU"/>
              </w:rPr>
              <w:t>116,7</w:t>
            </w:r>
          </w:p>
        </w:tc>
      </w:tr>
    </w:tbl>
    <w:p w:rsidR="00EE62C4" w:rsidRPr="00EE62C4" w:rsidRDefault="00EE62C4" w:rsidP="00EE62C4">
      <w:pPr>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Реализация муниципальной программы «Развитие системы образования в </w:t>
      </w:r>
      <w:proofErr w:type="spellStart"/>
      <w:r w:rsidRPr="00EE62C4">
        <w:rPr>
          <w:rFonts w:ascii="Times New Roman" w:eastAsia="Times New Roman" w:hAnsi="Times New Roman" w:cs="Times New Roman"/>
          <w:sz w:val="24"/>
          <w:szCs w:val="24"/>
          <w:lang w:eastAsia="ru-RU"/>
        </w:rPr>
        <w:t>Миасском</w:t>
      </w:r>
      <w:proofErr w:type="spellEnd"/>
      <w:r w:rsidRPr="00EE62C4">
        <w:rPr>
          <w:rFonts w:ascii="Times New Roman" w:eastAsia="Times New Roman" w:hAnsi="Times New Roman" w:cs="Times New Roman"/>
          <w:sz w:val="24"/>
          <w:szCs w:val="24"/>
          <w:lang w:eastAsia="ru-RU"/>
        </w:rPr>
        <w:t xml:space="preserve"> городском округе» в 2023 году осуществлялась в рамках следующих подпрограмм:</w:t>
      </w:r>
    </w:p>
    <w:p w:rsidR="00EE62C4" w:rsidRPr="00EE62C4" w:rsidRDefault="00EE62C4" w:rsidP="00EE62C4">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EE62C4">
        <w:rPr>
          <w:rFonts w:ascii="Times New Roman" w:eastAsia="Times New Roman" w:hAnsi="Times New Roman" w:cs="Times New Roman"/>
          <w:b/>
          <w:i/>
          <w:sz w:val="24"/>
          <w:szCs w:val="24"/>
          <w:lang w:eastAsia="ru-RU"/>
        </w:rPr>
        <w:t>Подпрограмма</w:t>
      </w:r>
      <w:r w:rsidRPr="00EE62C4">
        <w:rPr>
          <w:rFonts w:ascii="Times New Roman" w:eastAsia="Times New Roman" w:hAnsi="Times New Roman" w:cs="Times New Roman"/>
          <w:sz w:val="24"/>
          <w:szCs w:val="24"/>
          <w:lang w:eastAsia="ru-RU"/>
        </w:rPr>
        <w:t xml:space="preserve"> </w:t>
      </w:r>
      <w:r w:rsidRPr="00EE62C4">
        <w:rPr>
          <w:rFonts w:ascii="Times New Roman" w:eastAsia="Times New Roman" w:hAnsi="Times New Roman" w:cs="Times New Roman"/>
          <w:b/>
          <w:i/>
          <w:sz w:val="24"/>
          <w:szCs w:val="24"/>
          <w:lang w:eastAsia="ru-RU"/>
        </w:rPr>
        <w:t>«Обеспечение реализации развития дошкольного, общего и допо</w:t>
      </w:r>
      <w:r w:rsidRPr="00EE62C4">
        <w:rPr>
          <w:rFonts w:ascii="Times New Roman" w:eastAsia="Times New Roman" w:hAnsi="Times New Roman" w:cs="Times New Roman"/>
          <w:b/>
          <w:i/>
          <w:sz w:val="24"/>
          <w:szCs w:val="24"/>
          <w:lang w:eastAsia="ru-RU"/>
        </w:rPr>
        <w:t>л</w:t>
      </w:r>
      <w:r w:rsidRPr="00EE62C4">
        <w:rPr>
          <w:rFonts w:ascii="Times New Roman" w:eastAsia="Times New Roman" w:hAnsi="Times New Roman" w:cs="Times New Roman"/>
          <w:b/>
          <w:i/>
          <w:sz w:val="24"/>
          <w:szCs w:val="24"/>
          <w:lang w:eastAsia="ru-RU"/>
        </w:rPr>
        <w:t xml:space="preserve">нительного образования в </w:t>
      </w:r>
      <w:proofErr w:type="spellStart"/>
      <w:r w:rsidRPr="00EE62C4">
        <w:rPr>
          <w:rFonts w:ascii="Times New Roman" w:eastAsia="Times New Roman" w:hAnsi="Times New Roman" w:cs="Times New Roman"/>
          <w:b/>
          <w:i/>
          <w:sz w:val="24"/>
          <w:szCs w:val="24"/>
          <w:lang w:eastAsia="ru-RU"/>
        </w:rPr>
        <w:t>Миасском</w:t>
      </w:r>
      <w:proofErr w:type="spellEnd"/>
      <w:r w:rsidRPr="00EE62C4">
        <w:rPr>
          <w:rFonts w:ascii="Times New Roman" w:eastAsia="Times New Roman" w:hAnsi="Times New Roman" w:cs="Times New Roman"/>
          <w:b/>
          <w:i/>
          <w:sz w:val="24"/>
          <w:szCs w:val="24"/>
          <w:lang w:eastAsia="ru-RU"/>
        </w:rPr>
        <w:t xml:space="preserve"> городском округе». </w:t>
      </w:r>
      <w:r w:rsidRPr="00EE62C4">
        <w:rPr>
          <w:rFonts w:ascii="Times New Roman" w:eastAsia="Times New Roman" w:hAnsi="Times New Roman" w:cs="Times New Roman"/>
          <w:sz w:val="24"/>
          <w:szCs w:val="24"/>
          <w:lang w:eastAsia="ru-RU"/>
        </w:rPr>
        <w:t xml:space="preserve">На 2023 год предусмотрено </w:t>
      </w:r>
      <w:r w:rsidRPr="00EE62C4">
        <w:rPr>
          <w:rFonts w:ascii="Times New Roman" w:eastAsia="Calibri" w:hAnsi="Times New Roman" w:cs="Times New Roman"/>
          <w:sz w:val="24"/>
          <w:szCs w:val="24"/>
          <w:lang w:eastAsia="ru-RU"/>
        </w:rPr>
        <w:t xml:space="preserve">3268065,9 тыс. рублей, исполнение составило 3259833,5 тыс. рублей, или 99,7%. Увеличение расходов к уровню 2022 года составило 352653,7 тыс. рублей, или 12,1%. </w:t>
      </w:r>
    </w:p>
    <w:p w:rsidR="00EE62C4" w:rsidRPr="00EE62C4" w:rsidRDefault="00EE62C4" w:rsidP="00EE62C4">
      <w:pPr>
        <w:autoSpaceDE w:val="0"/>
        <w:autoSpaceDN w:val="0"/>
        <w:adjustRightInd w:val="0"/>
        <w:spacing w:after="0" w:line="240" w:lineRule="auto"/>
        <w:ind w:firstLine="708"/>
        <w:jc w:val="both"/>
        <w:rPr>
          <w:rFonts w:ascii="Times New Roman" w:eastAsia="Arial" w:hAnsi="Times New Roman" w:cs="Times New Roman"/>
          <w:sz w:val="24"/>
          <w:szCs w:val="24"/>
        </w:rPr>
      </w:pPr>
      <w:r w:rsidRPr="00EE62C4">
        <w:rPr>
          <w:rFonts w:ascii="Times New Roman" w:eastAsia="Times New Roman" w:hAnsi="Times New Roman" w:cs="Times New Roman"/>
          <w:sz w:val="24"/>
          <w:szCs w:val="24"/>
        </w:rPr>
        <w:t>Основные причины роста расходов:</w:t>
      </w:r>
      <w:r w:rsidRPr="00EE62C4">
        <w:rPr>
          <w:rFonts w:ascii="Times New Roman" w:eastAsia="Calibri" w:hAnsi="Times New Roman" w:cs="Times New Roman"/>
          <w:sz w:val="24"/>
          <w:szCs w:val="24"/>
        </w:rPr>
        <w:t xml:space="preserve"> </w:t>
      </w:r>
      <w:r w:rsidRPr="00EE62C4">
        <w:rPr>
          <w:rFonts w:ascii="Times New Roman" w:eastAsia="Arial" w:hAnsi="Times New Roman" w:cs="Times New Roman"/>
          <w:sz w:val="24"/>
          <w:szCs w:val="24"/>
        </w:rPr>
        <w:t>открытие новой общеобразовательной организ</w:t>
      </w:r>
      <w:r w:rsidRPr="00EE62C4">
        <w:rPr>
          <w:rFonts w:ascii="Times New Roman" w:eastAsia="Arial" w:hAnsi="Times New Roman" w:cs="Times New Roman"/>
          <w:sz w:val="24"/>
          <w:szCs w:val="24"/>
        </w:rPr>
        <w:t>а</w:t>
      </w:r>
      <w:r w:rsidRPr="00EE62C4">
        <w:rPr>
          <w:rFonts w:ascii="Times New Roman" w:eastAsia="Arial" w:hAnsi="Times New Roman" w:cs="Times New Roman"/>
          <w:sz w:val="24"/>
          <w:szCs w:val="24"/>
        </w:rPr>
        <w:t xml:space="preserve">ции МАОУ «Образовательный центр» с 01.09.2022 года; </w:t>
      </w:r>
      <w:r w:rsidRPr="00EE62C4">
        <w:rPr>
          <w:rFonts w:ascii="Times New Roman" w:eastAsia="Calibri" w:hAnsi="Times New Roman" w:cs="Times New Roman"/>
          <w:sz w:val="24"/>
          <w:szCs w:val="24"/>
        </w:rPr>
        <w:t>изменение индикативных показат</w:t>
      </w:r>
      <w:r w:rsidRPr="00EE62C4">
        <w:rPr>
          <w:rFonts w:ascii="Times New Roman" w:eastAsia="Calibri" w:hAnsi="Times New Roman" w:cs="Times New Roman"/>
          <w:sz w:val="24"/>
          <w:szCs w:val="24"/>
        </w:rPr>
        <w:t>е</w:t>
      </w:r>
      <w:r w:rsidRPr="00EE62C4">
        <w:rPr>
          <w:rFonts w:ascii="Times New Roman" w:eastAsia="Calibri" w:hAnsi="Times New Roman" w:cs="Times New Roman"/>
          <w:sz w:val="24"/>
          <w:szCs w:val="24"/>
        </w:rPr>
        <w:lastRenderedPageBreak/>
        <w:t>лей средней заработной платы педагогических работников; обеспечение доведения зарабо</w:t>
      </w:r>
      <w:r w:rsidRPr="00EE62C4">
        <w:rPr>
          <w:rFonts w:ascii="Times New Roman" w:eastAsia="Calibri" w:hAnsi="Times New Roman" w:cs="Times New Roman"/>
          <w:sz w:val="24"/>
          <w:szCs w:val="24"/>
        </w:rPr>
        <w:t>т</w:t>
      </w:r>
      <w:r w:rsidRPr="00EE62C4">
        <w:rPr>
          <w:rFonts w:ascii="Times New Roman" w:eastAsia="Calibri" w:hAnsi="Times New Roman" w:cs="Times New Roman"/>
          <w:sz w:val="24"/>
          <w:szCs w:val="24"/>
        </w:rPr>
        <w:t xml:space="preserve">ной платы </w:t>
      </w:r>
      <w:proofErr w:type="gramStart"/>
      <w:r w:rsidRPr="00EE62C4">
        <w:rPr>
          <w:rFonts w:ascii="Times New Roman" w:eastAsia="Calibri" w:hAnsi="Times New Roman" w:cs="Times New Roman"/>
          <w:sz w:val="24"/>
          <w:szCs w:val="24"/>
        </w:rPr>
        <w:t>до</w:t>
      </w:r>
      <w:proofErr w:type="gramEnd"/>
      <w:r w:rsidRPr="00EE62C4">
        <w:rPr>
          <w:rFonts w:ascii="Times New Roman" w:eastAsia="Calibri" w:hAnsi="Times New Roman" w:cs="Times New Roman"/>
          <w:sz w:val="24"/>
          <w:szCs w:val="24"/>
        </w:rPr>
        <w:t xml:space="preserve"> </w:t>
      </w:r>
      <w:proofErr w:type="gramStart"/>
      <w:r w:rsidRPr="00EE62C4">
        <w:rPr>
          <w:rFonts w:ascii="Times New Roman" w:eastAsia="Times New Roman" w:hAnsi="Times New Roman" w:cs="Times New Roman"/>
          <w:sz w:val="24"/>
          <w:szCs w:val="24"/>
        </w:rPr>
        <w:t>МРОТ</w:t>
      </w:r>
      <w:proofErr w:type="gramEnd"/>
      <w:r w:rsidRPr="00EE62C4">
        <w:rPr>
          <w:rFonts w:ascii="Times New Roman" w:eastAsia="Times New Roman" w:hAnsi="Times New Roman" w:cs="Times New Roman"/>
          <w:sz w:val="24"/>
          <w:szCs w:val="24"/>
        </w:rPr>
        <w:t xml:space="preserve"> </w:t>
      </w:r>
      <w:r w:rsidRPr="00EE62C4">
        <w:rPr>
          <w:rFonts w:ascii="Times New Roman" w:eastAsia="Arial" w:hAnsi="Times New Roman" w:cs="Times New Roman"/>
          <w:sz w:val="24"/>
          <w:szCs w:val="24"/>
        </w:rPr>
        <w:t>с 01.01.2023 года</w:t>
      </w:r>
      <w:r w:rsidRPr="00EE62C4">
        <w:rPr>
          <w:rFonts w:ascii="Times New Roman" w:eastAsia="Calibri" w:hAnsi="Times New Roman" w:cs="Times New Roman"/>
          <w:sz w:val="24"/>
          <w:szCs w:val="24"/>
        </w:rPr>
        <w:t>, повышение заработной платы прочим категориям р</w:t>
      </w:r>
      <w:r w:rsidRPr="00EE62C4">
        <w:rPr>
          <w:rFonts w:ascii="Times New Roman" w:eastAsia="Calibri" w:hAnsi="Times New Roman" w:cs="Times New Roman"/>
          <w:sz w:val="24"/>
          <w:szCs w:val="24"/>
        </w:rPr>
        <w:t>а</w:t>
      </w:r>
      <w:r w:rsidRPr="00EE62C4">
        <w:rPr>
          <w:rFonts w:ascii="Times New Roman" w:eastAsia="Calibri" w:hAnsi="Times New Roman" w:cs="Times New Roman"/>
          <w:sz w:val="24"/>
          <w:szCs w:val="24"/>
        </w:rPr>
        <w:t xml:space="preserve">ботников с 01.10.2022 года; увеличение </w:t>
      </w:r>
      <w:r w:rsidRPr="00EE62C4">
        <w:rPr>
          <w:rFonts w:ascii="Times New Roman" w:eastAsia="Arial" w:hAnsi="Times New Roman" w:cs="Times New Roman"/>
          <w:sz w:val="24"/>
          <w:szCs w:val="24"/>
        </w:rPr>
        <w:t>объема средств выделенных из областного бюджета (в том числе: на обеспечение выплат ежемесячного денежного вознаграждения за классное руководство педагогическим работникам; на обеспечение горячим питанием обучающихся начального общего образования; на обеспечение деятельности советников директора по во</w:t>
      </w:r>
      <w:r w:rsidRPr="00EE62C4">
        <w:rPr>
          <w:rFonts w:ascii="Times New Roman" w:eastAsia="Arial" w:hAnsi="Times New Roman" w:cs="Times New Roman"/>
          <w:sz w:val="24"/>
          <w:szCs w:val="24"/>
        </w:rPr>
        <w:t>с</w:t>
      </w:r>
      <w:r w:rsidRPr="00EE62C4">
        <w:rPr>
          <w:rFonts w:ascii="Times New Roman" w:eastAsia="Arial" w:hAnsi="Times New Roman" w:cs="Times New Roman"/>
          <w:sz w:val="24"/>
          <w:szCs w:val="24"/>
        </w:rPr>
        <w:t>питанию и взаимодействию с детскими общественными объединениями в общеобразов</w:t>
      </w:r>
      <w:r w:rsidRPr="00EE62C4">
        <w:rPr>
          <w:rFonts w:ascii="Times New Roman" w:eastAsia="Arial" w:hAnsi="Times New Roman" w:cs="Times New Roman"/>
          <w:sz w:val="24"/>
          <w:szCs w:val="24"/>
        </w:rPr>
        <w:t>а</w:t>
      </w:r>
      <w:r w:rsidRPr="00EE62C4">
        <w:rPr>
          <w:rFonts w:ascii="Times New Roman" w:eastAsia="Arial" w:hAnsi="Times New Roman" w:cs="Times New Roman"/>
          <w:sz w:val="24"/>
          <w:szCs w:val="24"/>
        </w:rPr>
        <w:t xml:space="preserve">тельных организациях; </w:t>
      </w:r>
      <w:proofErr w:type="gramStart"/>
      <w:r w:rsidRPr="00EE62C4">
        <w:rPr>
          <w:rFonts w:ascii="Times New Roman" w:eastAsia="Arial" w:hAnsi="Times New Roman" w:cs="Times New Roman"/>
          <w:sz w:val="24"/>
          <w:szCs w:val="24"/>
        </w:rPr>
        <w:t>на обеспечение бесплатным двухразовым горячим питанием обуч</w:t>
      </w:r>
      <w:r w:rsidRPr="00EE62C4">
        <w:rPr>
          <w:rFonts w:ascii="Times New Roman" w:eastAsia="Arial" w:hAnsi="Times New Roman" w:cs="Times New Roman"/>
          <w:sz w:val="24"/>
          <w:szCs w:val="24"/>
        </w:rPr>
        <w:t>а</w:t>
      </w:r>
      <w:r w:rsidRPr="00EE62C4">
        <w:rPr>
          <w:rFonts w:ascii="Times New Roman" w:eastAsia="Arial" w:hAnsi="Times New Roman" w:cs="Times New Roman"/>
          <w:sz w:val="24"/>
          <w:szCs w:val="24"/>
        </w:rPr>
        <w:t>ющихся в муниципальных образовательных организациях, по образовательным программам основного общего, среднего общего образования, один из родителей которых призван на в</w:t>
      </w:r>
      <w:r w:rsidRPr="00EE62C4">
        <w:rPr>
          <w:rFonts w:ascii="Times New Roman" w:eastAsia="Arial" w:hAnsi="Times New Roman" w:cs="Times New Roman"/>
          <w:sz w:val="24"/>
          <w:szCs w:val="24"/>
        </w:rPr>
        <w:t>о</w:t>
      </w:r>
      <w:r w:rsidRPr="00EE62C4">
        <w:rPr>
          <w:rFonts w:ascii="Times New Roman" w:eastAsia="Arial" w:hAnsi="Times New Roman" w:cs="Times New Roman"/>
          <w:sz w:val="24"/>
          <w:szCs w:val="24"/>
        </w:rPr>
        <w:t>енную службу по мобилизации в Вооруженные Силы Российской Федерации или является иным участником специальной военной операции; обеспечение питанием детей из мал</w:t>
      </w:r>
      <w:r w:rsidRPr="00EE62C4">
        <w:rPr>
          <w:rFonts w:ascii="Times New Roman" w:eastAsia="Arial" w:hAnsi="Times New Roman" w:cs="Times New Roman"/>
          <w:sz w:val="24"/>
          <w:szCs w:val="24"/>
        </w:rPr>
        <w:t>о</w:t>
      </w:r>
      <w:r w:rsidRPr="00EE62C4">
        <w:rPr>
          <w:rFonts w:ascii="Times New Roman" w:eastAsia="Arial" w:hAnsi="Times New Roman" w:cs="Times New Roman"/>
          <w:sz w:val="24"/>
          <w:szCs w:val="24"/>
        </w:rPr>
        <w:t>обеспеченных семей и детей с нарушениями здоровья, обучающихся в муниципальных о</w:t>
      </w:r>
      <w:r w:rsidRPr="00EE62C4">
        <w:rPr>
          <w:rFonts w:ascii="Times New Roman" w:eastAsia="Arial" w:hAnsi="Times New Roman" w:cs="Times New Roman"/>
          <w:sz w:val="24"/>
          <w:szCs w:val="24"/>
        </w:rPr>
        <w:t>б</w:t>
      </w:r>
      <w:r w:rsidRPr="00EE62C4">
        <w:rPr>
          <w:rFonts w:ascii="Times New Roman" w:eastAsia="Arial" w:hAnsi="Times New Roman" w:cs="Times New Roman"/>
          <w:sz w:val="24"/>
          <w:szCs w:val="24"/>
        </w:rPr>
        <w:t>щеобразовательных организациях;</w:t>
      </w:r>
      <w:proofErr w:type="gramEnd"/>
      <w:r w:rsidRPr="00EE62C4">
        <w:rPr>
          <w:rFonts w:ascii="Times New Roman" w:eastAsia="Arial" w:hAnsi="Times New Roman" w:cs="Times New Roman"/>
          <w:sz w:val="24"/>
          <w:szCs w:val="24"/>
        </w:rPr>
        <w:t xml:space="preserve"> обновление материально-технической базы организаций дополнительного образования, реализующих дополнительные образовательные программы технической и естественно - научной направленностей; и прочие).</w:t>
      </w:r>
    </w:p>
    <w:p w:rsidR="00EE62C4" w:rsidRPr="00EE62C4" w:rsidRDefault="00EE62C4" w:rsidP="00EE62C4">
      <w:pPr>
        <w:autoSpaceDE w:val="0"/>
        <w:autoSpaceDN w:val="0"/>
        <w:adjustRightInd w:val="0"/>
        <w:spacing w:after="0" w:line="240" w:lineRule="auto"/>
        <w:ind w:firstLine="708"/>
        <w:jc w:val="both"/>
        <w:rPr>
          <w:rFonts w:ascii="Times New Roman" w:eastAsia="Calibri" w:hAnsi="Times New Roman" w:cs="Times New Roman"/>
          <w:sz w:val="24"/>
          <w:szCs w:val="24"/>
        </w:rPr>
      </w:pPr>
      <w:proofErr w:type="gramStart"/>
      <w:r w:rsidRPr="00EE62C4">
        <w:rPr>
          <w:rFonts w:ascii="Times New Roman" w:eastAsia="Arial" w:hAnsi="Times New Roman" w:cs="Times New Roman"/>
          <w:sz w:val="24"/>
          <w:szCs w:val="24"/>
          <w:lang w:eastAsia="ru-RU"/>
        </w:rPr>
        <w:t xml:space="preserve">Кроме того, за счет средств областного </w:t>
      </w:r>
      <w:r w:rsidRPr="00EE62C4">
        <w:rPr>
          <w:rFonts w:ascii="Times New Roman" w:eastAsia="Times New Roman" w:hAnsi="Times New Roman" w:cs="Times New Roman"/>
          <w:sz w:val="24"/>
          <w:szCs w:val="24"/>
          <w:lang w:eastAsia="ru-RU"/>
        </w:rPr>
        <w:t xml:space="preserve">бюджета </w:t>
      </w:r>
      <w:r w:rsidRPr="00EE62C4">
        <w:rPr>
          <w:rFonts w:ascii="Times New Roman" w:eastAsia="Arial" w:hAnsi="Times New Roman" w:cs="Times New Roman"/>
          <w:sz w:val="24"/>
          <w:szCs w:val="24"/>
          <w:lang w:eastAsia="ru-RU"/>
        </w:rPr>
        <w:t>ассигнования</w:t>
      </w:r>
      <w:r w:rsidRPr="00EE62C4">
        <w:rPr>
          <w:rFonts w:ascii="Times New Roman" w:eastAsia="Times New Roman" w:hAnsi="Times New Roman" w:cs="Times New Roman"/>
          <w:sz w:val="24"/>
          <w:szCs w:val="24"/>
          <w:lang w:eastAsia="ru-RU"/>
        </w:rPr>
        <w:t xml:space="preserve"> уменьшены после вн</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сения изменений в решение об уточнении бюджета Округа в сумме 1670,3 тыс. рублей: по обеспечению выплат ежемесячного денежного вознаграждения за классное руководство п</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 xml:space="preserve">дагогическим работникам; по питанию учащихся в общеобразовательных организациях из малообеспеченных семей и детей с нарушениями здоровья; по </w:t>
      </w:r>
      <w:r w:rsidRPr="00EE62C4">
        <w:rPr>
          <w:rFonts w:ascii="Times New Roman" w:eastAsia="Arial" w:hAnsi="Times New Roman" w:cs="Times New Roman"/>
          <w:sz w:val="24"/>
          <w:szCs w:val="24"/>
          <w:lang w:eastAsia="ru-RU"/>
        </w:rPr>
        <w:t>обеспечению образовател</w:t>
      </w:r>
      <w:r w:rsidRPr="00EE62C4">
        <w:rPr>
          <w:rFonts w:ascii="Times New Roman" w:eastAsia="Arial" w:hAnsi="Times New Roman" w:cs="Times New Roman"/>
          <w:sz w:val="24"/>
          <w:szCs w:val="24"/>
          <w:lang w:eastAsia="ru-RU"/>
        </w:rPr>
        <w:t>ь</w:t>
      </w:r>
      <w:r w:rsidRPr="00EE62C4">
        <w:rPr>
          <w:rFonts w:ascii="Times New Roman" w:eastAsia="Arial" w:hAnsi="Times New Roman" w:cs="Times New Roman"/>
          <w:sz w:val="24"/>
          <w:szCs w:val="24"/>
          <w:lang w:eastAsia="ru-RU"/>
        </w:rPr>
        <w:t>ных организаций 1-й и 2-й категорий квалифицированной охраной</w:t>
      </w:r>
      <w:r w:rsidRPr="00EE62C4">
        <w:rPr>
          <w:rFonts w:ascii="Times New Roman" w:eastAsia="Times New Roman" w:hAnsi="Times New Roman" w:cs="Times New Roman"/>
          <w:sz w:val="24"/>
          <w:szCs w:val="24"/>
          <w:lang w:eastAsia="ru-RU"/>
        </w:rPr>
        <w:t xml:space="preserve">. </w:t>
      </w:r>
      <w:proofErr w:type="gramEnd"/>
    </w:p>
    <w:p w:rsidR="00EE62C4" w:rsidRPr="00EE62C4" w:rsidRDefault="00EE62C4" w:rsidP="00EE62C4">
      <w:pPr>
        <w:autoSpaceDE w:val="0"/>
        <w:autoSpaceDN w:val="0"/>
        <w:adjustRightInd w:val="0"/>
        <w:spacing w:after="0" w:line="240" w:lineRule="auto"/>
        <w:ind w:firstLine="708"/>
        <w:jc w:val="both"/>
        <w:rPr>
          <w:rFonts w:ascii="Times New Roman" w:eastAsia="Calibri" w:hAnsi="Times New Roman" w:cs="Times New Roman"/>
          <w:sz w:val="24"/>
          <w:szCs w:val="24"/>
        </w:rPr>
      </w:pPr>
      <w:r w:rsidRPr="00EE62C4">
        <w:rPr>
          <w:rFonts w:ascii="Times New Roman" w:eastAsia="Times New Roman" w:hAnsi="Times New Roman" w:cs="Times New Roman"/>
          <w:sz w:val="24"/>
          <w:szCs w:val="24"/>
          <w:lang w:eastAsia="ru-RU"/>
        </w:rPr>
        <w:t>В 2023 году среднегодовое количество обучающихся в общеобразовательных учр</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 xml:space="preserve">ждениях составило 21175 человек (в том числе 48 учащихся вечерних классов) и 813 детей дошкольного возраста (в дошкольных группах при МКОУ ООШ №№ 15, 28, 35 структурных подразделениях МАОУ СОШ №№ 4, 13, </w:t>
      </w:r>
      <w:r w:rsidRPr="00EE62C4">
        <w:rPr>
          <w:rFonts w:ascii="Times New Roman" w:eastAsia="Arial" w:hAnsi="Times New Roman" w:cs="Times New Roman"/>
          <w:sz w:val="24"/>
          <w:szCs w:val="24"/>
        </w:rPr>
        <w:t>МАОУ «Образовательный центр»</w:t>
      </w:r>
      <w:r w:rsidRPr="00EE62C4">
        <w:rPr>
          <w:rFonts w:ascii="Times New Roman" w:eastAsia="Times New Roman" w:hAnsi="Times New Roman" w:cs="Times New Roman"/>
          <w:sz w:val="24"/>
          <w:szCs w:val="24"/>
          <w:lang w:eastAsia="ru-RU"/>
        </w:rPr>
        <w:t xml:space="preserve">). </w:t>
      </w:r>
      <w:r w:rsidRPr="00EE62C4">
        <w:rPr>
          <w:rFonts w:ascii="Times New Roman" w:eastAsia="Calibri" w:hAnsi="Times New Roman" w:cs="Times New Roman"/>
          <w:sz w:val="24"/>
          <w:szCs w:val="24"/>
        </w:rPr>
        <w:t>В дошкольных учреждениях проходили воспитание 8221 ребенок, в специальных (коррекционных) учр</w:t>
      </w:r>
      <w:r w:rsidRPr="00EE62C4">
        <w:rPr>
          <w:rFonts w:ascii="Times New Roman" w:eastAsia="Calibri" w:hAnsi="Times New Roman" w:cs="Times New Roman"/>
          <w:sz w:val="24"/>
          <w:szCs w:val="24"/>
        </w:rPr>
        <w:t>е</w:t>
      </w:r>
      <w:r w:rsidRPr="00EE62C4">
        <w:rPr>
          <w:rFonts w:ascii="Times New Roman" w:eastAsia="Calibri" w:hAnsi="Times New Roman" w:cs="Times New Roman"/>
          <w:sz w:val="24"/>
          <w:szCs w:val="24"/>
        </w:rPr>
        <w:t xml:space="preserve">ждениях - 249 учащихся и 6 детей дошкольного возраста, в учреждениях дополнительного образования - 6049 человек. </w:t>
      </w:r>
    </w:p>
    <w:p w:rsidR="00EE62C4" w:rsidRPr="00EE62C4" w:rsidRDefault="00EE62C4" w:rsidP="00EE62C4">
      <w:pPr>
        <w:spacing w:after="0" w:line="240" w:lineRule="auto"/>
        <w:ind w:firstLine="708"/>
        <w:jc w:val="both"/>
        <w:rPr>
          <w:rFonts w:ascii="Times New Roman" w:eastAsia="Times New Roman" w:hAnsi="Times New Roman" w:cs="Times New Roman"/>
          <w:sz w:val="24"/>
          <w:szCs w:val="24"/>
          <w:lang w:eastAsia="ru-RU"/>
        </w:rPr>
      </w:pPr>
      <w:r w:rsidRPr="00EE62C4">
        <w:rPr>
          <w:rFonts w:ascii="Times New Roman" w:eastAsia="Calibri" w:hAnsi="Times New Roman" w:cs="Times New Roman"/>
          <w:sz w:val="24"/>
          <w:szCs w:val="24"/>
        </w:rPr>
        <w:t>В</w:t>
      </w:r>
      <w:r w:rsidRPr="00EE62C4">
        <w:rPr>
          <w:rFonts w:ascii="Times New Roman" w:eastAsia="Times New Roman" w:hAnsi="Times New Roman" w:cs="Times New Roman"/>
          <w:sz w:val="24"/>
          <w:szCs w:val="24"/>
          <w:lang w:eastAsia="ru-RU"/>
        </w:rPr>
        <w:t xml:space="preserve"> 2023 году средняя заработная плата на физическое лицо (без учета внешних совм</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стителей) с учетом всех источников финансирования составила:</w:t>
      </w:r>
    </w:p>
    <w:p w:rsidR="00EE62C4" w:rsidRPr="00EE62C4" w:rsidRDefault="00EE62C4" w:rsidP="00EE62C4">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по педагогическим работникам учреждения дополнительного образования детей – 49662,4 рубля, или 115,1% от индикативного показателя, установленного на 2023 год в су</w:t>
      </w:r>
      <w:r w:rsidRPr="00EE62C4">
        <w:rPr>
          <w:rFonts w:ascii="Times New Roman" w:eastAsia="Times New Roman" w:hAnsi="Times New Roman" w:cs="Times New Roman"/>
          <w:sz w:val="24"/>
          <w:szCs w:val="24"/>
          <w:lang w:eastAsia="ru-RU"/>
        </w:rPr>
        <w:t>м</w:t>
      </w:r>
      <w:r w:rsidRPr="00EE62C4">
        <w:rPr>
          <w:rFonts w:ascii="Times New Roman" w:eastAsia="Times New Roman" w:hAnsi="Times New Roman" w:cs="Times New Roman"/>
          <w:sz w:val="24"/>
          <w:szCs w:val="24"/>
          <w:lang w:eastAsia="ru-RU"/>
        </w:rPr>
        <w:t>ме 43131,7 рублей;</w:t>
      </w:r>
    </w:p>
    <w:p w:rsidR="00EE62C4" w:rsidRPr="00EE62C4" w:rsidRDefault="00EE62C4" w:rsidP="00EE62C4">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по педагогическим работникам общеобразовательных учреждений – 43546,41 ру</w:t>
      </w:r>
      <w:r w:rsidRPr="00EE62C4">
        <w:rPr>
          <w:rFonts w:ascii="Times New Roman" w:eastAsia="Times New Roman" w:hAnsi="Times New Roman" w:cs="Times New Roman"/>
          <w:sz w:val="24"/>
          <w:szCs w:val="24"/>
          <w:lang w:eastAsia="ru-RU"/>
        </w:rPr>
        <w:t>б</w:t>
      </w:r>
      <w:r w:rsidRPr="00EE62C4">
        <w:rPr>
          <w:rFonts w:ascii="Times New Roman" w:eastAsia="Times New Roman" w:hAnsi="Times New Roman" w:cs="Times New Roman"/>
          <w:sz w:val="24"/>
          <w:szCs w:val="24"/>
          <w:lang w:eastAsia="ru-RU"/>
        </w:rPr>
        <w:t>лей, или 103,3% от индикативного показателя, установленного на 2023 год в сумме 42136,30 рублей;</w:t>
      </w:r>
    </w:p>
    <w:p w:rsidR="00EE62C4" w:rsidRPr="00EE62C4" w:rsidRDefault="00EE62C4" w:rsidP="00EE62C4">
      <w:pPr>
        <w:tabs>
          <w:tab w:val="left" w:pos="426"/>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по педагогическим работникам в дошкольных образовательных учреждениях – 39361,26 рубль, или 101,3% от индикативного показателя, установленного на 2023 год в сумме 38869,2 рублей.</w:t>
      </w:r>
    </w:p>
    <w:p w:rsidR="00EE62C4" w:rsidRPr="00EE62C4" w:rsidRDefault="00EE62C4" w:rsidP="00EE62C4">
      <w:pPr>
        <w:spacing w:after="0" w:line="240" w:lineRule="auto"/>
        <w:ind w:firstLine="709"/>
        <w:jc w:val="both"/>
        <w:rPr>
          <w:rFonts w:ascii="Times New Roman" w:eastAsia="Calibri" w:hAnsi="Times New Roman" w:cs="Times New Roman"/>
          <w:sz w:val="24"/>
          <w:szCs w:val="24"/>
        </w:rPr>
      </w:pPr>
      <w:r w:rsidRPr="00EE62C4">
        <w:rPr>
          <w:rFonts w:ascii="Times New Roman" w:eastAsia="Times New Roman" w:hAnsi="Times New Roman" w:cs="Times New Roman"/>
          <w:sz w:val="24"/>
          <w:szCs w:val="24"/>
          <w:lang w:eastAsia="ru-RU"/>
        </w:rPr>
        <w:t xml:space="preserve">Дополнительно выделено за счет средств бюджета Округа на обеспечение доведения заработной платы до уровня МРОТ </w:t>
      </w:r>
      <w:r w:rsidRPr="00EE62C4">
        <w:rPr>
          <w:rFonts w:ascii="Times New Roman" w:eastAsia="Arial" w:hAnsi="Times New Roman" w:cs="Times New Roman"/>
          <w:sz w:val="24"/>
          <w:szCs w:val="24"/>
        </w:rPr>
        <w:t xml:space="preserve">с 01.01.2023 года </w:t>
      </w:r>
      <w:r w:rsidRPr="00EE62C4">
        <w:rPr>
          <w:rFonts w:ascii="Times New Roman" w:eastAsia="Times New Roman" w:hAnsi="Times New Roman" w:cs="Times New Roman"/>
          <w:sz w:val="24"/>
          <w:szCs w:val="24"/>
          <w:lang w:eastAsia="ru-RU"/>
        </w:rPr>
        <w:t xml:space="preserve">в сумме 32533,6 тыс. рублей; на </w:t>
      </w:r>
      <w:r w:rsidRPr="00EE62C4">
        <w:rPr>
          <w:rFonts w:ascii="Times New Roman" w:eastAsia="Calibri" w:hAnsi="Times New Roman" w:cs="Times New Roman"/>
          <w:sz w:val="24"/>
          <w:szCs w:val="24"/>
        </w:rPr>
        <w:t>дов</w:t>
      </w:r>
      <w:r w:rsidRPr="00EE62C4">
        <w:rPr>
          <w:rFonts w:ascii="Times New Roman" w:eastAsia="Calibri" w:hAnsi="Times New Roman" w:cs="Times New Roman"/>
          <w:sz w:val="24"/>
          <w:szCs w:val="24"/>
        </w:rPr>
        <w:t>е</w:t>
      </w:r>
      <w:r w:rsidRPr="00EE62C4">
        <w:rPr>
          <w:rFonts w:ascii="Times New Roman" w:eastAsia="Calibri" w:hAnsi="Times New Roman" w:cs="Times New Roman"/>
          <w:sz w:val="24"/>
          <w:szCs w:val="24"/>
        </w:rPr>
        <w:t>дение среднемесячной заработной платы медицинских и педагогических работников до и</w:t>
      </w:r>
      <w:r w:rsidRPr="00EE62C4">
        <w:rPr>
          <w:rFonts w:ascii="Times New Roman" w:eastAsia="Calibri" w:hAnsi="Times New Roman" w:cs="Times New Roman"/>
          <w:sz w:val="24"/>
          <w:szCs w:val="24"/>
        </w:rPr>
        <w:t>н</w:t>
      </w:r>
      <w:r w:rsidRPr="00EE62C4">
        <w:rPr>
          <w:rFonts w:ascii="Times New Roman" w:eastAsia="Calibri" w:hAnsi="Times New Roman" w:cs="Times New Roman"/>
          <w:sz w:val="24"/>
          <w:szCs w:val="24"/>
        </w:rPr>
        <w:t>дикативных показателей, установленных в соответствии с Указами Президента РФ в сумме 8298,7 тыс. рублей; на введение ставок «специалист по закупкам» с 01.03.2023 года в д</w:t>
      </w:r>
      <w:r w:rsidRPr="00EE62C4">
        <w:rPr>
          <w:rFonts w:ascii="Times New Roman" w:eastAsia="Calibri" w:hAnsi="Times New Roman" w:cs="Times New Roman"/>
          <w:sz w:val="24"/>
          <w:szCs w:val="24"/>
        </w:rPr>
        <w:t>о</w:t>
      </w:r>
      <w:r w:rsidRPr="00EE62C4">
        <w:rPr>
          <w:rFonts w:ascii="Times New Roman" w:eastAsia="Calibri" w:hAnsi="Times New Roman" w:cs="Times New Roman"/>
          <w:sz w:val="24"/>
          <w:szCs w:val="24"/>
        </w:rPr>
        <w:t xml:space="preserve">школьных образовательных организациях в сумме 6262,2 тыс. рублей; на фонд оплаты труда работников </w:t>
      </w:r>
      <w:r w:rsidRPr="00EE62C4">
        <w:rPr>
          <w:rFonts w:ascii="Times New Roman" w:eastAsia="Arial" w:hAnsi="Times New Roman" w:cs="Times New Roman"/>
          <w:sz w:val="24"/>
          <w:szCs w:val="24"/>
        </w:rPr>
        <w:t>новой общеобразовательной организации МАОУ «Образовательный центр» в сумме 12123,6 тыс. рублей.</w:t>
      </w:r>
    </w:p>
    <w:p w:rsidR="00EE62C4" w:rsidRPr="00EE62C4" w:rsidRDefault="00EE62C4" w:rsidP="00EE62C4">
      <w:pPr>
        <w:spacing w:after="0" w:line="240" w:lineRule="auto"/>
        <w:ind w:firstLine="708"/>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В рамках мероприятий муниципальной программы «Развитие системы образования в </w:t>
      </w:r>
      <w:proofErr w:type="spellStart"/>
      <w:r w:rsidRPr="00EE62C4">
        <w:rPr>
          <w:rFonts w:ascii="Times New Roman" w:eastAsia="Times New Roman" w:hAnsi="Times New Roman" w:cs="Times New Roman"/>
          <w:sz w:val="24"/>
          <w:szCs w:val="24"/>
          <w:lang w:eastAsia="ru-RU"/>
        </w:rPr>
        <w:t>Миасском</w:t>
      </w:r>
      <w:proofErr w:type="spellEnd"/>
      <w:r w:rsidRPr="00EE62C4">
        <w:rPr>
          <w:rFonts w:ascii="Times New Roman" w:eastAsia="Times New Roman" w:hAnsi="Times New Roman" w:cs="Times New Roman"/>
          <w:sz w:val="24"/>
          <w:szCs w:val="24"/>
          <w:lang w:eastAsia="ru-RU"/>
        </w:rPr>
        <w:t xml:space="preserve"> городском округе» в 2023 году осуществлялись расходы:</w:t>
      </w:r>
    </w:p>
    <w:p w:rsidR="00EE62C4" w:rsidRPr="00EE62C4" w:rsidRDefault="00EE62C4" w:rsidP="00EE62C4">
      <w:pPr>
        <w:tabs>
          <w:tab w:val="left" w:pos="284"/>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по обеспечению функционирования казенных образовательных учреждений в сумме 684464,3 тыс. рублей, что составило 99,1% от уточненного бюджета Округа, с увеличением к уровню 2022 года (640231,8 тыс. рублей) на 6,9% по причине изменения уровня МРОТ, и</w:t>
      </w:r>
      <w:r w:rsidRPr="00EE62C4">
        <w:rPr>
          <w:rFonts w:ascii="Times New Roman" w:eastAsia="Times New Roman" w:hAnsi="Times New Roman" w:cs="Times New Roman"/>
          <w:sz w:val="24"/>
          <w:szCs w:val="24"/>
          <w:lang w:eastAsia="ru-RU"/>
        </w:rPr>
        <w:t>н</w:t>
      </w:r>
      <w:r w:rsidRPr="00EE62C4">
        <w:rPr>
          <w:rFonts w:ascii="Times New Roman" w:eastAsia="Times New Roman" w:hAnsi="Times New Roman" w:cs="Times New Roman"/>
          <w:sz w:val="24"/>
          <w:szCs w:val="24"/>
          <w:lang w:eastAsia="ru-RU"/>
        </w:rPr>
        <w:t>дикативных показателей педагогических и медицинских работников, введения специалистов по закупкам;</w:t>
      </w:r>
    </w:p>
    <w:p w:rsidR="00EE62C4" w:rsidRPr="00EE62C4" w:rsidRDefault="00EE62C4" w:rsidP="00EE62C4">
      <w:pPr>
        <w:tabs>
          <w:tab w:val="left" w:pos="284"/>
          <w:tab w:val="left" w:pos="993"/>
        </w:tabs>
        <w:spacing w:after="0" w:line="240" w:lineRule="auto"/>
        <w:ind w:firstLine="709"/>
        <w:jc w:val="both"/>
        <w:rPr>
          <w:rFonts w:ascii="Times New Roman" w:eastAsia="Times New Roman" w:hAnsi="Times New Roman" w:cs="Times New Roman"/>
          <w:sz w:val="24"/>
          <w:szCs w:val="24"/>
          <w:lang w:eastAsia="ru-RU"/>
        </w:rPr>
      </w:pPr>
      <w:proofErr w:type="gramStart"/>
      <w:r w:rsidRPr="00EE62C4">
        <w:rPr>
          <w:rFonts w:ascii="Times New Roman" w:eastAsia="Times New Roman" w:hAnsi="Times New Roman" w:cs="Times New Roman"/>
          <w:sz w:val="24"/>
          <w:szCs w:val="24"/>
          <w:lang w:eastAsia="ru-RU"/>
        </w:rPr>
        <w:lastRenderedPageBreak/>
        <w:t>- по предоставлению субсидий на финансовое обеспечение выполнения муниципал</w:t>
      </w:r>
      <w:r w:rsidRPr="00EE62C4">
        <w:rPr>
          <w:rFonts w:ascii="Times New Roman" w:eastAsia="Times New Roman" w:hAnsi="Times New Roman" w:cs="Times New Roman"/>
          <w:sz w:val="24"/>
          <w:szCs w:val="24"/>
          <w:lang w:eastAsia="ru-RU"/>
        </w:rPr>
        <w:t>ь</w:t>
      </w:r>
      <w:r w:rsidRPr="00EE62C4">
        <w:rPr>
          <w:rFonts w:ascii="Times New Roman" w:eastAsia="Times New Roman" w:hAnsi="Times New Roman" w:cs="Times New Roman"/>
          <w:sz w:val="24"/>
          <w:szCs w:val="24"/>
          <w:lang w:eastAsia="ru-RU"/>
        </w:rPr>
        <w:t xml:space="preserve">ного задания бюджетными и автономными учреждениями в сумме 2251383,2 тыс. рублей, что составило 100,0% от уточненного бюджета Округа, с увеличением к уровню 2022 года (1973572,4 тыс. рублей) на 14,1% по причине </w:t>
      </w:r>
      <w:r w:rsidRPr="00EE62C4">
        <w:rPr>
          <w:rFonts w:ascii="Times New Roman" w:eastAsia="Arial" w:hAnsi="Times New Roman" w:cs="Times New Roman"/>
          <w:sz w:val="24"/>
          <w:szCs w:val="24"/>
        </w:rPr>
        <w:t>открытия новой общеобразовательной орган</w:t>
      </w:r>
      <w:r w:rsidRPr="00EE62C4">
        <w:rPr>
          <w:rFonts w:ascii="Times New Roman" w:eastAsia="Arial" w:hAnsi="Times New Roman" w:cs="Times New Roman"/>
          <w:sz w:val="24"/>
          <w:szCs w:val="24"/>
        </w:rPr>
        <w:t>и</w:t>
      </w:r>
      <w:r w:rsidRPr="00EE62C4">
        <w:rPr>
          <w:rFonts w:ascii="Times New Roman" w:eastAsia="Arial" w:hAnsi="Times New Roman" w:cs="Times New Roman"/>
          <w:sz w:val="24"/>
          <w:szCs w:val="24"/>
        </w:rPr>
        <w:t>зации МАОУ «Образовательный центр» с 01.09.2022 года,</w:t>
      </w:r>
      <w:r w:rsidRPr="00EE62C4">
        <w:rPr>
          <w:rFonts w:ascii="Times New Roman" w:eastAsia="Times New Roman" w:hAnsi="Times New Roman" w:cs="Times New Roman"/>
          <w:sz w:val="24"/>
          <w:szCs w:val="24"/>
          <w:lang w:eastAsia="ru-RU"/>
        </w:rPr>
        <w:t xml:space="preserve"> изменения уровня МРОТ, индик</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тивных показателей педагогических и медицинских работников, введения специалистов по</w:t>
      </w:r>
      <w:proofErr w:type="gramEnd"/>
      <w:r w:rsidRPr="00EE62C4">
        <w:rPr>
          <w:rFonts w:ascii="Times New Roman" w:eastAsia="Times New Roman" w:hAnsi="Times New Roman" w:cs="Times New Roman"/>
          <w:sz w:val="24"/>
          <w:szCs w:val="24"/>
          <w:lang w:eastAsia="ru-RU"/>
        </w:rPr>
        <w:t xml:space="preserve"> закупкам. За 2023 год выполнение муниципального задания по бюджетным и автономным учреждениям составляет от 87,85% до 150% от утвержденного муниципального задания. П</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казатели достигнуты не в полном объеме по услуге «Предоставление питания детей, один из родителей, которых является военнослужащим» по причине того, что услуга носит заяв</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тельный характер;</w:t>
      </w:r>
    </w:p>
    <w:p w:rsidR="00EE62C4" w:rsidRPr="00EE62C4" w:rsidRDefault="00EE62C4" w:rsidP="00EE62C4">
      <w:pPr>
        <w:tabs>
          <w:tab w:val="left" w:pos="284"/>
          <w:tab w:val="left" w:pos="993"/>
        </w:tabs>
        <w:spacing w:after="0" w:line="240" w:lineRule="auto"/>
        <w:ind w:firstLine="709"/>
        <w:jc w:val="both"/>
        <w:rPr>
          <w:rFonts w:ascii="Times New Roman" w:eastAsia="Times New Roman" w:hAnsi="Times New Roman" w:cs="Times New Roman"/>
          <w:sz w:val="24"/>
          <w:szCs w:val="24"/>
          <w:lang w:eastAsia="ru-RU"/>
        </w:rPr>
      </w:pPr>
      <w:proofErr w:type="gramStart"/>
      <w:r w:rsidRPr="00EE62C4">
        <w:rPr>
          <w:rFonts w:ascii="Times New Roman" w:eastAsia="Times New Roman" w:hAnsi="Times New Roman" w:cs="Times New Roman"/>
          <w:sz w:val="24"/>
          <w:szCs w:val="24"/>
          <w:lang w:eastAsia="ru-RU"/>
        </w:rPr>
        <w:t>- по предоставлению других субсидий бюджетным и автономным организациям на иные цели в сумме 16371,4 тыс. рублей, что составило 100,0% от уточненного бюджета Округа, с увеличением к уровню 2022 года (9536,0 тыс. рублей) на 71,7%, или 6835,4 тыс. рублей по причине увеличения расходов на аварийное обслуживание зданий учреждений, на приобретение и установку узлов учета тепла, оплату исполнительного листа по МБДОУ № 63</w:t>
      </w:r>
      <w:proofErr w:type="gramEnd"/>
      <w:r w:rsidRPr="00EE62C4">
        <w:rPr>
          <w:rFonts w:ascii="Times New Roman" w:eastAsia="Times New Roman" w:hAnsi="Times New Roman" w:cs="Times New Roman"/>
          <w:sz w:val="24"/>
          <w:szCs w:val="24"/>
          <w:lang w:eastAsia="ru-RU"/>
        </w:rPr>
        <w:t>, оплату кредиторской задолженности реорганизованного МКДОУ № 85 путем присоед</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нения к МБДОУ № 8.</w:t>
      </w:r>
    </w:p>
    <w:p w:rsidR="00EE62C4" w:rsidRPr="00EE62C4" w:rsidRDefault="00EE62C4" w:rsidP="00EE62C4">
      <w:pPr>
        <w:tabs>
          <w:tab w:val="left" w:pos="284"/>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по возмещение затрат юридическим лицам, индивидуальным предпринимателям, физическим лицам – производителям товаров, работ, услуг в целях исполнения госуда</w:t>
      </w:r>
      <w:r w:rsidRPr="00EE62C4">
        <w:rPr>
          <w:rFonts w:ascii="Times New Roman" w:eastAsia="Times New Roman" w:hAnsi="Times New Roman" w:cs="Times New Roman"/>
          <w:sz w:val="24"/>
          <w:szCs w:val="24"/>
          <w:lang w:eastAsia="ru-RU"/>
        </w:rPr>
        <w:t>р</w:t>
      </w:r>
      <w:r w:rsidRPr="00EE62C4">
        <w:rPr>
          <w:rFonts w:ascii="Times New Roman" w:eastAsia="Times New Roman" w:hAnsi="Times New Roman" w:cs="Times New Roman"/>
          <w:sz w:val="24"/>
          <w:szCs w:val="24"/>
          <w:lang w:eastAsia="ru-RU"/>
        </w:rPr>
        <w:t>ственного (муниципального) социального заказа на оказание государственных (муниципал</w:t>
      </w:r>
      <w:r w:rsidRPr="00EE62C4">
        <w:rPr>
          <w:rFonts w:ascii="Times New Roman" w:eastAsia="Times New Roman" w:hAnsi="Times New Roman" w:cs="Times New Roman"/>
          <w:sz w:val="24"/>
          <w:szCs w:val="24"/>
          <w:lang w:eastAsia="ru-RU"/>
        </w:rPr>
        <w:t>ь</w:t>
      </w:r>
      <w:r w:rsidRPr="00EE62C4">
        <w:rPr>
          <w:rFonts w:ascii="Times New Roman" w:eastAsia="Times New Roman" w:hAnsi="Times New Roman" w:cs="Times New Roman"/>
          <w:sz w:val="24"/>
          <w:szCs w:val="24"/>
          <w:lang w:eastAsia="ru-RU"/>
        </w:rPr>
        <w:t>ных) услуг в социальной сфере в соответствии с социальным сертификатом физкультурно-спортивной направленности в сумме 161,0 тыс. рублей, что составило 64,4% от уточненного бюджета Округа. Расходы проводились в соответствии с фактическими человеко-часами з</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нятий.</w:t>
      </w:r>
    </w:p>
    <w:p w:rsidR="00EE62C4" w:rsidRPr="00EE62C4" w:rsidRDefault="00EE62C4" w:rsidP="00EE62C4">
      <w:pPr>
        <w:spacing w:after="0" w:line="240" w:lineRule="auto"/>
        <w:ind w:firstLine="708"/>
        <w:jc w:val="both"/>
        <w:rPr>
          <w:rFonts w:ascii="Times New Roman" w:eastAsia="Calibri" w:hAnsi="Times New Roman" w:cs="Times New Roman"/>
          <w:sz w:val="24"/>
          <w:szCs w:val="24"/>
        </w:rPr>
      </w:pPr>
      <w:r w:rsidRPr="00EE62C4">
        <w:rPr>
          <w:rFonts w:ascii="Times New Roman" w:eastAsia="Times New Roman" w:hAnsi="Times New Roman" w:cs="Times New Roman"/>
          <w:sz w:val="24"/>
          <w:szCs w:val="24"/>
          <w:lang w:eastAsia="ru-RU"/>
        </w:rPr>
        <w:t>В 2023 году за счет средств субвенций из областного бюджета проведены расходы по следующим направлениям:</w:t>
      </w:r>
    </w:p>
    <w:p w:rsidR="00EE62C4" w:rsidRPr="00EE62C4" w:rsidRDefault="00EE62C4" w:rsidP="00EE62C4">
      <w:pPr>
        <w:tabs>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обеспечение государственных гарантий реализации прав на получение общедосту</w:t>
      </w:r>
      <w:r w:rsidRPr="00EE62C4">
        <w:rPr>
          <w:rFonts w:ascii="Times New Roman" w:eastAsia="Arial" w:hAnsi="Times New Roman" w:cs="Times New Roman"/>
          <w:sz w:val="24"/>
          <w:szCs w:val="24"/>
          <w:lang w:eastAsia="ru-RU"/>
        </w:rPr>
        <w:t>п</w:t>
      </w:r>
      <w:r w:rsidRPr="00EE62C4">
        <w:rPr>
          <w:rFonts w:ascii="Times New Roman" w:eastAsia="Arial" w:hAnsi="Times New Roman" w:cs="Times New Roman"/>
          <w:sz w:val="24"/>
          <w:szCs w:val="24"/>
          <w:lang w:eastAsia="ru-RU"/>
        </w:rPr>
        <w:t>ного и бесплатного дошкольного образования в муниципальных дошкольных образовател</w:t>
      </w:r>
      <w:r w:rsidRPr="00EE62C4">
        <w:rPr>
          <w:rFonts w:ascii="Times New Roman" w:eastAsia="Arial" w:hAnsi="Times New Roman" w:cs="Times New Roman"/>
          <w:sz w:val="24"/>
          <w:szCs w:val="24"/>
          <w:lang w:eastAsia="ru-RU"/>
        </w:rPr>
        <w:t>ь</w:t>
      </w:r>
      <w:r w:rsidRPr="00EE62C4">
        <w:rPr>
          <w:rFonts w:ascii="Times New Roman" w:eastAsia="Arial" w:hAnsi="Times New Roman" w:cs="Times New Roman"/>
          <w:sz w:val="24"/>
          <w:szCs w:val="24"/>
          <w:lang w:eastAsia="ru-RU"/>
        </w:rPr>
        <w:t xml:space="preserve">ных организациях </w:t>
      </w:r>
      <w:r w:rsidRPr="00EE62C4">
        <w:rPr>
          <w:rFonts w:ascii="Times New Roman" w:eastAsia="Times New Roman" w:hAnsi="Times New Roman" w:cs="Times New Roman"/>
          <w:sz w:val="24"/>
          <w:szCs w:val="24"/>
          <w:lang w:eastAsia="ru-RU"/>
        </w:rPr>
        <w:t>в сумме 696139,5</w:t>
      </w:r>
      <w:r w:rsidRPr="00EE62C4">
        <w:rPr>
          <w:rFonts w:ascii="Times New Roman" w:eastAsia="Arial" w:hAnsi="Times New Roman" w:cs="Times New Roman"/>
          <w:sz w:val="24"/>
          <w:szCs w:val="24"/>
          <w:lang w:eastAsia="ru-RU"/>
        </w:rPr>
        <w:t xml:space="preserve"> тыс. рублей, или 100,0% от </w:t>
      </w:r>
      <w:r w:rsidRPr="00EE62C4">
        <w:rPr>
          <w:rFonts w:ascii="Times New Roman" w:eastAsia="Times New Roman" w:hAnsi="Times New Roman" w:cs="Times New Roman"/>
          <w:sz w:val="24"/>
          <w:szCs w:val="24"/>
          <w:lang w:eastAsia="ru-RU"/>
        </w:rPr>
        <w:t>уточненного бюджета Окр</w:t>
      </w:r>
      <w:r w:rsidRPr="00EE62C4">
        <w:rPr>
          <w:rFonts w:ascii="Times New Roman" w:eastAsia="Times New Roman" w:hAnsi="Times New Roman" w:cs="Times New Roman"/>
          <w:sz w:val="24"/>
          <w:szCs w:val="24"/>
          <w:lang w:eastAsia="ru-RU"/>
        </w:rPr>
        <w:t>у</w:t>
      </w:r>
      <w:r w:rsidRPr="00EE62C4">
        <w:rPr>
          <w:rFonts w:ascii="Times New Roman" w:eastAsia="Times New Roman" w:hAnsi="Times New Roman" w:cs="Times New Roman"/>
          <w:sz w:val="24"/>
          <w:szCs w:val="24"/>
          <w:lang w:eastAsia="ru-RU"/>
        </w:rPr>
        <w:t>га.</w:t>
      </w:r>
      <w:r w:rsidRPr="00EE62C4">
        <w:rPr>
          <w:rFonts w:ascii="Times New Roman" w:eastAsia="Arial" w:hAnsi="Times New Roman" w:cs="Times New Roman"/>
          <w:sz w:val="24"/>
          <w:szCs w:val="24"/>
          <w:lang w:eastAsia="ru-RU"/>
        </w:rPr>
        <w:t xml:space="preserve"> Средства направляются на осуществление образовательного процесса в дошкольных учреждениях (расходы на оплату труда педагогического персонала, учебно-вспомогательного персонала, приобретение учебных пособий, средств обучения, игр, игр</w:t>
      </w:r>
      <w:r w:rsidRPr="00EE62C4">
        <w:rPr>
          <w:rFonts w:ascii="Times New Roman" w:eastAsia="Arial" w:hAnsi="Times New Roman" w:cs="Times New Roman"/>
          <w:sz w:val="24"/>
          <w:szCs w:val="24"/>
          <w:lang w:eastAsia="ru-RU"/>
        </w:rPr>
        <w:t>у</w:t>
      </w:r>
      <w:r w:rsidRPr="00EE62C4">
        <w:rPr>
          <w:rFonts w:ascii="Times New Roman" w:eastAsia="Arial" w:hAnsi="Times New Roman" w:cs="Times New Roman"/>
          <w:sz w:val="24"/>
          <w:szCs w:val="24"/>
          <w:lang w:eastAsia="ru-RU"/>
        </w:rPr>
        <w:t>шек);</w:t>
      </w:r>
    </w:p>
    <w:p w:rsidR="00EE62C4" w:rsidRPr="00EE62C4" w:rsidRDefault="00EE62C4" w:rsidP="00EE62C4">
      <w:pPr>
        <w:tabs>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обеспечение государственных гарантий реализации прав на получение общедосту</w:t>
      </w:r>
      <w:r w:rsidRPr="00EE62C4">
        <w:rPr>
          <w:rFonts w:ascii="Times New Roman" w:eastAsia="Arial" w:hAnsi="Times New Roman" w:cs="Times New Roman"/>
          <w:sz w:val="24"/>
          <w:szCs w:val="24"/>
          <w:lang w:eastAsia="ru-RU"/>
        </w:rPr>
        <w:t>п</w:t>
      </w:r>
      <w:r w:rsidRPr="00EE62C4">
        <w:rPr>
          <w:rFonts w:ascii="Times New Roman" w:eastAsia="Arial" w:hAnsi="Times New Roman" w:cs="Times New Roman"/>
          <w:sz w:val="24"/>
          <w:szCs w:val="24"/>
          <w:lang w:eastAsia="ru-RU"/>
        </w:rPr>
        <w:t>ного и бесплатного дошкольного, начального общего, основного общего, среднего общего образования и обеспечение дополнительного образования детей в муниципальных общео</w:t>
      </w:r>
      <w:r w:rsidRPr="00EE62C4">
        <w:rPr>
          <w:rFonts w:ascii="Times New Roman" w:eastAsia="Arial" w:hAnsi="Times New Roman" w:cs="Times New Roman"/>
          <w:sz w:val="24"/>
          <w:szCs w:val="24"/>
          <w:lang w:eastAsia="ru-RU"/>
        </w:rPr>
        <w:t>б</w:t>
      </w:r>
      <w:r w:rsidRPr="00EE62C4">
        <w:rPr>
          <w:rFonts w:ascii="Times New Roman" w:eastAsia="Arial" w:hAnsi="Times New Roman" w:cs="Times New Roman"/>
          <w:sz w:val="24"/>
          <w:szCs w:val="24"/>
          <w:lang w:eastAsia="ru-RU"/>
        </w:rPr>
        <w:t xml:space="preserve">разовательных организациях в сумме 1076323,0 тыс. рублей, или 100,0% от </w:t>
      </w:r>
      <w:r w:rsidRPr="00EE62C4">
        <w:rPr>
          <w:rFonts w:ascii="Times New Roman" w:eastAsia="Times New Roman" w:hAnsi="Times New Roman" w:cs="Times New Roman"/>
          <w:sz w:val="24"/>
          <w:szCs w:val="24"/>
          <w:lang w:eastAsia="ru-RU"/>
        </w:rPr>
        <w:t>уточненного бюджета Округа.</w:t>
      </w:r>
      <w:r w:rsidRPr="00EE62C4">
        <w:rPr>
          <w:rFonts w:ascii="Times New Roman" w:eastAsia="Arial" w:hAnsi="Times New Roman" w:cs="Times New Roman"/>
          <w:sz w:val="24"/>
          <w:szCs w:val="24"/>
          <w:lang w:eastAsia="ru-RU"/>
        </w:rPr>
        <w:t xml:space="preserve"> Средства направляются на осуществление образовательного процесса в общеобразовательных учреждениях (на оплату труда, приобретение учебников и учебных пособий, средств обучения, игр, игрушек); </w:t>
      </w:r>
    </w:p>
    <w:p w:rsidR="00EE62C4" w:rsidRPr="00EE62C4" w:rsidRDefault="00EE62C4" w:rsidP="00EE62C4">
      <w:pPr>
        <w:tabs>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proofErr w:type="gramStart"/>
      <w:r w:rsidRPr="00EE62C4">
        <w:rPr>
          <w:rFonts w:ascii="Times New Roman" w:eastAsia="Arial" w:hAnsi="Times New Roman" w:cs="Times New Roman"/>
          <w:sz w:val="24"/>
          <w:szCs w:val="24"/>
          <w:lang w:eastAsia="ru-RU"/>
        </w:rPr>
        <w:t>- обеспечение государственных гарантий реализации прав на получение общедосту</w:t>
      </w:r>
      <w:r w:rsidRPr="00EE62C4">
        <w:rPr>
          <w:rFonts w:ascii="Times New Roman" w:eastAsia="Arial" w:hAnsi="Times New Roman" w:cs="Times New Roman"/>
          <w:sz w:val="24"/>
          <w:szCs w:val="24"/>
          <w:lang w:eastAsia="ru-RU"/>
        </w:rPr>
        <w:t>п</w:t>
      </w:r>
      <w:r w:rsidRPr="00EE62C4">
        <w:rPr>
          <w:rFonts w:ascii="Times New Roman" w:eastAsia="Arial" w:hAnsi="Times New Roman" w:cs="Times New Roman"/>
          <w:sz w:val="24"/>
          <w:szCs w:val="24"/>
          <w:lang w:eastAsia="ru-RU"/>
        </w:rPr>
        <w:t>ного и бесплатного дошкольного, начального общего, основного общего, среднего общего образования и обеспечение дополнительного образования детей в муниципальных общео</w:t>
      </w:r>
      <w:r w:rsidRPr="00EE62C4">
        <w:rPr>
          <w:rFonts w:ascii="Times New Roman" w:eastAsia="Arial" w:hAnsi="Times New Roman" w:cs="Times New Roman"/>
          <w:sz w:val="24"/>
          <w:szCs w:val="24"/>
          <w:lang w:eastAsia="ru-RU"/>
        </w:rPr>
        <w:t>б</w:t>
      </w:r>
      <w:r w:rsidRPr="00EE62C4">
        <w:rPr>
          <w:rFonts w:ascii="Times New Roman" w:eastAsia="Arial" w:hAnsi="Times New Roman" w:cs="Times New Roman"/>
          <w:sz w:val="24"/>
          <w:szCs w:val="24"/>
          <w:lang w:eastAsia="ru-RU"/>
        </w:rPr>
        <w:t xml:space="preserve">разовательных организациях для обучающихся с ограниченными возможностями здоровья в сумме 61523,7 тыс. рублей, или 100,0% от </w:t>
      </w:r>
      <w:r w:rsidRPr="00EE62C4">
        <w:rPr>
          <w:rFonts w:ascii="Times New Roman" w:eastAsia="Times New Roman" w:hAnsi="Times New Roman" w:cs="Times New Roman"/>
          <w:sz w:val="24"/>
          <w:szCs w:val="24"/>
          <w:lang w:eastAsia="ru-RU"/>
        </w:rPr>
        <w:t>уточненного бюджета Округа.</w:t>
      </w:r>
      <w:proofErr w:type="gramEnd"/>
      <w:r w:rsidRPr="00EE62C4">
        <w:rPr>
          <w:rFonts w:ascii="Times New Roman" w:eastAsia="Arial" w:hAnsi="Times New Roman" w:cs="Times New Roman"/>
          <w:sz w:val="24"/>
          <w:szCs w:val="24"/>
          <w:lang w:eastAsia="ru-RU"/>
        </w:rPr>
        <w:t xml:space="preserve"> Средства напра</w:t>
      </w:r>
      <w:r w:rsidRPr="00EE62C4">
        <w:rPr>
          <w:rFonts w:ascii="Times New Roman" w:eastAsia="Arial" w:hAnsi="Times New Roman" w:cs="Times New Roman"/>
          <w:sz w:val="24"/>
          <w:szCs w:val="24"/>
          <w:lang w:eastAsia="ru-RU"/>
        </w:rPr>
        <w:t>в</w:t>
      </w:r>
      <w:r w:rsidRPr="00EE62C4">
        <w:rPr>
          <w:rFonts w:ascii="Times New Roman" w:eastAsia="Arial" w:hAnsi="Times New Roman" w:cs="Times New Roman"/>
          <w:sz w:val="24"/>
          <w:szCs w:val="24"/>
          <w:lang w:eastAsia="ru-RU"/>
        </w:rPr>
        <w:t>ляются на осуществление образовательного процесса в коррекционных учреждениях (на оплату труда, приобретение учебников и учебных пособий, средств обучения, игр, игрушек, а также на приобретение продуктов питания). П</w:t>
      </w:r>
      <w:r w:rsidRPr="00EE62C4">
        <w:rPr>
          <w:rFonts w:ascii="Times New Roman" w:eastAsia="Times New Roman" w:hAnsi="Times New Roman" w:cs="Times New Roman"/>
          <w:sz w:val="24"/>
          <w:szCs w:val="24"/>
          <w:lang w:eastAsia="ru-RU"/>
        </w:rPr>
        <w:t>роизведена выплата денежной компенсации за питание учащихся, проходящих обучение на дому в размере 306,5 тыс. рублей</w:t>
      </w:r>
      <w:r w:rsidRPr="00EE62C4">
        <w:rPr>
          <w:rFonts w:ascii="Times New Roman" w:eastAsia="Arial" w:hAnsi="Times New Roman" w:cs="Times New Roman"/>
          <w:sz w:val="24"/>
          <w:szCs w:val="24"/>
          <w:lang w:eastAsia="ru-RU"/>
        </w:rPr>
        <w:t xml:space="preserve">; </w:t>
      </w:r>
    </w:p>
    <w:p w:rsidR="00EE62C4" w:rsidRPr="00EE62C4" w:rsidRDefault="00EE62C4" w:rsidP="00EE62C4">
      <w:pPr>
        <w:tabs>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xml:space="preserve">- организация предоставления психолого-педагогической, медицинской и социальной помощи </w:t>
      </w:r>
      <w:proofErr w:type="gramStart"/>
      <w:r w:rsidRPr="00EE62C4">
        <w:rPr>
          <w:rFonts w:ascii="Times New Roman" w:eastAsia="Arial" w:hAnsi="Times New Roman" w:cs="Times New Roman"/>
          <w:sz w:val="24"/>
          <w:szCs w:val="24"/>
          <w:lang w:eastAsia="ru-RU"/>
        </w:rPr>
        <w:t>обучающимся</w:t>
      </w:r>
      <w:proofErr w:type="gramEnd"/>
      <w:r w:rsidRPr="00EE62C4">
        <w:rPr>
          <w:rFonts w:ascii="Times New Roman" w:eastAsia="Arial" w:hAnsi="Times New Roman" w:cs="Times New Roman"/>
          <w:sz w:val="24"/>
          <w:szCs w:val="24"/>
          <w:lang w:eastAsia="ru-RU"/>
        </w:rPr>
        <w:t>, испытывающим трудности в освоении основных общеобразовател</w:t>
      </w:r>
      <w:r w:rsidRPr="00EE62C4">
        <w:rPr>
          <w:rFonts w:ascii="Times New Roman" w:eastAsia="Arial" w:hAnsi="Times New Roman" w:cs="Times New Roman"/>
          <w:sz w:val="24"/>
          <w:szCs w:val="24"/>
          <w:lang w:eastAsia="ru-RU"/>
        </w:rPr>
        <w:t>ь</w:t>
      </w:r>
      <w:r w:rsidRPr="00EE62C4">
        <w:rPr>
          <w:rFonts w:ascii="Times New Roman" w:eastAsia="Arial" w:hAnsi="Times New Roman" w:cs="Times New Roman"/>
          <w:sz w:val="24"/>
          <w:szCs w:val="24"/>
          <w:lang w:eastAsia="ru-RU"/>
        </w:rPr>
        <w:t xml:space="preserve">ных программ, своем развитии и социальной адаптации в сумме 4876,2 тыс. рублей, или 100,0% от </w:t>
      </w:r>
      <w:r w:rsidRPr="00EE62C4">
        <w:rPr>
          <w:rFonts w:ascii="Times New Roman" w:eastAsia="Times New Roman" w:hAnsi="Times New Roman" w:cs="Times New Roman"/>
          <w:sz w:val="24"/>
          <w:szCs w:val="24"/>
          <w:lang w:eastAsia="ru-RU"/>
        </w:rPr>
        <w:t>уточненного бюджета Округа;</w:t>
      </w:r>
    </w:p>
    <w:p w:rsidR="00EE62C4" w:rsidRPr="00EE62C4" w:rsidRDefault="00EE62C4" w:rsidP="00EE62C4">
      <w:pPr>
        <w:tabs>
          <w:tab w:val="left" w:pos="284"/>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EE62C4">
        <w:rPr>
          <w:rFonts w:ascii="Times New Roman" w:eastAsia="Arial" w:hAnsi="Times New Roman" w:cs="Times New Roman"/>
          <w:sz w:val="24"/>
          <w:szCs w:val="24"/>
          <w:lang w:eastAsia="ru-RU"/>
        </w:rPr>
        <w:lastRenderedPageBreak/>
        <w:t xml:space="preserve">- </w:t>
      </w:r>
      <w:r w:rsidRPr="00EE62C4">
        <w:rPr>
          <w:rFonts w:ascii="Times New Roman" w:eastAsia="Times New Roman" w:hAnsi="Times New Roman" w:cs="Times New Roman"/>
          <w:sz w:val="24"/>
          <w:szCs w:val="24"/>
          <w:lang w:eastAsia="ru-RU"/>
        </w:rPr>
        <w:t>обеспечение бесплатным двухразовым горячим питанием обучающихся по образов</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тельным программам основного общего, среднего общего образования в муниципальных о</w:t>
      </w:r>
      <w:r w:rsidRPr="00EE62C4">
        <w:rPr>
          <w:rFonts w:ascii="Times New Roman" w:eastAsia="Times New Roman" w:hAnsi="Times New Roman" w:cs="Times New Roman"/>
          <w:sz w:val="24"/>
          <w:szCs w:val="24"/>
          <w:lang w:eastAsia="ru-RU"/>
        </w:rPr>
        <w:t>б</w:t>
      </w:r>
      <w:r w:rsidRPr="00EE62C4">
        <w:rPr>
          <w:rFonts w:ascii="Times New Roman" w:eastAsia="Times New Roman" w:hAnsi="Times New Roman" w:cs="Times New Roman"/>
          <w:sz w:val="24"/>
          <w:szCs w:val="24"/>
          <w:lang w:eastAsia="ru-RU"/>
        </w:rPr>
        <w:t xml:space="preserve">разовательных организациях, расположенных на территории Челябинской области, один из родителей, которых является военнослужащим, </w:t>
      </w:r>
      <w:r w:rsidRPr="00EE62C4">
        <w:rPr>
          <w:rFonts w:ascii="Times New Roman" w:eastAsia="Arial" w:hAnsi="Times New Roman" w:cs="Times New Roman"/>
          <w:sz w:val="24"/>
          <w:szCs w:val="24"/>
          <w:lang w:eastAsia="ru-RU"/>
        </w:rPr>
        <w:t xml:space="preserve">в сумме 2027,9 тыс. рублей, или 100% от </w:t>
      </w:r>
      <w:r w:rsidRPr="00EE62C4">
        <w:rPr>
          <w:rFonts w:ascii="Times New Roman" w:eastAsia="Times New Roman" w:hAnsi="Times New Roman" w:cs="Times New Roman"/>
          <w:sz w:val="24"/>
          <w:szCs w:val="24"/>
          <w:lang w:eastAsia="ru-RU"/>
        </w:rPr>
        <w:t>уточненного бюджета Округа. Обеспечено питанием 106 учащихся. Фактическая стоимость составила 148,0 рублей из расчета фактического функционирования – 126 дней.</w:t>
      </w:r>
    </w:p>
    <w:p w:rsidR="00EE62C4" w:rsidRPr="00EE62C4" w:rsidRDefault="00EE62C4" w:rsidP="00EE62C4">
      <w:pPr>
        <w:spacing w:after="0" w:line="240" w:lineRule="auto"/>
        <w:ind w:firstLine="708"/>
        <w:jc w:val="both"/>
        <w:rPr>
          <w:rFonts w:ascii="Times New Roman" w:eastAsia="Calibri" w:hAnsi="Times New Roman" w:cs="Times New Roman"/>
          <w:sz w:val="24"/>
          <w:szCs w:val="24"/>
        </w:rPr>
      </w:pPr>
      <w:r w:rsidRPr="00EE62C4">
        <w:rPr>
          <w:rFonts w:ascii="Times New Roman" w:eastAsia="Times New Roman" w:hAnsi="Times New Roman" w:cs="Times New Roman"/>
          <w:sz w:val="24"/>
          <w:szCs w:val="24"/>
          <w:lang w:eastAsia="ru-RU"/>
        </w:rPr>
        <w:t>За счет средств иных межбюджетных трансфертов проведены расходы по следующим направлениям:</w:t>
      </w:r>
    </w:p>
    <w:p w:rsidR="00EE62C4" w:rsidRPr="00EE62C4" w:rsidRDefault="00EE62C4" w:rsidP="00EE62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обеспечение выплат ежемесячного денежного вознаграждения за классное руково</w:t>
      </w:r>
      <w:r w:rsidRPr="00EE62C4">
        <w:rPr>
          <w:rFonts w:ascii="Times New Roman" w:eastAsia="Times New Roman" w:hAnsi="Times New Roman" w:cs="Times New Roman"/>
          <w:sz w:val="24"/>
          <w:szCs w:val="24"/>
          <w:lang w:eastAsia="ru-RU"/>
        </w:rPr>
        <w:t>д</w:t>
      </w:r>
      <w:r w:rsidRPr="00EE62C4">
        <w:rPr>
          <w:rFonts w:ascii="Times New Roman" w:eastAsia="Times New Roman" w:hAnsi="Times New Roman" w:cs="Times New Roman"/>
          <w:sz w:val="24"/>
          <w:szCs w:val="24"/>
          <w:lang w:eastAsia="ru-RU"/>
        </w:rPr>
        <w:t>ство педагогическим работникам муниципальных общеобразовательных организаций в су</w:t>
      </w:r>
      <w:r w:rsidRPr="00EE62C4">
        <w:rPr>
          <w:rFonts w:ascii="Times New Roman" w:eastAsia="Times New Roman" w:hAnsi="Times New Roman" w:cs="Times New Roman"/>
          <w:sz w:val="24"/>
          <w:szCs w:val="24"/>
          <w:lang w:eastAsia="ru-RU"/>
        </w:rPr>
        <w:t>м</w:t>
      </w:r>
      <w:r w:rsidRPr="00EE62C4">
        <w:rPr>
          <w:rFonts w:ascii="Times New Roman" w:eastAsia="Times New Roman" w:hAnsi="Times New Roman" w:cs="Times New Roman"/>
          <w:sz w:val="24"/>
          <w:szCs w:val="24"/>
          <w:lang w:eastAsia="ru-RU"/>
        </w:rPr>
        <w:t>ме 81589,4</w:t>
      </w:r>
      <w:r w:rsidRPr="00EE62C4">
        <w:rPr>
          <w:rFonts w:ascii="Times New Roman" w:eastAsia="Arial" w:hAnsi="Times New Roman" w:cs="Times New Roman"/>
          <w:sz w:val="24"/>
          <w:szCs w:val="24"/>
          <w:lang w:eastAsia="ru-RU"/>
        </w:rPr>
        <w:t xml:space="preserve"> тыс. рублей, или 99,3% от </w:t>
      </w:r>
      <w:r w:rsidRPr="00EE62C4">
        <w:rPr>
          <w:rFonts w:ascii="Times New Roman" w:eastAsia="Times New Roman" w:hAnsi="Times New Roman" w:cs="Times New Roman"/>
          <w:sz w:val="24"/>
          <w:szCs w:val="24"/>
          <w:lang w:eastAsia="ru-RU"/>
        </w:rPr>
        <w:t>уточненного бюджета Округа.</w:t>
      </w:r>
      <w:r w:rsidRPr="00EE62C4">
        <w:rPr>
          <w:rFonts w:ascii="Times New Roman" w:eastAsia="Arial" w:hAnsi="Times New Roman" w:cs="Times New Roman"/>
          <w:sz w:val="24"/>
          <w:szCs w:val="24"/>
          <w:lang w:eastAsia="ru-RU"/>
        </w:rPr>
        <w:t xml:space="preserve"> Кроме того, за счет средств областного </w:t>
      </w:r>
      <w:r w:rsidRPr="00EE62C4">
        <w:rPr>
          <w:rFonts w:ascii="Times New Roman" w:eastAsia="Times New Roman" w:hAnsi="Times New Roman" w:cs="Times New Roman"/>
          <w:sz w:val="24"/>
          <w:szCs w:val="24"/>
          <w:lang w:eastAsia="ru-RU"/>
        </w:rPr>
        <w:t xml:space="preserve">бюджета </w:t>
      </w:r>
      <w:r w:rsidRPr="00EE62C4">
        <w:rPr>
          <w:rFonts w:ascii="Times New Roman" w:eastAsia="Arial" w:hAnsi="Times New Roman" w:cs="Times New Roman"/>
          <w:sz w:val="24"/>
          <w:szCs w:val="24"/>
          <w:lang w:eastAsia="ru-RU"/>
        </w:rPr>
        <w:t>ассигнования</w:t>
      </w:r>
      <w:r w:rsidRPr="00EE62C4">
        <w:rPr>
          <w:rFonts w:ascii="Times New Roman" w:eastAsia="Times New Roman" w:hAnsi="Times New Roman" w:cs="Times New Roman"/>
          <w:sz w:val="24"/>
          <w:szCs w:val="24"/>
          <w:lang w:eastAsia="ru-RU"/>
        </w:rPr>
        <w:t xml:space="preserve"> уменьшены после внесения изменений в решение об уточнении бюджета Округа в соответствии с уведомлением Министерства образования и науки Челябинской области № 25944 от 22.12.2023 года на 600,0 тыс. рублей</w:t>
      </w:r>
      <w:r w:rsidRPr="00EE62C4">
        <w:rPr>
          <w:rFonts w:ascii="Times New Roman" w:eastAsia="Arial" w:hAnsi="Times New Roman" w:cs="Times New Roman"/>
          <w:sz w:val="24"/>
          <w:szCs w:val="24"/>
          <w:lang w:eastAsia="ru-RU"/>
        </w:rPr>
        <w:t>;</w:t>
      </w:r>
    </w:p>
    <w:p w:rsidR="00EE62C4" w:rsidRPr="00EE62C4" w:rsidRDefault="00EE62C4" w:rsidP="00EE62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тельных организациях в рамках регионального проекта «Патриотическое воспитание гра</w:t>
      </w:r>
      <w:r w:rsidRPr="00EE62C4">
        <w:rPr>
          <w:rFonts w:ascii="Times New Roman" w:eastAsia="Times New Roman" w:hAnsi="Times New Roman" w:cs="Times New Roman"/>
          <w:sz w:val="24"/>
          <w:szCs w:val="24"/>
          <w:lang w:eastAsia="ru-RU"/>
        </w:rPr>
        <w:t>ж</w:t>
      </w:r>
      <w:r w:rsidRPr="00EE62C4">
        <w:rPr>
          <w:rFonts w:ascii="Times New Roman" w:eastAsia="Times New Roman" w:hAnsi="Times New Roman" w:cs="Times New Roman"/>
          <w:sz w:val="24"/>
          <w:szCs w:val="24"/>
          <w:lang w:eastAsia="ru-RU"/>
        </w:rPr>
        <w:t>дан Российской Федерации», реализуемого в составе национального проекта «Образование», в сумме 8664,1</w:t>
      </w:r>
      <w:r w:rsidRPr="00EE62C4">
        <w:rPr>
          <w:rFonts w:ascii="Times New Roman" w:eastAsia="Arial" w:hAnsi="Times New Roman" w:cs="Times New Roman"/>
          <w:sz w:val="24"/>
          <w:szCs w:val="24"/>
          <w:lang w:eastAsia="ru-RU"/>
        </w:rPr>
        <w:t xml:space="preserve"> тыс. рублей, или 100,0% от </w:t>
      </w:r>
      <w:r w:rsidRPr="00EE62C4">
        <w:rPr>
          <w:rFonts w:ascii="Times New Roman" w:eastAsia="Times New Roman" w:hAnsi="Times New Roman" w:cs="Times New Roman"/>
          <w:sz w:val="24"/>
          <w:szCs w:val="24"/>
          <w:lang w:eastAsia="ru-RU"/>
        </w:rPr>
        <w:t>уточненного бюджета Округа.</w:t>
      </w:r>
      <w:r w:rsidRPr="00EE62C4">
        <w:rPr>
          <w:rFonts w:ascii="Times New Roman" w:eastAsia="Arial" w:hAnsi="Times New Roman" w:cs="Times New Roman"/>
          <w:sz w:val="24"/>
          <w:szCs w:val="24"/>
          <w:lang w:eastAsia="ru-RU"/>
        </w:rPr>
        <w:t xml:space="preserve"> Средства напра</w:t>
      </w:r>
      <w:r w:rsidRPr="00EE62C4">
        <w:rPr>
          <w:rFonts w:ascii="Times New Roman" w:eastAsia="Arial" w:hAnsi="Times New Roman" w:cs="Times New Roman"/>
          <w:sz w:val="24"/>
          <w:szCs w:val="24"/>
          <w:lang w:eastAsia="ru-RU"/>
        </w:rPr>
        <w:t>в</w:t>
      </w:r>
      <w:r w:rsidRPr="00EE62C4">
        <w:rPr>
          <w:rFonts w:ascii="Times New Roman" w:eastAsia="Arial" w:hAnsi="Times New Roman" w:cs="Times New Roman"/>
          <w:sz w:val="24"/>
          <w:szCs w:val="24"/>
          <w:lang w:eastAsia="ru-RU"/>
        </w:rPr>
        <w:t xml:space="preserve">ляются на оплату труда </w:t>
      </w:r>
      <w:r w:rsidRPr="00EE62C4">
        <w:rPr>
          <w:rFonts w:ascii="Times New Roman" w:eastAsia="Times New Roman" w:hAnsi="Times New Roman" w:cs="Times New Roman"/>
          <w:sz w:val="24"/>
          <w:szCs w:val="24"/>
          <w:lang w:eastAsia="ru-RU"/>
        </w:rPr>
        <w:t>советников директора по воспитанию и взаимодействию с детскими общественными объединениями.</w:t>
      </w:r>
    </w:p>
    <w:p w:rsidR="00EE62C4" w:rsidRPr="00EE62C4" w:rsidRDefault="00EE62C4" w:rsidP="00EE62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В муниципальной программе были предусмотрены средства на питание обучающихся общеобразовательных учреждений и воспитанников дошкольных учреждений:</w:t>
      </w:r>
    </w:p>
    <w:p w:rsidR="00EE62C4" w:rsidRPr="00EE62C4" w:rsidRDefault="00EE62C4" w:rsidP="00EE62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на льготное питание учащихся в общеобразовательных организациях из малообесп</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ченных семей и детей с нарушениями здоровья в сумме 9740,7 тыс. рублей, исполнение в сумме 8495,3 тыс. рублей, или 87,2 % от уточненного бюджета Округа.</w:t>
      </w:r>
      <w:r w:rsidRPr="00EE62C4">
        <w:rPr>
          <w:rFonts w:ascii="Times New Roman" w:eastAsia="Arial" w:hAnsi="Times New Roman" w:cs="Times New Roman"/>
          <w:sz w:val="24"/>
          <w:szCs w:val="24"/>
          <w:lang w:eastAsia="ru-RU"/>
        </w:rPr>
        <w:t xml:space="preserve"> Кроме того, за счет средств областного </w:t>
      </w:r>
      <w:r w:rsidRPr="00EE62C4">
        <w:rPr>
          <w:rFonts w:ascii="Times New Roman" w:eastAsia="Times New Roman" w:hAnsi="Times New Roman" w:cs="Times New Roman"/>
          <w:sz w:val="24"/>
          <w:szCs w:val="24"/>
          <w:lang w:eastAsia="ru-RU"/>
        </w:rPr>
        <w:t xml:space="preserve">бюджета уменьшены </w:t>
      </w:r>
      <w:r w:rsidRPr="00EE62C4">
        <w:rPr>
          <w:rFonts w:ascii="Times New Roman" w:eastAsia="Arial" w:hAnsi="Times New Roman" w:cs="Times New Roman"/>
          <w:sz w:val="24"/>
          <w:szCs w:val="24"/>
          <w:lang w:eastAsia="ru-RU"/>
        </w:rPr>
        <w:t xml:space="preserve">ассигнования </w:t>
      </w:r>
      <w:r w:rsidRPr="00EE62C4">
        <w:rPr>
          <w:rFonts w:ascii="Times New Roman" w:eastAsia="Times New Roman" w:hAnsi="Times New Roman" w:cs="Times New Roman"/>
          <w:sz w:val="24"/>
          <w:szCs w:val="24"/>
          <w:lang w:eastAsia="ru-RU"/>
        </w:rPr>
        <w:t>после внесения изменений в решение об уточнении бюджета Округа в соответствии с уведомлением Министерства финансов Ч</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лябинской области № 26166 от 21.12.2022 года на 1038,4 тыс. рублей. Фактическое колич</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ство дней питания льготников за 2023 год составило 133 дня, при плане 161 день. Невыпо</w:t>
      </w:r>
      <w:r w:rsidRPr="00EE62C4">
        <w:rPr>
          <w:rFonts w:ascii="Times New Roman" w:eastAsia="Times New Roman" w:hAnsi="Times New Roman" w:cs="Times New Roman"/>
          <w:sz w:val="24"/>
          <w:szCs w:val="24"/>
          <w:lang w:eastAsia="ru-RU"/>
        </w:rPr>
        <w:t>л</w:t>
      </w:r>
      <w:r w:rsidRPr="00EE62C4">
        <w:rPr>
          <w:rFonts w:ascii="Times New Roman" w:eastAsia="Times New Roman" w:hAnsi="Times New Roman" w:cs="Times New Roman"/>
          <w:sz w:val="24"/>
          <w:szCs w:val="24"/>
          <w:lang w:eastAsia="ru-RU"/>
        </w:rPr>
        <w:t>нение дней функционирования связано с болезнью учащихся, карантином и применением дистанционной формы обучения в связи с высокой заболеваемостью детей. С учетом п</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ступления субсидии из областного бюджета стоимость составила 74,40 рублей на 1 учащег</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ся в день. Льготное питание получили 776 учащихся;</w:t>
      </w:r>
    </w:p>
    <w:p w:rsidR="00EE62C4" w:rsidRPr="00EE62C4" w:rsidRDefault="00EE62C4" w:rsidP="00EE62C4">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на горячее питание обучающихся начального общего образования в общеобразов</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тельных организациях предусмотрены средства в сумме 108236,4 тыс. рублей. Исполнение составило 108236,4 тыс. рублей, или 100,0%. С учетом поступления субсидии из федеральн</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го и областного бюджета плановая стоимость питания – 68,73 рублей на 1 учащегося в день, фактическая стоимость достигнута в размере 68,73 рублей из расчета фактического функц</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онирования за 2023 год 141 день, при плане 169 дней. Невыполнение дней функциониров</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ния связано с болезнью учащихся, карантином и применением дистанционной формы обуч</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ния в связи с высокой заболеваемостью детей. Горячее питание за 2023 год получили в сре</w:t>
      </w:r>
      <w:r w:rsidRPr="00EE62C4">
        <w:rPr>
          <w:rFonts w:ascii="Times New Roman" w:eastAsia="Times New Roman" w:hAnsi="Times New Roman" w:cs="Times New Roman"/>
          <w:sz w:val="24"/>
          <w:szCs w:val="24"/>
          <w:lang w:eastAsia="ru-RU"/>
        </w:rPr>
        <w:t>д</w:t>
      </w:r>
      <w:r w:rsidRPr="00EE62C4">
        <w:rPr>
          <w:rFonts w:ascii="Times New Roman" w:eastAsia="Times New Roman" w:hAnsi="Times New Roman" w:cs="Times New Roman"/>
          <w:sz w:val="24"/>
          <w:szCs w:val="24"/>
          <w:lang w:eastAsia="ru-RU"/>
        </w:rPr>
        <w:t xml:space="preserve">нем 9292 учащихся начального звена. </w:t>
      </w:r>
      <w:proofErr w:type="gramStart"/>
      <w:r w:rsidRPr="00EE62C4">
        <w:rPr>
          <w:rFonts w:ascii="Times New Roman" w:eastAsia="Times New Roman" w:hAnsi="Times New Roman" w:cs="Times New Roman"/>
          <w:sz w:val="24"/>
          <w:szCs w:val="24"/>
          <w:lang w:eastAsia="ru-RU"/>
        </w:rPr>
        <w:t>В соответствии с письмами Министерства просвещ</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ния Российской Федерации от 29.07.2021 года № АН-1466/09, Министерства образования и науки Челябинской области от 31.08.2023 года № 9074 сложившуюся экономию средств по горячему питанию обучающихся 1-4 классов из-за невыполнения дето</w:t>
      </w:r>
      <w:r w:rsidR="00365521">
        <w:rPr>
          <w:rFonts w:ascii="Times New Roman" w:eastAsia="Times New Roman" w:hAnsi="Times New Roman" w:cs="Times New Roman"/>
          <w:sz w:val="24"/>
          <w:szCs w:val="24"/>
          <w:lang w:eastAsia="ru-RU"/>
        </w:rPr>
        <w:t>-</w:t>
      </w:r>
      <w:r w:rsidRPr="00EE62C4">
        <w:rPr>
          <w:rFonts w:ascii="Times New Roman" w:eastAsia="Times New Roman" w:hAnsi="Times New Roman" w:cs="Times New Roman"/>
          <w:sz w:val="24"/>
          <w:szCs w:val="24"/>
          <w:lang w:eastAsia="ru-RU"/>
        </w:rPr>
        <w:t>дней  разрешено и</w:t>
      </w:r>
      <w:r w:rsidRPr="00EE62C4">
        <w:rPr>
          <w:rFonts w:ascii="Times New Roman" w:eastAsia="Times New Roman" w:hAnsi="Times New Roman" w:cs="Times New Roman"/>
          <w:sz w:val="24"/>
          <w:szCs w:val="24"/>
          <w:lang w:eastAsia="ru-RU"/>
        </w:rPr>
        <w:t>с</w:t>
      </w:r>
      <w:r w:rsidRPr="00EE62C4">
        <w:rPr>
          <w:rFonts w:ascii="Times New Roman" w:eastAsia="Times New Roman" w:hAnsi="Times New Roman" w:cs="Times New Roman"/>
          <w:sz w:val="24"/>
          <w:szCs w:val="24"/>
          <w:lang w:eastAsia="ru-RU"/>
        </w:rPr>
        <w:t>пользовать на обеспечение повышения качества и наполнения предоставляемого рациона п</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тания обучающихся начального общего образования, в том числе на обеспечение молоком в сумме 15767,5 тыс</w:t>
      </w:r>
      <w:proofErr w:type="gramEnd"/>
      <w:r w:rsidRPr="00EE62C4">
        <w:rPr>
          <w:rFonts w:ascii="Times New Roman" w:eastAsia="Times New Roman" w:hAnsi="Times New Roman" w:cs="Times New Roman"/>
          <w:sz w:val="24"/>
          <w:szCs w:val="24"/>
          <w:lang w:eastAsia="ru-RU"/>
        </w:rPr>
        <w:t xml:space="preserve">. рублей из расчета 67 дней функционирования (субсидия на обеспечение молоком выделена не в полном объеме из расчета 75 дней); </w:t>
      </w:r>
    </w:p>
    <w:p w:rsidR="00EE62C4" w:rsidRPr="00EE62C4" w:rsidRDefault="00EE62C4" w:rsidP="00EE62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на обеспечение молоком (молочной продукцией) учащихся начального звена образ</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 xml:space="preserve">вательных организаций в муниципальной программе предусмотрены средства в сумме 17680,1 тыс. рублей. </w:t>
      </w:r>
      <w:proofErr w:type="gramStart"/>
      <w:r w:rsidRPr="00EE62C4">
        <w:rPr>
          <w:rFonts w:ascii="Times New Roman" w:eastAsia="Times New Roman" w:hAnsi="Times New Roman" w:cs="Times New Roman"/>
          <w:sz w:val="24"/>
          <w:szCs w:val="24"/>
          <w:lang w:eastAsia="ru-RU"/>
        </w:rPr>
        <w:t>Расходы проведены в сумме 17680,1 тыс. рублей, или 100,0%. Выпо</w:t>
      </w:r>
      <w:r w:rsidRPr="00EE62C4">
        <w:rPr>
          <w:rFonts w:ascii="Times New Roman" w:eastAsia="Times New Roman" w:hAnsi="Times New Roman" w:cs="Times New Roman"/>
          <w:sz w:val="24"/>
          <w:szCs w:val="24"/>
          <w:lang w:eastAsia="ru-RU"/>
        </w:rPr>
        <w:t>л</w:t>
      </w:r>
      <w:r w:rsidRPr="00EE62C4">
        <w:rPr>
          <w:rFonts w:ascii="Times New Roman" w:eastAsia="Times New Roman" w:hAnsi="Times New Roman" w:cs="Times New Roman"/>
          <w:sz w:val="24"/>
          <w:szCs w:val="24"/>
          <w:lang w:eastAsia="ru-RU"/>
        </w:rPr>
        <w:t xml:space="preserve">нение нормативной стоимости составило 25,98 рублей, при плане 25,00 рублей, или 103,9%. В соответствии с соглашением о предоставлении субсидии между </w:t>
      </w:r>
      <w:proofErr w:type="spellStart"/>
      <w:r w:rsidRPr="00EE62C4">
        <w:rPr>
          <w:rFonts w:ascii="Times New Roman" w:eastAsia="Times New Roman" w:hAnsi="Times New Roman" w:cs="Times New Roman"/>
          <w:sz w:val="24"/>
          <w:szCs w:val="24"/>
          <w:lang w:eastAsia="ru-RU"/>
        </w:rPr>
        <w:t>Миасским</w:t>
      </w:r>
      <w:proofErr w:type="spellEnd"/>
      <w:r w:rsidRPr="00EE62C4">
        <w:rPr>
          <w:rFonts w:ascii="Times New Roman" w:eastAsia="Times New Roman" w:hAnsi="Times New Roman" w:cs="Times New Roman"/>
          <w:sz w:val="24"/>
          <w:szCs w:val="24"/>
          <w:lang w:eastAsia="ru-RU"/>
        </w:rPr>
        <w:t xml:space="preserve"> городским </w:t>
      </w:r>
      <w:r w:rsidRPr="00EE62C4">
        <w:rPr>
          <w:rFonts w:ascii="Times New Roman" w:eastAsia="Times New Roman" w:hAnsi="Times New Roman" w:cs="Times New Roman"/>
          <w:sz w:val="24"/>
          <w:szCs w:val="24"/>
          <w:lang w:eastAsia="ru-RU"/>
        </w:rPr>
        <w:lastRenderedPageBreak/>
        <w:t>округом и Министерством образования Челябинской области з</w:t>
      </w:r>
      <w:r w:rsidRPr="00EE62C4">
        <w:rPr>
          <w:rFonts w:ascii="Times New Roman" w:eastAsia="Calibri" w:hAnsi="Times New Roman" w:cs="Times New Roman"/>
          <w:sz w:val="24"/>
          <w:szCs w:val="24"/>
        </w:rPr>
        <w:t>начение показателя результ</w:t>
      </w:r>
      <w:r w:rsidRPr="00EE62C4">
        <w:rPr>
          <w:rFonts w:ascii="Times New Roman" w:eastAsia="Calibri" w:hAnsi="Times New Roman" w:cs="Times New Roman"/>
          <w:sz w:val="24"/>
          <w:szCs w:val="24"/>
        </w:rPr>
        <w:t>а</w:t>
      </w:r>
      <w:r w:rsidRPr="00EE62C4">
        <w:rPr>
          <w:rFonts w:ascii="Times New Roman" w:eastAsia="Calibri" w:hAnsi="Times New Roman" w:cs="Times New Roman"/>
          <w:sz w:val="24"/>
          <w:szCs w:val="24"/>
        </w:rPr>
        <w:t xml:space="preserve">тивности использования данной субсидии на 2023 </w:t>
      </w:r>
      <w:r w:rsidRPr="00EE62C4">
        <w:rPr>
          <w:rFonts w:ascii="Times New Roman" w:eastAsia="Times New Roman" w:hAnsi="Times New Roman" w:cs="Times New Roman"/>
          <w:sz w:val="24"/>
          <w:szCs w:val="24"/>
          <w:lang w:eastAsia="ru-RU"/>
        </w:rPr>
        <w:t>год составляет 100 % обучающихся по программам начального общего образования.</w:t>
      </w:r>
      <w:proofErr w:type="gramEnd"/>
      <w:r w:rsidRPr="00EE62C4">
        <w:rPr>
          <w:rFonts w:ascii="Times New Roman" w:eastAsia="Times New Roman" w:hAnsi="Times New Roman" w:cs="Times New Roman"/>
          <w:sz w:val="24"/>
          <w:szCs w:val="24"/>
          <w:lang w:eastAsia="ru-RU"/>
        </w:rPr>
        <w:t xml:space="preserve"> По факту услугой охвачено 9025 учащихся начального звена, без учета детей с </w:t>
      </w:r>
      <w:proofErr w:type="spellStart"/>
      <w:r w:rsidRPr="00ED7C5E">
        <w:rPr>
          <w:rFonts w:ascii="Times New Roman" w:eastAsia="Times New Roman" w:hAnsi="Times New Roman" w:cs="Times New Roman"/>
          <w:sz w:val="24"/>
          <w:szCs w:val="24"/>
          <w:lang w:eastAsia="ru-RU"/>
        </w:rPr>
        <w:t>лакт</w:t>
      </w:r>
      <w:r w:rsidR="00C801D9" w:rsidRPr="00ED7C5E">
        <w:rPr>
          <w:rFonts w:ascii="Times New Roman" w:eastAsia="Times New Roman" w:hAnsi="Times New Roman" w:cs="Times New Roman"/>
          <w:sz w:val="24"/>
          <w:szCs w:val="24"/>
          <w:lang w:eastAsia="ru-RU"/>
        </w:rPr>
        <w:t>а</w:t>
      </w:r>
      <w:r w:rsidRPr="00ED7C5E">
        <w:rPr>
          <w:rFonts w:ascii="Times New Roman" w:eastAsia="Times New Roman" w:hAnsi="Times New Roman" w:cs="Times New Roman"/>
          <w:sz w:val="24"/>
          <w:szCs w:val="24"/>
          <w:lang w:eastAsia="ru-RU"/>
        </w:rPr>
        <w:t>зной</w:t>
      </w:r>
      <w:proofErr w:type="spellEnd"/>
      <w:r w:rsidRPr="00EE62C4">
        <w:rPr>
          <w:rFonts w:ascii="Times New Roman" w:eastAsia="Times New Roman" w:hAnsi="Times New Roman" w:cs="Times New Roman"/>
          <w:sz w:val="24"/>
          <w:szCs w:val="24"/>
          <w:lang w:eastAsia="ru-RU"/>
        </w:rPr>
        <w:t xml:space="preserve"> недостаточностью. Фактическое функцион</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 xml:space="preserve">рование составило 75 дней; </w:t>
      </w:r>
    </w:p>
    <w:p w:rsidR="00EE62C4" w:rsidRPr="00EE62C4" w:rsidRDefault="00EE62C4" w:rsidP="00EE62C4">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на обеспечение питанием обучающихся с ограниченными возможностями здоровья в общеобразовательных организациях и выплату денежной компенсации в 2023 году пред</w:t>
      </w:r>
      <w:r w:rsidRPr="00EE62C4">
        <w:rPr>
          <w:rFonts w:ascii="Times New Roman" w:eastAsia="Times New Roman" w:hAnsi="Times New Roman" w:cs="Times New Roman"/>
          <w:sz w:val="24"/>
          <w:szCs w:val="24"/>
          <w:lang w:eastAsia="ru-RU"/>
        </w:rPr>
        <w:t>у</w:t>
      </w:r>
      <w:r w:rsidRPr="00EE62C4">
        <w:rPr>
          <w:rFonts w:ascii="Times New Roman" w:eastAsia="Times New Roman" w:hAnsi="Times New Roman" w:cs="Times New Roman"/>
          <w:sz w:val="24"/>
          <w:szCs w:val="24"/>
          <w:lang w:eastAsia="ru-RU"/>
        </w:rPr>
        <w:t>смотрены средства в сумме 7344,9 тыс. рублей, исполнение в сумме 7204,1 тыс. рублей, или 98,1% от уточненного бюджета Округа. Невыполнение расходов связано с болезнью уч</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щихся, карантином и применением дистанционной формы обучения в связи с высокой заб</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 xml:space="preserve">леваемостью детей. Фактическая стоимость питания составила: для учащихся начального звена – 81,59 рубль; для учащихся среднего и общего звена - 93,41 рубля за счет средств бюджета Округа. В 2023 году питание получили в среднем 799 </w:t>
      </w:r>
      <w:proofErr w:type="gramStart"/>
      <w:r w:rsidRPr="00EE62C4">
        <w:rPr>
          <w:rFonts w:ascii="Times New Roman" w:eastAsia="Times New Roman" w:hAnsi="Times New Roman" w:cs="Times New Roman"/>
          <w:sz w:val="24"/>
          <w:szCs w:val="24"/>
          <w:lang w:eastAsia="ru-RU"/>
        </w:rPr>
        <w:t>обучающихся</w:t>
      </w:r>
      <w:proofErr w:type="gramEnd"/>
      <w:r w:rsidRPr="00EE62C4">
        <w:rPr>
          <w:rFonts w:ascii="Times New Roman" w:eastAsia="Times New Roman" w:hAnsi="Times New Roman" w:cs="Times New Roman"/>
          <w:sz w:val="24"/>
          <w:szCs w:val="24"/>
          <w:lang w:eastAsia="ru-RU"/>
        </w:rPr>
        <w:t>, также 40 об</w:t>
      </w:r>
      <w:r w:rsidRPr="00EE62C4">
        <w:rPr>
          <w:rFonts w:ascii="Times New Roman" w:eastAsia="Times New Roman" w:hAnsi="Times New Roman" w:cs="Times New Roman"/>
          <w:sz w:val="24"/>
          <w:szCs w:val="24"/>
          <w:lang w:eastAsia="ru-RU"/>
        </w:rPr>
        <w:t>у</w:t>
      </w:r>
      <w:r w:rsidRPr="00EE62C4">
        <w:rPr>
          <w:rFonts w:ascii="Times New Roman" w:eastAsia="Times New Roman" w:hAnsi="Times New Roman" w:cs="Times New Roman"/>
          <w:sz w:val="24"/>
          <w:szCs w:val="24"/>
          <w:lang w:eastAsia="ru-RU"/>
        </w:rPr>
        <w:t>чающихся на дому получили денежную компенсацию за питание. Фактическое функцион</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 xml:space="preserve">рование составило 131 день; </w:t>
      </w:r>
    </w:p>
    <w:p w:rsidR="00EE62C4" w:rsidRPr="00EE62C4" w:rsidRDefault="00EE62C4" w:rsidP="00EE62C4">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на обеспечение бесплатного двухразового питания обучающихся, охваченных по</w:t>
      </w:r>
      <w:r w:rsidRPr="00EE62C4">
        <w:rPr>
          <w:rFonts w:ascii="Times New Roman" w:eastAsia="Times New Roman" w:hAnsi="Times New Roman" w:cs="Times New Roman"/>
          <w:sz w:val="24"/>
          <w:szCs w:val="24"/>
          <w:lang w:eastAsia="ru-RU"/>
        </w:rPr>
        <w:t>д</w:t>
      </w:r>
      <w:r w:rsidRPr="00EE62C4">
        <w:rPr>
          <w:rFonts w:ascii="Times New Roman" w:eastAsia="Times New Roman" w:hAnsi="Times New Roman" w:cs="Times New Roman"/>
          <w:sz w:val="24"/>
          <w:szCs w:val="24"/>
          <w:lang w:eastAsia="ru-RU"/>
        </w:rPr>
        <w:t>возом в муниципальные общеобразовательные организации, предусмотрены средства в су</w:t>
      </w:r>
      <w:r w:rsidRPr="00EE62C4">
        <w:rPr>
          <w:rFonts w:ascii="Times New Roman" w:eastAsia="Times New Roman" w:hAnsi="Times New Roman" w:cs="Times New Roman"/>
          <w:sz w:val="24"/>
          <w:szCs w:val="24"/>
          <w:lang w:eastAsia="ru-RU"/>
        </w:rPr>
        <w:t>м</w:t>
      </w:r>
      <w:r w:rsidRPr="00EE62C4">
        <w:rPr>
          <w:rFonts w:ascii="Times New Roman" w:eastAsia="Times New Roman" w:hAnsi="Times New Roman" w:cs="Times New Roman"/>
          <w:sz w:val="24"/>
          <w:szCs w:val="24"/>
          <w:lang w:eastAsia="ru-RU"/>
        </w:rPr>
        <w:t xml:space="preserve">ме 1331,5 тыс. рублей, исполнение в сумме 1247,2 тыс. рублей, или 93,7% от уточненного бюджета Округа. </w:t>
      </w:r>
      <w:r w:rsidRPr="00EE62C4">
        <w:rPr>
          <w:rFonts w:ascii="Times New Roman" w:eastAsia="Times New Roman" w:hAnsi="Times New Roman" w:cs="Times New Roman"/>
          <w:spacing w:val="1"/>
          <w:sz w:val="24"/>
          <w:szCs w:val="24"/>
          <w:lang w:eastAsia="ru-RU"/>
        </w:rPr>
        <w:t xml:space="preserve">Стоимость двухразового питания на одного обучающегося составила: с 1-4 классы - 81,59 рублей за один учебный день, при плане 81,59 рубль; с 5-11 класс - 93,41 рубля, при плане 93,41 рубля за один учебный день. </w:t>
      </w:r>
      <w:r w:rsidRPr="00EE62C4">
        <w:rPr>
          <w:rFonts w:ascii="Times New Roman" w:eastAsia="Times New Roman" w:hAnsi="Times New Roman" w:cs="Times New Roman"/>
          <w:sz w:val="24"/>
          <w:szCs w:val="24"/>
          <w:lang w:eastAsia="ru-RU"/>
        </w:rPr>
        <w:t xml:space="preserve">Питание получили 148 обучающихся с учетом фактического функционирования 130 дней, при плане 161 день. Невыполнение дней функционирования и расходов связано с болезнью учащихся, карантином и применением дистанционной формы обучения в связи с высокой заболеваемостью детей; </w:t>
      </w:r>
    </w:p>
    <w:p w:rsidR="00EE62C4" w:rsidRPr="00EE62C4" w:rsidRDefault="00EE62C4" w:rsidP="00EE62C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 на питание и выплату денежной компенсации лицам </w:t>
      </w:r>
      <w:proofErr w:type="gramStart"/>
      <w:r w:rsidRPr="00EE62C4">
        <w:rPr>
          <w:rFonts w:ascii="Times New Roman" w:eastAsia="Times New Roman" w:hAnsi="Times New Roman" w:cs="Times New Roman"/>
          <w:sz w:val="24"/>
          <w:szCs w:val="24"/>
          <w:lang w:eastAsia="ru-RU"/>
        </w:rPr>
        <w:t>с ограниченными возможн</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стями здоровья в школах-интернатах предусмотрены средства за счет субвенции из облас</w:t>
      </w:r>
      <w:r w:rsidRPr="00EE62C4">
        <w:rPr>
          <w:rFonts w:ascii="Times New Roman" w:eastAsia="Times New Roman" w:hAnsi="Times New Roman" w:cs="Times New Roman"/>
          <w:sz w:val="24"/>
          <w:szCs w:val="24"/>
          <w:lang w:eastAsia="ru-RU"/>
        </w:rPr>
        <w:t>т</w:t>
      </w:r>
      <w:r w:rsidRPr="00EE62C4">
        <w:rPr>
          <w:rFonts w:ascii="Times New Roman" w:eastAsia="Times New Roman" w:hAnsi="Times New Roman" w:cs="Times New Roman"/>
          <w:sz w:val="24"/>
          <w:szCs w:val="24"/>
          <w:lang w:eastAsia="ru-RU"/>
        </w:rPr>
        <w:t>ного бюджета в сумме</w:t>
      </w:r>
      <w:proofErr w:type="gramEnd"/>
      <w:r w:rsidRPr="00EE62C4">
        <w:rPr>
          <w:rFonts w:ascii="Times New Roman" w:eastAsia="Times New Roman" w:hAnsi="Times New Roman" w:cs="Times New Roman"/>
          <w:sz w:val="24"/>
          <w:szCs w:val="24"/>
          <w:lang w:eastAsia="ru-RU"/>
        </w:rPr>
        <w:t xml:space="preserve"> 3385,8 тыс. рублей, исполнение составило 3385,8 тыс. рублей, или 100,0% от уточненного бюджета Округа. Плановая стоимость набора продуктов питания на одного обучающегося в зависимости от возраста и времени нахождения в образовательной организации установлена в соответствии с письмом Министерства образования и науки Ч</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лябинской области от 11.01.2023 года № 77. Стоимость питания одного ребенка в день фа</w:t>
      </w:r>
      <w:r w:rsidRPr="00EE62C4">
        <w:rPr>
          <w:rFonts w:ascii="Times New Roman" w:eastAsia="Times New Roman" w:hAnsi="Times New Roman" w:cs="Times New Roman"/>
          <w:sz w:val="24"/>
          <w:szCs w:val="24"/>
          <w:lang w:eastAsia="ru-RU"/>
        </w:rPr>
        <w:t>к</w:t>
      </w:r>
      <w:r w:rsidRPr="00EE62C4">
        <w:rPr>
          <w:rFonts w:ascii="Times New Roman" w:eastAsia="Times New Roman" w:hAnsi="Times New Roman" w:cs="Times New Roman"/>
          <w:sz w:val="24"/>
          <w:szCs w:val="24"/>
          <w:lang w:eastAsia="ru-RU"/>
        </w:rPr>
        <w:t xml:space="preserve">тически составила: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880"/>
        <w:gridCol w:w="2665"/>
        <w:gridCol w:w="1856"/>
      </w:tblGrid>
      <w:tr w:rsidR="00EE62C4" w:rsidRPr="00EE62C4" w:rsidTr="00D64D62">
        <w:tc>
          <w:tcPr>
            <w:tcW w:w="1752" w:type="pct"/>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Категория </w:t>
            </w:r>
          </w:p>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воспитанников</w:t>
            </w:r>
          </w:p>
        </w:tc>
        <w:tc>
          <w:tcPr>
            <w:tcW w:w="954" w:type="pct"/>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Фактическая </w:t>
            </w:r>
          </w:p>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стоимость п</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 xml:space="preserve">тания, рублей </w:t>
            </w:r>
          </w:p>
        </w:tc>
        <w:tc>
          <w:tcPr>
            <w:tcW w:w="1352" w:type="pct"/>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Плановая </w:t>
            </w:r>
          </w:p>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стоимость питания,</w:t>
            </w:r>
          </w:p>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 рублей</w:t>
            </w:r>
          </w:p>
        </w:tc>
        <w:tc>
          <w:tcPr>
            <w:tcW w:w="942" w:type="pct"/>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Отклонение, </w:t>
            </w:r>
          </w:p>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рублей</w:t>
            </w:r>
          </w:p>
        </w:tc>
      </w:tr>
      <w:tr w:rsidR="00EE62C4" w:rsidRPr="00E67F8D" w:rsidTr="00D64D62">
        <w:tc>
          <w:tcPr>
            <w:tcW w:w="1752" w:type="pct"/>
          </w:tcPr>
          <w:p w:rsidR="00EE62C4" w:rsidRPr="00E67F8D" w:rsidRDefault="00EE62C4" w:rsidP="00EE62C4">
            <w:pPr>
              <w:autoSpaceDE w:val="0"/>
              <w:autoSpaceDN w:val="0"/>
              <w:spacing w:after="0" w:line="240" w:lineRule="auto"/>
              <w:jc w:val="both"/>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 xml:space="preserve">дошкольники </w:t>
            </w:r>
          </w:p>
        </w:tc>
        <w:tc>
          <w:tcPr>
            <w:tcW w:w="954" w:type="pct"/>
            <w:vAlign w:val="center"/>
          </w:tcPr>
          <w:p w:rsidR="00EE62C4" w:rsidRPr="00E67F8D"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170,25</w:t>
            </w:r>
          </w:p>
        </w:tc>
        <w:tc>
          <w:tcPr>
            <w:tcW w:w="1352" w:type="pct"/>
            <w:vAlign w:val="center"/>
          </w:tcPr>
          <w:p w:rsidR="00EE62C4" w:rsidRPr="00E67F8D"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115,65</w:t>
            </w:r>
          </w:p>
        </w:tc>
        <w:tc>
          <w:tcPr>
            <w:tcW w:w="942" w:type="pct"/>
            <w:vAlign w:val="center"/>
          </w:tcPr>
          <w:p w:rsidR="00EE62C4" w:rsidRPr="00E67F8D"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+54,60</w:t>
            </w:r>
          </w:p>
        </w:tc>
      </w:tr>
      <w:tr w:rsidR="00EE62C4" w:rsidRPr="00E67F8D" w:rsidTr="00D64D62">
        <w:tc>
          <w:tcPr>
            <w:tcW w:w="1752" w:type="pct"/>
          </w:tcPr>
          <w:p w:rsidR="00EE62C4" w:rsidRPr="00E67F8D" w:rsidRDefault="00EE62C4" w:rsidP="00EE62C4">
            <w:pPr>
              <w:autoSpaceDE w:val="0"/>
              <w:autoSpaceDN w:val="0"/>
              <w:spacing w:after="0" w:line="240" w:lineRule="auto"/>
              <w:jc w:val="both"/>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проживающие школьники в возрасте от 7 до 10 лет</w:t>
            </w:r>
          </w:p>
        </w:tc>
        <w:tc>
          <w:tcPr>
            <w:tcW w:w="954" w:type="pct"/>
            <w:vAlign w:val="center"/>
          </w:tcPr>
          <w:p w:rsidR="00EE62C4" w:rsidRPr="00E67F8D"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227,18</w:t>
            </w:r>
          </w:p>
        </w:tc>
        <w:tc>
          <w:tcPr>
            <w:tcW w:w="1352" w:type="pct"/>
            <w:vAlign w:val="center"/>
          </w:tcPr>
          <w:p w:rsidR="00EE62C4" w:rsidRPr="00E67F8D"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147,02</w:t>
            </w:r>
          </w:p>
        </w:tc>
        <w:tc>
          <w:tcPr>
            <w:tcW w:w="942" w:type="pct"/>
            <w:vAlign w:val="center"/>
          </w:tcPr>
          <w:p w:rsidR="00EE62C4" w:rsidRPr="00E67F8D"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+80,16</w:t>
            </w:r>
          </w:p>
        </w:tc>
      </w:tr>
      <w:tr w:rsidR="00EE62C4" w:rsidRPr="00EE62C4" w:rsidTr="00D64D62">
        <w:tc>
          <w:tcPr>
            <w:tcW w:w="1752" w:type="pct"/>
          </w:tcPr>
          <w:p w:rsidR="00EE62C4" w:rsidRPr="00E67F8D" w:rsidRDefault="00EE62C4" w:rsidP="00EE62C4">
            <w:pPr>
              <w:autoSpaceDE w:val="0"/>
              <w:autoSpaceDN w:val="0"/>
              <w:spacing w:after="0" w:line="240" w:lineRule="auto"/>
              <w:jc w:val="both"/>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проживающие школьники в возрасте от 11 до 18 лет</w:t>
            </w:r>
          </w:p>
        </w:tc>
        <w:tc>
          <w:tcPr>
            <w:tcW w:w="954" w:type="pct"/>
            <w:vAlign w:val="center"/>
          </w:tcPr>
          <w:p w:rsidR="00EE62C4" w:rsidRPr="00E67F8D"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225,27</w:t>
            </w:r>
          </w:p>
        </w:tc>
        <w:tc>
          <w:tcPr>
            <w:tcW w:w="1352" w:type="pct"/>
            <w:vAlign w:val="center"/>
          </w:tcPr>
          <w:p w:rsidR="00EE62C4" w:rsidRPr="00E67F8D"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168,69</w:t>
            </w:r>
          </w:p>
        </w:tc>
        <w:tc>
          <w:tcPr>
            <w:tcW w:w="942" w:type="pct"/>
            <w:vAlign w:val="center"/>
          </w:tcPr>
          <w:p w:rsidR="00EE62C4" w:rsidRPr="00E67F8D"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67F8D">
              <w:rPr>
                <w:rFonts w:ascii="Times New Roman" w:eastAsia="Times New Roman" w:hAnsi="Times New Roman" w:cs="Times New Roman"/>
                <w:sz w:val="24"/>
                <w:szCs w:val="24"/>
                <w:lang w:eastAsia="ru-RU"/>
              </w:rPr>
              <w:t>+56,58</w:t>
            </w:r>
          </w:p>
        </w:tc>
      </w:tr>
      <w:tr w:rsidR="00EE62C4" w:rsidRPr="00EE62C4" w:rsidTr="00D64D62">
        <w:tc>
          <w:tcPr>
            <w:tcW w:w="1752" w:type="pct"/>
          </w:tcPr>
          <w:p w:rsidR="00EE62C4" w:rsidRPr="00EE62C4" w:rsidRDefault="00EE62C4" w:rsidP="00EE62C4">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EE62C4">
              <w:rPr>
                <w:rFonts w:ascii="Times New Roman" w:eastAsia="Times New Roman" w:hAnsi="Times New Roman" w:cs="Times New Roman"/>
                <w:sz w:val="24"/>
                <w:szCs w:val="24"/>
                <w:lang w:eastAsia="ru-RU"/>
              </w:rPr>
              <w:t>приходящие</w:t>
            </w:r>
            <w:proofErr w:type="gramEnd"/>
            <w:r w:rsidRPr="00EE62C4">
              <w:rPr>
                <w:rFonts w:ascii="Times New Roman" w:eastAsia="Times New Roman" w:hAnsi="Times New Roman" w:cs="Times New Roman"/>
                <w:sz w:val="24"/>
                <w:szCs w:val="24"/>
                <w:lang w:eastAsia="ru-RU"/>
              </w:rPr>
              <w:t xml:space="preserve"> в возрасте от 7 до 10 лет</w:t>
            </w:r>
          </w:p>
        </w:tc>
        <w:tc>
          <w:tcPr>
            <w:tcW w:w="954" w:type="pct"/>
            <w:vAlign w:val="center"/>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114,27</w:t>
            </w:r>
          </w:p>
        </w:tc>
        <w:tc>
          <w:tcPr>
            <w:tcW w:w="1352" w:type="pct"/>
            <w:vAlign w:val="center"/>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89,94</w:t>
            </w:r>
          </w:p>
        </w:tc>
        <w:tc>
          <w:tcPr>
            <w:tcW w:w="942" w:type="pct"/>
            <w:vAlign w:val="center"/>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+24,33</w:t>
            </w:r>
          </w:p>
        </w:tc>
      </w:tr>
      <w:tr w:rsidR="00EE62C4" w:rsidRPr="00EE62C4" w:rsidTr="00D64D62">
        <w:tc>
          <w:tcPr>
            <w:tcW w:w="1752" w:type="pct"/>
          </w:tcPr>
          <w:p w:rsidR="00EE62C4" w:rsidRPr="00EE62C4" w:rsidRDefault="00EE62C4" w:rsidP="00EE62C4">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EE62C4">
              <w:rPr>
                <w:rFonts w:ascii="Times New Roman" w:eastAsia="Times New Roman" w:hAnsi="Times New Roman" w:cs="Times New Roman"/>
                <w:sz w:val="24"/>
                <w:szCs w:val="24"/>
                <w:lang w:eastAsia="ru-RU"/>
              </w:rPr>
              <w:t>приходящие</w:t>
            </w:r>
            <w:proofErr w:type="gramEnd"/>
            <w:r w:rsidRPr="00EE62C4">
              <w:rPr>
                <w:rFonts w:ascii="Times New Roman" w:eastAsia="Times New Roman" w:hAnsi="Times New Roman" w:cs="Times New Roman"/>
                <w:sz w:val="24"/>
                <w:szCs w:val="24"/>
                <w:lang w:eastAsia="ru-RU"/>
              </w:rPr>
              <w:t xml:space="preserve"> в возрасте от 11 до 18 лет</w:t>
            </w:r>
          </w:p>
        </w:tc>
        <w:tc>
          <w:tcPr>
            <w:tcW w:w="954" w:type="pct"/>
            <w:vAlign w:val="center"/>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123,5</w:t>
            </w:r>
          </w:p>
        </w:tc>
        <w:tc>
          <w:tcPr>
            <w:tcW w:w="1352" w:type="pct"/>
            <w:vAlign w:val="center"/>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102,98</w:t>
            </w:r>
          </w:p>
        </w:tc>
        <w:tc>
          <w:tcPr>
            <w:tcW w:w="942" w:type="pct"/>
            <w:vAlign w:val="center"/>
          </w:tcPr>
          <w:p w:rsidR="00EE62C4" w:rsidRPr="00EE62C4" w:rsidRDefault="00EE62C4" w:rsidP="00EE62C4">
            <w:pPr>
              <w:autoSpaceDE w:val="0"/>
              <w:autoSpaceDN w:val="0"/>
              <w:spacing w:after="0" w:line="240" w:lineRule="auto"/>
              <w:jc w:val="center"/>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+20,52</w:t>
            </w:r>
          </w:p>
        </w:tc>
      </w:tr>
    </w:tbl>
    <w:p w:rsidR="00EE62C4" w:rsidRPr="00EE62C4" w:rsidRDefault="00EE62C4" w:rsidP="00EE62C4">
      <w:pPr>
        <w:spacing w:after="0" w:line="240" w:lineRule="auto"/>
        <w:ind w:firstLine="708"/>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Количество дней питания составило 129 дней, при плане 148 дней, исполнение 87,2%. Невыполнение по дням функционирования связано с </w:t>
      </w:r>
      <w:r w:rsidRPr="00EE62C4">
        <w:rPr>
          <w:rFonts w:ascii="Times New Roman" w:eastAsia="Calibri" w:hAnsi="Times New Roman" w:cs="Times New Roman"/>
          <w:sz w:val="24"/>
          <w:szCs w:val="24"/>
        </w:rPr>
        <w:t>введением карантинных мероприятий</w:t>
      </w:r>
      <w:r w:rsidRPr="00EE62C4">
        <w:rPr>
          <w:rFonts w:ascii="Times New Roman" w:eastAsia="Times New Roman" w:hAnsi="Times New Roman" w:cs="Times New Roman"/>
          <w:sz w:val="24"/>
          <w:szCs w:val="24"/>
          <w:lang w:eastAsia="ru-RU"/>
        </w:rPr>
        <w:t>, болезнью учащихся, пропусками по заявлению родителей. Экономия по дням функционир</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 xml:space="preserve">вания направлена на соблюдение сбалансированности, питательности и полезности детского рациона при выполнении натуральных норм. </w:t>
      </w:r>
      <w:proofErr w:type="gramStart"/>
      <w:r w:rsidRPr="00EE62C4">
        <w:rPr>
          <w:rFonts w:ascii="Times New Roman" w:eastAsia="Times New Roman" w:hAnsi="Times New Roman" w:cs="Times New Roman"/>
          <w:sz w:val="24"/>
          <w:szCs w:val="24"/>
          <w:lang w:eastAsia="ru-RU"/>
        </w:rPr>
        <w:t>Натуральные нормы по продуктам питания за 2023 год выполнены в среднем на 96,6%.  По отдельным видам продуктов выполнение с</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ставляет: мясопродукты – 99,0%, птица – 96,7%,  рыба – 95,9%, яйцо – 98,1%, молоко – 94,4%, сыр – 97,2%, творог – 98,7%,  свежие фрукты – 97%, овощи – 99,3%, субпродукты – 98,5%, крупы – 97,7%, макаронные изделия – 103,3%, кондитерские изделия – 96,6%, дрожжи – 65,5%, соки – 95,8%. Невыполнение натуральных норм связано с заменой проду</w:t>
      </w:r>
      <w:r w:rsidRPr="00EE62C4">
        <w:rPr>
          <w:rFonts w:ascii="Times New Roman" w:eastAsia="Times New Roman" w:hAnsi="Times New Roman" w:cs="Times New Roman"/>
          <w:sz w:val="24"/>
          <w:szCs w:val="24"/>
          <w:lang w:eastAsia="ru-RU"/>
        </w:rPr>
        <w:t>к</w:t>
      </w:r>
      <w:r w:rsidRPr="00EE62C4">
        <w:rPr>
          <w:rFonts w:ascii="Times New Roman" w:eastAsia="Times New Roman" w:hAnsi="Times New Roman" w:cs="Times New Roman"/>
          <w:sz w:val="24"/>
          <w:szCs w:val="24"/>
          <w:lang w:eastAsia="ru-RU"/>
        </w:rPr>
        <w:t>тов на</w:t>
      </w:r>
      <w:proofErr w:type="gramEnd"/>
      <w:r w:rsidRPr="00EE62C4">
        <w:rPr>
          <w:rFonts w:ascii="Times New Roman" w:eastAsia="Times New Roman" w:hAnsi="Times New Roman" w:cs="Times New Roman"/>
          <w:sz w:val="24"/>
          <w:szCs w:val="24"/>
          <w:lang w:eastAsia="ru-RU"/>
        </w:rPr>
        <w:t xml:space="preserve"> равноценные по составу пищевых веществ – жиры, белки и углеводы. </w:t>
      </w:r>
      <w:proofErr w:type="gramStart"/>
      <w:r w:rsidRPr="00EE62C4">
        <w:rPr>
          <w:rFonts w:ascii="Times New Roman" w:eastAsia="Times New Roman" w:hAnsi="Times New Roman" w:cs="Times New Roman"/>
          <w:sz w:val="24"/>
          <w:szCs w:val="24"/>
          <w:lang w:eastAsia="ru-RU"/>
        </w:rPr>
        <w:t xml:space="preserve">В соответствии </w:t>
      </w:r>
      <w:r w:rsidRPr="00EE62C4">
        <w:rPr>
          <w:rFonts w:ascii="Times New Roman" w:eastAsia="Times New Roman" w:hAnsi="Times New Roman" w:cs="Times New Roman"/>
          <w:sz w:val="24"/>
          <w:szCs w:val="24"/>
          <w:lang w:eastAsia="ru-RU"/>
        </w:rPr>
        <w:lastRenderedPageBreak/>
        <w:t>с СанПиН 2.3/2.4.3590-20 «Санитарно-эпидемиологические требования к организации общ</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ственного питания населения», нормами СанПиН 2.4.3648-20 «Санитарно-эпидемиологические требования к организациям воспитания и обучения, отдыха и оздоро</w:t>
      </w:r>
      <w:r w:rsidRPr="00EE62C4">
        <w:rPr>
          <w:rFonts w:ascii="Times New Roman" w:eastAsia="Times New Roman" w:hAnsi="Times New Roman" w:cs="Times New Roman"/>
          <w:sz w:val="24"/>
          <w:szCs w:val="24"/>
          <w:lang w:eastAsia="ru-RU"/>
        </w:rPr>
        <w:t>в</w:t>
      </w:r>
      <w:r w:rsidRPr="00EE62C4">
        <w:rPr>
          <w:rFonts w:ascii="Times New Roman" w:eastAsia="Times New Roman" w:hAnsi="Times New Roman" w:cs="Times New Roman"/>
          <w:sz w:val="24"/>
          <w:szCs w:val="24"/>
          <w:lang w:eastAsia="ru-RU"/>
        </w:rPr>
        <w:t>ления детей и молодежи» при составлении меню допустимы отклонения от рекомендуемых норм питания +/- 5%. Свежие овощи и фрукты частично заменены на соки по сезону;</w:t>
      </w:r>
      <w:proofErr w:type="gramEnd"/>
    </w:p>
    <w:p w:rsidR="00EE62C4" w:rsidRPr="00EE62C4" w:rsidRDefault="00EE62C4" w:rsidP="00EE62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 на соблюдение сбалансированности, питательности и полезности детского рациона воспитанников дошкольных учреждений за счет средств бюджета </w:t>
      </w:r>
      <w:proofErr w:type="spellStart"/>
      <w:r w:rsidRPr="00EE62C4">
        <w:rPr>
          <w:rFonts w:ascii="Times New Roman" w:eastAsia="Times New Roman" w:hAnsi="Times New Roman" w:cs="Times New Roman"/>
          <w:sz w:val="24"/>
          <w:szCs w:val="24"/>
          <w:lang w:eastAsia="ru-RU"/>
        </w:rPr>
        <w:t>Миасского</w:t>
      </w:r>
      <w:proofErr w:type="spellEnd"/>
      <w:r w:rsidRPr="00EE62C4">
        <w:rPr>
          <w:rFonts w:ascii="Times New Roman" w:eastAsia="Times New Roman" w:hAnsi="Times New Roman" w:cs="Times New Roman"/>
          <w:sz w:val="24"/>
          <w:szCs w:val="24"/>
          <w:lang w:eastAsia="ru-RU"/>
        </w:rPr>
        <w:t xml:space="preserve"> городского округа в 2023 году направлено 71853,9 тыс. рублей, исполнение в сумме 71671,3 тыс. рублей, или 99,7% от уточненного бюджета Округа.</w:t>
      </w:r>
    </w:p>
    <w:p w:rsidR="00EE62C4" w:rsidRPr="00EE62C4" w:rsidRDefault="00EE62C4" w:rsidP="00EE62C4">
      <w:pPr>
        <w:spacing w:after="0" w:line="240" w:lineRule="auto"/>
        <w:ind w:firstLine="708"/>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Стоимость питания 1 ребенка в день в дошкольных образовательных учреждениях фактически составила 134 рубля 02 копейки, при плане 157 рублей 70 копеек, невыполнение стоимости составляет 23 рубля 68 копеек, которое объясняется заменой продуктов на равн</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ценные по составу пищевых веществ – жиры, белки и углеводы, снижением стоимости. Эк</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номия по дням функционирования направлена на соблюдение сбалансированности, пит</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 xml:space="preserve">тельности и полезности детского рациона при выполнении натуральных норм. </w:t>
      </w:r>
      <w:proofErr w:type="gramStart"/>
      <w:r w:rsidRPr="00EE62C4">
        <w:rPr>
          <w:rFonts w:ascii="Times New Roman" w:eastAsia="Times New Roman" w:hAnsi="Times New Roman" w:cs="Times New Roman"/>
          <w:sz w:val="24"/>
          <w:szCs w:val="24"/>
          <w:lang w:eastAsia="ru-RU"/>
        </w:rPr>
        <w:t>Натуральные нормы по продуктам питания за 2023 год выполнены в среднем по возрастным категориям детей от 97,2 %.  По отдельным категориям продуктов выполнение составляет: по мясопр</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дуктам - 93,8%, рыба - 96,5%, птица - 108,8%, яйцо - 95,4%, кондитерские изделия - 90,2%, свежие фрукты - 102,1%, субпродукты - 71,3%. Невыполнение натуральных норм связано с удорожанием продуктов, а также с заменой продуктов на равноценные по составу пищевых веществ – жиры, белки</w:t>
      </w:r>
      <w:proofErr w:type="gramEnd"/>
      <w:r w:rsidRPr="00EE62C4">
        <w:rPr>
          <w:rFonts w:ascii="Times New Roman" w:eastAsia="Times New Roman" w:hAnsi="Times New Roman" w:cs="Times New Roman"/>
          <w:sz w:val="24"/>
          <w:szCs w:val="24"/>
          <w:lang w:eastAsia="ru-RU"/>
        </w:rPr>
        <w:t xml:space="preserve"> и углеводы. В соответствии с СанПиН 2.3/2.4.3590-20 «Санитарно-эпидемиологические требования к организации общественного питания населения», норм</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ми СанПиН 2.4.3648-20 «Санитарно-эпидемиологические требования к организациям восп</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тания и обучения, отдыха и оздоровления детей и молодежи» при составлении меню доп</w:t>
      </w:r>
      <w:r w:rsidRPr="00EE62C4">
        <w:rPr>
          <w:rFonts w:ascii="Times New Roman" w:eastAsia="Times New Roman" w:hAnsi="Times New Roman" w:cs="Times New Roman"/>
          <w:sz w:val="24"/>
          <w:szCs w:val="24"/>
          <w:lang w:eastAsia="ru-RU"/>
        </w:rPr>
        <w:t>у</w:t>
      </w:r>
      <w:r w:rsidRPr="00EE62C4">
        <w:rPr>
          <w:rFonts w:ascii="Times New Roman" w:eastAsia="Times New Roman" w:hAnsi="Times New Roman" w:cs="Times New Roman"/>
          <w:sz w:val="24"/>
          <w:szCs w:val="24"/>
          <w:lang w:eastAsia="ru-RU"/>
        </w:rPr>
        <w:t xml:space="preserve">стимы отклонения от рекомендуемых норм питания +/- 5%. </w:t>
      </w:r>
    </w:p>
    <w:p w:rsidR="00EE62C4" w:rsidRPr="00EE62C4" w:rsidRDefault="00EE62C4" w:rsidP="00EE62C4">
      <w:pPr>
        <w:spacing w:after="0" w:line="240" w:lineRule="auto"/>
        <w:ind w:firstLine="708"/>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Задолженность родителей за присмотр и уход за детьми в дошкольных учреждениях на 01.01.2024 года составила 555,9 тыс. рублей, что на 75,2 тыс. рублей меньше, чем на нач</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 xml:space="preserve">ло года (на 01.01.2023 года задолженность составляла 631,1 тыс. рублей). </w:t>
      </w:r>
    </w:p>
    <w:p w:rsidR="00EE62C4" w:rsidRPr="00EE62C4" w:rsidRDefault="00EE62C4" w:rsidP="00EE62C4">
      <w:pPr>
        <w:spacing w:after="0" w:line="240" w:lineRule="auto"/>
        <w:ind w:left="709" w:hanging="1"/>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В рамках мероприятий муниципальной программы произведены расходы:</w:t>
      </w:r>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proofErr w:type="gramStart"/>
      <w:r w:rsidRPr="00EE62C4">
        <w:rPr>
          <w:rFonts w:ascii="Times New Roman" w:eastAsia="Times New Roman" w:hAnsi="Times New Roman" w:cs="Times New Roman"/>
          <w:sz w:val="24"/>
          <w:szCs w:val="24"/>
          <w:lang w:eastAsia="ru-RU"/>
        </w:rPr>
        <w:t>- на предоставление компенсации части родительской платы малообеспеченным сем</w:t>
      </w:r>
      <w:r w:rsidRPr="00EE62C4">
        <w:rPr>
          <w:rFonts w:ascii="Times New Roman" w:eastAsia="Times New Roman" w:hAnsi="Times New Roman" w:cs="Times New Roman"/>
          <w:sz w:val="24"/>
          <w:szCs w:val="24"/>
          <w:lang w:eastAsia="ru-RU"/>
        </w:rPr>
        <w:t>ь</w:t>
      </w:r>
      <w:r w:rsidRPr="00EE62C4">
        <w:rPr>
          <w:rFonts w:ascii="Times New Roman" w:eastAsia="Times New Roman" w:hAnsi="Times New Roman" w:cs="Times New Roman"/>
          <w:sz w:val="24"/>
          <w:szCs w:val="24"/>
          <w:lang w:eastAsia="ru-RU"/>
        </w:rPr>
        <w:t>ям и семьям, оказавшимся в трудной жизненной ситуации, для привлечения детей в муниц</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пальные образовательные организации, реализующие программы дошкольного образования.</w:t>
      </w:r>
      <w:proofErr w:type="gramEnd"/>
      <w:r w:rsidRPr="00EE62C4">
        <w:rPr>
          <w:rFonts w:ascii="Times New Roman" w:eastAsia="Times New Roman" w:hAnsi="Times New Roman" w:cs="Times New Roman"/>
          <w:sz w:val="24"/>
          <w:szCs w:val="24"/>
          <w:lang w:eastAsia="ru-RU"/>
        </w:rPr>
        <w:t xml:space="preserve"> Исполнение составило 6196,6 тыс. рублей, или 100,0% от уточненного бюджета Округа. К</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личество получателей за 2023 год составило 470 человек, выплата носит заявительный х</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рактер;</w:t>
      </w:r>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 на предоставление льгот по родительской плате за содержание детей в дошкольных образовательных учреждениях, в соответствии с Решением Собрания депутатов </w:t>
      </w:r>
      <w:proofErr w:type="spellStart"/>
      <w:r w:rsidRPr="00EE62C4">
        <w:rPr>
          <w:rFonts w:ascii="Times New Roman" w:eastAsia="Times New Roman" w:hAnsi="Times New Roman" w:cs="Times New Roman"/>
          <w:sz w:val="24"/>
          <w:szCs w:val="24"/>
          <w:lang w:eastAsia="ru-RU"/>
        </w:rPr>
        <w:t>Миасского</w:t>
      </w:r>
      <w:proofErr w:type="spellEnd"/>
      <w:r w:rsidRPr="00EE62C4">
        <w:rPr>
          <w:rFonts w:ascii="Times New Roman" w:eastAsia="Times New Roman" w:hAnsi="Times New Roman" w:cs="Times New Roman"/>
          <w:sz w:val="24"/>
          <w:szCs w:val="24"/>
          <w:lang w:eastAsia="ru-RU"/>
        </w:rPr>
        <w:t xml:space="preserve"> городского округа от 23.12.2013 года № 10 «</w:t>
      </w:r>
      <w:r w:rsidRPr="00EE62C4">
        <w:rPr>
          <w:rFonts w:ascii="Times New Roman" w:eastAsia="Times New Roman" w:hAnsi="Times New Roman" w:cs="Times New Roman"/>
          <w:iCs/>
          <w:sz w:val="24"/>
          <w:szCs w:val="24"/>
          <w:lang w:eastAsia="ru-RU"/>
        </w:rPr>
        <w:t xml:space="preserve">О предоставлении льгот по родительской плате за содержание детей в дошкольных образовательных учреждениях </w:t>
      </w:r>
      <w:proofErr w:type="spellStart"/>
      <w:r w:rsidRPr="00EE62C4">
        <w:rPr>
          <w:rFonts w:ascii="Times New Roman" w:eastAsia="Times New Roman" w:hAnsi="Times New Roman" w:cs="Times New Roman"/>
          <w:iCs/>
          <w:sz w:val="24"/>
          <w:szCs w:val="24"/>
          <w:lang w:eastAsia="ru-RU"/>
        </w:rPr>
        <w:t>Миасского</w:t>
      </w:r>
      <w:proofErr w:type="spellEnd"/>
      <w:r w:rsidRPr="00EE62C4">
        <w:rPr>
          <w:rFonts w:ascii="Times New Roman" w:eastAsia="Times New Roman" w:hAnsi="Times New Roman" w:cs="Times New Roman"/>
          <w:iCs/>
          <w:sz w:val="24"/>
          <w:szCs w:val="24"/>
          <w:lang w:eastAsia="ru-RU"/>
        </w:rPr>
        <w:t xml:space="preserve"> городского округа» предусмотрено 18641,7 тыс. рублей. Исполнение составило</w:t>
      </w:r>
      <w:r w:rsidRPr="00EE62C4">
        <w:rPr>
          <w:rFonts w:ascii="Times New Roman" w:eastAsia="Times New Roman" w:hAnsi="Times New Roman" w:cs="Times New Roman"/>
          <w:sz w:val="24"/>
          <w:szCs w:val="24"/>
          <w:lang w:eastAsia="ru-RU"/>
        </w:rPr>
        <w:t xml:space="preserve"> 18476,6 тыс. рублей, или 99,1% </w:t>
      </w:r>
      <w:r w:rsidRPr="00EE62C4">
        <w:rPr>
          <w:rFonts w:ascii="Times New Roman" w:eastAsia="Arial" w:hAnsi="Times New Roman" w:cs="Times New Roman"/>
          <w:sz w:val="24"/>
          <w:szCs w:val="24"/>
          <w:lang w:eastAsia="ru-RU"/>
        </w:rPr>
        <w:t xml:space="preserve">от </w:t>
      </w:r>
      <w:r w:rsidRPr="00EE62C4">
        <w:rPr>
          <w:rFonts w:ascii="Times New Roman" w:eastAsia="Times New Roman" w:hAnsi="Times New Roman" w:cs="Times New Roman"/>
          <w:sz w:val="24"/>
          <w:szCs w:val="24"/>
          <w:lang w:eastAsia="ru-RU"/>
        </w:rPr>
        <w:t>уточненного бюджета Округа. За 2023 год льготу по родительской плате за счет бюджета Округа (в пересчете на 100%) получили 1070 человек, с увеличением к 2022 году на 50 человек;</w:t>
      </w:r>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 на поддержку и развитие профессионального мастерства педагогических </w:t>
      </w:r>
      <w:proofErr w:type="gramStart"/>
      <w:r w:rsidRPr="00EE62C4">
        <w:rPr>
          <w:rFonts w:ascii="Times New Roman" w:eastAsia="Times New Roman" w:hAnsi="Times New Roman" w:cs="Times New Roman"/>
          <w:sz w:val="24"/>
          <w:szCs w:val="24"/>
          <w:lang w:eastAsia="ru-RU"/>
        </w:rPr>
        <w:t>работников</w:t>
      </w:r>
      <w:proofErr w:type="gramEnd"/>
      <w:r w:rsidRPr="00EE62C4">
        <w:rPr>
          <w:rFonts w:ascii="Times New Roman" w:eastAsia="Times New Roman" w:hAnsi="Times New Roman" w:cs="Times New Roman"/>
          <w:sz w:val="24"/>
          <w:szCs w:val="24"/>
          <w:lang w:eastAsia="ru-RU"/>
        </w:rPr>
        <w:t xml:space="preserve"> и развитие системы поддержки одаренных детей и талантливой молодежи </w:t>
      </w:r>
      <w:r w:rsidRPr="00EE62C4">
        <w:rPr>
          <w:rFonts w:ascii="Times New Roman" w:eastAsia="Times New Roman" w:hAnsi="Times New Roman" w:cs="Times New Roman"/>
          <w:iCs/>
          <w:sz w:val="24"/>
          <w:szCs w:val="24"/>
          <w:lang w:eastAsia="ru-RU"/>
        </w:rPr>
        <w:t>предусмотрено 1810,0 тыс. рублей, исполнение составило</w:t>
      </w:r>
      <w:r w:rsidRPr="00EE62C4">
        <w:rPr>
          <w:rFonts w:ascii="Times New Roman" w:eastAsia="Times New Roman" w:hAnsi="Times New Roman" w:cs="Times New Roman"/>
          <w:sz w:val="24"/>
          <w:szCs w:val="24"/>
          <w:lang w:eastAsia="ru-RU"/>
        </w:rPr>
        <w:t xml:space="preserve"> 100% </w:t>
      </w:r>
      <w:r w:rsidRPr="00EE62C4">
        <w:rPr>
          <w:rFonts w:ascii="Times New Roman" w:eastAsia="Arial" w:hAnsi="Times New Roman" w:cs="Times New Roman"/>
          <w:sz w:val="24"/>
          <w:szCs w:val="24"/>
          <w:lang w:eastAsia="ru-RU"/>
        </w:rPr>
        <w:t xml:space="preserve">от </w:t>
      </w:r>
      <w:r w:rsidRPr="00EE62C4">
        <w:rPr>
          <w:rFonts w:ascii="Times New Roman" w:eastAsia="Times New Roman" w:hAnsi="Times New Roman" w:cs="Times New Roman"/>
          <w:sz w:val="24"/>
          <w:szCs w:val="24"/>
          <w:lang w:eastAsia="ru-RU"/>
        </w:rPr>
        <w:t>уточненного бюджета Округа;</w:t>
      </w:r>
    </w:p>
    <w:p w:rsidR="00EE62C4" w:rsidRPr="00ED7C5E" w:rsidRDefault="00EE62C4" w:rsidP="00EE62C4">
      <w:pPr>
        <w:tabs>
          <w:tab w:val="left" w:pos="0"/>
          <w:tab w:val="left" w:pos="284"/>
          <w:tab w:val="left" w:pos="6663"/>
        </w:tabs>
        <w:spacing w:after="0" w:line="240" w:lineRule="auto"/>
        <w:ind w:firstLine="709"/>
        <w:contextualSpacing/>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 на организацию отдыха и оздоровления детей в каникулярное время в сумме 27644,3 тыс. рублей. </w:t>
      </w:r>
      <w:r w:rsidRPr="00EE62C4">
        <w:rPr>
          <w:rFonts w:ascii="Times New Roman" w:eastAsia="Arial" w:hAnsi="Times New Roman" w:cs="Times New Roman"/>
          <w:sz w:val="24"/>
          <w:szCs w:val="24"/>
          <w:lang w:eastAsia="ru-RU"/>
        </w:rPr>
        <w:t>Исполнение составило 27641,8</w:t>
      </w:r>
      <w:r w:rsidRPr="00EE62C4">
        <w:rPr>
          <w:rFonts w:ascii="Times New Roman" w:eastAsia="Times New Roman" w:hAnsi="Times New Roman" w:cs="Times New Roman"/>
          <w:sz w:val="24"/>
          <w:szCs w:val="24"/>
          <w:lang w:eastAsia="ru-RU"/>
        </w:rPr>
        <w:t xml:space="preserve"> тыс. рублей, или 100,0% от уточненного бюдж</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та Округа. За 2023 год в загородных оздоровительных лагерях отдохнуло 3120 человек; на городских площадках, организованных на базе образовательных учреждений, отдохнуло 5757 детей; количество детей, отдохнувших в каникулярное время при организа</w:t>
      </w:r>
      <w:r w:rsidRPr="00ED7C5E">
        <w:rPr>
          <w:rFonts w:ascii="Times New Roman" w:eastAsia="Times New Roman" w:hAnsi="Times New Roman" w:cs="Times New Roman"/>
          <w:sz w:val="24"/>
          <w:szCs w:val="24"/>
          <w:lang w:eastAsia="ru-RU"/>
        </w:rPr>
        <w:t>ции мало</w:t>
      </w:r>
      <w:r w:rsidR="00365521" w:rsidRPr="00ED7C5E">
        <w:rPr>
          <w:rFonts w:ascii="Times New Roman" w:eastAsia="Times New Roman" w:hAnsi="Times New Roman" w:cs="Times New Roman"/>
          <w:sz w:val="24"/>
          <w:szCs w:val="24"/>
          <w:lang w:eastAsia="ru-RU"/>
        </w:rPr>
        <w:t xml:space="preserve"> </w:t>
      </w:r>
      <w:r w:rsidRPr="00ED7C5E">
        <w:rPr>
          <w:rFonts w:ascii="Times New Roman" w:eastAsia="Times New Roman" w:hAnsi="Times New Roman" w:cs="Times New Roman"/>
          <w:sz w:val="24"/>
          <w:szCs w:val="24"/>
          <w:lang w:eastAsia="ru-RU"/>
        </w:rPr>
        <w:t>з</w:t>
      </w:r>
      <w:r w:rsidRPr="00ED7C5E">
        <w:rPr>
          <w:rFonts w:ascii="Times New Roman" w:eastAsia="Times New Roman" w:hAnsi="Times New Roman" w:cs="Times New Roman"/>
          <w:sz w:val="24"/>
          <w:szCs w:val="24"/>
          <w:lang w:eastAsia="ru-RU"/>
        </w:rPr>
        <w:t>а</w:t>
      </w:r>
      <w:r w:rsidRPr="00ED7C5E">
        <w:rPr>
          <w:rFonts w:ascii="Times New Roman" w:eastAsia="Times New Roman" w:hAnsi="Times New Roman" w:cs="Times New Roman"/>
          <w:sz w:val="24"/>
          <w:szCs w:val="24"/>
          <w:lang w:eastAsia="ru-RU"/>
        </w:rPr>
        <w:t>тратных форм отдыха, 230 человек. Индикативные показатели, установленные, Министе</w:t>
      </w:r>
      <w:r w:rsidRPr="00ED7C5E">
        <w:rPr>
          <w:rFonts w:ascii="Times New Roman" w:eastAsia="Times New Roman" w:hAnsi="Times New Roman" w:cs="Times New Roman"/>
          <w:sz w:val="24"/>
          <w:szCs w:val="24"/>
          <w:lang w:eastAsia="ru-RU"/>
        </w:rPr>
        <w:t>р</w:t>
      </w:r>
      <w:r w:rsidRPr="00ED7C5E">
        <w:rPr>
          <w:rFonts w:ascii="Times New Roman" w:eastAsia="Times New Roman" w:hAnsi="Times New Roman" w:cs="Times New Roman"/>
          <w:sz w:val="24"/>
          <w:szCs w:val="24"/>
          <w:lang w:eastAsia="ru-RU"/>
        </w:rPr>
        <w:t>ством образования и науки Челябинской области, выполнены в полном объеме;</w:t>
      </w:r>
    </w:p>
    <w:p w:rsidR="00EE62C4" w:rsidRPr="00EE62C4" w:rsidRDefault="00EE62C4" w:rsidP="00EE62C4">
      <w:pPr>
        <w:tabs>
          <w:tab w:val="left" w:pos="0"/>
          <w:tab w:val="left" w:pos="284"/>
          <w:tab w:val="left" w:pos="993"/>
          <w:tab w:val="left" w:pos="6663"/>
        </w:tabs>
        <w:spacing w:after="0" w:line="240" w:lineRule="auto"/>
        <w:ind w:firstLine="709"/>
        <w:contextualSpacing/>
        <w:jc w:val="both"/>
        <w:rPr>
          <w:rFonts w:ascii="Times New Roman" w:eastAsia="Arial" w:hAnsi="Times New Roman" w:cs="Times New Roman"/>
          <w:sz w:val="24"/>
          <w:szCs w:val="24"/>
          <w:lang w:eastAsia="ru-RU"/>
        </w:rPr>
      </w:pPr>
      <w:r w:rsidRPr="00ED7C5E">
        <w:rPr>
          <w:rFonts w:ascii="Times New Roman" w:eastAsia="Arial" w:hAnsi="Times New Roman" w:cs="Times New Roman"/>
          <w:sz w:val="24"/>
          <w:szCs w:val="24"/>
          <w:lang w:eastAsia="ru-RU"/>
        </w:rPr>
        <w:t>- на организацию профильных смен для детей, состоящих на профилактическом учете в сумме 1039,0 тыс. рублей. Исполнение составило</w:t>
      </w:r>
      <w:r w:rsidRPr="00ED7C5E">
        <w:rPr>
          <w:rFonts w:ascii="Times New Roman" w:eastAsia="Times New Roman" w:hAnsi="Times New Roman" w:cs="Times New Roman"/>
          <w:sz w:val="24"/>
          <w:szCs w:val="24"/>
          <w:lang w:eastAsia="ru-RU"/>
        </w:rPr>
        <w:t xml:space="preserve"> 1039,0</w:t>
      </w:r>
      <w:r w:rsidRPr="00ED7C5E">
        <w:rPr>
          <w:rFonts w:ascii="Times New Roman" w:eastAsia="Arial" w:hAnsi="Times New Roman" w:cs="Times New Roman"/>
          <w:sz w:val="24"/>
          <w:szCs w:val="24"/>
          <w:lang w:eastAsia="ru-RU"/>
        </w:rPr>
        <w:t xml:space="preserve"> тыс. рублей, </w:t>
      </w:r>
      <w:r w:rsidRPr="00ED7C5E">
        <w:rPr>
          <w:rFonts w:ascii="Times New Roman" w:eastAsia="Times New Roman" w:hAnsi="Times New Roman" w:cs="Times New Roman"/>
          <w:sz w:val="24"/>
          <w:szCs w:val="24"/>
          <w:lang w:eastAsia="ru-RU"/>
        </w:rPr>
        <w:t>или 100,0% от уто</w:t>
      </w:r>
      <w:r w:rsidRPr="00ED7C5E">
        <w:rPr>
          <w:rFonts w:ascii="Times New Roman" w:eastAsia="Times New Roman" w:hAnsi="Times New Roman" w:cs="Times New Roman"/>
          <w:sz w:val="24"/>
          <w:szCs w:val="24"/>
          <w:lang w:eastAsia="ru-RU"/>
        </w:rPr>
        <w:t>ч</w:t>
      </w:r>
      <w:r w:rsidRPr="00ED7C5E">
        <w:rPr>
          <w:rFonts w:ascii="Times New Roman" w:eastAsia="Times New Roman" w:hAnsi="Times New Roman" w:cs="Times New Roman"/>
          <w:sz w:val="24"/>
          <w:szCs w:val="24"/>
          <w:lang w:eastAsia="ru-RU"/>
        </w:rPr>
        <w:lastRenderedPageBreak/>
        <w:t>ненного бюджета Округа. За 2023 год в мало</w:t>
      </w:r>
      <w:r w:rsidR="009B005F" w:rsidRPr="00ED7C5E">
        <w:rPr>
          <w:rFonts w:ascii="Times New Roman" w:eastAsia="Times New Roman" w:hAnsi="Times New Roman" w:cs="Times New Roman"/>
          <w:sz w:val="24"/>
          <w:szCs w:val="24"/>
          <w:lang w:eastAsia="ru-RU"/>
        </w:rPr>
        <w:t xml:space="preserve"> </w:t>
      </w:r>
      <w:r w:rsidRPr="00ED7C5E">
        <w:rPr>
          <w:rFonts w:ascii="Times New Roman" w:eastAsia="Times New Roman" w:hAnsi="Times New Roman" w:cs="Times New Roman"/>
          <w:sz w:val="24"/>
          <w:szCs w:val="24"/>
          <w:lang w:eastAsia="ru-RU"/>
        </w:rPr>
        <w:t>затратных формах отдыха (лагерях пала</w:t>
      </w:r>
      <w:r w:rsidRPr="00EE62C4">
        <w:rPr>
          <w:rFonts w:ascii="Times New Roman" w:eastAsia="Times New Roman" w:hAnsi="Times New Roman" w:cs="Times New Roman"/>
          <w:sz w:val="24"/>
          <w:szCs w:val="24"/>
          <w:lang w:eastAsia="ru-RU"/>
        </w:rPr>
        <w:t>точного типа, однодневных туристических походах) отдохнуло 110 детей</w:t>
      </w:r>
      <w:r w:rsidRPr="00EE62C4">
        <w:rPr>
          <w:rFonts w:ascii="Times New Roman" w:eastAsia="Arial" w:hAnsi="Times New Roman" w:cs="Times New Roman"/>
          <w:sz w:val="24"/>
          <w:szCs w:val="24"/>
          <w:lang w:eastAsia="ru-RU"/>
        </w:rPr>
        <w:t>;</w:t>
      </w:r>
    </w:p>
    <w:p w:rsidR="00EE62C4" w:rsidRPr="00EE62C4" w:rsidRDefault="00EE62C4" w:rsidP="00EE62C4">
      <w:pPr>
        <w:tabs>
          <w:tab w:val="left" w:pos="0"/>
          <w:tab w:val="left" w:pos="284"/>
          <w:tab w:val="left" w:pos="993"/>
          <w:tab w:val="left" w:pos="666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на обеспечение образовательных организаций 1-й и 2-й категорий квалифицирова</w:t>
      </w:r>
      <w:r w:rsidRPr="00EE62C4">
        <w:rPr>
          <w:rFonts w:ascii="Times New Roman" w:eastAsia="Arial" w:hAnsi="Times New Roman" w:cs="Times New Roman"/>
          <w:sz w:val="24"/>
          <w:szCs w:val="24"/>
          <w:lang w:eastAsia="ru-RU"/>
        </w:rPr>
        <w:t>н</w:t>
      </w:r>
      <w:r w:rsidRPr="00EE62C4">
        <w:rPr>
          <w:rFonts w:ascii="Times New Roman" w:eastAsia="Arial" w:hAnsi="Times New Roman" w:cs="Times New Roman"/>
          <w:sz w:val="24"/>
          <w:szCs w:val="24"/>
          <w:lang w:eastAsia="ru-RU"/>
        </w:rPr>
        <w:t>ной охраной в сумме 833,7 тыс. рублей. Исполнение составило</w:t>
      </w:r>
      <w:r w:rsidRPr="00EE62C4">
        <w:rPr>
          <w:rFonts w:ascii="Times New Roman" w:eastAsia="Times New Roman" w:hAnsi="Times New Roman" w:cs="Times New Roman"/>
          <w:sz w:val="24"/>
          <w:szCs w:val="24"/>
          <w:lang w:eastAsia="ru-RU"/>
        </w:rPr>
        <w:t xml:space="preserve"> 801,8</w:t>
      </w:r>
      <w:r w:rsidRPr="00EE62C4">
        <w:rPr>
          <w:rFonts w:ascii="Times New Roman" w:eastAsia="Arial" w:hAnsi="Times New Roman" w:cs="Times New Roman"/>
          <w:sz w:val="24"/>
          <w:szCs w:val="24"/>
          <w:lang w:eastAsia="ru-RU"/>
        </w:rPr>
        <w:t xml:space="preserve"> тыс. рублей, </w:t>
      </w:r>
      <w:r w:rsidRPr="00EE62C4">
        <w:rPr>
          <w:rFonts w:ascii="Times New Roman" w:eastAsia="Times New Roman" w:hAnsi="Times New Roman" w:cs="Times New Roman"/>
          <w:sz w:val="24"/>
          <w:szCs w:val="24"/>
          <w:lang w:eastAsia="ru-RU"/>
        </w:rPr>
        <w:t xml:space="preserve">или 96,2% от уточненного бюджета Округа. </w:t>
      </w:r>
      <w:r w:rsidRPr="00EE62C4">
        <w:rPr>
          <w:rFonts w:ascii="Times New Roman" w:eastAsia="Arial" w:hAnsi="Times New Roman" w:cs="Times New Roman"/>
          <w:sz w:val="24"/>
          <w:szCs w:val="24"/>
          <w:lang w:eastAsia="ru-RU"/>
        </w:rPr>
        <w:t xml:space="preserve">Кроме того, за счет средств областного </w:t>
      </w:r>
      <w:r w:rsidRPr="00EE62C4">
        <w:rPr>
          <w:rFonts w:ascii="Times New Roman" w:eastAsia="Times New Roman" w:hAnsi="Times New Roman" w:cs="Times New Roman"/>
          <w:sz w:val="24"/>
          <w:szCs w:val="24"/>
          <w:lang w:eastAsia="ru-RU"/>
        </w:rPr>
        <w:t xml:space="preserve">бюджета </w:t>
      </w:r>
      <w:r w:rsidRPr="00EE62C4">
        <w:rPr>
          <w:rFonts w:ascii="Times New Roman" w:eastAsia="Arial" w:hAnsi="Times New Roman" w:cs="Times New Roman"/>
          <w:sz w:val="24"/>
          <w:szCs w:val="24"/>
          <w:lang w:eastAsia="ru-RU"/>
        </w:rPr>
        <w:t>ассигн</w:t>
      </w:r>
      <w:r w:rsidRPr="00EE62C4">
        <w:rPr>
          <w:rFonts w:ascii="Times New Roman" w:eastAsia="Arial" w:hAnsi="Times New Roman" w:cs="Times New Roman"/>
          <w:sz w:val="24"/>
          <w:szCs w:val="24"/>
          <w:lang w:eastAsia="ru-RU"/>
        </w:rPr>
        <w:t>о</w:t>
      </w:r>
      <w:r w:rsidRPr="00EE62C4">
        <w:rPr>
          <w:rFonts w:ascii="Times New Roman" w:eastAsia="Arial" w:hAnsi="Times New Roman" w:cs="Times New Roman"/>
          <w:sz w:val="24"/>
          <w:szCs w:val="24"/>
          <w:lang w:eastAsia="ru-RU"/>
        </w:rPr>
        <w:t>вания</w:t>
      </w:r>
      <w:r w:rsidRPr="00EE62C4">
        <w:rPr>
          <w:rFonts w:ascii="Times New Roman" w:eastAsia="Times New Roman" w:hAnsi="Times New Roman" w:cs="Times New Roman"/>
          <w:sz w:val="24"/>
          <w:szCs w:val="24"/>
          <w:lang w:eastAsia="ru-RU"/>
        </w:rPr>
        <w:t xml:space="preserve"> уменьшены после внесения изменений в решение об уточнении бюджета Округа в с</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ответствии с уведомлением Министерства финансов Челябинской области № 26117 от 21.12.2023 года на 31,9 тыс. рублей</w:t>
      </w:r>
      <w:r w:rsidRPr="00EE62C4">
        <w:rPr>
          <w:rFonts w:ascii="Times New Roman" w:eastAsia="Arial" w:hAnsi="Times New Roman" w:cs="Times New Roman"/>
          <w:sz w:val="24"/>
          <w:szCs w:val="24"/>
          <w:lang w:eastAsia="ru-RU"/>
        </w:rPr>
        <w:t>;</w:t>
      </w:r>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на оборудование пунктов проведения экзаменов государственной итоговой аттест</w:t>
      </w:r>
      <w:r w:rsidRPr="00EE62C4">
        <w:rPr>
          <w:rFonts w:ascii="Times New Roman" w:eastAsia="Arial" w:hAnsi="Times New Roman" w:cs="Times New Roman"/>
          <w:sz w:val="24"/>
          <w:szCs w:val="24"/>
          <w:lang w:eastAsia="ru-RU"/>
        </w:rPr>
        <w:t>а</w:t>
      </w:r>
      <w:r w:rsidRPr="00EE62C4">
        <w:rPr>
          <w:rFonts w:ascii="Times New Roman" w:eastAsia="Arial" w:hAnsi="Times New Roman" w:cs="Times New Roman"/>
          <w:sz w:val="24"/>
          <w:szCs w:val="24"/>
          <w:lang w:eastAsia="ru-RU"/>
        </w:rPr>
        <w:t>ции по образовательным программам среднего общего образования в рамках регионального проекта «Современная школа», реализуемого в составе национального проекта «Образов</w:t>
      </w:r>
      <w:r w:rsidRPr="00EE62C4">
        <w:rPr>
          <w:rFonts w:ascii="Times New Roman" w:eastAsia="Arial" w:hAnsi="Times New Roman" w:cs="Times New Roman"/>
          <w:sz w:val="24"/>
          <w:szCs w:val="24"/>
          <w:lang w:eastAsia="ru-RU"/>
        </w:rPr>
        <w:t>а</w:t>
      </w:r>
      <w:r w:rsidRPr="00EE62C4">
        <w:rPr>
          <w:rFonts w:ascii="Times New Roman" w:eastAsia="Arial" w:hAnsi="Times New Roman" w:cs="Times New Roman"/>
          <w:sz w:val="24"/>
          <w:szCs w:val="24"/>
          <w:lang w:eastAsia="ru-RU"/>
        </w:rPr>
        <w:t>ние», в сумме 1413,5 тыс. рублей. Исполнение составило</w:t>
      </w:r>
      <w:r w:rsidRPr="00EE62C4">
        <w:rPr>
          <w:rFonts w:ascii="Times New Roman" w:eastAsia="Times New Roman" w:hAnsi="Times New Roman" w:cs="Times New Roman"/>
          <w:sz w:val="24"/>
          <w:szCs w:val="24"/>
          <w:lang w:eastAsia="ru-RU"/>
        </w:rPr>
        <w:t xml:space="preserve"> 1413,5</w:t>
      </w:r>
      <w:r w:rsidRPr="00EE62C4">
        <w:rPr>
          <w:rFonts w:ascii="Times New Roman" w:eastAsia="Arial" w:hAnsi="Times New Roman" w:cs="Times New Roman"/>
          <w:sz w:val="24"/>
          <w:szCs w:val="24"/>
          <w:lang w:eastAsia="ru-RU"/>
        </w:rPr>
        <w:t xml:space="preserve"> тыс. рублей, </w:t>
      </w:r>
      <w:r w:rsidRPr="00EE62C4">
        <w:rPr>
          <w:rFonts w:ascii="Times New Roman" w:eastAsia="Times New Roman" w:hAnsi="Times New Roman" w:cs="Times New Roman"/>
          <w:sz w:val="24"/>
          <w:szCs w:val="24"/>
          <w:lang w:eastAsia="ru-RU"/>
        </w:rPr>
        <w:t>или 100,0% от уточненного бюджета Округа</w:t>
      </w:r>
      <w:r w:rsidRPr="00EE62C4">
        <w:rPr>
          <w:rFonts w:ascii="Times New Roman" w:eastAsia="Arial" w:hAnsi="Times New Roman" w:cs="Times New Roman"/>
          <w:sz w:val="24"/>
          <w:szCs w:val="24"/>
          <w:lang w:eastAsia="ru-RU"/>
        </w:rPr>
        <w:t>;</w:t>
      </w:r>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на организацию молодежного пространства в МАОУ «СОШ №17» имени Героя Ро</w:t>
      </w:r>
      <w:r w:rsidRPr="00EE62C4">
        <w:rPr>
          <w:rFonts w:ascii="Times New Roman" w:eastAsia="Arial" w:hAnsi="Times New Roman" w:cs="Times New Roman"/>
          <w:sz w:val="24"/>
          <w:szCs w:val="24"/>
          <w:lang w:eastAsia="ru-RU"/>
        </w:rPr>
        <w:t>с</w:t>
      </w:r>
      <w:r w:rsidRPr="00EE62C4">
        <w:rPr>
          <w:rFonts w:ascii="Times New Roman" w:eastAsia="Arial" w:hAnsi="Times New Roman" w:cs="Times New Roman"/>
          <w:sz w:val="24"/>
          <w:szCs w:val="24"/>
          <w:lang w:eastAsia="ru-RU"/>
        </w:rPr>
        <w:t xml:space="preserve">сии </w:t>
      </w:r>
      <w:proofErr w:type="spellStart"/>
      <w:r w:rsidRPr="00EE62C4">
        <w:rPr>
          <w:rFonts w:ascii="Times New Roman" w:eastAsia="Arial" w:hAnsi="Times New Roman" w:cs="Times New Roman"/>
          <w:sz w:val="24"/>
          <w:szCs w:val="24"/>
          <w:lang w:eastAsia="ru-RU"/>
        </w:rPr>
        <w:t>Шендрика</w:t>
      </w:r>
      <w:proofErr w:type="spellEnd"/>
      <w:r w:rsidRPr="00EE62C4">
        <w:rPr>
          <w:rFonts w:ascii="Times New Roman" w:eastAsia="Arial" w:hAnsi="Times New Roman" w:cs="Times New Roman"/>
          <w:sz w:val="24"/>
          <w:szCs w:val="24"/>
          <w:lang w:eastAsia="ru-RU"/>
        </w:rPr>
        <w:t xml:space="preserve"> В.Г. в сумме 400 тыс. рублей. Исполнение составило</w:t>
      </w:r>
      <w:r w:rsidRPr="00EE62C4">
        <w:rPr>
          <w:rFonts w:ascii="Times New Roman" w:eastAsia="Times New Roman" w:hAnsi="Times New Roman" w:cs="Times New Roman"/>
          <w:sz w:val="24"/>
          <w:szCs w:val="24"/>
          <w:lang w:eastAsia="ru-RU"/>
        </w:rPr>
        <w:t xml:space="preserve"> 400</w:t>
      </w:r>
      <w:r w:rsidRPr="00EE62C4">
        <w:rPr>
          <w:rFonts w:ascii="Times New Roman" w:eastAsia="Arial" w:hAnsi="Times New Roman" w:cs="Times New Roman"/>
          <w:sz w:val="24"/>
          <w:szCs w:val="24"/>
          <w:lang w:eastAsia="ru-RU"/>
        </w:rPr>
        <w:t xml:space="preserve"> тыс. рублей, </w:t>
      </w:r>
      <w:r w:rsidRPr="00EE62C4">
        <w:rPr>
          <w:rFonts w:ascii="Times New Roman" w:eastAsia="Times New Roman" w:hAnsi="Times New Roman" w:cs="Times New Roman"/>
          <w:sz w:val="24"/>
          <w:szCs w:val="24"/>
          <w:lang w:eastAsia="ru-RU"/>
        </w:rPr>
        <w:t>или 100,0% от уточненного бюджета Округа</w:t>
      </w:r>
      <w:r w:rsidRPr="00EE62C4">
        <w:rPr>
          <w:rFonts w:ascii="Times New Roman" w:eastAsia="Arial" w:hAnsi="Times New Roman" w:cs="Times New Roman"/>
          <w:sz w:val="24"/>
          <w:szCs w:val="24"/>
          <w:lang w:eastAsia="ru-RU"/>
        </w:rPr>
        <w:t>;</w:t>
      </w:r>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на обновление материально-технической базы организаций дополнительного обр</w:t>
      </w:r>
      <w:r w:rsidRPr="00EE62C4">
        <w:rPr>
          <w:rFonts w:ascii="Times New Roman" w:eastAsia="Arial" w:hAnsi="Times New Roman" w:cs="Times New Roman"/>
          <w:sz w:val="24"/>
          <w:szCs w:val="24"/>
          <w:lang w:eastAsia="ru-RU"/>
        </w:rPr>
        <w:t>а</w:t>
      </w:r>
      <w:r w:rsidRPr="00EE62C4">
        <w:rPr>
          <w:rFonts w:ascii="Times New Roman" w:eastAsia="Arial" w:hAnsi="Times New Roman" w:cs="Times New Roman"/>
          <w:sz w:val="24"/>
          <w:szCs w:val="24"/>
          <w:lang w:eastAsia="ru-RU"/>
        </w:rPr>
        <w:t>зования, реализующих дополнительные образовательные программы технической и ест</w:t>
      </w:r>
      <w:r w:rsidRPr="00EE62C4">
        <w:rPr>
          <w:rFonts w:ascii="Times New Roman" w:eastAsia="Arial" w:hAnsi="Times New Roman" w:cs="Times New Roman"/>
          <w:sz w:val="24"/>
          <w:szCs w:val="24"/>
          <w:lang w:eastAsia="ru-RU"/>
        </w:rPr>
        <w:t>е</w:t>
      </w:r>
      <w:r w:rsidRPr="00EE62C4">
        <w:rPr>
          <w:rFonts w:ascii="Times New Roman" w:eastAsia="Arial" w:hAnsi="Times New Roman" w:cs="Times New Roman"/>
          <w:sz w:val="24"/>
          <w:szCs w:val="24"/>
          <w:lang w:eastAsia="ru-RU"/>
        </w:rPr>
        <w:t>ственнонаучной направленностей в рамках регионального проекта «Успех каждого ребенка», реализуемого в составе национального проекта «Образование», в сумме 2197,0 тыс. рублей. Исполнение составило</w:t>
      </w:r>
      <w:r w:rsidRPr="00EE62C4">
        <w:rPr>
          <w:rFonts w:ascii="Times New Roman" w:eastAsia="Times New Roman" w:hAnsi="Times New Roman" w:cs="Times New Roman"/>
          <w:sz w:val="24"/>
          <w:szCs w:val="24"/>
          <w:lang w:eastAsia="ru-RU"/>
        </w:rPr>
        <w:t xml:space="preserve"> 2197,0</w:t>
      </w:r>
      <w:r w:rsidRPr="00EE62C4">
        <w:rPr>
          <w:rFonts w:ascii="Times New Roman" w:eastAsia="Arial" w:hAnsi="Times New Roman" w:cs="Times New Roman"/>
          <w:sz w:val="24"/>
          <w:szCs w:val="24"/>
          <w:lang w:eastAsia="ru-RU"/>
        </w:rPr>
        <w:t xml:space="preserve"> тыс. рублей, </w:t>
      </w:r>
      <w:r w:rsidRPr="00EE62C4">
        <w:rPr>
          <w:rFonts w:ascii="Times New Roman" w:eastAsia="Times New Roman" w:hAnsi="Times New Roman" w:cs="Times New Roman"/>
          <w:sz w:val="24"/>
          <w:szCs w:val="24"/>
          <w:lang w:eastAsia="ru-RU"/>
        </w:rPr>
        <w:t xml:space="preserve">или 100,0% от уточненного бюджета Округа. </w:t>
      </w:r>
      <w:proofErr w:type="gramStart"/>
      <w:r w:rsidRPr="00EE62C4">
        <w:rPr>
          <w:rFonts w:ascii="Times New Roman" w:eastAsia="Times New Roman" w:hAnsi="Times New Roman" w:cs="Times New Roman"/>
          <w:sz w:val="24"/>
          <w:szCs w:val="24"/>
          <w:lang w:eastAsia="ru-RU"/>
        </w:rPr>
        <w:t xml:space="preserve">МАУ ДО «ДДТ «Юность» им. </w:t>
      </w:r>
      <w:proofErr w:type="spellStart"/>
      <w:r w:rsidRPr="00EE62C4">
        <w:rPr>
          <w:rFonts w:ascii="Times New Roman" w:eastAsia="Times New Roman" w:hAnsi="Times New Roman" w:cs="Times New Roman"/>
          <w:sz w:val="24"/>
          <w:szCs w:val="24"/>
          <w:lang w:eastAsia="ru-RU"/>
        </w:rPr>
        <w:t>В.П.Макеева</w:t>
      </w:r>
      <w:proofErr w:type="spellEnd"/>
      <w:r w:rsidRPr="00EE62C4">
        <w:rPr>
          <w:rFonts w:ascii="Times New Roman" w:eastAsia="Times New Roman" w:hAnsi="Times New Roman" w:cs="Times New Roman"/>
          <w:sz w:val="24"/>
          <w:szCs w:val="24"/>
          <w:lang w:eastAsia="ru-RU"/>
        </w:rPr>
        <w:t xml:space="preserve">» приобретены </w:t>
      </w:r>
      <w:r w:rsidRPr="00EE62C4">
        <w:rPr>
          <w:rFonts w:ascii="Times New Roman" w:eastAsia="Arial" w:hAnsi="Times New Roman" w:cs="Times New Roman"/>
          <w:sz w:val="24"/>
          <w:szCs w:val="24"/>
          <w:lang w:eastAsia="ru-RU"/>
        </w:rPr>
        <w:t>системные блоки, мониторы, гр</w:t>
      </w:r>
      <w:r w:rsidRPr="00EE62C4">
        <w:rPr>
          <w:rFonts w:ascii="Times New Roman" w:eastAsia="Arial" w:hAnsi="Times New Roman" w:cs="Times New Roman"/>
          <w:sz w:val="24"/>
          <w:szCs w:val="24"/>
          <w:lang w:eastAsia="ru-RU"/>
        </w:rPr>
        <w:t>а</w:t>
      </w:r>
      <w:r w:rsidRPr="00EE62C4">
        <w:rPr>
          <w:rFonts w:ascii="Times New Roman" w:eastAsia="Arial" w:hAnsi="Times New Roman" w:cs="Times New Roman"/>
          <w:sz w:val="24"/>
          <w:szCs w:val="24"/>
          <w:lang w:eastAsia="ru-RU"/>
        </w:rPr>
        <w:t xml:space="preserve">фические планшеты, комплексы 3D-оборудования, интерактивные панели; </w:t>
      </w:r>
      <w:proofErr w:type="gramEnd"/>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proofErr w:type="gramStart"/>
      <w:r w:rsidRPr="00EE62C4">
        <w:rPr>
          <w:rFonts w:ascii="Times New Roman" w:eastAsia="Arial" w:hAnsi="Times New Roman" w:cs="Times New Roman"/>
          <w:sz w:val="24"/>
          <w:szCs w:val="24"/>
          <w:lang w:eastAsia="ru-RU"/>
        </w:rPr>
        <w:t>- на приобретение светодиодного интерьерного экрана, кресел, светового, звукового, прочего оборудования сцены для концертного зала</w:t>
      </w:r>
      <w:r w:rsidRPr="00EE62C4">
        <w:rPr>
          <w:rFonts w:ascii="Times New Roman" w:eastAsia="Times New Roman" w:hAnsi="Times New Roman" w:cs="Times New Roman"/>
          <w:sz w:val="24"/>
          <w:szCs w:val="24"/>
          <w:lang w:eastAsia="ru-RU"/>
        </w:rPr>
        <w:t xml:space="preserve"> МАУ ДО «ДДТ «Юность» им. </w:t>
      </w:r>
      <w:proofErr w:type="spellStart"/>
      <w:r w:rsidRPr="00EE62C4">
        <w:rPr>
          <w:rFonts w:ascii="Times New Roman" w:eastAsia="Times New Roman" w:hAnsi="Times New Roman" w:cs="Times New Roman"/>
          <w:sz w:val="24"/>
          <w:szCs w:val="24"/>
          <w:lang w:eastAsia="ru-RU"/>
        </w:rPr>
        <w:t>В.П.Макеева</w:t>
      </w:r>
      <w:proofErr w:type="spellEnd"/>
      <w:r w:rsidRPr="00EE62C4">
        <w:rPr>
          <w:rFonts w:ascii="Times New Roman" w:eastAsia="Times New Roman" w:hAnsi="Times New Roman" w:cs="Times New Roman"/>
          <w:sz w:val="24"/>
          <w:szCs w:val="24"/>
          <w:lang w:eastAsia="ru-RU"/>
        </w:rPr>
        <w:t xml:space="preserve">»  </w:t>
      </w:r>
      <w:r w:rsidRPr="00EE62C4">
        <w:rPr>
          <w:rFonts w:ascii="Times New Roman" w:eastAsia="Arial" w:hAnsi="Times New Roman" w:cs="Times New Roman"/>
          <w:sz w:val="24"/>
          <w:szCs w:val="24"/>
          <w:lang w:eastAsia="ru-RU"/>
        </w:rPr>
        <w:t>в сумме</w:t>
      </w:r>
      <w:r w:rsidRPr="00EE62C4">
        <w:rPr>
          <w:rFonts w:ascii="Times New Roman" w:eastAsia="Times New Roman" w:hAnsi="Times New Roman" w:cs="Times New Roman"/>
          <w:sz w:val="24"/>
          <w:szCs w:val="24"/>
          <w:lang w:eastAsia="ru-RU"/>
        </w:rPr>
        <w:t xml:space="preserve"> 21288,2 тыс. рублей.</w:t>
      </w:r>
      <w:proofErr w:type="gramEnd"/>
      <w:r w:rsidRPr="00EE62C4">
        <w:rPr>
          <w:rFonts w:ascii="Times New Roman" w:eastAsia="Arial" w:hAnsi="Times New Roman" w:cs="Times New Roman"/>
          <w:sz w:val="24"/>
          <w:szCs w:val="24"/>
          <w:lang w:eastAsia="ru-RU"/>
        </w:rPr>
        <w:t xml:space="preserve"> Исполнение составило</w:t>
      </w:r>
      <w:r w:rsidRPr="00EE62C4">
        <w:rPr>
          <w:rFonts w:ascii="Times New Roman" w:eastAsia="Times New Roman" w:hAnsi="Times New Roman" w:cs="Times New Roman"/>
          <w:sz w:val="24"/>
          <w:szCs w:val="24"/>
          <w:lang w:eastAsia="ru-RU"/>
        </w:rPr>
        <w:t xml:space="preserve"> 21288,2 </w:t>
      </w:r>
      <w:r w:rsidRPr="00EE62C4">
        <w:rPr>
          <w:rFonts w:ascii="Times New Roman" w:eastAsia="Arial" w:hAnsi="Times New Roman" w:cs="Times New Roman"/>
          <w:sz w:val="24"/>
          <w:szCs w:val="24"/>
          <w:lang w:eastAsia="ru-RU"/>
        </w:rPr>
        <w:t xml:space="preserve">тыс. рублей, </w:t>
      </w:r>
      <w:r w:rsidRPr="00EE62C4">
        <w:rPr>
          <w:rFonts w:ascii="Times New Roman" w:eastAsia="Times New Roman" w:hAnsi="Times New Roman" w:cs="Times New Roman"/>
          <w:sz w:val="24"/>
          <w:szCs w:val="24"/>
          <w:lang w:eastAsia="ru-RU"/>
        </w:rPr>
        <w:t>или 100,0% от уточненного бюджета Округа;</w:t>
      </w:r>
      <w:r w:rsidRPr="00EE62C4">
        <w:rPr>
          <w:rFonts w:ascii="Times New Roman" w:eastAsia="Arial" w:hAnsi="Times New Roman" w:cs="Times New Roman"/>
          <w:sz w:val="24"/>
          <w:szCs w:val="24"/>
          <w:lang w:eastAsia="ru-RU"/>
        </w:rPr>
        <w:t xml:space="preserve"> </w:t>
      </w:r>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на оснащение современным оборудованием образовательных организаций, реализ</w:t>
      </w:r>
      <w:r w:rsidRPr="00EE62C4">
        <w:rPr>
          <w:rFonts w:ascii="Times New Roman" w:eastAsia="Arial" w:hAnsi="Times New Roman" w:cs="Times New Roman"/>
          <w:sz w:val="24"/>
          <w:szCs w:val="24"/>
          <w:lang w:eastAsia="ru-RU"/>
        </w:rPr>
        <w:t>у</w:t>
      </w:r>
      <w:r w:rsidRPr="00EE62C4">
        <w:rPr>
          <w:rFonts w:ascii="Times New Roman" w:eastAsia="Arial" w:hAnsi="Times New Roman" w:cs="Times New Roman"/>
          <w:sz w:val="24"/>
          <w:szCs w:val="24"/>
          <w:lang w:eastAsia="ru-RU"/>
        </w:rPr>
        <w:t>ющих образовательные программы дошкольного образования, для получения детьми кач</w:t>
      </w:r>
      <w:r w:rsidRPr="00EE62C4">
        <w:rPr>
          <w:rFonts w:ascii="Times New Roman" w:eastAsia="Arial" w:hAnsi="Times New Roman" w:cs="Times New Roman"/>
          <w:sz w:val="24"/>
          <w:szCs w:val="24"/>
          <w:lang w:eastAsia="ru-RU"/>
        </w:rPr>
        <w:t>е</w:t>
      </w:r>
      <w:r w:rsidRPr="00EE62C4">
        <w:rPr>
          <w:rFonts w:ascii="Times New Roman" w:eastAsia="Arial" w:hAnsi="Times New Roman" w:cs="Times New Roman"/>
          <w:sz w:val="24"/>
          <w:szCs w:val="24"/>
          <w:lang w:eastAsia="ru-RU"/>
        </w:rPr>
        <w:t>ственного образования, в сумме 737,6 тыс. рублей. Исполнение составило</w:t>
      </w:r>
      <w:r w:rsidRPr="00EE62C4">
        <w:rPr>
          <w:rFonts w:ascii="Times New Roman" w:eastAsia="Times New Roman" w:hAnsi="Times New Roman" w:cs="Times New Roman"/>
          <w:sz w:val="24"/>
          <w:szCs w:val="24"/>
          <w:lang w:eastAsia="ru-RU"/>
        </w:rPr>
        <w:t xml:space="preserve"> </w:t>
      </w:r>
      <w:r w:rsidRPr="00EE62C4">
        <w:rPr>
          <w:rFonts w:ascii="Times New Roman" w:eastAsia="Arial" w:hAnsi="Times New Roman" w:cs="Times New Roman"/>
          <w:sz w:val="24"/>
          <w:szCs w:val="24"/>
          <w:lang w:eastAsia="ru-RU"/>
        </w:rPr>
        <w:t xml:space="preserve">737,6 тыс. рублей, </w:t>
      </w:r>
      <w:r w:rsidRPr="00EE62C4">
        <w:rPr>
          <w:rFonts w:ascii="Times New Roman" w:eastAsia="Times New Roman" w:hAnsi="Times New Roman" w:cs="Times New Roman"/>
          <w:sz w:val="24"/>
          <w:szCs w:val="24"/>
          <w:lang w:eastAsia="ru-RU"/>
        </w:rPr>
        <w:t>или 100,0% от уточненного бюджета Округа. Дошкольными учреждениями №№ 17, 99 пр</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обретены интерактивные комплексы</w:t>
      </w:r>
      <w:r w:rsidRPr="00EE62C4">
        <w:rPr>
          <w:rFonts w:ascii="Times New Roman" w:eastAsia="Arial" w:hAnsi="Times New Roman" w:cs="Times New Roman"/>
          <w:sz w:val="24"/>
          <w:szCs w:val="24"/>
          <w:lang w:eastAsia="ru-RU"/>
        </w:rPr>
        <w:t>;</w:t>
      </w:r>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на приобретение наглядных материалов, пропагандирующих необходимость гиги</w:t>
      </w:r>
      <w:r w:rsidRPr="00EE62C4">
        <w:rPr>
          <w:rFonts w:ascii="Times New Roman" w:eastAsia="Arial" w:hAnsi="Times New Roman" w:cs="Times New Roman"/>
          <w:sz w:val="24"/>
          <w:szCs w:val="24"/>
          <w:lang w:eastAsia="ru-RU"/>
        </w:rPr>
        <w:t>е</w:t>
      </w:r>
      <w:r w:rsidRPr="00EE62C4">
        <w:rPr>
          <w:rFonts w:ascii="Times New Roman" w:eastAsia="Arial" w:hAnsi="Times New Roman" w:cs="Times New Roman"/>
          <w:sz w:val="24"/>
          <w:szCs w:val="24"/>
          <w:lang w:eastAsia="ru-RU"/>
        </w:rPr>
        <w:t>ны полости рта, для муниципальных образовательных организаций, реализующих образов</w:t>
      </w:r>
      <w:r w:rsidRPr="00EE62C4">
        <w:rPr>
          <w:rFonts w:ascii="Times New Roman" w:eastAsia="Arial" w:hAnsi="Times New Roman" w:cs="Times New Roman"/>
          <w:sz w:val="24"/>
          <w:szCs w:val="24"/>
          <w:lang w:eastAsia="ru-RU"/>
        </w:rPr>
        <w:t>а</w:t>
      </w:r>
      <w:r w:rsidRPr="00EE62C4">
        <w:rPr>
          <w:rFonts w:ascii="Times New Roman" w:eastAsia="Arial" w:hAnsi="Times New Roman" w:cs="Times New Roman"/>
          <w:sz w:val="24"/>
          <w:szCs w:val="24"/>
          <w:lang w:eastAsia="ru-RU"/>
        </w:rPr>
        <w:t xml:space="preserve">тельные программы дошкольного образования, в целях </w:t>
      </w:r>
      <w:proofErr w:type="gramStart"/>
      <w:r w:rsidRPr="00EE62C4">
        <w:rPr>
          <w:rFonts w:ascii="Times New Roman" w:eastAsia="Arial" w:hAnsi="Times New Roman" w:cs="Times New Roman"/>
          <w:sz w:val="24"/>
          <w:szCs w:val="24"/>
          <w:lang w:eastAsia="ru-RU"/>
        </w:rPr>
        <w:t>формирования здорового образа жизни детей дошкольного возраста</w:t>
      </w:r>
      <w:proofErr w:type="gramEnd"/>
      <w:r w:rsidRPr="00EE62C4">
        <w:rPr>
          <w:rFonts w:ascii="Times New Roman" w:eastAsia="Arial" w:hAnsi="Times New Roman" w:cs="Times New Roman"/>
          <w:sz w:val="24"/>
          <w:szCs w:val="24"/>
          <w:lang w:eastAsia="ru-RU"/>
        </w:rPr>
        <w:t xml:space="preserve"> в сумме 330,0 тыс. рублей. Исполнение составило</w:t>
      </w:r>
      <w:r w:rsidRPr="00EE62C4">
        <w:rPr>
          <w:rFonts w:ascii="Times New Roman" w:eastAsia="Times New Roman" w:hAnsi="Times New Roman" w:cs="Times New Roman"/>
          <w:sz w:val="24"/>
          <w:szCs w:val="24"/>
          <w:lang w:eastAsia="ru-RU"/>
        </w:rPr>
        <w:t xml:space="preserve"> 330,0</w:t>
      </w:r>
      <w:r w:rsidRPr="00EE62C4">
        <w:rPr>
          <w:rFonts w:ascii="Times New Roman" w:eastAsia="Arial" w:hAnsi="Times New Roman" w:cs="Times New Roman"/>
          <w:sz w:val="24"/>
          <w:szCs w:val="24"/>
          <w:lang w:eastAsia="ru-RU"/>
        </w:rPr>
        <w:t xml:space="preserve"> тыс. рублей, </w:t>
      </w:r>
      <w:r w:rsidRPr="00EE62C4">
        <w:rPr>
          <w:rFonts w:ascii="Times New Roman" w:eastAsia="Times New Roman" w:hAnsi="Times New Roman" w:cs="Times New Roman"/>
          <w:sz w:val="24"/>
          <w:szCs w:val="24"/>
          <w:lang w:eastAsia="ru-RU"/>
        </w:rPr>
        <w:t>или 100,0% от уточненного бюджета Округа. Дошкольными учреждениями №№ 1, 108 приобретены учебно-развивающие комплексы «Зубная фея»</w:t>
      </w:r>
      <w:r w:rsidRPr="00EE62C4">
        <w:rPr>
          <w:rFonts w:ascii="Times New Roman" w:eastAsia="Arial" w:hAnsi="Times New Roman" w:cs="Times New Roman"/>
          <w:sz w:val="24"/>
          <w:szCs w:val="24"/>
          <w:lang w:eastAsia="ru-RU"/>
        </w:rPr>
        <w:t>;</w:t>
      </w:r>
    </w:p>
    <w:p w:rsidR="00EE62C4" w:rsidRPr="00EE62C4" w:rsidRDefault="00EE62C4" w:rsidP="00EE62C4">
      <w:pPr>
        <w:tabs>
          <w:tab w:val="left" w:pos="0"/>
          <w:tab w:val="left" w:pos="284"/>
          <w:tab w:val="left" w:pos="993"/>
        </w:tabs>
        <w:spacing w:after="0" w:line="240" w:lineRule="auto"/>
        <w:ind w:firstLine="709"/>
        <w:contextualSpacing/>
        <w:jc w:val="both"/>
        <w:rPr>
          <w:rFonts w:ascii="Times New Roman" w:eastAsia="Arial" w:hAnsi="Times New Roman" w:cs="Times New Roman"/>
          <w:sz w:val="24"/>
          <w:szCs w:val="24"/>
          <w:lang w:eastAsia="ru-RU"/>
        </w:rPr>
      </w:pPr>
      <w:r w:rsidRPr="00EE62C4">
        <w:rPr>
          <w:rFonts w:ascii="Times New Roman" w:eastAsia="Arial" w:hAnsi="Times New Roman" w:cs="Times New Roman"/>
          <w:sz w:val="24"/>
          <w:szCs w:val="24"/>
          <w:lang w:eastAsia="ru-RU"/>
        </w:rPr>
        <w:t xml:space="preserve">- на </w:t>
      </w:r>
      <w:r w:rsidRPr="00EE62C4">
        <w:rPr>
          <w:rFonts w:ascii="Times New Roman" w:eastAsia="Times New Roman" w:hAnsi="Times New Roman" w:cs="Times New Roman"/>
          <w:sz w:val="24"/>
          <w:szCs w:val="24"/>
          <w:lang w:eastAsia="ru-RU"/>
        </w:rPr>
        <w:t xml:space="preserve">реализацию инициативного проекта «Обустройство спортивной площадки МАОУ «СОШ № 1» (г. Миасс, ул. </w:t>
      </w:r>
      <w:proofErr w:type="gramStart"/>
      <w:r w:rsidRPr="00EE62C4">
        <w:rPr>
          <w:rFonts w:ascii="Times New Roman" w:eastAsia="Times New Roman" w:hAnsi="Times New Roman" w:cs="Times New Roman"/>
          <w:sz w:val="24"/>
          <w:szCs w:val="24"/>
          <w:lang w:eastAsia="ru-RU"/>
        </w:rPr>
        <w:t>Первомайская</w:t>
      </w:r>
      <w:proofErr w:type="gramEnd"/>
      <w:r w:rsidRPr="00EE62C4">
        <w:rPr>
          <w:rFonts w:ascii="Times New Roman" w:eastAsia="Times New Roman" w:hAnsi="Times New Roman" w:cs="Times New Roman"/>
          <w:sz w:val="24"/>
          <w:szCs w:val="24"/>
          <w:lang w:eastAsia="ru-RU"/>
        </w:rPr>
        <w:t>, д. 10)» предусмотрено 3146,7 тыс. рублей. Испо</w:t>
      </w:r>
      <w:r w:rsidRPr="00EE62C4">
        <w:rPr>
          <w:rFonts w:ascii="Times New Roman" w:eastAsia="Times New Roman" w:hAnsi="Times New Roman" w:cs="Times New Roman"/>
          <w:sz w:val="24"/>
          <w:szCs w:val="24"/>
          <w:lang w:eastAsia="ru-RU"/>
        </w:rPr>
        <w:t>л</w:t>
      </w:r>
      <w:r w:rsidRPr="00EE62C4">
        <w:rPr>
          <w:rFonts w:ascii="Times New Roman" w:eastAsia="Times New Roman" w:hAnsi="Times New Roman" w:cs="Times New Roman"/>
          <w:sz w:val="24"/>
          <w:szCs w:val="24"/>
          <w:lang w:eastAsia="ru-RU"/>
        </w:rPr>
        <w:t xml:space="preserve">нение составило 3146,7 тыс. рублей, или 100% </w:t>
      </w:r>
      <w:r w:rsidRPr="00EE62C4">
        <w:rPr>
          <w:rFonts w:ascii="Times New Roman" w:eastAsia="Arial" w:hAnsi="Times New Roman" w:cs="Times New Roman"/>
          <w:sz w:val="24"/>
          <w:szCs w:val="24"/>
          <w:lang w:eastAsia="ru-RU"/>
        </w:rPr>
        <w:t xml:space="preserve">от </w:t>
      </w:r>
      <w:r w:rsidRPr="00EE62C4">
        <w:rPr>
          <w:rFonts w:ascii="Times New Roman" w:eastAsia="Times New Roman" w:hAnsi="Times New Roman" w:cs="Times New Roman"/>
          <w:sz w:val="24"/>
          <w:szCs w:val="24"/>
          <w:lang w:eastAsia="ru-RU"/>
        </w:rPr>
        <w:t>уточненного бюджета Округа.</w:t>
      </w:r>
    </w:p>
    <w:p w:rsidR="00EE62C4" w:rsidRPr="00EE62C4" w:rsidRDefault="00EE62C4" w:rsidP="00EE62C4">
      <w:pPr>
        <w:spacing w:after="0" w:line="240" w:lineRule="auto"/>
        <w:ind w:firstLine="708"/>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b/>
          <w:i/>
          <w:sz w:val="24"/>
          <w:szCs w:val="24"/>
          <w:lang w:eastAsia="ru-RU"/>
        </w:rPr>
        <w:t>По подпрограмме</w:t>
      </w:r>
      <w:r w:rsidRPr="00EE62C4">
        <w:rPr>
          <w:rFonts w:ascii="Times New Roman" w:eastAsia="Times New Roman" w:hAnsi="Times New Roman" w:cs="Times New Roman"/>
          <w:sz w:val="24"/>
          <w:szCs w:val="24"/>
          <w:lang w:eastAsia="ru-RU"/>
        </w:rPr>
        <w:t xml:space="preserve"> </w:t>
      </w:r>
      <w:r w:rsidRPr="00EE62C4">
        <w:rPr>
          <w:rFonts w:ascii="Times New Roman" w:eastAsia="Times New Roman" w:hAnsi="Times New Roman" w:cs="Times New Roman"/>
          <w:b/>
          <w:i/>
          <w:sz w:val="24"/>
          <w:szCs w:val="24"/>
          <w:lang w:eastAsia="ru-RU"/>
        </w:rPr>
        <w:t>«Повышение эффективности реализации молодежной полит</w:t>
      </w:r>
      <w:r w:rsidRPr="00EE62C4">
        <w:rPr>
          <w:rFonts w:ascii="Times New Roman" w:eastAsia="Times New Roman" w:hAnsi="Times New Roman" w:cs="Times New Roman"/>
          <w:b/>
          <w:i/>
          <w:sz w:val="24"/>
          <w:szCs w:val="24"/>
          <w:lang w:eastAsia="ru-RU"/>
        </w:rPr>
        <w:t>и</w:t>
      </w:r>
      <w:r w:rsidRPr="00EE62C4">
        <w:rPr>
          <w:rFonts w:ascii="Times New Roman" w:eastAsia="Times New Roman" w:hAnsi="Times New Roman" w:cs="Times New Roman"/>
          <w:b/>
          <w:i/>
          <w:sz w:val="24"/>
          <w:szCs w:val="24"/>
          <w:lang w:eastAsia="ru-RU"/>
        </w:rPr>
        <w:t xml:space="preserve">ки в </w:t>
      </w:r>
      <w:proofErr w:type="spellStart"/>
      <w:r w:rsidRPr="00EE62C4">
        <w:rPr>
          <w:rFonts w:ascii="Times New Roman" w:eastAsia="Times New Roman" w:hAnsi="Times New Roman" w:cs="Times New Roman"/>
          <w:b/>
          <w:i/>
          <w:sz w:val="24"/>
          <w:szCs w:val="24"/>
          <w:lang w:eastAsia="ru-RU"/>
        </w:rPr>
        <w:t>Миасском</w:t>
      </w:r>
      <w:proofErr w:type="spellEnd"/>
      <w:r w:rsidRPr="00EE62C4">
        <w:rPr>
          <w:rFonts w:ascii="Times New Roman" w:eastAsia="Times New Roman" w:hAnsi="Times New Roman" w:cs="Times New Roman"/>
          <w:b/>
          <w:i/>
          <w:sz w:val="24"/>
          <w:szCs w:val="24"/>
          <w:lang w:eastAsia="ru-RU"/>
        </w:rPr>
        <w:t xml:space="preserve"> городском округе» </w:t>
      </w:r>
      <w:r w:rsidRPr="00EE62C4">
        <w:rPr>
          <w:rFonts w:ascii="Times New Roman" w:eastAsia="Times New Roman" w:hAnsi="Times New Roman" w:cs="Times New Roman"/>
          <w:sz w:val="24"/>
          <w:szCs w:val="24"/>
          <w:lang w:eastAsia="ru-RU"/>
        </w:rPr>
        <w:t>в бюджете Округа на 2023 год предусмотрено 5715,7 тыс. рублей. Исполнение составило 5715,7 тыс. рублей, или 100% от уточненного бюджета Окр</w:t>
      </w:r>
      <w:r w:rsidRPr="00EE62C4">
        <w:rPr>
          <w:rFonts w:ascii="Times New Roman" w:eastAsia="Times New Roman" w:hAnsi="Times New Roman" w:cs="Times New Roman"/>
          <w:sz w:val="24"/>
          <w:szCs w:val="24"/>
          <w:lang w:eastAsia="ru-RU"/>
        </w:rPr>
        <w:t>у</w:t>
      </w:r>
      <w:r w:rsidRPr="00EE62C4">
        <w:rPr>
          <w:rFonts w:ascii="Times New Roman" w:eastAsia="Times New Roman" w:hAnsi="Times New Roman" w:cs="Times New Roman"/>
          <w:sz w:val="24"/>
          <w:szCs w:val="24"/>
          <w:lang w:eastAsia="ru-RU"/>
        </w:rPr>
        <w:t>га,</w:t>
      </w:r>
      <w:r w:rsidRPr="00EE62C4">
        <w:rPr>
          <w:rFonts w:ascii="Times New Roman" w:eastAsia="Calibri" w:hAnsi="Times New Roman" w:cs="Times New Roman"/>
          <w:sz w:val="24"/>
          <w:szCs w:val="24"/>
          <w:lang w:eastAsia="ru-RU"/>
        </w:rPr>
        <w:t xml:space="preserve"> </w:t>
      </w:r>
      <w:r w:rsidRPr="00EE62C4">
        <w:rPr>
          <w:rFonts w:ascii="Times New Roman" w:eastAsia="Times New Roman" w:hAnsi="Times New Roman" w:cs="Times New Roman"/>
          <w:sz w:val="24"/>
          <w:szCs w:val="24"/>
          <w:lang w:eastAsia="ru-RU"/>
        </w:rPr>
        <w:t xml:space="preserve">с увеличением </w:t>
      </w:r>
      <w:r w:rsidRPr="00EE62C4">
        <w:rPr>
          <w:rFonts w:ascii="Times New Roman" w:eastAsia="Calibri" w:hAnsi="Times New Roman" w:cs="Times New Roman"/>
          <w:sz w:val="24"/>
          <w:szCs w:val="24"/>
          <w:lang w:eastAsia="ru-RU"/>
        </w:rPr>
        <w:t>расходов к уровню 2022 года на 1296,8 тыс. рублей, или 29,3% в связи с увеличением МРОТ и организационных расходов. По данной подпрограмме были проведены</w:t>
      </w:r>
      <w:r w:rsidRPr="00EE62C4">
        <w:rPr>
          <w:rFonts w:ascii="Times New Roman" w:eastAsia="Times New Roman" w:hAnsi="Times New Roman" w:cs="Times New Roman"/>
          <w:sz w:val="24"/>
          <w:szCs w:val="24"/>
          <w:lang w:eastAsia="ru-RU"/>
        </w:rPr>
        <w:t xml:space="preserve"> расходы:</w:t>
      </w:r>
    </w:p>
    <w:p w:rsidR="00EE62C4" w:rsidRPr="00EE62C4" w:rsidRDefault="00EE62C4" w:rsidP="00EE62C4">
      <w:pPr>
        <w:tabs>
          <w:tab w:val="left" w:pos="284"/>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 на организацию временной трудовой занятости несовершеннолетних граждан </w:t>
      </w:r>
      <w:r w:rsidRPr="00EE62C4">
        <w:rPr>
          <w:rFonts w:ascii="Times New Roman" w:eastAsia="Arial" w:hAnsi="Times New Roman" w:cs="Times New Roman"/>
          <w:sz w:val="24"/>
          <w:szCs w:val="24"/>
          <w:lang w:eastAsia="ru-RU"/>
        </w:rPr>
        <w:t>в су</w:t>
      </w:r>
      <w:r w:rsidRPr="00EE62C4">
        <w:rPr>
          <w:rFonts w:ascii="Times New Roman" w:eastAsia="Arial" w:hAnsi="Times New Roman" w:cs="Times New Roman"/>
          <w:sz w:val="24"/>
          <w:szCs w:val="24"/>
          <w:lang w:eastAsia="ru-RU"/>
        </w:rPr>
        <w:t>м</w:t>
      </w:r>
      <w:r w:rsidRPr="00EE62C4">
        <w:rPr>
          <w:rFonts w:ascii="Times New Roman" w:eastAsia="Arial" w:hAnsi="Times New Roman" w:cs="Times New Roman"/>
          <w:sz w:val="24"/>
          <w:szCs w:val="24"/>
          <w:lang w:eastAsia="ru-RU"/>
        </w:rPr>
        <w:t>ме</w:t>
      </w:r>
      <w:r w:rsidRPr="00EE62C4">
        <w:rPr>
          <w:rFonts w:ascii="Times New Roman" w:eastAsia="Times New Roman" w:hAnsi="Times New Roman" w:cs="Times New Roman"/>
          <w:sz w:val="24"/>
          <w:szCs w:val="24"/>
          <w:lang w:eastAsia="ru-RU"/>
        </w:rPr>
        <w:t xml:space="preserve"> 4411,2 тыс. рублей, или 100% от уточненного бюджета Округа. Всего трудоустроено 550 подростков в соответствии с поданными заявлениями о приеме на работу и согласиями на временное трудоустройство от родителей (законных представителей). Увеличение колич</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 xml:space="preserve">ства подростков к прошлому году составило 65 человек (по данным Управления образования Администрации </w:t>
      </w:r>
      <w:proofErr w:type="spellStart"/>
      <w:r w:rsidRPr="00EE62C4">
        <w:rPr>
          <w:rFonts w:ascii="Times New Roman" w:eastAsia="Times New Roman" w:hAnsi="Times New Roman" w:cs="Times New Roman"/>
          <w:sz w:val="24"/>
          <w:szCs w:val="24"/>
          <w:lang w:eastAsia="ru-RU"/>
        </w:rPr>
        <w:t>Миасского</w:t>
      </w:r>
      <w:proofErr w:type="spellEnd"/>
      <w:r w:rsidRPr="00EE62C4">
        <w:rPr>
          <w:rFonts w:ascii="Times New Roman" w:eastAsia="Times New Roman" w:hAnsi="Times New Roman" w:cs="Times New Roman"/>
          <w:sz w:val="24"/>
          <w:szCs w:val="24"/>
          <w:lang w:eastAsia="ru-RU"/>
        </w:rPr>
        <w:t xml:space="preserve"> городского округа, Управления культуры Администрации </w:t>
      </w:r>
      <w:proofErr w:type="spellStart"/>
      <w:r w:rsidRPr="00EE62C4">
        <w:rPr>
          <w:rFonts w:ascii="Times New Roman" w:eastAsia="Times New Roman" w:hAnsi="Times New Roman" w:cs="Times New Roman"/>
          <w:sz w:val="24"/>
          <w:szCs w:val="24"/>
          <w:lang w:eastAsia="ru-RU"/>
        </w:rPr>
        <w:t>Миа</w:t>
      </w:r>
      <w:r w:rsidRPr="00EE62C4">
        <w:rPr>
          <w:rFonts w:ascii="Times New Roman" w:eastAsia="Times New Roman" w:hAnsi="Times New Roman" w:cs="Times New Roman"/>
          <w:sz w:val="24"/>
          <w:szCs w:val="24"/>
          <w:lang w:eastAsia="ru-RU"/>
        </w:rPr>
        <w:t>с</w:t>
      </w:r>
      <w:r w:rsidRPr="00EE62C4">
        <w:rPr>
          <w:rFonts w:ascii="Times New Roman" w:eastAsia="Times New Roman" w:hAnsi="Times New Roman" w:cs="Times New Roman"/>
          <w:sz w:val="24"/>
          <w:szCs w:val="24"/>
          <w:lang w:eastAsia="ru-RU"/>
        </w:rPr>
        <w:t>ского</w:t>
      </w:r>
      <w:proofErr w:type="spellEnd"/>
      <w:r w:rsidRPr="00EE62C4">
        <w:rPr>
          <w:rFonts w:ascii="Times New Roman" w:eastAsia="Times New Roman" w:hAnsi="Times New Roman" w:cs="Times New Roman"/>
          <w:sz w:val="24"/>
          <w:szCs w:val="24"/>
          <w:lang w:eastAsia="ru-RU"/>
        </w:rPr>
        <w:t xml:space="preserve"> городского округа, Управления по физической культуре и спорту Администрации </w:t>
      </w:r>
      <w:proofErr w:type="spellStart"/>
      <w:r w:rsidRPr="00EE62C4">
        <w:rPr>
          <w:rFonts w:ascii="Times New Roman" w:eastAsia="Times New Roman" w:hAnsi="Times New Roman" w:cs="Times New Roman"/>
          <w:sz w:val="24"/>
          <w:szCs w:val="24"/>
          <w:lang w:eastAsia="ru-RU"/>
        </w:rPr>
        <w:t>М</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асского</w:t>
      </w:r>
      <w:proofErr w:type="spellEnd"/>
      <w:r w:rsidRPr="00EE62C4">
        <w:rPr>
          <w:rFonts w:ascii="Times New Roman" w:eastAsia="Times New Roman" w:hAnsi="Times New Roman" w:cs="Times New Roman"/>
          <w:sz w:val="24"/>
          <w:szCs w:val="24"/>
          <w:lang w:eastAsia="ru-RU"/>
        </w:rPr>
        <w:t xml:space="preserve"> городского округа);</w:t>
      </w:r>
    </w:p>
    <w:p w:rsidR="00EE62C4" w:rsidRPr="00EE62C4" w:rsidRDefault="00EE62C4" w:rsidP="00EE62C4">
      <w:pPr>
        <w:tabs>
          <w:tab w:val="left" w:pos="284"/>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lastRenderedPageBreak/>
        <w:t>- на организацию и проведение мероприятий с детьми и молодежью в сумме 1304,5 тыс. рублей, в том числе в рамках регионального проекта «Социальная активность», реал</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зуемого в составе национального проекта «Образование», в сумме 373,0 тыс. рублей. Испо</w:t>
      </w:r>
      <w:r w:rsidRPr="00EE62C4">
        <w:rPr>
          <w:rFonts w:ascii="Times New Roman" w:eastAsia="Times New Roman" w:hAnsi="Times New Roman" w:cs="Times New Roman"/>
          <w:sz w:val="24"/>
          <w:szCs w:val="24"/>
          <w:lang w:eastAsia="ru-RU"/>
        </w:rPr>
        <w:t>л</w:t>
      </w:r>
      <w:r w:rsidRPr="00EE62C4">
        <w:rPr>
          <w:rFonts w:ascii="Times New Roman" w:eastAsia="Times New Roman" w:hAnsi="Times New Roman" w:cs="Times New Roman"/>
          <w:sz w:val="24"/>
          <w:szCs w:val="24"/>
          <w:lang w:eastAsia="ru-RU"/>
        </w:rPr>
        <w:t>нение составило 1304,5 тыс. рублей, или 100,0% от уточненного бюджета Округа. Были пр</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ведены мероприятия, направленные на патриотическое воспитание, поддержку талантливых детей и молодежи в сфере образования, вовлечение их в социально-экономическую, полит</w:t>
      </w:r>
      <w:r w:rsidRPr="00EE62C4">
        <w:rPr>
          <w:rFonts w:ascii="Times New Roman" w:eastAsia="Times New Roman" w:hAnsi="Times New Roman" w:cs="Times New Roman"/>
          <w:sz w:val="24"/>
          <w:szCs w:val="24"/>
          <w:lang w:eastAsia="ru-RU"/>
        </w:rPr>
        <w:t>и</w:t>
      </w:r>
      <w:r w:rsidRPr="00EE62C4">
        <w:rPr>
          <w:rFonts w:ascii="Times New Roman" w:eastAsia="Times New Roman" w:hAnsi="Times New Roman" w:cs="Times New Roman"/>
          <w:sz w:val="24"/>
          <w:szCs w:val="24"/>
          <w:lang w:eastAsia="ru-RU"/>
        </w:rPr>
        <w:t xml:space="preserve">ческую и культурную жизнь общества, а именно: </w:t>
      </w:r>
      <w:proofErr w:type="gramStart"/>
      <w:r w:rsidRPr="00EE62C4">
        <w:rPr>
          <w:rFonts w:ascii="Times New Roman" w:eastAsia="Arial" w:hAnsi="Times New Roman" w:cs="Times New Roman"/>
          <w:sz w:val="24"/>
          <w:szCs w:val="24"/>
        </w:rPr>
        <w:t>«Ученик года»</w:t>
      </w:r>
      <w:r w:rsidRPr="00EE62C4">
        <w:rPr>
          <w:rFonts w:ascii="Times New Roman" w:eastAsia="Times New Roman" w:hAnsi="Times New Roman" w:cs="Times New Roman"/>
          <w:sz w:val="24"/>
          <w:szCs w:val="24"/>
          <w:lang w:eastAsia="ru-RU"/>
        </w:rPr>
        <w:t>, «Студент года», «</w:t>
      </w:r>
      <w:r w:rsidRPr="00EE62C4">
        <w:rPr>
          <w:rFonts w:ascii="Times New Roman" w:eastAsia="Arial" w:hAnsi="Times New Roman" w:cs="Times New Roman"/>
          <w:sz w:val="24"/>
          <w:szCs w:val="24"/>
        </w:rPr>
        <w:t>Весна молодежная</w:t>
      </w:r>
      <w:r w:rsidRPr="00EE62C4">
        <w:rPr>
          <w:rFonts w:ascii="Times New Roman" w:eastAsia="Times New Roman" w:hAnsi="Times New Roman" w:cs="Times New Roman"/>
          <w:sz w:val="24"/>
          <w:szCs w:val="24"/>
          <w:lang w:eastAsia="ru-RU"/>
        </w:rPr>
        <w:t>», «Городской фестиваль команд КВН», «Фестиваль молодежный», «</w:t>
      </w:r>
      <w:r w:rsidRPr="00EE62C4">
        <w:rPr>
          <w:rFonts w:ascii="Times New Roman" w:eastAsia="Arial" w:hAnsi="Times New Roman" w:cs="Times New Roman"/>
          <w:sz w:val="24"/>
          <w:szCs w:val="24"/>
        </w:rPr>
        <w:t>Семейная команда</w:t>
      </w:r>
      <w:r w:rsidRPr="00EE62C4">
        <w:rPr>
          <w:rFonts w:ascii="Times New Roman" w:eastAsia="Times New Roman" w:hAnsi="Times New Roman" w:cs="Times New Roman"/>
          <w:sz w:val="24"/>
          <w:szCs w:val="24"/>
          <w:lang w:eastAsia="ru-RU"/>
        </w:rPr>
        <w:t>», «</w:t>
      </w:r>
      <w:r w:rsidRPr="00EE62C4">
        <w:rPr>
          <w:rFonts w:ascii="Times New Roman" w:eastAsia="Arial" w:hAnsi="Times New Roman" w:cs="Times New Roman"/>
          <w:sz w:val="24"/>
          <w:szCs w:val="24"/>
        </w:rPr>
        <w:t>Учебные сборы на базе войсковой части</w:t>
      </w:r>
      <w:r w:rsidRPr="00EE62C4">
        <w:rPr>
          <w:rFonts w:ascii="Times New Roman" w:eastAsia="Times New Roman" w:hAnsi="Times New Roman" w:cs="Times New Roman"/>
          <w:sz w:val="24"/>
          <w:szCs w:val="24"/>
          <w:lang w:eastAsia="ru-RU"/>
        </w:rPr>
        <w:t xml:space="preserve">», «Вожатское мастерство», </w:t>
      </w:r>
      <w:r w:rsidRPr="00ED7C5E">
        <w:rPr>
          <w:rFonts w:ascii="Times New Roman" w:eastAsia="Times New Roman" w:hAnsi="Times New Roman" w:cs="Times New Roman"/>
          <w:sz w:val="24"/>
          <w:szCs w:val="24"/>
          <w:lang w:eastAsia="ru-RU"/>
        </w:rPr>
        <w:t>«</w:t>
      </w:r>
      <w:proofErr w:type="spellStart"/>
      <w:r w:rsidRPr="00ED7C5E">
        <w:rPr>
          <w:rFonts w:ascii="Times New Roman" w:eastAsia="Times New Roman" w:hAnsi="Times New Roman" w:cs="Times New Roman"/>
          <w:sz w:val="24"/>
          <w:szCs w:val="24"/>
          <w:lang w:eastAsia="ru-RU"/>
        </w:rPr>
        <w:t>Самопр</w:t>
      </w:r>
      <w:r w:rsidRPr="00ED7C5E">
        <w:rPr>
          <w:rFonts w:ascii="Times New Roman" w:eastAsia="Times New Roman" w:hAnsi="Times New Roman" w:cs="Times New Roman"/>
          <w:sz w:val="24"/>
          <w:szCs w:val="24"/>
          <w:lang w:eastAsia="ru-RU"/>
        </w:rPr>
        <w:t>е</w:t>
      </w:r>
      <w:r w:rsidRPr="00ED7C5E">
        <w:rPr>
          <w:rFonts w:ascii="Times New Roman" w:eastAsia="Times New Roman" w:hAnsi="Times New Roman" w:cs="Times New Roman"/>
          <w:sz w:val="24"/>
          <w:szCs w:val="24"/>
          <w:lang w:eastAsia="ru-RU"/>
        </w:rPr>
        <w:t>зентация</w:t>
      </w:r>
      <w:proofErr w:type="spellEnd"/>
      <w:r w:rsidRPr="00ED7C5E">
        <w:rPr>
          <w:rFonts w:ascii="Times New Roman" w:eastAsia="Times New Roman" w:hAnsi="Times New Roman" w:cs="Times New Roman"/>
          <w:sz w:val="24"/>
          <w:szCs w:val="24"/>
          <w:lang w:eastAsia="ru-RU"/>
        </w:rPr>
        <w:t xml:space="preserve"> вожатского актива», «В гостях у ученого», «Журнализа-2023», «Большой</w:t>
      </w:r>
      <w:r w:rsidRPr="00EE62C4">
        <w:rPr>
          <w:rFonts w:ascii="Times New Roman" w:eastAsia="Times New Roman" w:hAnsi="Times New Roman" w:cs="Times New Roman"/>
          <w:sz w:val="24"/>
          <w:szCs w:val="24"/>
          <w:lang w:eastAsia="ru-RU"/>
        </w:rPr>
        <w:t xml:space="preserve"> ф</w:t>
      </w:r>
      <w:r w:rsidRPr="00EE62C4">
        <w:rPr>
          <w:rFonts w:ascii="Times New Roman" w:eastAsia="Arial" w:hAnsi="Times New Roman" w:cs="Times New Roman"/>
          <w:sz w:val="24"/>
          <w:szCs w:val="24"/>
        </w:rPr>
        <w:t>естиваль волонтеров</w:t>
      </w:r>
      <w:r w:rsidRPr="00EE62C4">
        <w:rPr>
          <w:rFonts w:ascii="Times New Roman" w:eastAsia="Times New Roman" w:hAnsi="Times New Roman" w:cs="Times New Roman"/>
          <w:sz w:val="24"/>
          <w:szCs w:val="24"/>
          <w:lang w:eastAsia="ru-RU"/>
        </w:rPr>
        <w:t>», «</w:t>
      </w:r>
      <w:r w:rsidRPr="00EE62C4">
        <w:rPr>
          <w:rFonts w:ascii="Times New Roman" w:eastAsia="Arial" w:hAnsi="Times New Roman" w:cs="Times New Roman"/>
          <w:sz w:val="24"/>
          <w:szCs w:val="24"/>
        </w:rPr>
        <w:t>Движение Первых</w:t>
      </w:r>
      <w:r w:rsidRPr="00EE62C4">
        <w:rPr>
          <w:rFonts w:ascii="Times New Roman" w:eastAsia="Times New Roman" w:hAnsi="Times New Roman" w:cs="Times New Roman"/>
          <w:sz w:val="24"/>
          <w:szCs w:val="24"/>
          <w:lang w:eastAsia="ru-RU"/>
        </w:rPr>
        <w:t>», «Ежегодная выплата для поддержки активной и талан</w:t>
      </w:r>
      <w:r w:rsidRPr="00EE62C4">
        <w:rPr>
          <w:rFonts w:ascii="Times New Roman" w:eastAsia="Times New Roman" w:hAnsi="Times New Roman" w:cs="Times New Roman"/>
          <w:sz w:val="24"/>
          <w:szCs w:val="24"/>
          <w:lang w:eastAsia="ru-RU"/>
        </w:rPr>
        <w:t>т</w:t>
      </w:r>
      <w:r w:rsidRPr="00EE62C4">
        <w:rPr>
          <w:rFonts w:ascii="Times New Roman" w:eastAsia="Times New Roman" w:hAnsi="Times New Roman" w:cs="Times New Roman"/>
          <w:sz w:val="24"/>
          <w:szCs w:val="24"/>
          <w:lang w:eastAsia="ru-RU"/>
        </w:rPr>
        <w:t>ливой молодежи», «Школа-КВН», «Школа лидера», «День здоровья для работающей мол</w:t>
      </w:r>
      <w:r w:rsidRPr="00EE62C4">
        <w:rPr>
          <w:rFonts w:ascii="Times New Roman" w:eastAsia="Times New Roman" w:hAnsi="Times New Roman" w:cs="Times New Roman"/>
          <w:sz w:val="24"/>
          <w:szCs w:val="24"/>
          <w:lang w:eastAsia="ru-RU"/>
        </w:rPr>
        <w:t>о</w:t>
      </w:r>
      <w:r w:rsidRPr="00EE62C4">
        <w:rPr>
          <w:rFonts w:ascii="Times New Roman" w:eastAsia="Times New Roman" w:hAnsi="Times New Roman" w:cs="Times New Roman"/>
          <w:sz w:val="24"/>
          <w:szCs w:val="24"/>
          <w:lang w:eastAsia="ru-RU"/>
        </w:rPr>
        <w:t>дежи», «Пространство развития», авто-фестиваль.</w:t>
      </w:r>
      <w:proofErr w:type="gramEnd"/>
    </w:p>
    <w:p w:rsidR="00EE62C4" w:rsidRPr="00EE62C4" w:rsidRDefault="00EE62C4" w:rsidP="00EE62C4">
      <w:pPr>
        <w:spacing w:after="0" w:line="240" w:lineRule="auto"/>
        <w:ind w:firstLine="708"/>
        <w:jc w:val="both"/>
        <w:rPr>
          <w:rFonts w:ascii="Times New Roman" w:eastAsia="Calibri" w:hAnsi="Times New Roman" w:cs="Times New Roman"/>
          <w:sz w:val="24"/>
          <w:szCs w:val="24"/>
          <w:lang w:eastAsia="ru-RU"/>
        </w:rPr>
      </w:pPr>
      <w:r w:rsidRPr="00EE62C4">
        <w:rPr>
          <w:rFonts w:ascii="Times New Roman" w:eastAsia="Times New Roman" w:hAnsi="Times New Roman" w:cs="Times New Roman"/>
          <w:b/>
          <w:i/>
          <w:sz w:val="24"/>
          <w:szCs w:val="24"/>
          <w:lang w:eastAsia="ru-RU"/>
        </w:rPr>
        <w:t>По подпрограмме «Сопровождение функционирования и обеспечение безопасн</w:t>
      </w:r>
      <w:r w:rsidRPr="00EE62C4">
        <w:rPr>
          <w:rFonts w:ascii="Times New Roman" w:eastAsia="Times New Roman" w:hAnsi="Times New Roman" w:cs="Times New Roman"/>
          <w:b/>
          <w:i/>
          <w:sz w:val="24"/>
          <w:szCs w:val="24"/>
          <w:lang w:eastAsia="ru-RU"/>
        </w:rPr>
        <w:t>о</w:t>
      </w:r>
      <w:r w:rsidRPr="00EE62C4">
        <w:rPr>
          <w:rFonts w:ascii="Times New Roman" w:eastAsia="Times New Roman" w:hAnsi="Times New Roman" w:cs="Times New Roman"/>
          <w:b/>
          <w:i/>
          <w:sz w:val="24"/>
          <w:szCs w:val="24"/>
          <w:lang w:eastAsia="ru-RU"/>
        </w:rPr>
        <w:t>сти организаций, подведомственных Управлению образования Администрации МГО»</w:t>
      </w:r>
      <w:r w:rsidRPr="00EE62C4">
        <w:rPr>
          <w:rFonts w:ascii="Times New Roman" w:eastAsia="Times New Roman" w:hAnsi="Times New Roman" w:cs="Times New Roman"/>
          <w:i/>
          <w:sz w:val="24"/>
          <w:szCs w:val="24"/>
          <w:lang w:eastAsia="ru-RU"/>
        </w:rPr>
        <w:t xml:space="preserve"> </w:t>
      </w:r>
      <w:r w:rsidRPr="00EE62C4">
        <w:rPr>
          <w:rFonts w:ascii="Times New Roman" w:eastAsia="Times New Roman" w:hAnsi="Times New Roman" w:cs="Times New Roman"/>
          <w:sz w:val="24"/>
          <w:szCs w:val="24"/>
          <w:lang w:eastAsia="ru-RU"/>
        </w:rPr>
        <w:t>в 2023 году</w:t>
      </w:r>
      <w:r w:rsidRPr="00EE62C4">
        <w:rPr>
          <w:rFonts w:ascii="Times New Roman" w:eastAsia="Times New Roman" w:hAnsi="Times New Roman" w:cs="Times New Roman"/>
          <w:i/>
          <w:sz w:val="24"/>
          <w:szCs w:val="24"/>
          <w:lang w:eastAsia="ru-RU"/>
        </w:rPr>
        <w:t xml:space="preserve"> </w:t>
      </w:r>
      <w:r w:rsidRPr="00EE62C4">
        <w:rPr>
          <w:rFonts w:ascii="Times New Roman" w:eastAsia="Times New Roman" w:hAnsi="Times New Roman" w:cs="Times New Roman"/>
          <w:sz w:val="24"/>
          <w:szCs w:val="24"/>
          <w:lang w:eastAsia="ru-RU"/>
        </w:rPr>
        <w:t>проведены расходы в сумме 306037,2 тыс. рублей, или 100% от уточненного бю</w:t>
      </w:r>
      <w:r w:rsidRPr="00EE62C4">
        <w:rPr>
          <w:rFonts w:ascii="Times New Roman" w:eastAsia="Times New Roman" w:hAnsi="Times New Roman" w:cs="Times New Roman"/>
          <w:sz w:val="24"/>
          <w:szCs w:val="24"/>
          <w:lang w:eastAsia="ru-RU"/>
        </w:rPr>
        <w:t>д</w:t>
      </w:r>
      <w:r w:rsidRPr="00EE62C4">
        <w:rPr>
          <w:rFonts w:ascii="Times New Roman" w:eastAsia="Times New Roman" w:hAnsi="Times New Roman" w:cs="Times New Roman"/>
          <w:sz w:val="24"/>
          <w:szCs w:val="24"/>
          <w:lang w:eastAsia="ru-RU"/>
        </w:rPr>
        <w:t xml:space="preserve">жета Округа. </w:t>
      </w:r>
      <w:r w:rsidRPr="00EE62C4">
        <w:rPr>
          <w:rFonts w:ascii="Times New Roman" w:eastAsia="Calibri" w:hAnsi="Times New Roman" w:cs="Times New Roman"/>
          <w:sz w:val="24"/>
          <w:szCs w:val="24"/>
          <w:lang w:eastAsia="ru-RU"/>
        </w:rPr>
        <w:t>Расходы 2023 года больше расходов предыдущего года в 5,3 раза, увеличение составило 248759,5 тыс. рублей</w:t>
      </w:r>
      <w:r w:rsidRPr="00EE62C4">
        <w:rPr>
          <w:rFonts w:ascii="Times New Roman" w:eastAsia="Times New Roman" w:hAnsi="Times New Roman" w:cs="Times New Roman"/>
          <w:sz w:val="24"/>
          <w:szCs w:val="24"/>
          <w:lang w:eastAsia="ru-RU"/>
        </w:rPr>
        <w:t xml:space="preserve"> за счет совокупности факторов:</w:t>
      </w:r>
    </w:p>
    <w:p w:rsidR="00EE62C4" w:rsidRPr="00EE62C4" w:rsidRDefault="00EE62C4" w:rsidP="00EE62C4">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 реализации мероприятий по модернизации школьных систем образования в МАОУ «СОШ № 17» </w:t>
      </w:r>
      <w:r w:rsidRPr="00EE62C4">
        <w:rPr>
          <w:rFonts w:ascii="Times New Roman" w:eastAsia="Arial" w:hAnsi="Times New Roman" w:cs="Times New Roman"/>
          <w:sz w:val="24"/>
          <w:szCs w:val="24"/>
          <w:lang w:eastAsia="ru-RU"/>
        </w:rPr>
        <w:t xml:space="preserve">имени Героя России </w:t>
      </w:r>
      <w:proofErr w:type="spellStart"/>
      <w:r w:rsidRPr="00EE62C4">
        <w:rPr>
          <w:rFonts w:ascii="Times New Roman" w:eastAsia="Arial" w:hAnsi="Times New Roman" w:cs="Times New Roman"/>
          <w:sz w:val="24"/>
          <w:szCs w:val="24"/>
          <w:lang w:eastAsia="ru-RU"/>
        </w:rPr>
        <w:t>Шендрика</w:t>
      </w:r>
      <w:proofErr w:type="spellEnd"/>
      <w:r w:rsidRPr="00EE62C4">
        <w:rPr>
          <w:rFonts w:ascii="Times New Roman" w:eastAsia="Arial" w:hAnsi="Times New Roman" w:cs="Times New Roman"/>
          <w:sz w:val="24"/>
          <w:szCs w:val="24"/>
          <w:lang w:eastAsia="ru-RU"/>
        </w:rPr>
        <w:t xml:space="preserve"> В.Г.</w:t>
      </w:r>
      <w:r w:rsidRPr="00EE62C4">
        <w:rPr>
          <w:rFonts w:ascii="Times New Roman" w:eastAsia="Times New Roman" w:hAnsi="Times New Roman" w:cs="Times New Roman"/>
          <w:sz w:val="24"/>
          <w:szCs w:val="24"/>
          <w:lang w:eastAsia="ru-RU"/>
        </w:rPr>
        <w:t>, МКОУ «ООШ № 28», МКОУ «СОШ № 42» в сумме 139339,5 тыс. рублей;</w:t>
      </w:r>
    </w:p>
    <w:p w:rsidR="00EE62C4" w:rsidRPr="00EE62C4" w:rsidRDefault="00EE62C4" w:rsidP="00EE62C4">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реализации инициативного проекта «Благоустройство школьного двора и прилег</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ющей территории МКОУ «СОШ № 2» в сумме 4623,2 тыс. рублей;</w:t>
      </w:r>
    </w:p>
    <w:p w:rsidR="00EE62C4" w:rsidRPr="00EE62C4" w:rsidRDefault="00EE62C4" w:rsidP="00EE62C4">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 дополнительного финансирования мероприятий по ремонту кровель и помещений в общеобразовательных организациях, замене оконных блоков в дошкольных образовательных учреждениях, ремонту </w:t>
      </w:r>
      <w:r w:rsidRPr="00EE62C4">
        <w:rPr>
          <w:rFonts w:ascii="Times New Roman" w:eastAsia="Arial" w:hAnsi="Times New Roman" w:cs="Times New Roman"/>
          <w:sz w:val="24"/>
          <w:szCs w:val="24"/>
          <w:lang w:eastAsia="ru-RU"/>
        </w:rPr>
        <w:t>концертного</w:t>
      </w:r>
      <w:r w:rsidRPr="00EE62C4">
        <w:rPr>
          <w:rFonts w:ascii="Times New Roman" w:eastAsia="Times New Roman" w:hAnsi="Times New Roman" w:cs="Times New Roman"/>
          <w:color w:val="FF0000"/>
          <w:sz w:val="24"/>
          <w:szCs w:val="24"/>
          <w:lang w:eastAsia="ru-RU"/>
        </w:rPr>
        <w:t xml:space="preserve"> </w:t>
      </w:r>
      <w:r w:rsidRPr="00EE62C4">
        <w:rPr>
          <w:rFonts w:ascii="Times New Roman" w:eastAsia="Times New Roman" w:hAnsi="Times New Roman" w:cs="Times New Roman"/>
          <w:sz w:val="24"/>
          <w:szCs w:val="24"/>
          <w:lang w:eastAsia="ru-RU"/>
        </w:rPr>
        <w:t>зала МАУ ДО «ДДТ «Юность им. В.П. Макеева» в о</w:t>
      </w:r>
      <w:r w:rsidRPr="00EE62C4">
        <w:rPr>
          <w:rFonts w:ascii="Times New Roman" w:eastAsia="Times New Roman" w:hAnsi="Times New Roman" w:cs="Times New Roman"/>
          <w:sz w:val="24"/>
          <w:szCs w:val="24"/>
          <w:lang w:eastAsia="ru-RU"/>
        </w:rPr>
        <w:t>б</w:t>
      </w:r>
      <w:r w:rsidRPr="00EE62C4">
        <w:rPr>
          <w:rFonts w:ascii="Times New Roman" w:eastAsia="Times New Roman" w:hAnsi="Times New Roman" w:cs="Times New Roman"/>
          <w:sz w:val="24"/>
          <w:szCs w:val="24"/>
          <w:lang w:eastAsia="ru-RU"/>
        </w:rPr>
        <w:t>щей сумме 78339,1 тыс. рублей;</w:t>
      </w:r>
    </w:p>
    <w:p w:rsidR="00EE62C4" w:rsidRPr="00EE62C4" w:rsidRDefault="00EE62C4" w:rsidP="00EE62C4">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дополнительного финансирования для устранения предписаний надзорных органов и прочих расходов, связанных с функционированием учреждений в сумме 26457,7 тыс. рублей.</w:t>
      </w:r>
    </w:p>
    <w:p w:rsidR="00EE62C4" w:rsidRPr="00EE62C4" w:rsidRDefault="00EE62C4" w:rsidP="00EE62C4">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Средства по данной подпрограмме направлены на капитальный ремонт зданий обр</w:t>
      </w:r>
      <w:r w:rsidRPr="00EE62C4">
        <w:rPr>
          <w:rFonts w:ascii="Times New Roman" w:eastAsia="Times New Roman" w:hAnsi="Times New Roman" w:cs="Times New Roman"/>
          <w:sz w:val="24"/>
          <w:szCs w:val="24"/>
          <w:lang w:eastAsia="ru-RU"/>
        </w:rPr>
        <w:t>а</w:t>
      </w:r>
      <w:r w:rsidRPr="00EE62C4">
        <w:rPr>
          <w:rFonts w:ascii="Times New Roman" w:eastAsia="Times New Roman" w:hAnsi="Times New Roman" w:cs="Times New Roman"/>
          <w:sz w:val="24"/>
          <w:szCs w:val="24"/>
          <w:lang w:eastAsia="ru-RU"/>
        </w:rPr>
        <w:t xml:space="preserve">зовательных организаций (МАОУ «СОШ № 17» </w:t>
      </w:r>
      <w:r w:rsidRPr="00EE62C4">
        <w:rPr>
          <w:rFonts w:ascii="Times New Roman" w:eastAsia="Arial" w:hAnsi="Times New Roman" w:cs="Times New Roman"/>
          <w:sz w:val="24"/>
          <w:szCs w:val="24"/>
          <w:lang w:eastAsia="ru-RU"/>
        </w:rPr>
        <w:t xml:space="preserve">имени Героя России </w:t>
      </w:r>
      <w:proofErr w:type="spellStart"/>
      <w:r w:rsidRPr="00EE62C4">
        <w:rPr>
          <w:rFonts w:ascii="Times New Roman" w:eastAsia="Arial" w:hAnsi="Times New Roman" w:cs="Times New Roman"/>
          <w:sz w:val="24"/>
          <w:szCs w:val="24"/>
          <w:lang w:eastAsia="ru-RU"/>
        </w:rPr>
        <w:t>Шендрика</w:t>
      </w:r>
      <w:proofErr w:type="spellEnd"/>
      <w:r w:rsidRPr="00EE62C4">
        <w:rPr>
          <w:rFonts w:ascii="Times New Roman" w:eastAsia="Arial" w:hAnsi="Times New Roman" w:cs="Times New Roman"/>
          <w:sz w:val="24"/>
          <w:szCs w:val="24"/>
          <w:lang w:eastAsia="ru-RU"/>
        </w:rPr>
        <w:t xml:space="preserve"> В.Г.</w:t>
      </w:r>
      <w:r w:rsidRPr="00EE62C4">
        <w:rPr>
          <w:rFonts w:ascii="Times New Roman" w:eastAsia="Times New Roman" w:hAnsi="Times New Roman" w:cs="Times New Roman"/>
          <w:sz w:val="24"/>
          <w:szCs w:val="24"/>
          <w:lang w:eastAsia="ru-RU"/>
        </w:rPr>
        <w:t>, МКОУ «ООШ № 28», МКОУ «СОШ № 42»), ремонт кровель учреждений, внутренний ремонт учр</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ждений, замену оконных блоков, монтаж системы видеонаблюдения, противопожарные м</w:t>
      </w:r>
      <w:r w:rsidRPr="00EE62C4">
        <w:rPr>
          <w:rFonts w:ascii="Times New Roman" w:eastAsia="Times New Roman" w:hAnsi="Times New Roman" w:cs="Times New Roman"/>
          <w:sz w:val="24"/>
          <w:szCs w:val="24"/>
          <w:lang w:eastAsia="ru-RU"/>
        </w:rPr>
        <w:t>е</w:t>
      </w:r>
      <w:r w:rsidRPr="00EE62C4">
        <w:rPr>
          <w:rFonts w:ascii="Times New Roman" w:eastAsia="Times New Roman" w:hAnsi="Times New Roman" w:cs="Times New Roman"/>
          <w:sz w:val="24"/>
          <w:szCs w:val="24"/>
          <w:lang w:eastAsia="ru-RU"/>
        </w:rPr>
        <w:t>роприятия, благоустройство территорий и прочие мероприятия.</w:t>
      </w:r>
    </w:p>
    <w:p w:rsidR="00EE62C4" w:rsidRPr="00EE62C4" w:rsidRDefault="00EE62C4" w:rsidP="00EE62C4">
      <w:pPr>
        <w:spacing w:after="0" w:line="240" w:lineRule="auto"/>
        <w:ind w:firstLine="708"/>
        <w:jc w:val="both"/>
        <w:rPr>
          <w:rFonts w:ascii="Times New Roman" w:eastAsia="Calibri" w:hAnsi="Times New Roman" w:cs="Times New Roman"/>
          <w:sz w:val="24"/>
          <w:szCs w:val="24"/>
          <w:lang w:eastAsia="ru-RU"/>
        </w:rPr>
      </w:pPr>
      <w:r w:rsidRPr="00EE62C4">
        <w:rPr>
          <w:rFonts w:ascii="Times New Roman" w:eastAsia="Times New Roman" w:hAnsi="Times New Roman" w:cs="Times New Roman"/>
          <w:b/>
          <w:i/>
          <w:sz w:val="24"/>
          <w:szCs w:val="24"/>
          <w:lang w:eastAsia="ru-RU"/>
        </w:rPr>
        <w:t>По подпрограмме</w:t>
      </w:r>
      <w:r w:rsidRPr="00EE62C4">
        <w:rPr>
          <w:rFonts w:ascii="Times New Roman" w:eastAsia="Times New Roman" w:hAnsi="Times New Roman" w:cs="Times New Roman"/>
          <w:sz w:val="24"/>
          <w:szCs w:val="24"/>
          <w:lang w:eastAsia="ru-RU"/>
        </w:rPr>
        <w:t xml:space="preserve"> </w:t>
      </w:r>
      <w:r w:rsidRPr="00EE62C4">
        <w:rPr>
          <w:rFonts w:ascii="Times New Roman" w:eastAsia="Times New Roman" w:hAnsi="Times New Roman" w:cs="Times New Roman"/>
          <w:b/>
          <w:i/>
          <w:sz w:val="24"/>
          <w:szCs w:val="24"/>
          <w:lang w:eastAsia="ru-RU"/>
        </w:rPr>
        <w:t>«Организация и осуществление деятельности Управления обр</w:t>
      </w:r>
      <w:r w:rsidRPr="00EE62C4">
        <w:rPr>
          <w:rFonts w:ascii="Times New Roman" w:eastAsia="Times New Roman" w:hAnsi="Times New Roman" w:cs="Times New Roman"/>
          <w:b/>
          <w:i/>
          <w:sz w:val="24"/>
          <w:szCs w:val="24"/>
          <w:lang w:eastAsia="ru-RU"/>
        </w:rPr>
        <w:t>а</w:t>
      </w:r>
      <w:r w:rsidRPr="00EE62C4">
        <w:rPr>
          <w:rFonts w:ascii="Times New Roman" w:eastAsia="Times New Roman" w:hAnsi="Times New Roman" w:cs="Times New Roman"/>
          <w:b/>
          <w:i/>
          <w:sz w:val="24"/>
          <w:szCs w:val="24"/>
          <w:lang w:eastAsia="ru-RU"/>
        </w:rPr>
        <w:t xml:space="preserve">зования Администрации МГО и МКУ МГО «Централизованная бухгалтерия» </w:t>
      </w:r>
      <w:r w:rsidRPr="00EE62C4">
        <w:rPr>
          <w:rFonts w:ascii="Times New Roman" w:eastAsia="Times New Roman" w:hAnsi="Times New Roman" w:cs="Times New Roman"/>
          <w:sz w:val="24"/>
          <w:szCs w:val="24"/>
          <w:lang w:eastAsia="ru-RU"/>
        </w:rPr>
        <w:t>пред</w:t>
      </w:r>
      <w:r w:rsidRPr="00EE62C4">
        <w:rPr>
          <w:rFonts w:ascii="Times New Roman" w:eastAsia="Times New Roman" w:hAnsi="Times New Roman" w:cs="Times New Roman"/>
          <w:sz w:val="24"/>
          <w:szCs w:val="24"/>
          <w:lang w:eastAsia="ru-RU"/>
        </w:rPr>
        <w:t>у</w:t>
      </w:r>
      <w:r w:rsidRPr="00EE62C4">
        <w:rPr>
          <w:rFonts w:ascii="Times New Roman" w:eastAsia="Times New Roman" w:hAnsi="Times New Roman" w:cs="Times New Roman"/>
          <w:sz w:val="24"/>
          <w:szCs w:val="24"/>
          <w:lang w:eastAsia="ru-RU"/>
        </w:rPr>
        <w:t xml:space="preserve">смотрено 80661,4 тыс. рублей, исполнение составило 80194,4 тыс. рублей, или 99,4% от уточненного бюджета Округа. </w:t>
      </w:r>
      <w:r w:rsidRPr="00EE62C4">
        <w:rPr>
          <w:rFonts w:ascii="Times New Roman" w:eastAsia="Calibri" w:hAnsi="Times New Roman" w:cs="Times New Roman"/>
          <w:sz w:val="24"/>
          <w:szCs w:val="24"/>
          <w:lang w:eastAsia="ru-RU"/>
        </w:rPr>
        <w:t>Увеличение расходов к уровню 2022 года составило 11450,4 тыс. рублей, или 16,7%</w:t>
      </w:r>
      <w:r w:rsidRPr="00EE62C4">
        <w:rPr>
          <w:rFonts w:ascii="Times New Roman" w:eastAsia="Times New Roman" w:hAnsi="Times New Roman" w:cs="Times New Roman"/>
          <w:sz w:val="24"/>
          <w:szCs w:val="24"/>
          <w:lang w:eastAsia="ru-RU"/>
        </w:rPr>
        <w:t>, за счет совокупности факторов:</w:t>
      </w:r>
    </w:p>
    <w:p w:rsidR="00EE62C4" w:rsidRPr="00EE62C4" w:rsidRDefault="00EE62C4" w:rsidP="00EE62C4">
      <w:pPr>
        <w:tabs>
          <w:tab w:val="left" w:pos="993"/>
        </w:tabs>
        <w:spacing w:after="0" w:line="240" w:lineRule="auto"/>
        <w:ind w:firstLine="851"/>
        <w:contextualSpacing/>
        <w:jc w:val="both"/>
        <w:rPr>
          <w:rFonts w:ascii="Times New Roman" w:eastAsia="Calibri" w:hAnsi="Times New Roman" w:cs="Times New Roman"/>
          <w:sz w:val="24"/>
          <w:szCs w:val="24"/>
        </w:rPr>
      </w:pPr>
      <w:r w:rsidRPr="00EE62C4">
        <w:rPr>
          <w:rFonts w:ascii="Times New Roman" w:eastAsia="Calibri" w:hAnsi="Times New Roman" w:cs="Times New Roman"/>
          <w:sz w:val="24"/>
          <w:szCs w:val="24"/>
        </w:rPr>
        <w:t>- повышения МРОТ с 01.01.2023 года до 18678,3 рублей;</w:t>
      </w:r>
    </w:p>
    <w:p w:rsidR="00EE62C4" w:rsidRPr="00EE62C4" w:rsidRDefault="00EE62C4" w:rsidP="00EE62C4">
      <w:pPr>
        <w:tabs>
          <w:tab w:val="left" w:pos="993"/>
        </w:tabs>
        <w:spacing w:after="0" w:line="240" w:lineRule="auto"/>
        <w:ind w:firstLine="851"/>
        <w:contextualSpacing/>
        <w:jc w:val="both"/>
        <w:rPr>
          <w:rFonts w:ascii="Times New Roman" w:eastAsia="Calibri" w:hAnsi="Times New Roman" w:cs="Times New Roman"/>
          <w:sz w:val="24"/>
          <w:szCs w:val="24"/>
        </w:rPr>
      </w:pPr>
      <w:r w:rsidRPr="00EE62C4">
        <w:rPr>
          <w:rFonts w:ascii="Times New Roman" w:eastAsia="Calibri" w:hAnsi="Times New Roman" w:cs="Times New Roman"/>
          <w:sz w:val="24"/>
          <w:szCs w:val="24"/>
        </w:rPr>
        <w:t>- повышения заработной платы с 1.04.2022 года в соответствии с решениями Собр</w:t>
      </w:r>
      <w:r w:rsidRPr="00EE62C4">
        <w:rPr>
          <w:rFonts w:ascii="Times New Roman" w:eastAsia="Calibri" w:hAnsi="Times New Roman" w:cs="Times New Roman"/>
          <w:sz w:val="24"/>
          <w:szCs w:val="24"/>
        </w:rPr>
        <w:t>а</w:t>
      </w:r>
      <w:r w:rsidRPr="00EE62C4">
        <w:rPr>
          <w:rFonts w:ascii="Times New Roman" w:eastAsia="Calibri" w:hAnsi="Times New Roman" w:cs="Times New Roman"/>
          <w:sz w:val="24"/>
          <w:szCs w:val="24"/>
        </w:rPr>
        <w:t xml:space="preserve">ния депутатов </w:t>
      </w:r>
      <w:proofErr w:type="spellStart"/>
      <w:r w:rsidRPr="00EE62C4">
        <w:rPr>
          <w:rFonts w:ascii="Times New Roman" w:eastAsia="Calibri" w:hAnsi="Times New Roman" w:cs="Times New Roman"/>
          <w:sz w:val="24"/>
          <w:szCs w:val="24"/>
        </w:rPr>
        <w:t>Миасского</w:t>
      </w:r>
      <w:proofErr w:type="spellEnd"/>
      <w:r w:rsidRPr="00EE62C4">
        <w:rPr>
          <w:rFonts w:ascii="Times New Roman" w:eastAsia="Calibri" w:hAnsi="Times New Roman" w:cs="Times New Roman"/>
          <w:sz w:val="24"/>
          <w:szCs w:val="24"/>
        </w:rPr>
        <w:t xml:space="preserve"> городского округа от 27.05.2022 года №№ 8, 9; с 01.03.2023 года в соответствии с решениями Собрания депутатов </w:t>
      </w:r>
      <w:proofErr w:type="spellStart"/>
      <w:r w:rsidRPr="00EE62C4">
        <w:rPr>
          <w:rFonts w:ascii="Times New Roman" w:eastAsia="Calibri" w:hAnsi="Times New Roman" w:cs="Times New Roman"/>
          <w:sz w:val="24"/>
          <w:szCs w:val="24"/>
        </w:rPr>
        <w:t>Миасского</w:t>
      </w:r>
      <w:proofErr w:type="spellEnd"/>
      <w:r w:rsidRPr="00EE62C4">
        <w:rPr>
          <w:rFonts w:ascii="Times New Roman" w:eastAsia="Calibri" w:hAnsi="Times New Roman" w:cs="Times New Roman"/>
          <w:sz w:val="24"/>
          <w:szCs w:val="24"/>
        </w:rPr>
        <w:t xml:space="preserve"> городского округа от 31.03.2023 года №№ 3, 4.</w:t>
      </w:r>
    </w:p>
    <w:p w:rsidR="00EE62C4" w:rsidRPr="00EE62C4" w:rsidRDefault="00EE62C4" w:rsidP="00EE62C4">
      <w:pPr>
        <w:tabs>
          <w:tab w:val="left" w:pos="993"/>
        </w:tabs>
        <w:spacing w:after="0" w:line="240" w:lineRule="auto"/>
        <w:ind w:firstLine="851"/>
        <w:contextualSpacing/>
        <w:jc w:val="both"/>
        <w:rPr>
          <w:rFonts w:ascii="Times New Roman" w:eastAsia="Calibri" w:hAnsi="Times New Roman" w:cs="Times New Roman"/>
          <w:sz w:val="24"/>
          <w:szCs w:val="24"/>
        </w:rPr>
      </w:pPr>
      <w:r w:rsidRPr="00EE62C4">
        <w:rPr>
          <w:rFonts w:ascii="Times New Roman" w:eastAsia="Calibri" w:hAnsi="Times New Roman" w:cs="Times New Roman"/>
          <w:sz w:val="24"/>
          <w:szCs w:val="24"/>
        </w:rPr>
        <w:t>- увеличения ФОТ МКУ МГО «Централизованная бухгалтерия» в связи с повышен</w:t>
      </w:r>
      <w:r w:rsidRPr="00EE62C4">
        <w:rPr>
          <w:rFonts w:ascii="Times New Roman" w:eastAsia="Calibri" w:hAnsi="Times New Roman" w:cs="Times New Roman"/>
          <w:sz w:val="24"/>
          <w:szCs w:val="24"/>
        </w:rPr>
        <w:t>и</w:t>
      </w:r>
      <w:r w:rsidRPr="00EE62C4">
        <w:rPr>
          <w:rFonts w:ascii="Times New Roman" w:eastAsia="Calibri" w:hAnsi="Times New Roman" w:cs="Times New Roman"/>
          <w:sz w:val="24"/>
          <w:szCs w:val="24"/>
        </w:rPr>
        <w:t>ем окладов с 01.10.2022 года, 01.04.2023 года.</w:t>
      </w:r>
    </w:p>
    <w:p w:rsidR="00EE62C4" w:rsidRPr="00EE62C4" w:rsidRDefault="00EE62C4" w:rsidP="00EE62C4">
      <w:pPr>
        <w:spacing w:after="0" w:line="240" w:lineRule="auto"/>
        <w:ind w:firstLine="709"/>
        <w:jc w:val="both"/>
        <w:rPr>
          <w:rFonts w:ascii="Times New Roman" w:eastAsia="Times New Roman" w:hAnsi="Times New Roman" w:cs="Times New Roman"/>
          <w:sz w:val="24"/>
          <w:szCs w:val="24"/>
          <w:lang w:eastAsia="ru-RU"/>
        </w:rPr>
      </w:pPr>
      <w:r w:rsidRPr="00EE62C4">
        <w:rPr>
          <w:rFonts w:ascii="Times New Roman" w:eastAsia="Times New Roman" w:hAnsi="Times New Roman" w:cs="Times New Roman"/>
          <w:sz w:val="24"/>
          <w:szCs w:val="24"/>
          <w:lang w:eastAsia="ru-RU"/>
        </w:rPr>
        <w:t xml:space="preserve">Средства направлены на содержание Управления образования Администрации </w:t>
      </w:r>
      <w:proofErr w:type="spellStart"/>
      <w:r w:rsidRPr="00EE62C4">
        <w:rPr>
          <w:rFonts w:ascii="Times New Roman" w:eastAsia="Times New Roman" w:hAnsi="Times New Roman" w:cs="Times New Roman"/>
          <w:sz w:val="24"/>
          <w:szCs w:val="24"/>
          <w:lang w:eastAsia="ru-RU"/>
        </w:rPr>
        <w:t>Миа</w:t>
      </w:r>
      <w:r w:rsidRPr="00EE62C4">
        <w:rPr>
          <w:rFonts w:ascii="Times New Roman" w:eastAsia="Times New Roman" w:hAnsi="Times New Roman" w:cs="Times New Roman"/>
          <w:sz w:val="24"/>
          <w:szCs w:val="24"/>
          <w:lang w:eastAsia="ru-RU"/>
        </w:rPr>
        <w:t>с</w:t>
      </w:r>
      <w:r w:rsidRPr="00EE62C4">
        <w:rPr>
          <w:rFonts w:ascii="Times New Roman" w:eastAsia="Times New Roman" w:hAnsi="Times New Roman" w:cs="Times New Roman"/>
          <w:sz w:val="24"/>
          <w:szCs w:val="24"/>
          <w:lang w:eastAsia="ru-RU"/>
        </w:rPr>
        <w:t>ского</w:t>
      </w:r>
      <w:proofErr w:type="spellEnd"/>
      <w:r w:rsidRPr="00EE62C4">
        <w:rPr>
          <w:rFonts w:ascii="Times New Roman" w:eastAsia="Times New Roman" w:hAnsi="Times New Roman" w:cs="Times New Roman"/>
          <w:sz w:val="24"/>
          <w:szCs w:val="24"/>
          <w:lang w:eastAsia="ru-RU"/>
        </w:rPr>
        <w:t xml:space="preserve"> городского округа в сумме 23090,2 тыс. рублей, на обеспечение функционирования МКУ МГО «Централизованная бухгалтерия» в сумме 57104,2 тыс. рублей.</w:t>
      </w:r>
    </w:p>
    <w:p w:rsidR="0007367B" w:rsidRPr="0007367B" w:rsidRDefault="0007367B" w:rsidP="0007367B">
      <w:pPr>
        <w:spacing w:before="120" w:after="0" w:line="240" w:lineRule="auto"/>
        <w:ind w:firstLine="624"/>
        <w:jc w:val="center"/>
        <w:rPr>
          <w:rFonts w:ascii="Times New Roman" w:eastAsia="Times New Roman" w:hAnsi="Times New Roman" w:cs="Times New Roman"/>
          <w:b/>
          <w:sz w:val="24"/>
          <w:szCs w:val="24"/>
        </w:rPr>
      </w:pPr>
      <w:r w:rsidRPr="0007367B">
        <w:rPr>
          <w:rFonts w:ascii="Times New Roman" w:eastAsia="Times New Roman" w:hAnsi="Times New Roman" w:cs="Times New Roman"/>
          <w:b/>
          <w:sz w:val="24"/>
          <w:szCs w:val="24"/>
        </w:rPr>
        <w:t xml:space="preserve">Муниципальная программа «Развитие физической культуры и спорта в </w:t>
      </w:r>
      <w:proofErr w:type="spellStart"/>
      <w:r w:rsidRPr="0007367B">
        <w:rPr>
          <w:rFonts w:ascii="Times New Roman" w:eastAsia="Times New Roman" w:hAnsi="Times New Roman" w:cs="Times New Roman"/>
          <w:b/>
          <w:sz w:val="24"/>
          <w:szCs w:val="24"/>
        </w:rPr>
        <w:t>Миа</w:t>
      </w:r>
      <w:r w:rsidRPr="0007367B">
        <w:rPr>
          <w:rFonts w:ascii="Times New Roman" w:eastAsia="Times New Roman" w:hAnsi="Times New Roman" w:cs="Times New Roman"/>
          <w:b/>
          <w:sz w:val="24"/>
          <w:szCs w:val="24"/>
        </w:rPr>
        <w:t>с</w:t>
      </w:r>
      <w:r w:rsidRPr="0007367B">
        <w:rPr>
          <w:rFonts w:ascii="Times New Roman" w:eastAsia="Times New Roman" w:hAnsi="Times New Roman" w:cs="Times New Roman"/>
          <w:b/>
          <w:sz w:val="24"/>
          <w:szCs w:val="24"/>
        </w:rPr>
        <w:t>ском</w:t>
      </w:r>
      <w:proofErr w:type="spellEnd"/>
      <w:r w:rsidRPr="0007367B">
        <w:rPr>
          <w:rFonts w:ascii="Times New Roman" w:eastAsia="Times New Roman" w:hAnsi="Times New Roman" w:cs="Times New Roman"/>
          <w:b/>
          <w:sz w:val="24"/>
          <w:szCs w:val="24"/>
        </w:rPr>
        <w:t xml:space="preserve"> городском округе»</w:t>
      </w:r>
    </w:p>
    <w:p w:rsidR="0007367B" w:rsidRPr="0007367B" w:rsidRDefault="0007367B" w:rsidP="0007367B">
      <w:pPr>
        <w:spacing w:after="0" w:line="240" w:lineRule="auto"/>
        <w:jc w:val="both"/>
        <w:rPr>
          <w:rFonts w:ascii="Times New Roman" w:eastAsia="Times New Roman" w:hAnsi="Times New Roman" w:cs="Times New Roman"/>
          <w:sz w:val="24"/>
          <w:szCs w:val="24"/>
        </w:rPr>
      </w:pPr>
      <w:r w:rsidRPr="0007367B">
        <w:rPr>
          <w:rFonts w:ascii="Times New Roman" w:eastAsia="Times New Roman" w:hAnsi="Times New Roman" w:cs="Times New Roman"/>
          <w:b/>
          <w:sz w:val="24"/>
          <w:szCs w:val="24"/>
        </w:rPr>
        <w:t xml:space="preserve">Исполнитель: Управление </w:t>
      </w:r>
      <w:r w:rsidRPr="0007367B">
        <w:rPr>
          <w:rFonts w:ascii="Times New Roman" w:eastAsia="Times New Roman" w:hAnsi="Times New Roman" w:cs="Times New Roman"/>
          <w:b/>
          <w:bCs/>
          <w:sz w:val="24"/>
          <w:szCs w:val="24"/>
        </w:rPr>
        <w:t>по физической культуре</w:t>
      </w:r>
      <w:r w:rsidRPr="0007367B">
        <w:rPr>
          <w:rFonts w:ascii="Times New Roman" w:eastAsia="Times New Roman" w:hAnsi="Times New Roman" w:cs="Times New Roman"/>
          <w:b/>
          <w:sz w:val="24"/>
          <w:szCs w:val="24"/>
        </w:rPr>
        <w:t xml:space="preserve"> </w:t>
      </w:r>
      <w:r w:rsidRPr="0007367B">
        <w:rPr>
          <w:rFonts w:ascii="Times New Roman" w:eastAsia="Times New Roman" w:hAnsi="Times New Roman" w:cs="Times New Roman"/>
          <w:b/>
          <w:bCs/>
          <w:sz w:val="24"/>
          <w:szCs w:val="24"/>
        </w:rPr>
        <w:t xml:space="preserve">и спорту </w:t>
      </w:r>
      <w:r w:rsidRPr="0007367B">
        <w:rPr>
          <w:rFonts w:ascii="Times New Roman" w:eastAsia="Times New Roman" w:hAnsi="Times New Roman" w:cs="Times New Roman"/>
          <w:b/>
          <w:sz w:val="24"/>
          <w:szCs w:val="24"/>
        </w:rPr>
        <w:t xml:space="preserve">Администрации </w:t>
      </w:r>
      <w:proofErr w:type="spellStart"/>
      <w:r w:rsidRPr="0007367B">
        <w:rPr>
          <w:rFonts w:ascii="Times New Roman" w:eastAsia="Times New Roman" w:hAnsi="Times New Roman" w:cs="Times New Roman"/>
          <w:b/>
          <w:sz w:val="24"/>
          <w:szCs w:val="24"/>
        </w:rPr>
        <w:t>Миасск</w:t>
      </w:r>
      <w:r w:rsidRPr="0007367B">
        <w:rPr>
          <w:rFonts w:ascii="Times New Roman" w:eastAsia="Times New Roman" w:hAnsi="Times New Roman" w:cs="Times New Roman"/>
          <w:b/>
          <w:sz w:val="24"/>
          <w:szCs w:val="24"/>
        </w:rPr>
        <w:t>о</w:t>
      </w:r>
      <w:r w:rsidRPr="0007367B">
        <w:rPr>
          <w:rFonts w:ascii="Times New Roman" w:eastAsia="Times New Roman" w:hAnsi="Times New Roman" w:cs="Times New Roman"/>
          <w:b/>
          <w:sz w:val="24"/>
          <w:szCs w:val="24"/>
        </w:rPr>
        <w:t>го</w:t>
      </w:r>
      <w:proofErr w:type="spellEnd"/>
      <w:r w:rsidRPr="0007367B">
        <w:rPr>
          <w:rFonts w:ascii="Times New Roman" w:eastAsia="Times New Roman" w:hAnsi="Times New Roman" w:cs="Times New Roman"/>
          <w:b/>
          <w:sz w:val="24"/>
          <w:szCs w:val="24"/>
        </w:rPr>
        <w:t xml:space="preserve"> городского округа </w:t>
      </w:r>
      <w:r w:rsidRPr="0007367B">
        <w:rPr>
          <w:rFonts w:ascii="Times New Roman" w:eastAsia="Times New Roman" w:hAnsi="Times New Roman" w:cs="Times New Roman"/>
          <w:sz w:val="24"/>
          <w:szCs w:val="24"/>
        </w:rPr>
        <w:t>(раздел 1101,1102,1103,1105).</w:t>
      </w:r>
    </w:p>
    <w:p w:rsidR="0007367B" w:rsidRPr="0007367B" w:rsidRDefault="0007367B" w:rsidP="0007367B">
      <w:pPr>
        <w:spacing w:after="0" w:line="240" w:lineRule="auto"/>
        <w:ind w:firstLine="720"/>
        <w:jc w:val="both"/>
        <w:rPr>
          <w:rFonts w:ascii="Times New Roman" w:hAnsi="Times New Roman" w:cs="Times New Roman"/>
          <w:sz w:val="24"/>
          <w:szCs w:val="24"/>
        </w:rPr>
      </w:pPr>
      <w:r w:rsidRPr="0007367B">
        <w:rPr>
          <w:rFonts w:ascii="Times New Roman" w:hAnsi="Times New Roman" w:cs="Times New Roman"/>
          <w:sz w:val="24"/>
          <w:szCs w:val="24"/>
        </w:rPr>
        <w:t>Основной целью программы является создание условий, обеспечивающих возмо</w:t>
      </w:r>
      <w:r w:rsidRPr="0007367B">
        <w:rPr>
          <w:rFonts w:ascii="Times New Roman" w:hAnsi="Times New Roman" w:cs="Times New Roman"/>
          <w:sz w:val="24"/>
          <w:szCs w:val="24"/>
        </w:rPr>
        <w:t>ж</w:t>
      </w:r>
      <w:r w:rsidRPr="0007367B">
        <w:rPr>
          <w:rFonts w:ascii="Times New Roman" w:hAnsi="Times New Roman" w:cs="Times New Roman"/>
          <w:sz w:val="24"/>
          <w:szCs w:val="24"/>
        </w:rPr>
        <w:t xml:space="preserve">ность населению </w:t>
      </w:r>
      <w:proofErr w:type="spellStart"/>
      <w:r w:rsidRPr="0007367B">
        <w:rPr>
          <w:rFonts w:ascii="Times New Roman" w:hAnsi="Times New Roman" w:cs="Times New Roman"/>
          <w:sz w:val="24"/>
          <w:szCs w:val="24"/>
        </w:rPr>
        <w:t>Миасского</w:t>
      </w:r>
      <w:proofErr w:type="spellEnd"/>
      <w:r w:rsidRPr="0007367B">
        <w:rPr>
          <w:rFonts w:ascii="Times New Roman" w:hAnsi="Times New Roman" w:cs="Times New Roman"/>
          <w:sz w:val="24"/>
          <w:szCs w:val="24"/>
        </w:rPr>
        <w:t xml:space="preserve"> городского округа вести здоровый образ жизни, систематически </w:t>
      </w:r>
      <w:r w:rsidRPr="0007367B">
        <w:rPr>
          <w:rFonts w:ascii="Times New Roman" w:hAnsi="Times New Roman" w:cs="Times New Roman"/>
          <w:sz w:val="24"/>
          <w:szCs w:val="24"/>
        </w:rPr>
        <w:lastRenderedPageBreak/>
        <w:t xml:space="preserve">заниматься физической культурой и спортом, а также повышение конкурентоспособности </w:t>
      </w:r>
      <w:proofErr w:type="spellStart"/>
      <w:r w:rsidRPr="0007367B">
        <w:rPr>
          <w:rFonts w:ascii="Times New Roman" w:hAnsi="Times New Roman" w:cs="Times New Roman"/>
          <w:sz w:val="24"/>
          <w:szCs w:val="24"/>
        </w:rPr>
        <w:t>Миасских</w:t>
      </w:r>
      <w:proofErr w:type="spellEnd"/>
      <w:r w:rsidRPr="0007367B">
        <w:rPr>
          <w:rFonts w:ascii="Times New Roman" w:hAnsi="Times New Roman" w:cs="Times New Roman"/>
          <w:sz w:val="24"/>
          <w:szCs w:val="24"/>
        </w:rPr>
        <w:t xml:space="preserve"> спортсменов на региональных, российских и международных соревнованиях. </w:t>
      </w:r>
    </w:p>
    <w:p w:rsidR="0007367B" w:rsidRPr="0007367B" w:rsidRDefault="0007367B" w:rsidP="0007367B">
      <w:pPr>
        <w:widowControl w:val="0"/>
        <w:tabs>
          <w:tab w:val="left" w:pos="851"/>
        </w:tabs>
        <w:autoSpaceDE w:val="0"/>
        <w:autoSpaceDN w:val="0"/>
        <w:adjustRightInd w:val="0"/>
        <w:spacing w:after="0" w:line="240" w:lineRule="auto"/>
        <w:jc w:val="both"/>
        <w:rPr>
          <w:rFonts w:ascii="Times New Roman" w:hAnsi="Times New Roman" w:cs="Times New Roman"/>
          <w:sz w:val="24"/>
          <w:szCs w:val="24"/>
        </w:rPr>
      </w:pPr>
      <w:r w:rsidRPr="0007367B">
        <w:rPr>
          <w:rFonts w:ascii="Times New Roman" w:hAnsi="Times New Roman" w:cs="Times New Roman"/>
          <w:sz w:val="24"/>
          <w:szCs w:val="24"/>
        </w:rPr>
        <w:tab/>
        <w:t>Основными задачами муниципальной программы являются: обеспечение деятельн</w:t>
      </w:r>
      <w:r w:rsidRPr="0007367B">
        <w:rPr>
          <w:rFonts w:ascii="Times New Roman" w:hAnsi="Times New Roman" w:cs="Times New Roman"/>
          <w:sz w:val="24"/>
          <w:szCs w:val="24"/>
        </w:rPr>
        <w:t>о</w:t>
      </w:r>
      <w:r w:rsidRPr="0007367B">
        <w:rPr>
          <w:rFonts w:ascii="Times New Roman" w:hAnsi="Times New Roman" w:cs="Times New Roman"/>
          <w:sz w:val="24"/>
          <w:szCs w:val="24"/>
        </w:rPr>
        <w:t>сти и развитие физической культуры и спорта в</w:t>
      </w:r>
      <w:r w:rsidRPr="0007367B">
        <w:rPr>
          <w:rFonts w:ascii="Times New Roman" w:hAnsi="Times New Roman" w:cs="Times New Roman"/>
          <w:spacing w:val="-9"/>
          <w:sz w:val="24"/>
          <w:szCs w:val="24"/>
        </w:rPr>
        <w:t xml:space="preserve"> </w:t>
      </w:r>
      <w:proofErr w:type="spellStart"/>
      <w:r w:rsidRPr="0007367B">
        <w:rPr>
          <w:rFonts w:ascii="Times New Roman" w:hAnsi="Times New Roman" w:cs="Times New Roman"/>
          <w:sz w:val="24"/>
          <w:szCs w:val="24"/>
        </w:rPr>
        <w:t>Миасском</w:t>
      </w:r>
      <w:proofErr w:type="spellEnd"/>
      <w:r w:rsidRPr="0007367B">
        <w:rPr>
          <w:rFonts w:ascii="Times New Roman" w:hAnsi="Times New Roman" w:cs="Times New Roman"/>
          <w:sz w:val="24"/>
          <w:szCs w:val="24"/>
        </w:rPr>
        <w:t xml:space="preserve"> городском округе; создание усл</w:t>
      </w:r>
      <w:r w:rsidRPr="0007367B">
        <w:rPr>
          <w:rFonts w:ascii="Times New Roman" w:hAnsi="Times New Roman" w:cs="Times New Roman"/>
          <w:sz w:val="24"/>
          <w:szCs w:val="24"/>
        </w:rPr>
        <w:t>о</w:t>
      </w:r>
      <w:r w:rsidRPr="0007367B">
        <w:rPr>
          <w:rFonts w:ascii="Times New Roman" w:hAnsi="Times New Roman" w:cs="Times New Roman"/>
          <w:sz w:val="24"/>
          <w:szCs w:val="24"/>
        </w:rPr>
        <w:t xml:space="preserve">вий для развития на территории </w:t>
      </w:r>
      <w:proofErr w:type="spellStart"/>
      <w:r w:rsidRPr="0007367B">
        <w:rPr>
          <w:rFonts w:ascii="Times New Roman" w:hAnsi="Times New Roman" w:cs="Times New Roman"/>
          <w:sz w:val="24"/>
          <w:szCs w:val="24"/>
        </w:rPr>
        <w:t>Миасского</w:t>
      </w:r>
      <w:proofErr w:type="spellEnd"/>
      <w:r w:rsidRPr="0007367B">
        <w:rPr>
          <w:rFonts w:ascii="Times New Roman" w:hAnsi="Times New Roman" w:cs="Times New Roman"/>
          <w:sz w:val="24"/>
          <w:szCs w:val="24"/>
        </w:rPr>
        <w:t xml:space="preserve"> городского округа физической культуры и спо</w:t>
      </w:r>
      <w:r w:rsidRPr="0007367B">
        <w:rPr>
          <w:rFonts w:ascii="Times New Roman" w:hAnsi="Times New Roman" w:cs="Times New Roman"/>
          <w:sz w:val="24"/>
          <w:szCs w:val="24"/>
        </w:rPr>
        <w:t>р</w:t>
      </w:r>
      <w:r w:rsidRPr="0007367B">
        <w:rPr>
          <w:rFonts w:ascii="Times New Roman" w:hAnsi="Times New Roman" w:cs="Times New Roman"/>
          <w:sz w:val="24"/>
          <w:szCs w:val="24"/>
        </w:rPr>
        <w:t xml:space="preserve">та, детско-юношеского спорта и инфраструктуры в области физической культуры и спорта. </w:t>
      </w:r>
    </w:p>
    <w:p w:rsidR="0007367B" w:rsidRPr="0007367B" w:rsidRDefault="0007367B" w:rsidP="0007367B">
      <w:pPr>
        <w:tabs>
          <w:tab w:val="left" w:pos="0"/>
        </w:tabs>
        <w:autoSpaceDE w:val="0"/>
        <w:autoSpaceDN w:val="0"/>
        <w:adjustRightInd w:val="0"/>
        <w:spacing w:after="0" w:line="240" w:lineRule="auto"/>
        <w:ind w:firstLine="644"/>
        <w:jc w:val="both"/>
        <w:rPr>
          <w:rFonts w:ascii="Times New Roman" w:eastAsia="Times New Roman" w:hAnsi="Times New Roman" w:cs="Times New Roman"/>
          <w:sz w:val="24"/>
          <w:szCs w:val="24"/>
          <w:lang w:eastAsia="ru-RU"/>
        </w:rPr>
      </w:pPr>
      <w:r w:rsidRPr="0007367B">
        <w:rPr>
          <w:rFonts w:ascii="Times New Roman" w:eastAsia="Times New Roman" w:hAnsi="Times New Roman" w:cs="Times New Roman"/>
          <w:sz w:val="24"/>
          <w:szCs w:val="24"/>
          <w:lang w:eastAsia="ru-RU"/>
        </w:rPr>
        <w:t xml:space="preserve">Исполнение по программе за 2023 год составило 433849,7 тыс. рублей, или 90,7% от уточненного бюджета, с увеличением к уровню 2022 года на 39819,4 тыс. рублей. </w:t>
      </w:r>
    </w:p>
    <w:p w:rsidR="0007367B" w:rsidRPr="0007367B" w:rsidRDefault="0007367B" w:rsidP="0007367B">
      <w:pPr>
        <w:spacing w:after="0" w:line="240" w:lineRule="auto"/>
        <w:ind w:firstLine="708"/>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Структура и направления расходов по программе представлены в таблице:</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1134"/>
        <w:gridCol w:w="1134"/>
        <w:gridCol w:w="1701"/>
        <w:gridCol w:w="1443"/>
      </w:tblGrid>
      <w:tr w:rsidR="0007367B" w:rsidRPr="0007367B" w:rsidTr="00DD2A37">
        <w:trPr>
          <w:trHeight w:val="132"/>
        </w:trPr>
        <w:tc>
          <w:tcPr>
            <w:tcW w:w="3369" w:type="dxa"/>
            <w:vMerge w:val="restart"/>
            <w:vAlign w:val="center"/>
          </w:tcPr>
          <w:p w:rsidR="0007367B" w:rsidRPr="0007367B" w:rsidRDefault="0007367B" w:rsidP="0007367B">
            <w:pPr>
              <w:spacing w:after="0" w:line="240" w:lineRule="auto"/>
              <w:jc w:val="center"/>
              <w:rPr>
                <w:rFonts w:ascii="Times New Roman" w:eastAsia="Times New Roman" w:hAnsi="Times New Roman" w:cs="Times New Roman"/>
                <w:lang w:eastAsia="ru-RU"/>
              </w:rPr>
            </w:pPr>
            <w:r w:rsidRPr="0007367B">
              <w:rPr>
                <w:rFonts w:ascii="Times New Roman" w:eastAsia="Times New Roman" w:hAnsi="Times New Roman" w:cs="Times New Roman"/>
                <w:lang w:eastAsia="ru-RU"/>
              </w:rPr>
              <w:t>Направления расходов</w:t>
            </w:r>
          </w:p>
        </w:tc>
        <w:tc>
          <w:tcPr>
            <w:tcW w:w="3402" w:type="dxa"/>
            <w:gridSpan w:val="3"/>
            <w:vAlign w:val="center"/>
          </w:tcPr>
          <w:p w:rsidR="0007367B" w:rsidRPr="0007367B" w:rsidRDefault="0007367B" w:rsidP="0007367B">
            <w:pPr>
              <w:spacing w:after="0" w:line="240" w:lineRule="auto"/>
              <w:jc w:val="center"/>
              <w:rPr>
                <w:rFonts w:ascii="Times New Roman" w:eastAsia="Times New Roman" w:hAnsi="Times New Roman" w:cs="Times New Roman"/>
                <w:iCs/>
                <w:lang w:eastAsia="ru-RU"/>
              </w:rPr>
            </w:pPr>
            <w:r w:rsidRPr="0007367B">
              <w:rPr>
                <w:rFonts w:ascii="Times New Roman" w:eastAsia="Times New Roman" w:hAnsi="Times New Roman" w:cs="Times New Roman"/>
                <w:iCs/>
                <w:lang w:eastAsia="ru-RU"/>
              </w:rPr>
              <w:t>2023 год</w:t>
            </w:r>
          </w:p>
        </w:tc>
        <w:tc>
          <w:tcPr>
            <w:tcW w:w="1701" w:type="dxa"/>
            <w:vMerge w:val="restart"/>
            <w:vAlign w:val="center"/>
          </w:tcPr>
          <w:p w:rsidR="0007367B" w:rsidRPr="0007367B" w:rsidRDefault="0007367B" w:rsidP="0007367B">
            <w:pPr>
              <w:spacing w:after="0" w:line="240" w:lineRule="auto"/>
              <w:jc w:val="center"/>
              <w:rPr>
                <w:rFonts w:ascii="Times New Roman" w:eastAsia="Times New Roman" w:hAnsi="Times New Roman" w:cs="Times New Roman"/>
                <w:iCs/>
                <w:lang w:eastAsia="ru-RU"/>
              </w:rPr>
            </w:pPr>
            <w:r w:rsidRPr="0007367B">
              <w:rPr>
                <w:rFonts w:ascii="Times New Roman" w:eastAsia="Times New Roman" w:hAnsi="Times New Roman" w:cs="Times New Roman"/>
                <w:iCs/>
                <w:lang w:eastAsia="ru-RU"/>
              </w:rPr>
              <w:t>Исполнено за 2022 год (тыс. рублей)</w:t>
            </w:r>
          </w:p>
        </w:tc>
        <w:tc>
          <w:tcPr>
            <w:tcW w:w="1443" w:type="dxa"/>
            <w:vMerge w:val="restart"/>
            <w:vAlign w:val="center"/>
          </w:tcPr>
          <w:p w:rsidR="0007367B" w:rsidRPr="0007367B" w:rsidRDefault="0007367B" w:rsidP="0007367B">
            <w:pPr>
              <w:spacing w:after="0" w:line="240" w:lineRule="auto"/>
              <w:jc w:val="center"/>
              <w:rPr>
                <w:rFonts w:ascii="Times New Roman" w:eastAsia="Times New Roman" w:hAnsi="Times New Roman" w:cs="Times New Roman"/>
                <w:iCs/>
                <w:lang w:eastAsia="ru-RU"/>
              </w:rPr>
            </w:pPr>
            <w:r w:rsidRPr="0007367B">
              <w:rPr>
                <w:rFonts w:ascii="Times New Roman" w:eastAsia="Times New Roman" w:hAnsi="Times New Roman" w:cs="Times New Roman"/>
                <w:iCs/>
                <w:lang w:eastAsia="ru-RU"/>
              </w:rPr>
              <w:t>Процент и</w:t>
            </w:r>
            <w:r w:rsidRPr="0007367B">
              <w:rPr>
                <w:rFonts w:ascii="Times New Roman" w:eastAsia="Times New Roman" w:hAnsi="Times New Roman" w:cs="Times New Roman"/>
                <w:iCs/>
                <w:lang w:eastAsia="ru-RU"/>
              </w:rPr>
              <w:t>с</w:t>
            </w:r>
            <w:r w:rsidRPr="0007367B">
              <w:rPr>
                <w:rFonts w:ascii="Times New Roman" w:eastAsia="Times New Roman" w:hAnsi="Times New Roman" w:cs="Times New Roman"/>
                <w:iCs/>
                <w:lang w:eastAsia="ru-RU"/>
              </w:rPr>
              <w:t>полнения к 2022 году, %</w:t>
            </w:r>
          </w:p>
        </w:tc>
      </w:tr>
      <w:tr w:rsidR="0007367B" w:rsidRPr="0007367B" w:rsidTr="00DD2A37">
        <w:trPr>
          <w:trHeight w:val="132"/>
        </w:trPr>
        <w:tc>
          <w:tcPr>
            <w:tcW w:w="3369" w:type="dxa"/>
            <w:vMerge/>
          </w:tcPr>
          <w:p w:rsidR="0007367B" w:rsidRPr="0007367B" w:rsidRDefault="0007367B" w:rsidP="0007367B">
            <w:pPr>
              <w:spacing w:line="240" w:lineRule="auto"/>
              <w:jc w:val="center"/>
              <w:rPr>
                <w:rFonts w:ascii="Times New Roman" w:hAnsi="Times New Roman" w:cs="Times New Roman"/>
                <w:highlight w:val="yellow"/>
              </w:rPr>
            </w:pPr>
          </w:p>
        </w:tc>
        <w:tc>
          <w:tcPr>
            <w:tcW w:w="1134" w:type="dxa"/>
          </w:tcPr>
          <w:p w:rsidR="0007367B" w:rsidRPr="0007367B" w:rsidRDefault="0007367B" w:rsidP="0007367B">
            <w:pPr>
              <w:autoSpaceDE w:val="0"/>
              <w:autoSpaceDN w:val="0"/>
              <w:spacing w:after="0" w:line="240" w:lineRule="auto"/>
              <w:jc w:val="center"/>
              <w:rPr>
                <w:rFonts w:ascii="Times New Roman" w:eastAsia="Times New Roman" w:hAnsi="Times New Roman"/>
                <w:lang w:eastAsia="ru-RU"/>
              </w:rPr>
            </w:pPr>
            <w:r w:rsidRPr="0007367B">
              <w:rPr>
                <w:rFonts w:ascii="Times New Roman" w:eastAsia="Times New Roman" w:hAnsi="Times New Roman"/>
                <w:lang w:eastAsia="ru-RU"/>
              </w:rPr>
              <w:t>Уто</w:t>
            </w:r>
            <w:r w:rsidRPr="0007367B">
              <w:rPr>
                <w:rFonts w:ascii="Times New Roman" w:eastAsia="Times New Roman" w:hAnsi="Times New Roman"/>
                <w:lang w:eastAsia="ru-RU"/>
              </w:rPr>
              <w:t>ч</w:t>
            </w:r>
            <w:r w:rsidRPr="0007367B">
              <w:rPr>
                <w:rFonts w:ascii="Times New Roman" w:eastAsia="Times New Roman" w:hAnsi="Times New Roman"/>
                <w:lang w:eastAsia="ru-RU"/>
              </w:rPr>
              <w:t>ненный бюджет, тыс. ру</w:t>
            </w:r>
            <w:r w:rsidRPr="0007367B">
              <w:rPr>
                <w:rFonts w:ascii="Times New Roman" w:eastAsia="Times New Roman" w:hAnsi="Times New Roman"/>
                <w:lang w:eastAsia="ru-RU"/>
              </w:rPr>
              <w:t>б</w:t>
            </w:r>
            <w:r w:rsidRPr="0007367B">
              <w:rPr>
                <w:rFonts w:ascii="Times New Roman" w:eastAsia="Times New Roman" w:hAnsi="Times New Roman"/>
                <w:lang w:eastAsia="ru-RU"/>
              </w:rPr>
              <w:t>лей</w:t>
            </w:r>
          </w:p>
        </w:tc>
        <w:tc>
          <w:tcPr>
            <w:tcW w:w="1134" w:type="dxa"/>
          </w:tcPr>
          <w:p w:rsidR="0007367B" w:rsidRPr="0007367B" w:rsidRDefault="0007367B" w:rsidP="0007367B">
            <w:pPr>
              <w:autoSpaceDE w:val="0"/>
              <w:autoSpaceDN w:val="0"/>
              <w:spacing w:after="0" w:line="240" w:lineRule="auto"/>
              <w:jc w:val="center"/>
              <w:rPr>
                <w:rFonts w:ascii="Times New Roman" w:eastAsia="Times New Roman" w:hAnsi="Times New Roman"/>
                <w:lang w:eastAsia="ru-RU"/>
              </w:rPr>
            </w:pPr>
            <w:r w:rsidRPr="0007367B">
              <w:rPr>
                <w:rFonts w:ascii="Times New Roman" w:eastAsia="Times New Roman" w:hAnsi="Times New Roman"/>
                <w:lang w:eastAsia="ru-RU"/>
              </w:rPr>
              <w:t>Испо</w:t>
            </w:r>
            <w:r w:rsidRPr="0007367B">
              <w:rPr>
                <w:rFonts w:ascii="Times New Roman" w:eastAsia="Times New Roman" w:hAnsi="Times New Roman"/>
                <w:lang w:eastAsia="ru-RU"/>
              </w:rPr>
              <w:t>л</w:t>
            </w:r>
            <w:r w:rsidRPr="0007367B">
              <w:rPr>
                <w:rFonts w:ascii="Times New Roman" w:eastAsia="Times New Roman" w:hAnsi="Times New Roman"/>
                <w:lang w:eastAsia="ru-RU"/>
              </w:rPr>
              <w:t>нение, тыс. ру</w:t>
            </w:r>
            <w:r w:rsidRPr="0007367B">
              <w:rPr>
                <w:rFonts w:ascii="Times New Roman" w:eastAsia="Times New Roman" w:hAnsi="Times New Roman"/>
                <w:lang w:eastAsia="ru-RU"/>
              </w:rPr>
              <w:t>б</w:t>
            </w:r>
            <w:r w:rsidRPr="0007367B">
              <w:rPr>
                <w:rFonts w:ascii="Times New Roman" w:eastAsia="Times New Roman" w:hAnsi="Times New Roman"/>
                <w:lang w:eastAsia="ru-RU"/>
              </w:rPr>
              <w:t>лей</w:t>
            </w:r>
          </w:p>
        </w:tc>
        <w:tc>
          <w:tcPr>
            <w:tcW w:w="1134" w:type="dxa"/>
          </w:tcPr>
          <w:p w:rsidR="0007367B" w:rsidRPr="0007367B" w:rsidRDefault="0007367B" w:rsidP="0007367B">
            <w:pPr>
              <w:autoSpaceDE w:val="0"/>
              <w:autoSpaceDN w:val="0"/>
              <w:spacing w:after="0" w:line="240" w:lineRule="auto"/>
              <w:jc w:val="center"/>
              <w:rPr>
                <w:rFonts w:ascii="Times New Roman" w:eastAsia="Times New Roman" w:hAnsi="Times New Roman"/>
                <w:lang w:eastAsia="ru-RU"/>
              </w:rPr>
            </w:pPr>
            <w:r w:rsidRPr="0007367B">
              <w:rPr>
                <w:rFonts w:ascii="Times New Roman" w:eastAsia="Times New Roman" w:hAnsi="Times New Roman"/>
                <w:lang w:eastAsia="ru-RU"/>
              </w:rPr>
              <w:t>Процент к уто</w:t>
            </w:r>
            <w:r w:rsidRPr="0007367B">
              <w:rPr>
                <w:rFonts w:ascii="Times New Roman" w:eastAsia="Times New Roman" w:hAnsi="Times New Roman"/>
                <w:lang w:eastAsia="ru-RU"/>
              </w:rPr>
              <w:t>ч</w:t>
            </w:r>
            <w:r w:rsidRPr="0007367B">
              <w:rPr>
                <w:rFonts w:ascii="Times New Roman" w:eastAsia="Times New Roman" w:hAnsi="Times New Roman"/>
                <w:lang w:eastAsia="ru-RU"/>
              </w:rPr>
              <w:t>ненному бюдж</w:t>
            </w:r>
            <w:r w:rsidRPr="0007367B">
              <w:rPr>
                <w:rFonts w:ascii="Times New Roman" w:eastAsia="Times New Roman" w:hAnsi="Times New Roman"/>
                <w:lang w:eastAsia="ru-RU"/>
              </w:rPr>
              <w:t>е</w:t>
            </w:r>
            <w:r w:rsidRPr="0007367B">
              <w:rPr>
                <w:rFonts w:ascii="Times New Roman" w:eastAsia="Times New Roman" w:hAnsi="Times New Roman"/>
                <w:lang w:eastAsia="ru-RU"/>
              </w:rPr>
              <w:t>ту,(%)</w:t>
            </w:r>
          </w:p>
        </w:tc>
        <w:tc>
          <w:tcPr>
            <w:tcW w:w="1701" w:type="dxa"/>
            <w:vMerge/>
          </w:tcPr>
          <w:p w:rsidR="0007367B" w:rsidRPr="0007367B" w:rsidRDefault="0007367B" w:rsidP="0007367B">
            <w:pPr>
              <w:spacing w:line="240" w:lineRule="auto"/>
              <w:jc w:val="center"/>
              <w:rPr>
                <w:rFonts w:ascii="Times New Roman" w:eastAsia="Calibri" w:hAnsi="Times New Roman" w:cs="Times New Roman"/>
                <w:highlight w:val="yellow"/>
              </w:rPr>
            </w:pPr>
          </w:p>
        </w:tc>
        <w:tc>
          <w:tcPr>
            <w:tcW w:w="1443" w:type="dxa"/>
            <w:vMerge/>
          </w:tcPr>
          <w:p w:rsidR="0007367B" w:rsidRPr="0007367B" w:rsidRDefault="0007367B" w:rsidP="0007367B">
            <w:pPr>
              <w:spacing w:line="240" w:lineRule="auto"/>
              <w:jc w:val="center"/>
              <w:rPr>
                <w:rFonts w:ascii="Times New Roman" w:eastAsia="Calibri" w:hAnsi="Times New Roman" w:cs="Times New Roman"/>
                <w:highlight w:val="yellow"/>
              </w:rPr>
            </w:pPr>
          </w:p>
        </w:tc>
      </w:tr>
      <w:tr w:rsidR="0007367B" w:rsidRPr="0007367B" w:rsidTr="00DD2A37">
        <w:trPr>
          <w:trHeight w:val="132"/>
        </w:trPr>
        <w:tc>
          <w:tcPr>
            <w:tcW w:w="3369" w:type="dxa"/>
          </w:tcPr>
          <w:p w:rsidR="0007367B" w:rsidRPr="0007367B" w:rsidRDefault="0007367B" w:rsidP="0007367B">
            <w:pPr>
              <w:spacing w:after="0" w:line="240" w:lineRule="auto"/>
              <w:jc w:val="both"/>
              <w:rPr>
                <w:rFonts w:ascii="Times New Roman" w:hAnsi="Times New Roman" w:cs="Times New Roman"/>
                <w:highlight w:val="yellow"/>
              </w:rPr>
            </w:pPr>
            <w:r w:rsidRPr="0007367B">
              <w:rPr>
                <w:rFonts w:ascii="Times New Roman" w:eastAsia="Times New Roman" w:hAnsi="Times New Roman" w:cs="Times New Roman"/>
              </w:rPr>
              <w:t xml:space="preserve">Муниципальная программа «Развитие физической культуры и спорта в </w:t>
            </w:r>
            <w:proofErr w:type="spellStart"/>
            <w:r w:rsidRPr="0007367B">
              <w:rPr>
                <w:rFonts w:ascii="Times New Roman" w:eastAsia="Times New Roman" w:hAnsi="Times New Roman" w:cs="Times New Roman"/>
              </w:rPr>
              <w:t>Миасском</w:t>
            </w:r>
            <w:proofErr w:type="spellEnd"/>
            <w:r w:rsidRPr="0007367B">
              <w:rPr>
                <w:rFonts w:ascii="Times New Roman" w:eastAsia="Times New Roman" w:hAnsi="Times New Roman" w:cs="Times New Roman"/>
              </w:rPr>
              <w:t xml:space="preserve"> городском округе», в том числе:</w:t>
            </w:r>
          </w:p>
        </w:tc>
        <w:tc>
          <w:tcPr>
            <w:tcW w:w="1134" w:type="dxa"/>
            <w:vAlign w:val="center"/>
          </w:tcPr>
          <w:p w:rsidR="0007367B" w:rsidRPr="0007367B" w:rsidRDefault="0007367B" w:rsidP="0007367B">
            <w:pPr>
              <w:spacing w:line="240" w:lineRule="auto"/>
              <w:jc w:val="center"/>
              <w:rPr>
                <w:rFonts w:ascii="Times New Roman" w:hAnsi="Times New Roman" w:cs="Times New Roman"/>
              </w:rPr>
            </w:pPr>
            <w:r w:rsidRPr="0007367B">
              <w:rPr>
                <w:rFonts w:ascii="Times New Roman" w:eastAsia="Times New Roman" w:hAnsi="Times New Roman" w:cs="Times New Roman"/>
              </w:rPr>
              <w:t>478547,8</w:t>
            </w:r>
          </w:p>
        </w:tc>
        <w:tc>
          <w:tcPr>
            <w:tcW w:w="1134" w:type="dxa"/>
            <w:vAlign w:val="center"/>
          </w:tcPr>
          <w:p w:rsidR="0007367B" w:rsidRPr="0007367B" w:rsidRDefault="0007367B" w:rsidP="0007367B">
            <w:pPr>
              <w:spacing w:line="240" w:lineRule="auto"/>
              <w:jc w:val="center"/>
              <w:rPr>
                <w:rFonts w:ascii="Times New Roman" w:hAnsi="Times New Roman" w:cs="Times New Roman"/>
              </w:rPr>
            </w:pPr>
            <w:r w:rsidRPr="0007367B">
              <w:rPr>
                <w:rFonts w:ascii="Times New Roman" w:eastAsia="Times New Roman" w:hAnsi="Times New Roman" w:cs="Times New Roman"/>
                <w:sz w:val="24"/>
                <w:szCs w:val="24"/>
                <w:lang w:eastAsia="ru-RU"/>
              </w:rPr>
              <w:t>433849,7</w:t>
            </w:r>
          </w:p>
        </w:tc>
        <w:tc>
          <w:tcPr>
            <w:tcW w:w="1134" w:type="dxa"/>
            <w:vAlign w:val="center"/>
          </w:tcPr>
          <w:p w:rsidR="0007367B" w:rsidRPr="0007367B" w:rsidRDefault="0007367B" w:rsidP="0007367B">
            <w:pPr>
              <w:spacing w:line="240" w:lineRule="auto"/>
              <w:jc w:val="center"/>
              <w:rPr>
                <w:rFonts w:ascii="Times New Roman" w:hAnsi="Times New Roman" w:cs="Times New Roman"/>
              </w:rPr>
            </w:pPr>
            <w:r w:rsidRPr="0007367B">
              <w:rPr>
                <w:rFonts w:ascii="Times New Roman" w:hAnsi="Times New Roman" w:cs="Times New Roman"/>
              </w:rPr>
              <w:t>90,7</w:t>
            </w:r>
          </w:p>
        </w:tc>
        <w:tc>
          <w:tcPr>
            <w:tcW w:w="1701" w:type="dxa"/>
            <w:vAlign w:val="center"/>
          </w:tcPr>
          <w:p w:rsidR="0007367B" w:rsidRPr="0007367B" w:rsidRDefault="0007367B" w:rsidP="0007367B">
            <w:pPr>
              <w:spacing w:line="240" w:lineRule="auto"/>
              <w:jc w:val="center"/>
              <w:rPr>
                <w:rFonts w:ascii="Times New Roman" w:hAnsi="Times New Roman" w:cs="Times New Roman"/>
                <w:highlight w:val="yellow"/>
              </w:rPr>
            </w:pPr>
            <w:r w:rsidRPr="0007367B">
              <w:rPr>
                <w:rFonts w:ascii="Times New Roman" w:eastAsia="Times New Roman" w:hAnsi="Times New Roman" w:cs="Times New Roman"/>
              </w:rPr>
              <w:t>394030,3</w:t>
            </w:r>
          </w:p>
        </w:tc>
        <w:tc>
          <w:tcPr>
            <w:tcW w:w="1443" w:type="dxa"/>
            <w:vAlign w:val="center"/>
          </w:tcPr>
          <w:p w:rsidR="0007367B" w:rsidRPr="0007367B" w:rsidRDefault="0007367B" w:rsidP="0007367B">
            <w:pPr>
              <w:spacing w:line="240" w:lineRule="auto"/>
              <w:jc w:val="center"/>
              <w:rPr>
                <w:rFonts w:ascii="Times New Roman" w:hAnsi="Times New Roman" w:cs="Times New Roman"/>
                <w:color w:val="FF0000"/>
                <w:highlight w:val="yellow"/>
              </w:rPr>
            </w:pPr>
            <w:r w:rsidRPr="0007367B">
              <w:rPr>
                <w:rFonts w:ascii="Times New Roman" w:hAnsi="Times New Roman" w:cs="Times New Roman"/>
              </w:rPr>
              <w:t>110,1</w:t>
            </w:r>
          </w:p>
        </w:tc>
      </w:tr>
      <w:tr w:rsidR="0007367B" w:rsidRPr="0007367B" w:rsidTr="00DD2A37">
        <w:trPr>
          <w:trHeight w:val="132"/>
        </w:trPr>
        <w:tc>
          <w:tcPr>
            <w:tcW w:w="3369" w:type="dxa"/>
          </w:tcPr>
          <w:p w:rsidR="0007367B" w:rsidRPr="0007367B" w:rsidRDefault="0007367B" w:rsidP="0007367B">
            <w:pPr>
              <w:spacing w:after="0" w:line="240" w:lineRule="auto"/>
              <w:jc w:val="both"/>
              <w:rPr>
                <w:rFonts w:ascii="Times New Roman" w:hAnsi="Times New Roman" w:cs="Times New Roman"/>
                <w:i/>
                <w:highlight w:val="yellow"/>
              </w:rPr>
            </w:pPr>
            <w:r w:rsidRPr="0007367B">
              <w:rPr>
                <w:rFonts w:ascii="Times New Roman" w:eastAsia="Times New Roman" w:hAnsi="Times New Roman" w:cs="Times New Roman"/>
              </w:rPr>
              <w:t>Подпрограмма «</w:t>
            </w:r>
            <w:r w:rsidRPr="0007367B">
              <w:rPr>
                <w:rFonts w:ascii="Times New Roman" w:hAnsi="Times New Roman" w:cs="Times New Roman"/>
              </w:rPr>
              <w:t>Управление ра</w:t>
            </w:r>
            <w:r w:rsidRPr="0007367B">
              <w:rPr>
                <w:rFonts w:ascii="Times New Roman" w:hAnsi="Times New Roman" w:cs="Times New Roman"/>
              </w:rPr>
              <w:t>з</w:t>
            </w:r>
            <w:r w:rsidRPr="0007367B">
              <w:rPr>
                <w:rFonts w:ascii="Times New Roman" w:hAnsi="Times New Roman" w:cs="Times New Roman"/>
              </w:rPr>
              <w:t xml:space="preserve">витием отрасли физической культуры и спорта в </w:t>
            </w:r>
            <w:proofErr w:type="spellStart"/>
            <w:r w:rsidRPr="0007367B">
              <w:rPr>
                <w:rFonts w:ascii="Times New Roman" w:hAnsi="Times New Roman" w:cs="Times New Roman"/>
              </w:rPr>
              <w:t>Миасском</w:t>
            </w:r>
            <w:proofErr w:type="spellEnd"/>
            <w:r w:rsidRPr="0007367B">
              <w:rPr>
                <w:rFonts w:ascii="Times New Roman" w:hAnsi="Times New Roman" w:cs="Times New Roman"/>
              </w:rPr>
              <w:t xml:space="preserve"> городском округе</w:t>
            </w:r>
            <w:r w:rsidRPr="0007367B">
              <w:rPr>
                <w:rFonts w:ascii="Times New Roman" w:hAnsi="Times New Roman" w:cs="Times New Roman"/>
                <w:i/>
              </w:rPr>
              <w:t xml:space="preserve"> </w:t>
            </w:r>
          </w:p>
        </w:tc>
        <w:tc>
          <w:tcPr>
            <w:tcW w:w="1134" w:type="dxa"/>
            <w:shd w:val="clear" w:color="auto" w:fill="auto"/>
            <w:vAlign w:val="center"/>
          </w:tcPr>
          <w:p w:rsidR="0007367B" w:rsidRPr="0007367B" w:rsidRDefault="0007367B" w:rsidP="0007367B">
            <w:pPr>
              <w:spacing w:line="240" w:lineRule="auto"/>
              <w:jc w:val="center"/>
              <w:rPr>
                <w:rFonts w:ascii="Times New Roman" w:hAnsi="Times New Roman" w:cs="Times New Roman"/>
                <w:highlight w:val="yellow"/>
              </w:rPr>
            </w:pPr>
            <w:r w:rsidRPr="0007367B">
              <w:rPr>
                <w:rFonts w:ascii="Times New Roman" w:eastAsia="Times New Roman" w:hAnsi="Times New Roman" w:cs="Times New Roman"/>
              </w:rPr>
              <w:t>12260,2</w:t>
            </w:r>
          </w:p>
        </w:tc>
        <w:tc>
          <w:tcPr>
            <w:tcW w:w="1134" w:type="dxa"/>
            <w:shd w:val="clear" w:color="auto" w:fill="auto"/>
            <w:vAlign w:val="center"/>
          </w:tcPr>
          <w:p w:rsidR="0007367B" w:rsidRPr="0007367B" w:rsidRDefault="0007367B" w:rsidP="0007367B">
            <w:pPr>
              <w:spacing w:line="240" w:lineRule="auto"/>
              <w:jc w:val="center"/>
              <w:rPr>
                <w:rFonts w:ascii="Times New Roman" w:hAnsi="Times New Roman" w:cs="Times New Roman"/>
              </w:rPr>
            </w:pPr>
            <w:r w:rsidRPr="0007367B">
              <w:rPr>
                <w:rFonts w:ascii="Times New Roman" w:eastAsia="Times New Roman" w:hAnsi="Times New Roman" w:cs="Times New Roman"/>
              </w:rPr>
              <w:t>12211,9</w:t>
            </w:r>
          </w:p>
        </w:tc>
        <w:tc>
          <w:tcPr>
            <w:tcW w:w="1134" w:type="dxa"/>
            <w:shd w:val="clear" w:color="auto" w:fill="auto"/>
            <w:vAlign w:val="center"/>
          </w:tcPr>
          <w:p w:rsidR="0007367B" w:rsidRPr="0007367B" w:rsidRDefault="0007367B" w:rsidP="0007367B">
            <w:pPr>
              <w:spacing w:line="240" w:lineRule="auto"/>
              <w:jc w:val="center"/>
              <w:rPr>
                <w:rFonts w:ascii="Times New Roman" w:hAnsi="Times New Roman" w:cs="Times New Roman"/>
              </w:rPr>
            </w:pPr>
            <w:r w:rsidRPr="0007367B">
              <w:rPr>
                <w:rFonts w:ascii="Times New Roman" w:eastAsia="Times New Roman" w:hAnsi="Times New Roman" w:cs="Times New Roman"/>
              </w:rPr>
              <w:t>99,6</w:t>
            </w:r>
          </w:p>
        </w:tc>
        <w:tc>
          <w:tcPr>
            <w:tcW w:w="1701" w:type="dxa"/>
            <w:vAlign w:val="center"/>
          </w:tcPr>
          <w:p w:rsidR="0007367B" w:rsidRPr="0007367B" w:rsidRDefault="0007367B" w:rsidP="0007367B">
            <w:pPr>
              <w:spacing w:line="240" w:lineRule="auto"/>
              <w:jc w:val="center"/>
              <w:rPr>
                <w:rFonts w:ascii="Times New Roman" w:hAnsi="Times New Roman" w:cs="Times New Roman"/>
                <w:highlight w:val="yellow"/>
              </w:rPr>
            </w:pPr>
            <w:r w:rsidRPr="0007367B">
              <w:rPr>
                <w:rFonts w:ascii="Times New Roman" w:eastAsia="Times New Roman" w:hAnsi="Times New Roman" w:cs="Times New Roman"/>
              </w:rPr>
              <w:t>10395,4</w:t>
            </w:r>
          </w:p>
        </w:tc>
        <w:tc>
          <w:tcPr>
            <w:tcW w:w="1443" w:type="dxa"/>
            <w:vAlign w:val="center"/>
          </w:tcPr>
          <w:p w:rsidR="0007367B" w:rsidRPr="0007367B" w:rsidRDefault="0007367B" w:rsidP="0007367B">
            <w:pPr>
              <w:spacing w:line="240" w:lineRule="auto"/>
              <w:jc w:val="center"/>
              <w:rPr>
                <w:rFonts w:ascii="Times New Roman" w:hAnsi="Times New Roman" w:cs="Times New Roman"/>
                <w:highlight w:val="yellow"/>
              </w:rPr>
            </w:pPr>
            <w:r w:rsidRPr="0007367B">
              <w:rPr>
                <w:rFonts w:ascii="Times New Roman" w:hAnsi="Times New Roman" w:cs="Times New Roman"/>
              </w:rPr>
              <w:t>117,5</w:t>
            </w:r>
          </w:p>
        </w:tc>
      </w:tr>
      <w:tr w:rsidR="0007367B" w:rsidRPr="0007367B" w:rsidTr="00DD2A37">
        <w:trPr>
          <w:trHeight w:val="3201"/>
        </w:trPr>
        <w:tc>
          <w:tcPr>
            <w:tcW w:w="3369" w:type="dxa"/>
          </w:tcPr>
          <w:p w:rsidR="0007367B" w:rsidRPr="0007367B" w:rsidRDefault="0007367B" w:rsidP="0007367B">
            <w:pPr>
              <w:spacing w:after="0" w:line="240" w:lineRule="auto"/>
              <w:jc w:val="both"/>
              <w:rPr>
                <w:rFonts w:ascii="Times New Roman" w:hAnsi="Times New Roman" w:cs="Times New Roman"/>
              </w:rPr>
            </w:pPr>
            <w:r w:rsidRPr="0007367B">
              <w:rPr>
                <w:rFonts w:ascii="Times New Roman" w:hAnsi="Times New Roman" w:cs="Times New Roman"/>
              </w:rPr>
              <w:t>Подпрограмма «Развитие физ</w:t>
            </w:r>
            <w:r w:rsidRPr="0007367B">
              <w:rPr>
                <w:rFonts w:ascii="Times New Roman" w:hAnsi="Times New Roman" w:cs="Times New Roman"/>
              </w:rPr>
              <w:t>и</w:t>
            </w:r>
            <w:r w:rsidRPr="0007367B">
              <w:rPr>
                <w:rFonts w:ascii="Times New Roman" w:hAnsi="Times New Roman" w:cs="Times New Roman"/>
              </w:rPr>
              <w:t>ческой культуры и спорта нас</w:t>
            </w:r>
            <w:r w:rsidRPr="0007367B">
              <w:rPr>
                <w:rFonts w:ascii="Times New Roman" w:hAnsi="Times New Roman" w:cs="Times New Roman"/>
              </w:rPr>
              <w:t>е</w:t>
            </w:r>
            <w:r w:rsidRPr="0007367B">
              <w:rPr>
                <w:rFonts w:ascii="Times New Roman" w:hAnsi="Times New Roman" w:cs="Times New Roman"/>
              </w:rPr>
              <w:t>ления в возрасте от 3-79 лет, с целью создания условий для подготовки сборных муниц</w:t>
            </w:r>
            <w:r w:rsidRPr="0007367B">
              <w:rPr>
                <w:rFonts w:ascii="Times New Roman" w:hAnsi="Times New Roman" w:cs="Times New Roman"/>
              </w:rPr>
              <w:t>и</w:t>
            </w:r>
            <w:r w:rsidRPr="0007367B">
              <w:rPr>
                <w:rFonts w:ascii="Times New Roman" w:hAnsi="Times New Roman" w:cs="Times New Roman"/>
              </w:rPr>
              <w:t>пальных команд, спортивного резерва для сборных команд Ч</w:t>
            </w:r>
            <w:r w:rsidRPr="0007367B">
              <w:rPr>
                <w:rFonts w:ascii="Times New Roman" w:hAnsi="Times New Roman" w:cs="Times New Roman"/>
              </w:rPr>
              <w:t>е</w:t>
            </w:r>
            <w:r w:rsidRPr="0007367B">
              <w:rPr>
                <w:rFonts w:ascii="Times New Roman" w:hAnsi="Times New Roman" w:cs="Times New Roman"/>
              </w:rPr>
              <w:t>лябинской области, России; обеспечение условий для разв</w:t>
            </w:r>
            <w:r w:rsidRPr="0007367B">
              <w:rPr>
                <w:rFonts w:ascii="Times New Roman" w:hAnsi="Times New Roman" w:cs="Times New Roman"/>
              </w:rPr>
              <w:t>и</w:t>
            </w:r>
            <w:r w:rsidRPr="0007367B">
              <w:rPr>
                <w:rFonts w:ascii="Times New Roman" w:hAnsi="Times New Roman" w:cs="Times New Roman"/>
              </w:rPr>
              <w:t xml:space="preserve">тия физической культуры и спорта на территории </w:t>
            </w:r>
            <w:proofErr w:type="spellStart"/>
            <w:r w:rsidRPr="0007367B">
              <w:rPr>
                <w:rFonts w:ascii="Times New Roman" w:hAnsi="Times New Roman" w:cs="Times New Roman"/>
              </w:rPr>
              <w:t>Миасского</w:t>
            </w:r>
            <w:proofErr w:type="spellEnd"/>
            <w:r w:rsidRPr="0007367B">
              <w:rPr>
                <w:rFonts w:ascii="Times New Roman" w:hAnsi="Times New Roman" w:cs="Times New Roman"/>
              </w:rPr>
              <w:t xml:space="preserve"> городского округа» </w:t>
            </w:r>
          </w:p>
        </w:tc>
        <w:tc>
          <w:tcPr>
            <w:tcW w:w="1134" w:type="dxa"/>
            <w:vAlign w:val="center"/>
          </w:tcPr>
          <w:p w:rsidR="0007367B" w:rsidRPr="0007367B" w:rsidRDefault="0007367B" w:rsidP="0007367B">
            <w:pPr>
              <w:spacing w:line="240" w:lineRule="auto"/>
              <w:jc w:val="center"/>
              <w:rPr>
                <w:rFonts w:ascii="Times New Roman" w:hAnsi="Times New Roman" w:cs="Times New Roman"/>
              </w:rPr>
            </w:pPr>
            <w:r w:rsidRPr="0007367B">
              <w:rPr>
                <w:rFonts w:ascii="Times New Roman" w:eastAsia="Times New Roman" w:hAnsi="Times New Roman" w:cs="Times New Roman"/>
              </w:rPr>
              <w:t>270208,0</w:t>
            </w:r>
          </w:p>
        </w:tc>
        <w:tc>
          <w:tcPr>
            <w:tcW w:w="1134" w:type="dxa"/>
            <w:vAlign w:val="center"/>
          </w:tcPr>
          <w:p w:rsidR="0007367B" w:rsidRPr="0007367B" w:rsidRDefault="0007367B" w:rsidP="0007367B">
            <w:pPr>
              <w:spacing w:line="240" w:lineRule="auto"/>
              <w:jc w:val="center"/>
              <w:rPr>
                <w:rFonts w:ascii="Times New Roman" w:hAnsi="Times New Roman" w:cs="Times New Roman"/>
              </w:rPr>
            </w:pPr>
            <w:r w:rsidRPr="0007367B">
              <w:rPr>
                <w:rFonts w:ascii="Times New Roman" w:eastAsia="Times New Roman" w:hAnsi="Times New Roman" w:cs="Times New Roman"/>
              </w:rPr>
              <w:t>270195,9</w:t>
            </w:r>
          </w:p>
        </w:tc>
        <w:tc>
          <w:tcPr>
            <w:tcW w:w="1134" w:type="dxa"/>
            <w:vAlign w:val="center"/>
          </w:tcPr>
          <w:p w:rsidR="0007367B" w:rsidRPr="0007367B" w:rsidRDefault="0007367B" w:rsidP="0007367B">
            <w:pPr>
              <w:spacing w:line="240" w:lineRule="auto"/>
              <w:jc w:val="center"/>
              <w:rPr>
                <w:rFonts w:ascii="Times New Roman" w:hAnsi="Times New Roman" w:cs="Times New Roman"/>
              </w:rPr>
            </w:pPr>
            <w:r w:rsidRPr="0007367B">
              <w:rPr>
                <w:rFonts w:ascii="Times New Roman" w:eastAsia="Times New Roman" w:hAnsi="Times New Roman" w:cs="Times New Roman"/>
              </w:rPr>
              <w:t>100,0</w:t>
            </w:r>
          </w:p>
        </w:tc>
        <w:tc>
          <w:tcPr>
            <w:tcW w:w="1701" w:type="dxa"/>
            <w:vAlign w:val="center"/>
          </w:tcPr>
          <w:p w:rsidR="0007367B" w:rsidRPr="0007367B" w:rsidRDefault="0007367B" w:rsidP="0007367B">
            <w:pPr>
              <w:spacing w:line="240" w:lineRule="auto"/>
              <w:jc w:val="center"/>
              <w:rPr>
                <w:rFonts w:ascii="Times New Roman" w:hAnsi="Times New Roman" w:cs="Times New Roman"/>
              </w:rPr>
            </w:pPr>
            <w:r w:rsidRPr="0007367B">
              <w:rPr>
                <w:rFonts w:ascii="Times New Roman" w:eastAsia="Times New Roman" w:hAnsi="Times New Roman" w:cs="Times New Roman"/>
              </w:rPr>
              <w:t>225293,8</w:t>
            </w:r>
          </w:p>
        </w:tc>
        <w:tc>
          <w:tcPr>
            <w:tcW w:w="1443" w:type="dxa"/>
            <w:vAlign w:val="center"/>
          </w:tcPr>
          <w:p w:rsidR="0007367B" w:rsidRPr="0007367B" w:rsidRDefault="0007367B" w:rsidP="0007367B">
            <w:pPr>
              <w:spacing w:line="240" w:lineRule="auto"/>
              <w:jc w:val="center"/>
              <w:rPr>
                <w:rFonts w:ascii="Times New Roman" w:hAnsi="Times New Roman" w:cs="Times New Roman"/>
                <w:highlight w:val="yellow"/>
              </w:rPr>
            </w:pPr>
            <w:r w:rsidRPr="0007367B">
              <w:rPr>
                <w:rFonts w:ascii="Times New Roman" w:hAnsi="Times New Roman" w:cs="Times New Roman"/>
              </w:rPr>
              <w:t>119,9</w:t>
            </w:r>
          </w:p>
        </w:tc>
      </w:tr>
      <w:tr w:rsidR="0007367B" w:rsidRPr="0007367B" w:rsidTr="00F50259">
        <w:trPr>
          <w:trHeight w:val="1206"/>
        </w:trPr>
        <w:tc>
          <w:tcPr>
            <w:tcW w:w="3369" w:type="dxa"/>
          </w:tcPr>
          <w:p w:rsidR="0007367B" w:rsidRPr="0007367B" w:rsidRDefault="0007367B" w:rsidP="0007367B">
            <w:pPr>
              <w:tabs>
                <w:tab w:val="left" w:pos="851"/>
              </w:tabs>
              <w:spacing w:after="0" w:line="240" w:lineRule="auto"/>
              <w:jc w:val="both"/>
              <w:rPr>
                <w:rFonts w:ascii="Times New Roman" w:hAnsi="Times New Roman" w:cs="Times New Roman"/>
              </w:rPr>
            </w:pPr>
            <w:r w:rsidRPr="0007367B">
              <w:rPr>
                <w:rFonts w:ascii="Times New Roman" w:hAnsi="Times New Roman" w:cs="Times New Roman"/>
              </w:rPr>
              <w:t>Подпрограмма «Развитие инфр</w:t>
            </w:r>
            <w:r w:rsidRPr="0007367B">
              <w:rPr>
                <w:rFonts w:ascii="Times New Roman" w:hAnsi="Times New Roman" w:cs="Times New Roman"/>
              </w:rPr>
              <w:t>а</w:t>
            </w:r>
            <w:r w:rsidRPr="0007367B">
              <w:rPr>
                <w:rFonts w:ascii="Times New Roman" w:hAnsi="Times New Roman" w:cs="Times New Roman"/>
              </w:rPr>
              <w:t>структуры в области физической культуры и спорта, ремонт, р</w:t>
            </w:r>
            <w:r w:rsidRPr="0007367B">
              <w:rPr>
                <w:rFonts w:ascii="Times New Roman" w:hAnsi="Times New Roman" w:cs="Times New Roman"/>
              </w:rPr>
              <w:t>е</w:t>
            </w:r>
            <w:r w:rsidRPr="0007367B">
              <w:rPr>
                <w:rFonts w:ascii="Times New Roman" w:hAnsi="Times New Roman" w:cs="Times New Roman"/>
              </w:rPr>
              <w:t>конструкция спортивных соор</w:t>
            </w:r>
            <w:r w:rsidRPr="0007367B">
              <w:rPr>
                <w:rFonts w:ascii="Times New Roman" w:hAnsi="Times New Roman" w:cs="Times New Roman"/>
              </w:rPr>
              <w:t>у</w:t>
            </w:r>
            <w:r w:rsidRPr="0007367B">
              <w:rPr>
                <w:rFonts w:ascii="Times New Roman" w:hAnsi="Times New Roman" w:cs="Times New Roman"/>
              </w:rPr>
              <w:t>жений»</w:t>
            </w:r>
          </w:p>
        </w:tc>
        <w:tc>
          <w:tcPr>
            <w:tcW w:w="1134" w:type="dxa"/>
            <w:vAlign w:val="center"/>
          </w:tcPr>
          <w:p w:rsidR="0007367B" w:rsidRPr="0007367B" w:rsidRDefault="0007367B" w:rsidP="0007367B">
            <w:pPr>
              <w:spacing w:line="240" w:lineRule="auto"/>
              <w:jc w:val="center"/>
              <w:rPr>
                <w:rFonts w:ascii="Times New Roman" w:eastAsia="Times New Roman" w:hAnsi="Times New Roman" w:cs="Times New Roman"/>
              </w:rPr>
            </w:pPr>
            <w:r w:rsidRPr="0007367B">
              <w:rPr>
                <w:rFonts w:ascii="Times New Roman" w:eastAsia="Times New Roman" w:hAnsi="Times New Roman" w:cs="Times New Roman"/>
              </w:rPr>
              <w:t>196079,7</w:t>
            </w:r>
          </w:p>
        </w:tc>
        <w:tc>
          <w:tcPr>
            <w:tcW w:w="1134" w:type="dxa"/>
            <w:vAlign w:val="center"/>
          </w:tcPr>
          <w:p w:rsidR="0007367B" w:rsidRPr="0007367B" w:rsidRDefault="0007367B" w:rsidP="0007367B">
            <w:pPr>
              <w:spacing w:line="240" w:lineRule="auto"/>
              <w:jc w:val="center"/>
              <w:rPr>
                <w:rFonts w:ascii="Times New Roman" w:eastAsia="Times New Roman" w:hAnsi="Times New Roman" w:cs="Times New Roman"/>
              </w:rPr>
            </w:pPr>
            <w:r w:rsidRPr="0007367B">
              <w:rPr>
                <w:rFonts w:ascii="Times New Roman" w:eastAsia="Times New Roman" w:hAnsi="Times New Roman" w:cs="Times New Roman"/>
              </w:rPr>
              <w:t>151441,9</w:t>
            </w:r>
          </w:p>
        </w:tc>
        <w:tc>
          <w:tcPr>
            <w:tcW w:w="1134" w:type="dxa"/>
            <w:vAlign w:val="center"/>
          </w:tcPr>
          <w:p w:rsidR="0007367B" w:rsidRPr="0007367B" w:rsidRDefault="0007367B" w:rsidP="0007367B">
            <w:pPr>
              <w:spacing w:line="240" w:lineRule="auto"/>
              <w:jc w:val="center"/>
              <w:rPr>
                <w:rFonts w:ascii="Times New Roman" w:eastAsia="Times New Roman" w:hAnsi="Times New Roman" w:cs="Times New Roman"/>
              </w:rPr>
            </w:pPr>
            <w:r w:rsidRPr="0007367B">
              <w:rPr>
                <w:rFonts w:ascii="Times New Roman" w:eastAsia="Times New Roman" w:hAnsi="Times New Roman" w:cs="Times New Roman"/>
              </w:rPr>
              <w:t>77,2</w:t>
            </w:r>
          </w:p>
        </w:tc>
        <w:tc>
          <w:tcPr>
            <w:tcW w:w="1701" w:type="dxa"/>
            <w:vAlign w:val="center"/>
          </w:tcPr>
          <w:p w:rsidR="0007367B" w:rsidRPr="0007367B" w:rsidRDefault="0007367B" w:rsidP="0007367B">
            <w:pPr>
              <w:spacing w:line="240" w:lineRule="auto"/>
              <w:jc w:val="center"/>
              <w:rPr>
                <w:rFonts w:ascii="Times New Roman" w:eastAsia="Times New Roman" w:hAnsi="Times New Roman" w:cs="Times New Roman"/>
              </w:rPr>
            </w:pPr>
            <w:r w:rsidRPr="0007367B">
              <w:rPr>
                <w:rFonts w:ascii="Times New Roman" w:eastAsia="Times New Roman" w:hAnsi="Times New Roman" w:cs="Times New Roman"/>
              </w:rPr>
              <w:t>158341,1</w:t>
            </w:r>
          </w:p>
        </w:tc>
        <w:tc>
          <w:tcPr>
            <w:tcW w:w="1443" w:type="dxa"/>
            <w:vAlign w:val="center"/>
          </w:tcPr>
          <w:p w:rsidR="0007367B" w:rsidRPr="0007367B" w:rsidRDefault="0007367B" w:rsidP="0007367B">
            <w:pPr>
              <w:spacing w:line="240" w:lineRule="auto"/>
              <w:jc w:val="center"/>
              <w:rPr>
                <w:rFonts w:ascii="Times New Roman" w:eastAsia="Times New Roman" w:hAnsi="Times New Roman" w:cs="Times New Roman"/>
              </w:rPr>
            </w:pPr>
            <w:r w:rsidRPr="0007367B">
              <w:rPr>
                <w:rFonts w:ascii="Times New Roman" w:eastAsia="Times New Roman" w:hAnsi="Times New Roman" w:cs="Times New Roman"/>
              </w:rPr>
              <w:t>95,6</w:t>
            </w:r>
          </w:p>
        </w:tc>
      </w:tr>
    </w:tbl>
    <w:p w:rsidR="0007367B" w:rsidRPr="0007367B" w:rsidRDefault="0007367B" w:rsidP="0007367B">
      <w:pPr>
        <w:spacing w:after="0" w:line="240" w:lineRule="auto"/>
        <w:ind w:firstLine="567"/>
        <w:jc w:val="both"/>
        <w:rPr>
          <w:rFonts w:ascii="Times New Roman" w:hAnsi="Times New Roman" w:cs="Times New Roman"/>
          <w:sz w:val="24"/>
          <w:szCs w:val="24"/>
        </w:rPr>
      </w:pPr>
      <w:r w:rsidRPr="0007367B">
        <w:rPr>
          <w:rFonts w:ascii="Times New Roman" w:hAnsi="Times New Roman" w:cs="Times New Roman"/>
          <w:sz w:val="24"/>
          <w:szCs w:val="24"/>
        </w:rPr>
        <w:t xml:space="preserve">Реализация муниципальной программы </w:t>
      </w:r>
      <w:r w:rsidRPr="0007367B">
        <w:rPr>
          <w:rFonts w:ascii="Times New Roman" w:eastAsia="Times New Roman" w:hAnsi="Times New Roman" w:cs="Times New Roman"/>
          <w:sz w:val="24"/>
          <w:szCs w:val="24"/>
        </w:rPr>
        <w:t xml:space="preserve">«Развитие физической культуры и спорта в </w:t>
      </w:r>
      <w:proofErr w:type="spellStart"/>
      <w:r w:rsidRPr="0007367B">
        <w:rPr>
          <w:rFonts w:ascii="Times New Roman" w:eastAsia="Times New Roman" w:hAnsi="Times New Roman" w:cs="Times New Roman"/>
          <w:sz w:val="24"/>
          <w:szCs w:val="24"/>
        </w:rPr>
        <w:t>Миасском</w:t>
      </w:r>
      <w:proofErr w:type="spellEnd"/>
      <w:r w:rsidRPr="0007367B">
        <w:rPr>
          <w:rFonts w:ascii="Times New Roman" w:eastAsia="Times New Roman" w:hAnsi="Times New Roman" w:cs="Times New Roman"/>
          <w:sz w:val="24"/>
          <w:szCs w:val="24"/>
        </w:rPr>
        <w:t xml:space="preserve"> городском округе» </w:t>
      </w:r>
      <w:r w:rsidRPr="0007367B">
        <w:rPr>
          <w:rFonts w:ascii="Times New Roman" w:hAnsi="Times New Roman" w:cs="Times New Roman"/>
          <w:sz w:val="24"/>
          <w:szCs w:val="24"/>
        </w:rPr>
        <w:t>осуществлялась в 2023 году в рамках указанных ниже подпр</w:t>
      </w:r>
      <w:r w:rsidRPr="0007367B">
        <w:rPr>
          <w:rFonts w:ascii="Times New Roman" w:hAnsi="Times New Roman" w:cs="Times New Roman"/>
          <w:sz w:val="24"/>
          <w:szCs w:val="24"/>
        </w:rPr>
        <w:t>о</w:t>
      </w:r>
      <w:r w:rsidRPr="0007367B">
        <w:rPr>
          <w:rFonts w:ascii="Times New Roman" w:hAnsi="Times New Roman" w:cs="Times New Roman"/>
          <w:sz w:val="24"/>
          <w:szCs w:val="24"/>
        </w:rPr>
        <w:t>грамм.</w:t>
      </w:r>
    </w:p>
    <w:p w:rsidR="0007367B" w:rsidRPr="0007367B" w:rsidRDefault="0007367B" w:rsidP="0007367B">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07367B">
        <w:rPr>
          <w:rFonts w:ascii="Times New Roman" w:hAnsi="Times New Roman" w:cs="Times New Roman"/>
          <w:b/>
          <w:i/>
          <w:sz w:val="24"/>
          <w:szCs w:val="24"/>
        </w:rPr>
        <w:t xml:space="preserve">Подпрограмма «Управление развитием отрасли физической культуры и спорта в </w:t>
      </w:r>
      <w:proofErr w:type="spellStart"/>
      <w:r w:rsidRPr="0007367B">
        <w:rPr>
          <w:rFonts w:ascii="Times New Roman" w:hAnsi="Times New Roman" w:cs="Times New Roman"/>
          <w:b/>
          <w:i/>
          <w:sz w:val="24"/>
          <w:szCs w:val="24"/>
        </w:rPr>
        <w:t>Миасском</w:t>
      </w:r>
      <w:proofErr w:type="spellEnd"/>
      <w:r w:rsidRPr="0007367B">
        <w:rPr>
          <w:rFonts w:ascii="Times New Roman" w:hAnsi="Times New Roman" w:cs="Times New Roman"/>
          <w:b/>
          <w:i/>
          <w:sz w:val="24"/>
          <w:szCs w:val="24"/>
        </w:rPr>
        <w:t xml:space="preserve"> городском округе».</w:t>
      </w:r>
      <w:r w:rsidRPr="0007367B">
        <w:rPr>
          <w:rFonts w:ascii="Times New Roman" w:hAnsi="Times New Roman" w:cs="Times New Roman"/>
          <w:sz w:val="24"/>
          <w:szCs w:val="24"/>
        </w:rPr>
        <w:t xml:space="preserve"> Данная подпрограмма включает в себя расходы по обеспеч</w:t>
      </w:r>
      <w:r w:rsidRPr="0007367B">
        <w:rPr>
          <w:rFonts w:ascii="Times New Roman" w:hAnsi="Times New Roman" w:cs="Times New Roman"/>
          <w:sz w:val="24"/>
          <w:szCs w:val="24"/>
        </w:rPr>
        <w:t>е</w:t>
      </w:r>
      <w:r w:rsidRPr="0007367B">
        <w:rPr>
          <w:rFonts w:ascii="Times New Roman" w:hAnsi="Times New Roman" w:cs="Times New Roman"/>
          <w:sz w:val="24"/>
          <w:szCs w:val="24"/>
        </w:rPr>
        <w:t xml:space="preserve">нию деятельности Управления </w:t>
      </w:r>
      <w:r w:rsidRPr="0007367B">
        <w:rPr>
          <w:rFonts w:ascii="Times New Roman" w:hAnsi="Times New Roman" w:cs="Times New Roman"/>
          <w:bCs/>
          <w:sz w:val="24"/>
          <w:szCs w:val="24"/>
        </w:rPr>
        <w:t xml:space="preserve">по физической культуре и спорту Администрации </w:t>
      </w:r>
      <w:proofErr w:type="spellStart"/>
      <w:r w:rsidRPr="0007367B">
        <w:rPr>
          <w:rFonts w:ascii="Times New Roman" w:hAnsi="Times New Roman" w:cs="Times New Roman"/>
          <w:sz w:val="24"/>
          <w:szCs w:val="24"/>
        </w:rPr>
        <w:t>Миасского</w:t>
      </w:r>
      <w:proofErr w:type="spellEnd"/>
      <w:r w:rsidRPr="0007367B">
        <w:rPr>
          <w:rFonts w:ascii="Times New Roman" w:hAnsi="Times New Roman" w:cs="Times New Roman"/>
          <w:sz w:val="24"/>
          <w:szCs w:val="24"/>
        </w:rPr>
        <w:t xml:space="preserve"> городского округа. Исполнение составило 12211,9</w:t>
      </w:r>
      <w:r w:rsidRPr="0007367B">
        <w:rPr>
          <w:rFonts w:ascii="Times New Roman" w:eastAsia="Arial" w:hAnsi="Times New Roman" w:cs="Times New Roman"/>
          <w:sz w:val="24"/>
          <w:szCs w:val="24"/>
        </w:rPr>
        <w:t xml:space="preserve"> </w:t>
      </w:r>
      <w:r w:rsidRPr="0007367B">
        <w:rPr>
          <w:rFonts w:ascii="Times New Roman" w:hAnsi="Times New Roman" w:cs="Times New Roman"/>
          <w:sz w:val="24"/>
          <w:szCs w:val="24"/>
        </w:rPr>
        <w:t xml:space="preserve">тыс. рублей, или 99,6% от уточненного бюджета Округа. </w:t>
      </w:r>
      <w:r w:rsidRPr="0007367B">
        <w:rPr>
          <w:rFonts w:ascii="Times New Roman" w:eastAsia="Times New Roman" w:hAnsi="Times New Roman" w:cs="Times New Roman"/>
          <w:sz w:val="24"/>
          <w:szCs w:val="24"/>
        </w:rPr>
        <w:t xml:space="preserve">По сравнению с 2022 годом расходы увеличились на 1816,5  тыс. рублей, или на 17,5% (расходы 2022 года составляли 10395,4 тыс. рублей). </w:t>
      </w:r>
      <w:r w:rsidRPr="0007367B">
        <w:rPr>
          <w:rFonts w:ascii="Times New Roman" w:eastAsia="Times New Roman" w:hAnsi="Times New Roman" w:cs="Times New Roman"/>
          <w:color w:val="000000" w:themeColor="text1"/>
          <w:sz w:val="24"/>
          <w:szCs w:val="24"/>
        </w:rPr>
        <w:t xml:space="preserve">Рост объясняется: </w:t>
      </w:r>
      <w:r w:rsidRPr="0007367B">
        <w:rPr>
          <w:rFonts w:ascii="Times New Roman" w:hAnsi="Times New Roman" w:cs="Times New Roman"/>
          <w:color w:val="000000" w:themeColor="text1"/>
          <w:sz w:val="24"/>
          <w:szCs w:val="24"/>
        </w:rPr>
        <w:t>пов</w:t>
      </w:r>
      <w:r w:rsidRPr="0007367B">
        <w:rPr>
          <w:rFonts w:ascii="Times New Roman" w:hAnsi="Times New Roman" w:cs="Times New Roman"/>
          <w:color w:val="000000" w:themeColor="text1"/>
          <w:sz w:val="24"/>
          <w:szCs w:val="24"/>
        </w:rPr>
        <w:t>ы</w:t>
      </w:r>
      <w:r w:rsidRPr="0007367B">
        <w:rPr>
          <w:rFonts w:ascii="Times New Roman" w:hAnsi="Times New Roman" w:cs="Times New Roman"/>
          <w:color w:val="000000" w:themeColor="text1"/>
          <w:sz w:val="24"/>
          <w:szCs w:val="24"/>
        </w:rPr>
        <w:t>шением заработной платы с 01.03.2023 года в соответствии с решениями Собрания депут</w:t>
      </w:r>
      <w:r w:rsidRPr="0007367B">
        <w:rPr>
          <w:rFonts w:ascii="Times New Roman" w:hAnsi="Times New Roman" w:cs="Times New Roman"/>
          <w:color w:val="000000" w:themeColor="text1"/>
          <w:sz w:val="24"/>
          <w:szCs w:val="24"/>
        </w:rPr>
        <w:t>а</w:t>
      </w:r>
      <w:r w:rsidRPr="0007367B">
        <w:rPr>
          <w:rFonts w:ascii="Times New Roman" w:hAnsi="Times New Roman" w:cs="Times New Roman"/>
          <w:color w:val="000000" w:themeColor="text1"/>
          <w:sz w:val="24"/>
          <w:szCs w:val="24"/>
        </w:rPr>
        <w:t xml:space="preserve">тов </w:t>
      </w:r>
      <w:proofErr w:type="spellStart"/>
      <w:r w:rsidRPr="0007367B">
        <w:rPr>
          <w:rFonts w:ascii="Times New Roman" w:hAnsi="Times New Roman" w:cs="Times New Roman"/>
          <w:color w:val="000000" w:themeColor="text1"/>
          <w:sz w:val="24"/>
          <w:szCs w:val="24"/>
        </w:rPr>
        <w:t>Миасского</w:t>
      </w:r>
      <w:proofErr w:type="spellEnd"/>
      <w:r w:rsidRPr="0007367B">
        <w:rPr>
          <w:rFonts w:ascii="Times New Roman" w:hAnsi="Times New Roman" w:cs="Times New Roman"/>
          <w:color w:val="000000" w:themeColor="text1"/>
          <w:sz w:val="24"/>
          <w:szCs w:val="24"/>
        </w:rPr>
        <w:t xml:space="preserve"> городского округа №№ 3,4 от 31.03.2023 года; выделением дополнительных ассигнований на ремонт помещений, входной группы и кровли Управления по физической культуре и спорту.</w:t>
      </w:r>
    </w:p>
    <w:p w:rsidR="0007367B" w:rsidRPr="0007367B" w:rsidRDefault="0007367B" w:rsidP="0007367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По заработной плате с начислениями уточненный бюджет Округа составил 9357,4 тыс. рублей, исполнено 9357,4 тыс. рублей, или 100%</w:t>
      </w:r>
      <w:r w:rsidRPr="0007367B">
        <w:rPr>
          <w:rFonts w:ascii="Times New Roman" w:hAnsi="Times New Roman" w:cs="Times New Roman"/>
          <w:sz w:val="24"/>
          <w:szCs w:val="24"/>
        </w:rPr>
        <w:t xml:space="preserve"> от уточненного бюджета Округа.</w:t>
      </w:r>
      <w:r w:rsidRPr="0007367B">
        <w:rPr>
          <w:rFonts w:ascii="Times New Roman" w:eastAsia="Times New Roman" w:hAnsi="Times New Roman" w:cs="Times New Roman"/>
          <w:sz w:val="24"/>
          <w:szCs w:val="24"/>
        </w:rPr>
        <w:t xml:space="preserve"> Доля ра</w:t>
      </w:r>
      <w:r w:rsidRPr="0007367B">
        <w:rPr>
          <w:rFonts w:ascii="Times New Roman" w:eastAsia="Times New Roman" w:hAnsi="Times New Roman" w:cs="Times New Roman"/>
          <w:sz w:val="24"/>
          <w:szCs w:val="24"/>
        </w:rPr>
        <w:t>с</w:t>
      </w:r>
      <w:r w:rsidRPr="0007367B">
        <w:rPr>
          <w:rFonts w:ascii="Times New Roman" w:eastAsia="Times New Roman" w:hAnsi="Times New Roman" w:cs="Times New Roman"/>
          <w:sz w:val="24"/>
          <w:szCs w:val="24"/>
        </w:rPr>
        <w:t>ходов на заработную плату составила 76,6 % от общей суммы расходов по данной подпр</w:t>
      </w:r>
      <w:r w:rsidRPr="0007367B">
        <w:rPr>
          <w:rFonts w:ascii="Times New Roman" w:eastAsia="Times New Roman" w:hAnsi="Times New Roman" w:cs="Times New Roman"/>
          <w:sz w:val="24"/>
          <w:szCs w:val="24"/>
        </w:rPr>
        <w:t>о</w:t>
      </w:r>
      <w:r w:rsidRPr="0007367B">
        <w:rPr>
          <w:rFonts w:ascii="Times New Roman" w:eastAsia="Times New Roman" w:hAnsi="Times New Roman" w:cs="Times New Roman"/>
          <w:sz w:val="24"/>
          <w:szCs w:val="24"/>
        </w:rPr>
        <w:t xml:space="preserve">грамме. </w:t>
      </w:r>
    </w:p>
    <w:p w:rsidR="0007367B" w:rsidRPr="00ED7C5E" w:rsidRDefault="0007367B" w:rsidP="0007367B">
      <w:pPr>
        <w:tabs>
          <w:tab w:val="num" w:pos="0"/>
        </w:tabs>
        <w:spacing w:after="0" w:line="240" w:lineRule="auto"/>
        <w:jc w:val="both"/>
        <w:rPr>
          <w:rFonts w:ascii="Times New Roman" w:eastAsia="Times New Roman" w:hAnsi="Times New Roman" w:cs="Times New Roman"/>
          <w:sz w:val="24"/>
          <w:szCs w:val="24"/>
        </w:rPr>
      </w:pPr>
      <w:r w:rsidRPr="0007367B">
        <w:rPr>
          <w:rFonts w:ascii="Times New Roman" w:eastAsia="Calibri" w:hAnsi="Times New Roman" w:cs="Times New Roman"/>
          <w:b/>
          <w:i/>
          <w:sz w:val="24"/>
          <w:szCs w:val="24"/>
        </w:rPr>
        <w:lastRenderedPageBreak/>
        <w:tab/>
        <w:t>Подпрограмма «</w:t>
      </w:r>
      <w:r w:rsidRPr="0007367B">
        <w:rPr>
          <w:rFonts w:ascii="Times New Roman" w:eastAsia="Calibri" w:hAnsi="Times New Roman" w:cs="Times New Roman"/>
          <w:b/>
          <w:i/>
          <w:color w:val="000000"/>
          <w:sz w:val="24"/>
          <w:szCs w:val="24"/>
        </w:rPr>
        <w:t xml:space="preserve">Развитие физической культуры и спорта населения в возрасте от 3-79 лет, с целью создания условий для подготовки сборных муниципальных команд, спортивного резерва для сборных команд Челябинской области, России; обеспечение условий для развития физической культуры и спорта на территории </w:t>
      </w:r>
      <w:proofErr w:type="spellStart"/>
      <w:r w:rsidRPr="0007367B">
        <w:rPr>
          <w:rFonts w:ascii="Times New Roman" w:eastAsia="Calibri" w:hAnsi="Times New Roman" w:cs="Times New Roman"/>
          <w:b/>
          <w:i/>
          <w:color w:val="000000"/>
          <w:sz w:val="24"/>
          <w:szCs w:val="24"/>
        </w:rPr>
        <w:t>Миасского</w:t>
      </w:r>
      <w:proofErr w:type="spellEnd"/>
      <w:r w:rsidRPr="0007367B">
        <w:rPr>
          <w:rFonts w:ascii="Times New Roman" w:eastAsia="Calibri" w:hAnsi="Times New Roman" w:cs="Times New Roman"/>
          <w:b/>
          <w:i/>
          <w:color w:val="000000"/>
          <w:sz w:val="24"/>
          <w:szCs w:val="24"/>
        </w:rPr>
        <w:t xml:space="preserve"> горо</w:t>
      </w:r>
      <w:r w:rsidRPr="0007367B">
        <w:rPr>
          <w:rFonts w:ascii="Times New Roman" w:eastAsia="Calibri" w:hAnsi="Times New Roman" w:cs="Times New Roman"/>
          <w:b/>
          <w:i/>
          <w:color w:val="000000"/>
          <w:sz w:val="24"/>
          <w:szCs w:val="24"/>
        </w:rPr>
        <w:t>д</w:t>
      </w:r>
      <w:r w:rsidRPr="0007367B">
        <w:rPr>
          <w:rFonts w:ascii="Times New Roman" w:eastAsia="Calibri" w:hAnsi="Times New Roman" w:cs="Times New Roman"/>
          <w:b/>
          <w:i/>
          <w:color w:val="000000"/>
          <w:sz w:val="24"/>
          <w:szCs w:val="24"/>
        </w:rPr>
        <w:t>ского округа</w:t>
      </w:r>
      <w:r w:rsidRPr="0007367B">
        <w:rPr>
          <w:rFonts w:ascii="Times New Roman" w:eastAsia="Calibri" w:hAnsi="Times New Roman" w:cs="Times New Roman"/>
          <w:b/>
          <w:i/>
          <w:sz w:val="24"/>
          <w:szCs w:val="24"/>
        </w:rPr>
        <w:t xml:space="preserve">». </w:t>
      </w:r>
      <w:r w:rsidRPr="0007367B">
        <w:rPr>
          <w:rFonts w:ascii="Times New Roman" w:eastAsia="Times New Roman" w:hAnsi="Times New Roman" w:cs="Times New Roman"/>
          <w:sz w:val="24"/>
          <w:szCs w:val="24"/>
        </w:rPr>
        <w:t>Исполнение по данной подпрограмме за отчетный период составило 270195,9 тыс. рублей, или 100% от уточненного бюджета Округа – 270208,0 тыс. рублей. По сравн</w:t>
      </w:r>
      <w:r w:rsidRPr="0007367B">
        <w:rPr>
          <w:rFonts w:ascii="Times New Roman" w:eastAsia="Times New Roman" w:hAnsi="Times New Roman" w:cs="Times New Roman"/>
          <w:sz w:val="24"/>
          <w:szCs w:val="24"/>
        </w:rPr>
        <w:t>е</w:t>
      </w:r>
      <w:r w:rsidRPr="0007367B">
        <w:rPr>
          <w:rFonts w:ascii="Times New Roman" w:eastAsia="Times New Roman" w:hAnsi="Times New Roman" w:cs="Times New Roman"/>
          <w:sz w:val="24"/>
          <w:szCs w:val="24"/>
        </w:rPr>
        <w:t>нию с 2022 годом расходы увеличились на сумму 44902,1 тыс. рублей, или на 19,9 % (расх</w:t>
      </w:r>
      <w:r w:rsidRPr="0007367B">
        <w:rPr>
          <w:rFonts w:ascii="Times New Roman" w:eastAsia="Times New Roman" w:hAnsi="Times New Roman" w:cs="Times New Roman"/>
          <w:sz w:val="24"/>
          <w:szCs w:val="24"/>
        </w:rPr>
        <w:t>о</w:t>
      </w:r>
      <w:r w:rsidRPr="0007367B">
        <w:rPr>
          <w:rFonts w:ascii="Times New Roman" w:eastAsia="Times New Roman" w:hAnsi="Times New Roman" w:cs="Times New Roman"/>
          <w:sz w:val="24"/>
          <w:szCs w:val="24"/>
        </w:rPr>
        <w:t xml:space="preserve">ды 2022 года составляли 225293,8 тыс. рублей). </w:t>
      </w:r>
      <w:r w:rsidRPr="0007367B">
        <w:rPr>
          <w:rFonts w:ascii="Times New Roman" w:eastAsia="Arial" w:hAnsi="Times New Roman" w:cs="Times New Roman"/>
          <w:sz w:val="24"/>
          <w:szCs w:val="24"/>
          <w:lang w:eastAsia="ru-RU"/>
        </w:rPr>
        <w:t>Кроме того, ассигнования за счет средств местного</w:t>
      </w:r>
      <w:r w:rsidRPr="0007367B">
        <w:rPr>
          <w:rFonts w:ascii="Times New Roman" w:eastAsia="Times New Roman" w:hAnsi="Times New Roman" w:cs="Times New Roman"/>
          <w:sz w:val="24"/>
          <w:szCs w:val="24"/>
          <w:lang w:eastAsia="ru-RU"/>
        </w:rPr>
        <w:t xml:space="preserve"> бюджета увеличены после внесения изменений в решение об уточнении бюджета Округа на 1,2 тыс. рублей в связи с перераспределением средств между подпрограммами. </w:t>
      </w:r>
      <w:proofErr w:type="gramStart"/>
      <w:r w:rsidRPr="0007367B">
        <w:rPr>
          <w:rFonts w:ascii="Times New Roman" w:eastAsia="Times New Roman" w:hAnsi="Times New Roman" w:cs="Times New Roman"/>
          <w:sz w:val="24"/>
          <w:szCs w:val="24"/>
        </w:rPr>
        <w:t>Основные причины увеличения расходов:</w:t>
      </w:r>
      <w:r w:rsidRPr="0007367B">
        <w:rPr>
          <w:rFonts w:ascii="Times New Roman" w:hAnsi="Times New Roman" w:cs="Times New Roman"/>
          <w:sz w:val="24"/>
          <w:szCs w:val="24"/>
        </w:rPr>
        <w:t xml:space="preserve"> обеспечение доведения заработной платы до </w:t>
      </w:r>
      <w:r w:rsidRPr="0007367B">
        <w:rPr>
          <w:rFonts w:ascii="Times New Roman" w:eastAsia="Times New Roman" w:hAnsi="Times New Roman" w:cs="Times New Roman"/>
          <w:sz w:val="24"/>
          <w:szCs w:val="24"/>
        </w:rPr>
        <w:t xml:space="preserve">МРОТ в связи с повышением с 01.01.2023 года, </w:t>
      </w:r>
      <w:r w:rsidRPr="0007367B">
        <w:rPr>
          <w:rFonts w:ascii="Times New Roman" w:hAnsi="Times New Roman" w:cs="Times New Roman"/>
          <w:sz w:val="24"/>
          <w:szCs w:val="24"/>
        </w:rPr>
        <w:t>изменение индикативных показателей сре</w:t>
      </w:r>
      <w:r w:rsidRPr="0007367B">
        <w:rPr>
          <w:rFonts w:ascii="Times New Roman" w:hAnsi="Times New Roman" w:cs="Times New Roman"/>
          <w:sz w:val="24"/>
          <w:szCs w:val="24"/>
        </w:rPr>
        <w:t>д</w:t>
      </w:r>
      <w:r w:rsidRPr="0007367B">
        <w:rPr>
          <w:rFonts w:ascii="Times New Roman" w:hAnsi="Times New Roman" w:cs="Times New Roman"/>
          <w:sz w:val="24"/>
          <w:szCs w:val="24"/>
        </w:rPr>
        <w:t xml:space="preserve">ней заработной платы тренеров-преподавателей, введение дополнительных штатных единиц, </w:t>
      </w:r>
      <w:r w:rsidRPr="0007367B">
        <w:rPr>
          <w:rFonts w:ascii="Times New Roman" w:eastAsia="Times New Roman" w:hAnsi="Times New Roman" w:cs="Times New Roman"/>
          <w:sz w:val="24"/>
          <w:szCs w:val="24"/>
        </w:rPr>
        <w:t>выделение дополнительных ассигнований на командирование спортсменов, проведение спортивных мероприятий, обустройство зала гимнастики, приобретение мебели и оборуд</w:t>
      </w:r>
      <w:r w:rsidRPr="0007367B">
        <w:rPr>
          <w:rFonts w:ascii="Times New Roman" w:eastAsia="Times New Roman" w:hAnsi="Times New Roman" w:cs="Times New Roman"/>
          <w:sz w:val="24"/>
          <w:szCs w:val="24"/>
        </w:rPr>
        <w:t>о</w:t>
      </w:r>
      <w:r w:rsidRPr="0007367B">
        <w:rPr>
          <w:rFonts w:ascii="Times New Roman" w:eastAsia="Times New Roman" w:hAnsi="Times New Roman" w:cs="Times New Roman"/>
          <w:sz w:val="24"/>
          <w:szCs w:val="24"/>
        </w:rPr>
        <w:t xml:space="preserve">вания для оснащения и открытия новых отделений </w:t>
      </w:r>
      <w:r w:rsidRPr="00ED7C5E">
        <w:rPr>
          <w:rFonts w:ascii="Times New Roman" w:eastAsia="Times New Roman" w:hAnsi="Times New Roman" w:cs="Times New Roman"/>
          <w:sz w:val="24"/>
          <w:szCs w:val="24"/>
        </w:rPr>
        <w:t>«</w:t>
      </w:r>
      <w:proofErr w:type="spellStart"/>
      <w:r w:rsidRPr="00ED7C5E">
        <w:rPr>
          <w:rFonts w:ascii="Times New Roman" w:eastAsia="Times New Roman" w:hAnsi="Times New Roman" w:cs="Times New Roman"/>
          <w:sz w:val="24"/>
          <w:szCs w:val="24"/>
        </w:rPr>
        <w:t>Киберспорт</w:t>
      </w:r>
      <w:proofErr w:type="spellEnd"/>
      <w:r w:rsidRPr="00ED7C5E">
        <w:rPr>
          <w:rFonts w:ascii="Times New Roman" w:eastAsia="Times New Roman" w:hAnsi="Times New Roman" w:cs="Times New Roman"/>
          <w:sz w:val="24"/>
          <w:szCs w:val="24"/>
        </w:rPr>
        <w:t>» и «Триатлон», а также для отделения пауэрлифтинга.</w:t>
      </w:r>
      <w:proofErr w:type="gramEnd"/>
    </w:p>
    <w:p w:rsidR="0007367B" w:rsidRPr="00ED7C5E" w:rsidRDefault="0007367B" w:rsidP="0007367B">
      <w:pPr>
        <w:autoSpaceDE w:val="0"/>
        <w:autoSpaceDN w:val="0"/>
        <w:adjustRightInd w:val="0"/>
        <w:spacing w:after="0" w:line="240" w:lineRule="auto"/>
        <w:jc w:val="both"/>
        <w:rPr>
          <w:rFonts w:ascii="Times New Roman" w:hAnsi="Times New Roman" w:cs="Times New Roman"/>
          <w:color w:val="000000" w:themeColor="text1"/>
          <w:sz w:val="24"/>
          <w:szCs w:val="24"/>
        </w:rPr>
      </w:pPr>
      <w:r w:rsidRPr="00ED7C5E">
        <w:rPr>
          <w:rFonts w:ascii="Times New Roman" w:hAnsi="Times New Roman" w:cs="Times New Roman"/>
          <w:sz w:val="24"/>
          <w:szCs w:val="24"/>
        </w:rPr>
        <w:tab/>
      </w:r>
      <w:r w:rsidRPr="00ED7C5E">
        <w:rPr>
          <w:rFonts w:ascii="Times New Roman" w:hAnsi="Times New Roman" w:cs="Times New Roman"/>
          <w:color w:val="000000" w:themeColor="text1"/>
          <w:sz w:val="24"/>
          <w:szCs w:val="24"/>
        </w:rPr>
        <w:t xml:space="preserve">В рамках мероприятий подпрограммы Управлением по физической культуре и спорту Администрации </w:t>
      </w:r>
      <w:proofErr w:type="spellStart"/>
      <w:r w:rsidRPr="00ED7C5E">
        <w:rPr>
          <w:rFonts w:ascii="Times New Roman" w:hAnsi="Times New Roman" w:cs="Times New Roman"/>
          <w:color w:val="000000" w:themeColor="text1"/>
          <w:sz w:val="24"/>
          <w:szCs w:val="24"/>
        </w:rPr>
        <w:t>Миасского</w:t>
      </w:r>
      <w:proofErr w:type="spellEnd"/>
      <w:r w:rsidRPr="00ED7C5E">
        <w:rPr>
          <w:rFonts w:ascii="Times New Roman" w:hAnsi="Times New Roman" w:cs="Times New Roman"/>
          <w:color w:val="000000" w:themeColor="text1"/>
          <w:sz w:val="24"/>
          <w:szCs w:val="24"/>
        </w:rPr>
        <w:t xml:space="preserve"> городского округа в 2023 году были проведены традиционные спортивно-массовые мероприятия:</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открытая Всероссийская массовая гонка «Лыжня России»;</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Кубок Евразии по фристайлу;</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xml:space="preserve">-  </w:t>
      </w:r>
      <w:proofErr w:type="spellStart"/>
      <w:r w:rsidRPr="00ED7C5E">
        <w:rPr>
          <w:rFonts w:ascii="Times New Roman" w:eastAsia="Arial" w:hAnsi="Times New Roman" w:cs="Times New Roman"/>
          <w:color w:val="000000" w:themeColor="text1"/>
          <w:sz w:val="24"/>
          <w:szCs w:val="24"/>
        </w:rPr>
        <w:t>трейловый</w:t>
      </w:r>
      <w:proofErr w:type="spellEnd"/>
      <w:r w:rsidRPr="00ED7C5E">
        <w:rPr>
          <w:rFonts w:ascii="Times New Roman" w:eastAsia="Arial" w:hAnsi="Times New Roman" w:cs="Times New Roman"/>
          <w:color w:val="000000" w:themeColor="text1"/>
          <w:sz w:val="24"/>
          <w:szCs w:val="24"/>
        </w:rPr>
        <w:t xml:space="preserve"> (кроссовый) забег «</w:t>
      </w:r>
      <w:proofErr w:type="spellStart"/>
      <w:r w:rsidRPr="00ED7C5E">
        <w:rPr>
          <w:rFonts w:ascii="Times New Roman" w:eastAsia="Arial" w:hAnsi="Times New Roman" w:cs="Times New Roman"/>
          <w:color w:val="000000" w:themeColor="text1"/>
          <w:sz w:val="24"/>
          <w:szCs w:val="24"/>
        </w:rPr>
        <w:t>Lake</w:t>
      </w:r>
      <w:proofErr w:type="spellEnd"/>
      <w:r w:rsidRPr="00ED7C5E">
        <w:rPr>
          <w:rFonts w:ascii="Times New Roman" w:eastAsia="Arial" w:hAnsi="Times New Roman" w:cs="Times New Roman"/>
          <w:color w:val="000000" w:themeColor="text1"/>
          <w:sz w:val="24"/>
          <w:szCs w:val="24"/>
        </w:rPr>
        <w:t xml:space="preserve"> </w:t>
      </w:r>
      <w:proofErr w:type="spellStart"/>
      <w:r w:rsidRPr="00ED7C5E">
        <w:rPr>
          <w:rFonts w:ascii="Times New Roman" w:eastAsia="Arial" w:hAnsi="Times New Roman" w:cs="Times New Roman"/>
          <w:color w:val="000000" w:themeColor="text1"/>
          <w:sz w:val="24"/>
          <w:szCs w:val="24"/>
        </w:rPr>
        <w:t>Ice</w:t>
      </w:r>
      <w:proofErr w:type="spellEnd"/>
      <w:r w:rsidRPr="00ED7C5E">
        <w:rPr>
          <w:rFonts w:ascii="Times New Roman" w:eastAsia="Arial" w:hAnsi="Times New Roman" w:cs="Times New Roman"/>
          <w:color w:val="000000" w:themeColor="text1"/>
          <w:sz w:val="24"/>
          <w:szCs w:val="24"/>
        </w:rPr>
        <w:t xml:space="preserve"> </w:t>
      </w:r>
      <w:proofErr w:type="spellStart"/>
      <w:r w:rsidRPr="00ED7C5E">
        <w:rPr>
          <w:rFonts w:ascii="Times New Roman" w:eastAsia="Arial" w:hAnsi="Times New Roman" w:cs="Times New Roman"/>
          <w:color w:val="000000" w:themeColor="text1"/>
          <w:sz w:val="24"/>
          <w:szCs w:val="24"/>
        </w:rPr>
        <w:t>Race</w:t>
      </w:r>
      <w:proofErr w:type="spellEnd"/>
      <w:r w:rsidRPr="00ED7C5E">
        <w:rPr>
          <w:rFonts w:ascii="Times New Roman" w:eastAsia="Arial" w:hAnsi="Times New Roman" w:cs="Times New Roman"/>
          <w:color w:val="000000" w:themeColor="text1"/>
          <w:sz w:val="24"/>
          <w:szCs w:val="24"/>
        </w:rPr>
        <w:t>»;</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xml:space="preserve">-  лыжный сверхмарафон «Азия-Европа-Азия» и лыжная гонка «Хозяйка </w:t>
      </w:r>
      <w:proofErr w:type="spellStart"/>
      <w:r w:rsidRPr="00ED7C5E">
        <w:rPr>
          <w:rFonts w:ascii="Times New Roman" w:eastAsia="Arial" w:hAnsi="Times New Roman" w:cs="Times New Roman"/>
          <w:color w:val="000000" w:themeColor="text1"/>
          <w:sz w:val="24"/>
          <w:szCs w:val="24"/>
        </w:rPr>
        <w:t>Ильменских</w:t>
      </w:r>
      <w:proofErr w:type="spellEnd"/>
      <w:r w:rsidRPr="00ED7C5E">
        <w:rPr>
          <w:rFonts w:ascii="Times New Roman" w:eastAsia="Arial" w:hAnsi="Times New Roman" w:cs="Times New Roman"/>
          <w:color w:val="000000" w:themeColor="text1"/>
          <w:sz w:val="24"/>
          <w:szCs w:val="24"/>
        </w:rPr>
        <w:t xml:space="preserve"> гор»;</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85-я легкоатлетическая эстафета, посвященная 78-й годовщине Победы в Великой Отеч</w:t>
      </w:r>
      <w:r w:rsidRPr="00ED7C5E">
        <w:rPr>
          <w:rFonts w:ascii="Times New Roman" w:eastAsia="Arial" w:hAnsi="Times New Roman" w:cs="Times New Roman"/>
          <w:color w:val="000000" w:themeColor="text1"/>
          <w:sz w:val="24"/>
          <w:szCs w:val="24"/>
        </w:rPr>
        <w:t>е</w:t>
      </w:r>
      <w:r w:rsidRPr="00ED7C5E">
        <w:rPr>
          <w:rFonts w:ascii="Times New Roman" w:eastAsia="Arial" w:hAnsi="Times New Roman" w:cs="Times New Roman"/>
          <w:color w:val="000000" w:themeColor="text1"/>
          <w:sz w:val="24"/>
          <w:szCs w:val="24"/>
        </w:rPr>
        <w:t>ственной войне на приз Администрации МГО и газеты Миасский рабочий»;</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спартакиада ВФСК «ГТО» среди общеобразовательных учреждений сельской местности МГО;</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региональные соревнования по горным лыжам «Царь горы»;</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Первенство Челябинской области по боксу;</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легкоатлетическая эстафета и веселые старты, посвященные Дню защиты детей с включ</w:t>
      </w:r>
      <w:r w:rsidRPr="00ED7C5E">
        <w:rPr>
          <w:rFonts w:ascii="Times New Roman" w:eastAsia="Arial" w:hAnsi="Times New Roman" w:cs="Times New Roman"/>
          <w:color w:val="000000" w:themeColor="text1"/>
          <w:sz w:val="24"/>
          <w:szCs w:val="24"/>
        </w:rPr>
        <w:t>е</w:t>
      </w:r>
      <w:r w:rsidRPr="00ED7C5E">
        <w:rPr>
          <w:rFonts w:ascii="Times New Roman" w:eastAsia="Arial" w:hAnsi="Times New Roman" w:cs="Times New Roman"/>
          <w:color w:val="000000" w:themeColor="text1"/>
          <w:sz w:val="24"/>
          <w:szCs w:val="24"/>
        </w:rPr>
        <w:t>нием выполнения норм ВФСК «ГТО»;</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легкоатлетический марафон «Бег Чистой Воды», посвященный жемчужине Южного Урала озеру Тургояк;</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Межрегиональные соревнования по парусному спорту «Кубок путешественника Федора Конюхова»;</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фестиваль дворового футбола «</w:t>
      </w:r>
      <w:proofErr w:type="spellStart"/>
      <w:r w:rsidRPr="00ED7C5E">
        <w:rPr>
          <w:rFonts w:ascii="Times New Roman" w:eastAsia="Arial" w:hAnsi="Times New Roman" w:cs="Times New Roman"/>
          <w:color w:val="000000" w:themeColor="text1"/>
          <w:sz w:val="24"/>
          <w:szCs w:val="24"/>
        </w:rPr>
        <w:t>Метрошка</w:t>
      </w:r>
      <w:proofErr w:type="spellEnd"/>
      <w:r w:rsidRPr="00ED7C5E">
        <w:rPr>
          <w:rFonts w:ascii="Times New Roman" w:eastAsia="Arial" w:hAnsi="Times New Roman" w:cs="Times New Roman"/>
          <w:color w:val="000000" w:themeColor="text1"/>
          <w:sz w:val="24"/>
          <w:szCs w:val="24"/>
        </w:rPr>
        <w:t>»;</w:t>
      </w:r>
    </w:p>
    <w:p w:rsidR="0007367B" w:rsidRPr="00ED7C5E"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детский футбольный фестиваль «</w:t>
      </w:r>
      <w:proofErr w:type="spellStart"/>
      <w:r w:rsidRPr="00ED7C5E">
        <w:rPr>
          <w:rFonts w:ascii="Times New Roman" w:eastAsia="Arial" w:hAnsi="Times New Roman" w:cs="Times New Roman"/>
          <w:color w:val="000000" w:themeColor="text1"/>
          <w:sz w:val="24"/>
          <w:szCs w:val="24"/>
        </w:rPr>
        <w:t>Локобол</w:t>
      </w:r>
      <w:proofErr w:type="spellEnd"/>
      <w:r w:rsidRPr="00ED7C5E">
        <w:rPr>
          <w:rFonts w:ascii="Times New Roman" w:eastAsia="Arial" w:hAnsi="Times New Roman" w:cs="Times New Roman"/>
          <w:color w:val="000000" w:themeColor="text1"/>
          <w:sz w:val="24"/>
          <w:szCs w:val="24"/>
        </w:rPr>
        <w:t>»;</w:t>
      </w:r>
    </w:p>
    <w:p w:rsidR="0007367B" w:rsidRPr="0007367B" w:rsidRDefault="0007367B" w:rsidP="0007367B">
      <w:pPr>
        <w:contextualSpacing/>
        <w:rPr>
          <w:rFonts w:ascii="Times New Roman" w:eastAsia="Arial" w:hAnsi="Times New Roman" w:cs="Times New Roman"/>
          <w:color w:val="000000" w:themeColor="text1"/>
          <w:sz w:val="24"/>
          <w:szCs w:val="24"/>
        </w:rPr>
      </w:pPr>
      <w:r w:rsidRPr="00ED7C5E">
        <w:rPr>
          <w:rFonts w:ascii="Times New Roman" w:eastAsia="Arial" w:hAnsi="Times New Roman" w:cs="Times New Roman"/>
          <w:color w:val="000000" w:themeColor="text1"/>
          <w:sz w:val="24"/>
          <w:szCs w:val="24"/>
        </w:rPr>
        <w:t>-  Международный заплыв на открытой воде X-WATERS URAL на о</w:t>
      </w:r>
      <w:r w:rsidRPr="0007367B">
        <w:rPr>
          <w:rFonts w:ascii="Times New Roman" w:eastAsia="Arial" w:hAnsi="Times New Roman" w:cs="Times New Roman"/>
          <w:color w:val="000000" w:themeColor="text1"/>
          <w:sz w:val="24"/>
          <w:szCs w:val="24"/>
        </w:rPr>
        <w:t xml:space="preserve">зере Тургояк;  </w:t>
      </w:r>
    </w:p>
    <w:p w:rsidR="0007367B" w:rsidRPr="0007367B" w:rsidRDefault="0007367B" w:rsidP="0007367B">
      <w:pPr>
        <w:contextualSpacing/>
        <w:rPr>
          <w:rFonts w:ascii="Times New Roman" w:eastAsia="Arial" w:hAnsi="Times New Roman" w:cs="Times New Roman"/>
          <w:color w:val="000000" w:themeColor="text1"/>
          <w:sz w:val="24"/>
          <w:szCs w:val="24"/>
        </w:rPr>
      </w:pPr>
      <w:r w:rsidRPr="0007367B">
        <w:rPr>
          <w:rFonts w:ascii="Times New Roman" w:eastAsia="Arial" w:hAnsi="Times New Roman" w:cs="Times New Roman"/>
          <w:color w:val="000000" w:themeColor="text1"/>
          <w:sz w:val="24"/>
          <w:szCs w:val="24"/>
        </w:rPr>
        <w:t>-  Чемпионат и Первенство УРФО по кроссу;</w:t>
      </w:r>
    </w:p>
    <w:p w:rsidR="0007367B" w:rsidRPr="0007367B" w:rsidRDefault="0007367B" w:rsidP="0007367B">
      <w:pPr>
        <w:contextualSpacing/>
        <w:rPr>
          <w:rFonts w:ascii="Times New Roman" w:eastAsia="Arial" w:hAnsi="Times New Roman" w:cs="Times New Roman"/>
          <w:color w:val="000000" w:themeColor="text1"/>
          <w:sz w:val="24"/>
          <w:szCs w:val="24"/>
        </w:rPr>
      </w:pPr>
      <w:r w:rsidRPr="0007367B">
        <w:rPr>
          <w:rFonts w:ascii="Times New Roman" w:eastAsia="Arial" w:hAnsi="Times New Roman" w:cs="Times New Roman"/>
          <w:color w:val="000000" w:themeColor="text1"/>
          <w:sz w:val="24"/>
          <w:szCs w:val="24"/>
        </w:rPr>
        <w:t>-  Чемпионат и Первенство России по триатлону;</w:t>
      </w:r>
    </w:p>
    <w:p w:rsidR="0007367B" w:rsidRPr="0007367B" w:rsidRDefault="0007367B" w:rsidP="0007367B">
      <w:pPr>
        <w:contextualSpacing/>
        <w:rPr>
          <w:rFonts w:ascii="Times New Roman" w:eastAsia="Arial" w:hAnsi="Times New Roman" w:cs="Times New Roman"/>
          <w:color w:val="000000" w:themeColor="text1"/>
          <w:sz w:val="24"/>
          <w:szCs w:val="24"/>
        </w:rPr>
      </w:pPr>
      <w:r w:rsidRPr="0007367B">
        <w:rPr>
          <w:rFonts w:ascii="Times New Roman" w:eastAsia="Arial" w:hAnsi="Times New Roman" w:cs="Times New Roman"/>
          <w:color w:val="000000" w:themeColor="text1"/>
          <w:sz w:val="24"/>
          <w:szCs w:val="24"/>
        </w:rPr>
        <w:t>-  фестиваль «Миасс спортивный», с включением выполнения норм ВФСК «ГТО», посв</w:t>
      </w:r>
      <w:r w:rsidRPr="0007367B">
        <w:rPr>
          <w:rFonts w:ascii="Times New Roman" w:eastAsia="Arial" w:hAnsi="Times New Roman" w:cs="Times New Roman"/>
          <w:color w:val="000000" w:themeColor="text1"/>
          <w:sz w:val="24"/>
          <w:szCs w:val="24"/>
        </w:rPr>
        <w:t>я</w:t>
      </w:r>
      <w:r w:rsidRPr="0007367B">
        <w:rPr>
          <w:rFonts w:ascii="Times New Roman" w:eastAsia="Arial" w:hAnsi="Times New Roman" w:cs="Times New Roman"/>
          <w:color w:val="000000" w:themeColor="text1"/>
          <w:sz w:val="24"/>
          <w:szCs w:val="24"/>
        </w:rPr>
        <w:t>щенный 250-летию города;</w:t>
      </w:r>
    </w:p>
    <w:p w:rsidR="0007367B" w:rsidRPr="0007367B" w:rsidRDefault="0007367B" w:rsidP="0007367B">
      <w:pPr>
        <w:contextualSpacing/>
        <w:rPr>
          <w:rFonts w:ascii="Times New Roman" w:eastAsia="Arial" w:hAnsi="Times New Roman" w:cs="Times New Roman"/>
          <w:color w:val="000000" w:themeColor="text1"/>
          <w:sz w:val="24"/>
          <w:szCs w:val="24"/>
        </w:rPr>
      </w:pPr>
      <w:r w:rsidRPr="0007367B">
        <w:rPr>
          <w:rFonts w:ascii="Times New Roman" w:eastAsia="Arial" w:hAnsi="Times New Roman" w:cs="Times New Roman"/>
          <w:color w:val="000000" w:themeColor="text1"/>
          <w:sz w:val="24"/>
          <w:szCs w:val="24"/>
        </w:rPr>
        <w:t>-  Всероссийский день бега «Кросс наций»;</w:t>
      </w:r>
    </w:p>
    <w:p w:rsidR="0007367B" w:rsidRPr="0007367B" w:rsidRDefault="0007367B" w:rsidP="0007367B">
      <w:pPr>
        <w:contextualSpacing/>
        <w:rPr>
          <w:rFonts w:ascii="Times New Roman" w:eastAsia="Arial" w:hAnsi="Times New Roman" w:cs="Times New Roman"/>
          <w:color w:val="000000" w:themeColor="text1"/>
          <w:sz w:val="24"/>
          <w:szCs w:val="24"/>
        </w:rPr>
      </w:pPr>
      <w:r w:rsidRPr="0007367B">
        <w:rPr>
          <w:rFonts w:ascii="Times New Roman" w:eastAsia="Arial" w:hAnsi="Times New Roman" w:cs="Times New Roman"/>
          <w:color w:val="000000" w:themeColor="text1"/>
          <w:sz w:val="24"/>
          <w:szCs w:val="24"/>
        </w:rPr>
        <w:t>-  торжественное мероприятие «Юный спортсмен года-2023»;</w:t>
      </w:r>
    </w:p>
    <w:p w:rsidR="0007367B" w:rsidRPr="0007367B" w:rsidRDefault="0007367B" w:rsidP="0007367B">
      <w:pPr>
        <w:contextualSpacing/>
        <w:rPr>
          <w:rFonts w:ascii="Times New Roman" w:eastAsia="Arial" w:hAnsi="Times New Roman" w:cs="Times New Roman"/>
          <w:color w:val="000000" w:themeColor="text1"/>
          <w:sz w:val="24"/>
          <w:szCs w:val="24"/>
        </w:rPr>
      </w:pPr>
      <w:r w:rsidRPr="0007367B">
        <w:rPr>
          <w:rFonts w:ascii="Times New Roman" w:eastAsia="Arial" w:hAnsi="Times New Roman" w:cs="Times New Roman"/>
          <w:color w:val="000000" w:themeColor="text1"/>
          <w:sz w:val="24"/>
          <w:szCs w:val="24"/>
        </w:rPr>
        <w:t>-  «</w:t>
      </w:r>
      <w:proofErr w:type="spellStart"/>
      <w:r w:rsidRPr="0007367B">
        <w:rPr>
          <w:rFonts w:ascii="Times New Roman" w:eastAsia="Arial" w:hAnsi="Times New Roman" w:cs="Times New Roman"/>
          <w:color w:val="000000" w:themeColor="text1"/>
          <w:sz w:val="24"/>
          <w:szCs w:val="24"/>
        </w:rPr>
        <w:t>Миасский</w:t>
      </w:r>
      <w:proofErr w:type="spellEnd"/>
      <w:r w:rsidRPr="0007367B">
        <w:rPr>
          <w:rFonts w:ascii="Times New Roman" w:eastAsia="Arial" w:hAnsi="Times New Roman" w:cs="Times New Roman"/>
          <w:color w:val="000000" w:themeColor="text1"/>
          <w:sz w:val="24"/>
          <w:szCs w:val="24"/>
        </w:rPr>
        <w:t xml:space="preserve"> </w:t>
      </w:r>
      <w:proofErr w:type="spellStart"/>
      <w:r w:rsidRPr="0007367B">
        <w:rPr>
          <w:rFonts w:ascii="Times New Roman" w:eastAsia="Arial" w:hAnsi="Times New Roman" w:cs="Times New Roman"/>
          <w:color w:val="000000" w:themeColor="text1"/>
          <w:sz w:val="24"/>
          <w:szCs w:val="24"/>
        </w:rPr>
        <w:t>велопарад</w:t>
      </w:r>
      <w:proofErr w:type="spellEnd"/>
      <w:r w:rsidRPr="0007367B">
        <w:rPr>
          <w:rFonts w:ascii="Times New Roman" w:eastAsia="Arial" w:hAnsi="Times New Roman" w:cs="Times New Roman"/>
          <w:color w:val="000000" w:themeColor="text1"/>
          <w:sz w:val="24"/>
          <w:szCs w:val="24"/>
        </w:rPr>
        <w:t>» 2023;</w:t>
      </w:r>
    </w:p>
    <w:p w:rsidR="0007367B" w:rsidRPr="0007367B" w:rsidRDefault="0007367B" w:rsidP="0007367B">
      <w:pPr>
        <w:contextualSpacing/>
        <w:rPr>
          <w:rFonts w:ascii="Times New Roman" w:eastAsia="Arial" w:hAnsi="Times New Roman" w:cs="Times New Roman"/>
          <w:color w:val="000000" w:themeColor="text1"/>
          <w:sz w:val="24"/>
          <w:szCs w:val="24"/>
        </w:rPr>
      </w:pPr>
      <w:r w:rsidRPr="0007367B">
        <w:rPr>
          <w:rFonts w:ascii="Times New Roman" w:eastAsia="Arial" w:hAnsi="Times New Roman" w:cs="Times New Roman"/>
          <w:color w:val="000000" w:themeColor="text1"/>
          <w:sz w:val="24"/>
          <w:szCs w:val="24"/>
        </w:rPr>
        <w:t>-  спортивный фестиваль «Я выбираю спорт»;</w:t>
      </w:r>
    </w:p>
    <w:p w:rsidR="0007367B" w:rsidRPr="0007367B" w:rsidRDefault="0007367B" w:rsidP="0007367B">
      <w:pPr>
        <w:contextualSpacing/>
        <w:rPr>
          <w:rFonts w:ascii="Times New Roman" w:eastAsia="Arial" w:hAnsi="Times New Roman" w:cs="Times New Roman"/>
          <w:color w:val="000000" w:themeColor="text1"/>
          <w:sz w:val="24"/>
          <w:szCs w:val="24"/>
        </w:rPr>
      </w:pPr>
      <w:r w:rsidRPr="0007367B">
        <w:rPr>
          <w:rFonts w:ascii="Times New Roman" w:eastAsia="Arial" w:hAnsi="Times New Roman" w:cs="Times New Roman"/>
          <w:color w:val="000000" w:themeColor="text1"/>
          <w:sz w:val="24"/>
          <w:szCs w:val="24"/>
        </w:rPr>
        <w:t xml:space="preserve">-  соревнования на призы Деда Мороза, с включением норм ВФСК ГТО. </w:t>
      </w:r>
    </w:p>
    <w:p w:rsidR="0007367B" w:rsidRPr="0007367B" w:rsidRDefault="0007367B" w:rsidP="0007367B">
      <w:pPr>
        <w:tabs>
          <w:tab w:val="left" w:pos="851"/>
          <w:tab w:val="left" w:pos="1134"/>
        </w:tabs>
        <w:spacing w:after="0" w:line="240" w:lineRule="auto"/>
        <w:jc w:val="both"/>
        <w:rPr>
          <w:rFonts w:ascii="Times New Roman" w:hAnsi="Times New Roman" w:cs="Times New Roman"/>
          <w:sz w:val="24"/>
          <w:szCs w:val="24"/>
        </w:rPr>
      </w:pPr>
      <w:r w:rsidRPr="0007367B">
        <w:rPr>
          <w:rFonts w:ascii="Times New Roman" w:eastAsia="Times New Roman" w:hAnsi="Times New Roman" w:cs="Times New Roman"/>
          <w:sz w:val="24"/>
          <w:szCs w:val="24"/>
        </w:rPr>
        <w:tab/>
        <w:t xml:space="preserve">Расходы на проведение спортивно-массовых мероприятий исполнены в сумме 3123,1 тыс. рублей, </w:t>
      </w:r>
      <w:r w:rsidRPr="0007367B">
        <w:rPr>
          <w:rFonts w:ascii="Times New Roman" w:hAnsi="Times New Roman" w:cs="Times New Roman"/>
          <w:sz w:val="24"/>
          <w:szCs w:val="24"/>
        </w:rPr>
        <w:t xml:space="preserve">что составляет 100,0% от уточненного бюджета Округа. Средства направлены на </w:t>
      </w:r>
      <w:r w:rsidRPr="0007367B">
        <w:rPr>
          <w:rFonts w:ascii="Times New Roman" w:eastAsia="Times New Roman" w:hAnsi="Times New Roman" w:cs="Times New Roman"/>
          <w:sz w:val="24"/>
          <w:szCs w:val="24"/>
        </w:rPr>
        <w:t>транспортные расходы, оплату судейства, медицинским работникам, услуг ведущих, пр</w:t>
      </w:r>
      <w:r w:rsidRPr="0007367B">
        <w:rPr>
          <w:rFonts w:ascii="Times New Roman" w:eastAsia="Times New Roman" w:hAnsi="Times New Roman" w:cs="Times New Roman"/>
          <w:sz w:val="24"/>
          <w:szCs w:val="24"/>
        </w:rPr>
        <w:t>и</w:t>
      </w:r>
      <w:r w:rsidRPr="0007367B">
        <w:rPr>
          <w:rFonts w:ascii="Times New Roman" w:eastAsia="Times New Roman" w:hAnsi="Times New Roman" w:cs="Times New Roman"/>
          <w:sz w:val="24"/>
          <w:szCs w:val="24"/>
        </w:rPr>
        <w:lastRenderedPageBreak/>
        <w:t xml:space="preserve">обретение расходных материалов,  </w:t>
      </w:r>
      <w:r w:rsidRPr="0007367B">
        <w:rPr>
          <w:rFonts w:ascii="Times New Roman" w:hAnsi="Times New Roman" w:cs="Times New Roman"/>
          <w:sz w:val="24"/>
          <w:szCs w:val="24"/>
        </w:rPr>
        <w:t xml:space="preserve">наградной, </w:t>
      </w:r>
      <w:r w:rsidRPr="0007367B">
        <w:rPr>
          <w:rFonts w:ascii="Times New Roman" w:eastAsia="Times New Roman" w:hAnsi="Times New Roman" w:cs="Times New Roman"/>
          <w:sz w:val="24"/>
          <w:szCs w:val="24"/>
        </w:rPr>
        <w:t>сувенирной продукции, также на в</w:t>
      </w:r>
      <w:r w:rsidRPr="0007367B">
        <w:rPr>
          <w:rFonts w:ascii="Times New Roman" w:hAnsi="Times New Roman" w:cs="Times New Roman"/>
          <w:sz w:val="24"/>
          <w:szCs w:val="24"/>
        </w:rPr>
        <w:t>ыплату д</w:t>
      </w:r>
      <w:r w:rsidRPr="0007367B">
        <w:rPr>
          <w:rFonts w:ascii="Times New Roman" w:hAnsi="Times New Roman" w:cs="Times New Roman"/>
          <w:sz w:val="24"/>
          <w:szCs w:val="24"/>
        </w:rPr>
        <w:t>е</w:t>
      </w:r>
      <w:r w:rsidRPr="0007367B">
        <w:rPr>
          <w:rFonts w:ascii="Times New Roman" w:hAnsi="Times New Roman" w:cs="Times New Roman"/>
          <w:sz w:val="24"/>
          <w:szCs w:val="24"/>
        </w:rPr>
        <w:t>нежного вознаграждения победителям спортивных мероприятий.</w:t>
      </w:r>
    </w:p>
    <w:p w:rsidR="0007367B" w:rsidRPr="0007367B" w:rsidRDefault="0007367B" w:rsidP="0007367B">
      <w:pPr>
        <w:tabs>
          <w:tab w:val="left" w:pos="851"/>
          <w:tab w:val="left" w:pos="1134"/>
        </w:tabs>
        <w:spacing w:after="0" w:line="240" w:lineRule="auto"/>
        <w:jc w:val="both"/>
        <w:rPr>
          <w:rFonts w:ascii="Times New Roman" w:eastAsia="Times New Roman" w:hAnsi="Times New Roman" w:cs="Times New Roman"/>
          <w:sz w:val="24"/>
          <w:szCs w:val="24"/>
        </w:rPr>
      </w:pPr>
      <w:r w:rsidRPr="0007367B">
        <w:rPr>
          <w:rFonts w:ascii="Times New Roman" w:hAnsi="Times New Roman" w:cs="Times New Roman"/>
          <w:sz w:val="24"/>
          <w:szCs w:val="24"/>
        </w:rPr>
        <w:tab/>
        <w:t>Н</w:t>
      </w:r>
      <w:r w:rsidRPr="0007367B">
        <w:rPr>
          <w:rFonts w:ascii="Times New Roman" w:eastAsia="Times New Roman" w:hAnsi="Times New Roman" w:cs="Times New Roman"/>
          <w:sz w:val="24"/>
          <w:szCs w:val="24"/>
        </w:rPr>
        <w:t>а содержание, развитие и поддержку ведущих команд (клубов) по игровым и те</w:t>
      </w:r>
      <w:r w:rsidRPr="0007367B">
        <w:rPr>
          <w:rFonts w:ascii="Times New Roman" w:eastAsia="Times New Roman" w:hAnsi="Times New Roman" w:cs="Times New Roman"/>
          <w:sz w:val="24"/>
          <w:szCs w:val="24"/>
        </w:rPr>
        <w:t>х</w:t>
      </w:r>
      <w:r w:rsidRPr="0007367B">
        <w:rPr>
          <w:rFonts w:ascii="Times New Roman" w:eastAsia="Times New Roman" w:hAnsi="Times New Roman" w:cs="Times New Roman"/>
          <w:sz w:val="24"/>
          <w:szCs w:val="24"/>
        </w:rPr>
        <w:t>ническим видам спорта, участвующих в Чемпионатах и Первенствах Челябинской области и России (АНО «ФК «Торпедо») направлено 750,0 тыс. рублей за счет средств бюджета округа, или 100% от уточненного бюджета Округа.</w:t>
      </w:r>
    </w:p>
    <w:p w:rsidR="0007367B" w:rsidRPr="0007367B" w:rsidRDefault="0007367B" w:rsidP="0007367B">
      <w:pPr>
        <w:tabs>
          <w:tab w:val="left" w:pos="851"/>
          <w:tab w:val="left" w:pos="1134"/>
        </w:tabs>
        <w:spacing w:after="0" w:line="240" w:lineRule="auto"/>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ab/>
        <w:t xml:space="preserve">В целях поддержки и развития инвалидов и лиц с ограниченными возможностями здоровья в 2023 году содержалось 5 ставок инструкторов по спорту для развития адаптивных видов спорта в </w:t>
      </w:r>
      <w:proofErr w:type="spellStart"/>
      <w:r w:rsidRPr="0007367B">
        <w:rPr>
          <w:rFonts w:ascii="Times New Roman" w:eastAsia="Times New Roman" w:hAnsi="Times New Roman" w:cs="Times New Roman"/>
          <w:sz w:val="24"/>
          <w:szCs w:val="24"/>
        </w:rPr>
        <w:t>Миасском</w:t>
      </w:r>
      <w:proofErr w:type="spellEnd"/>
      <w:r w:rsidRPr="0007367B">
        <w:rPr>
          <w:rFonts w:ascii="Times New Roman" w:eastAsia="Times New Roman" w:hAnsi="Times New Roman" w:cs="Times New Roman"/>
          <w:sz w:val="24"/>
          <w:szCs w:val="24"/>
        </w:rPr>
        <w:t xml:space="preserve"> городском округе. </w:t>
      </w:r>
      <w:r w:rsidRPr="0007367B">
        <w:rPr>
          <w:rFonts w:ascii="Times New Roman" w:eastAsia="Calibri" w:hAnsi="Times New Roman" w:cs="Times New Roman"/>
          <w:sz w:val="24"/>
          <w:szCs w:val="24"/>
        </w:rPr>
        <w:t xml:space="preserve">Исполнение составило </w:t>
      </w:r>
      <w:r w:rsidRPr="0007367B">
        <w:rPr>
          <w:rFonts w:ascii="Times New Roman" w:eastAsia="Times New Roman" w:hAnsi="Times New Roman" w:cs="Times New Roman"/>
          <w:sz w:val="24"/>
          <w:szCs w:val="24"/>
        </w:rPr>
        <w:t>901,5 тыс. рублей, или 100% от уточненного бюджета Округа.</w:t>
      </w:r>
    </w:p>
    <w:p w:rsidR="0007367B" w:rsidRPr="0007367B" w:rsidRDefault="0007367B" w:rsidP="0007367B">
      <w:pPr>
        <w:tabs>
          <w:tab w:val="left" w:pos="851"/>
          <w:tab w:val="left" w:pos="1134"/>
        </w:tabs>
        <w:spacing w:after="0" w:line="240" w:lineRule="auto"/>
        <w:jc w:val="both"/>
        <w:rPr>
          <w:rFonts w:ascii="Times New Roman" w:eastAsia="Calibri" w:hAnsi="Times New Roman" w:cs="Times New Roman"/>
          <w:sz w:val="24"/>
          <w:szCs w:val="24"/>
        </w:rPr>
      </w:pPr>
      <w:r w:rsidRPr="0007367B">
        <w:rPr>
          <w:rFonts w:ascii="Times New Roman" w:eastAsia="Times New Roman" w:hAnsi="Times New Roman" w:cs="Times New Roman"/>
          <w:sz w:val="24"/>
          <w:szCs w:val="24"/>
        </w:rPr>
        <w:tab/>
        <w:t>Для работы с детьми по месту жительства содержалось  9,2 ставок тренеров для р</w:t>
      </w:r>
      <w:r w:rsidRPr="0007367B">
        <w:rPr>
          <w:rFonts w:ascii="Times New Roman" w:eastAsia="Times New Roman" w:hAnsi="Times New Roman" w:cs="Times New Roman"/>
          <w:sz w:val="24"/>
          <w:szCs w:val="24"/>
        </w:rPr>
        <w:t>а</w:t>
      </w:r>
      <w:r w:rsidRPr="0007367B">
        <w:rPr>
          <w:rFonts w:ascii="Times New Roman" w:eastAsia="Times New Roman" w:hAnsi="Times New Roman" w:cs="Times New Roman"/>
          <w:sz w:val="24"/>
          <w:szCs w:val="24"/>
        </w:rPr>
        <w:t xml:space="preserve">боты с детьми и молодежью с 6 до 29 лет.  </w:t>
      </w:r>
      <w:r w:rsidRPr="0007367B">
        <w:rPr>
          <w:rFonts w:ascii="Times New Roman" w:eastAsia="Calibri" w:hAnsi="Times New Roman" w:cs="Times New Roman"/>
          <w:sz w:val="24"/>
          <w:szCs w:val="24"/>
        </w:rPr>
        <w:t xml:space="preserve">Исполнение составило 1622,7  тыс. рублей, </w:t>
      </w:r>
      <w:r w:rsidRPr="0007367B">
        <w:rPr>
          <w:rFonts w:ascii="Times New Roman" w:eastAsia="Times New Roman" w:hAnsi="Times New Roman" w:cs="Times New Roman"/>
          <w:sz w:val="24"/>
          <w:szCs w:val="24"/>
        </w:rPr>
        <w:t>или 100</w:t>
      </w:r>
      <w:r w:rsidRPr="0007367B">
        <w:rPr>
          <w:rFonts w:ascii="Times New Roman" w:eastAsia="Calibri" w:hAnsi="Times New Roman" w:cs="Times New Roman"/>
          <w:sz w:val="24"/>
          <w:szCs w:val="24"/>
        </w:rPr>
        <w:t>% от уточненного бюджета Округа.</w:t>
      </w:r>
    </w:p>
    <w:p w:rsidR="0007367B" w:rsidRPr="0007367B" w:rsidRDefault="0007367B" w:rsidP="0007367B">
      <w:pPr>
        <w:tabs>
          <w:tab w:val="left" w:pos="851"/>
          <w:tab w:val="left" w:pos="1134"/>
        </w:tabs>
        <w:spacing w:after="0" w:line="240" w:lineRule="auto"/>
        <w:jc w:val="both"/>
        <w:rPr>
          <w:rFonts w:ascii="Times New Roman" w:eastAsia="Times New Roman" w:hAnsi="Times New Roman" w:cs="Times New Roman"/>
          <w:sz w:val="24"/>
          <w:szCs w:val="24"/>
        </w:rPr>
      </w:pPr>
      <w:r w:rsidRPr="0007367B">
        <w:rPr>
          <w:rFonts w:ascii="Times New Roman" w:eastAsia="Calibri" w:hAnsi="Times New Roman" w:cs="Times New Roman"/>
          <w:sz w:val="24"/>
          <w:szCs w:val="24"/>
        </w:rPr>
        <w:tab/>
      </w:r>
      <w:r w:rsidRPr="0007367B">
        <w:rPr>
          <w:rFonts w:ascii="Times New Roman" w:eastAsia="Times New Roman" w:hAnsi="Times New Roman" w:cs="Times New Roman"/>
          <w:sz w:val="24"/>
          <w:szCs w:val="24"/>
        </w:rPr>
        <w:t>Для работы с населением старшего возраста содержалось 7 ставок тренеров. Испо</w:t>
      </w:r>
      <w:r w:rsidRPr="0007367B">
        <w:rPr>
          <w:rFonts w:ascii="Times New Roman" w:eastAsia="Times New Roman" w:hAnsi="Times New Roman" w:cs="Times New Roman"/>
          <w:sz w:val="24"/>
          <w:szCs w:val="24"/>
        </w:rPr>
        <w:t>л</w:t>
      </w:r>
      <w:r w:rsidRPr="0007367B">
        <w:rPr>
          <w:rFonts w:ascii="Times New Roman" w:eastAsia="Times New Roman" w:hAnsi="Times New Roman" w:cs="Times New Roman"/>
          <w:sz w:val="24"/>
          <w:szCs w:val="24"/>
        </w:rPr>
        <w:t>нение составило 1061,6 тыс. рублей, или 100,0% от уточненного бюджета Округа.</w:t>
      </w:r>
    </w:p>
    <w:p w:rsidR="0007367B" w:rsidRPr="0007367B" w:rsidRDefault="0007367B" w:rsidP="0007367B">
      <w:pPr>
        <w:tabs>
          <w:tab w:val="left" w:pos="851"/>
          <w:tab w:val="left" w:pos="1134"/>
        </w:tabs>
        <w:spacing w:after="0" w:line="240" w:lineRule="auto"/>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ab/>
        <w:t>Для работы с населением среднего возраста содержалось 4 ставки тренера. Исполн</w:t>
      </w:r>
      <w:r w:rsidRPr="0007367B">
        <w:rPr>
          <w:rFonts w:ascii="Times New Roman" w:eastAsia="Times New Roman" w:hAnsi="Times New Roman" w:cs="Times New Roman"/>
          <w:sz w:val="24"/>
          <w:szCs w:val="24"/>
        </w:rPr>
        <w:t>е</w:t>
      </w:r>
      <w:r w:rsidRPr="0007367B">
        <w:rPr>
          <w:rFonts w:ascii="Times New Roman" w:eastAsia="Times New Roman" w:hAnsi="Times New Roman" w:cs="Times New Roman"/>
          <w:sz w:val="24"/>
          <w:szCs w:val="24"/>
        </w:rPr>
        <w:t>ние составило 721,2 тыс. рублей, или 100,0% от уточненного бюджета Округа.</w:t>
      </w:r>
    </w:p>
    <w:p w:rsidR="0007367B" w:rsidRPr="0007367B" w:rsidRDefault="0007367B" w:rsidP="0007367B">
      <w:pPr>
        <w:tabs>
          <w:tab w:val="left" w:pos="851"/>
          <w:tab w:val="left" w:pos="1134"/>
        </w:tabs>
        <w:spacing w:after="0" w:line="240" w:lineRule="auto"/>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ab/>
      </w:r>
      <w:r w:rsidRPr="0007367B">
        <w:rPr>
          <w:rFonts w:ascii="Times New Roman" w:eastAsia="Calibri" w:hAnsi="Times New Roman" w:cs="Times New Roman"/>
          <w:sz w:val="24"/>
          <w:szCs w:val="24"/>
        </w:rPr>
        <w:t>Для работы по организации обучения детей плаванию по межведомственной пр</w:t>
      </w:r>
      <w:r w:rsidRPr="0007367B">
        <w:rPr>
          <w:rFonts w:ascii="Times New Roman" w:eastAsia="Calibri" w:hAnsi="Times New Roman" w:cs="Times New Roman"/>
          <w:sz w:val="24"/>
          <w:szCs w:val="24"/>
        </w:rPr>
        <w:t>о</w:t>
      </w:r>
      <w:r w:rsidRPr="0007367B">
        <w:rPr>
          <w:rFonts w:ascii="Times New Roman" w:eastAsia="Calibri" w:hAnsi="Times New Roman" w:cs="Times New Roman"/>
          <w:sz w:val="24"/>
          <w:szCs w:val="24"/>
        </w:rPr>
        <w:t>грамме "Плавание для всех"</w:t>
      </w:r>
      <w:r w:rsidRPr="0007367B">
        <w:rPr>
          <w:rFonts w:ascii="Times New Roman" w:eastAsia="Times New Roman" w:hAnsi="Times New Roman" w:cs="Times New Roman"/>
          <w:sz w:val="24"/>
          <w:szCs w:val="24"/>
        </w:rPr>
        <w:t xml:space="preserve"> содержалась 1 ставка инструктора по спорту</w:t>
      </w:r>
      <w:r w:rsidRPr="0007367B">
        <w:rPr>
          <w:rFonts w:ascii="Times New Roman" w:hAnsi="Times New Roman" w:cs="Times New Roman"/>
          <w:sz w:val="24"/>
          <w:szCs w:val="24"/>
        </w:rPr>
        <w:t xml:space="preserve"> </w:t>
      </w:r>
      <w:r w:rsidRPr="0007367B">
        <w:rPr>
          <w:rFonts w:ascii="Times New Roman" w:eastAsia="Times New Roman" w:hAnsi="Times New Roman" w:cs="Times New Roman"/>
          <w:sz w:val="24"/>
          <w:szCs w:val="24"/>
        </w:rPr>
        <w:t>на базе муниц</w:t>
      </w:r>
      <w:r w:rsidRPr="0007367B">
        <w:rPr>
          <w:rFonts w:ascii="Times New Roman" w:eastAsia="Times New Roman" w:hAnsi="Times New Roman" w:cs="Times New Roman"/>
          <w:sz w:val="24"/>
          <w:szCs w:val="24"/>
        </w:rPr>
        <w:t>и</w:t>
      </w:r>
      <w:r w:rsidRPr="0007367B">
        <w:rPr>
          <w:rFonts w:ascii="Times New Roman" w:eastAsia="Times New Roman" w:hAnsi="Times New Roman" w:cs="Times New Roman"/>
          <w:sz w:val="24"/>
          <w:szCs w:val="24"/>
        </w:rPr>
        <w:t>пального бассейна «Дельфин».</w:t>
      </w:r>
      <w:r w:rsidRPr="0007367B">
        <w:rPr>
          <w:rFonts w:ascii="Times New Roman" w:eastAsia="Calibri" w:hAnsi="Times New Roman" w:cs="Times New Roman"/>
          <w:sz w:val="24"/>
          <w:szCs w:val="24"/>
        </w:rPr>
        <w:t xml:space="preserve"> Исполнение составило 330,4 тыс. рублей </w:t>
      </w:r>
      <w:r w:rsidRPr="0007367B">
        <w:rPr>
          <w:rFonts w:ascii="Times New Roman" w:hAnsi="Times New Roman" w:cs="Times New Roman"/>
          <w:sz w:val="24"/>
          <w:szCs w:val="24"/>
        </w:rPr>
        <w:t xml:space="preserve"> </w:t>
      </w:r>
      <w:r w:rsidRPr="0007367B">
        <w:rPr>
          <w:rFonts w:ascii="Times New Roman" w:eastAsia="Times New Roman" w:hAnsi="Times New Roman" w:cs="Times New Roman"/>
          <w:sz w:val="24"/>
          <w:szCs w:val="24"/>
        </w:rPr>
        <w:t>или 100</w:t>
      </w:r>
      <w:r w:rsidRPr="0007367B">
        <w:rPr>
          <w:rFonts w:ascii="Times New Roman" w:eastAsia="Calibri" w:hAnsi="Times New Roman" w:cs="Times New Roman"/>
          <w:sz w:val="24"/>
          <w:szCs w:val="24"/>
        </w:rPr>
        <w:t>% от уто</w:t>
      </w:r>
      <w:r w:rsidRPr="0007367B">
        <w:rPr>
          <w:rFonts w:ascii="Times New Roman" w:eastAsia="Calibri" w:hAnsi="Times New Roman" w:cs="Times New Roman"/>
          <w:sz w:val="24"/>
          <w:szCs w:val="24"/>
        </w:rPr>
        <w:t>ч</w:t>
      </w:r>
      <w:r w:rsidRPr="0007367B">
        <w:rPr>
          <w:rFonts w:ascii="Times New Roman" w:eastAsia="Calibri" w:hAnsi="Times New Roman" w:cs="Times New Roman"/>
          <w:sz w:val="24"/>
          <w:szCs w:val="24"/>
        </w:rPr>
        <w:t>ненного бюджета.</w:t>
      </w:r>
    </w:p>
    <w:p w:rsidR="0007367B" w:rsidRPr="0007367B" w:rsidRDefault="0007367B" w:rsidP="0007367B">
      <w:pPr>
        <w:tabs>
          <w:tab w:val="left" w:pos="851"/>
          <w:tab w:val="left" w:pos="1134"/>
        </w:tabs>
        <w:spacing w:after="0" w:line="240" w:lineRule="auto"/>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ab/>
      </w:r>
      <w:r w:rsidRPr="0007367B">
        <w:rPr>
          <w:rFonts w:ascii="Times New Roman" w:eastAsia="Calibri" w:hAnsi="Times New Roman" w:cs="Times New Roman"/>
          <w:sz w:val="24"/>
          <w:szCs w:val="24"/>
        </w:rPr>
        <w:t>На финансовую поддержку муниципальных учреждений спортивной подготовки на этапах спортивной специализации направлено 5920,4 тыс. рублей, или 100,0%  от уточненн</w:t>
      </w:r>
      <w:r w:rsidRPr="0007367B">
        <w:rPr>
          <w:rFonts w:ascii="Times New Roman" w:eastAsia="Calibri" w:hAnsi="Times New Roman" w:cs="Times New Roman"/>
          <w:sz w:val="24"/>
          <w:szCs w:val="24"/>
        </w:rPr>
        <w:t>о</w:t>
      </w:r>
      <w:r w:rsidRPr="0007367B">
        <w:rPr>
          <w:rFonts w:ascii="Times New Roman" w:eastAsia="Calibri" w:hAnsi="Times New Roman" w:cs="Times New Roman"/>
          <w:sz w:val="24"/>
          <w:szCs w:val="24"/>
        </w:rPr>
        <w:t xml:space="preserve">го бюджета Округа. </w:t>
      </w:r>
      <w:proofErr w:type="gramStart"/>
      <w:r w:rsidRPr="0007367B">
        <w:rPr>
          <w:rFonts w:ascii="Times New Roman" w:eastAsia="Calibri" w:hAnsi="Times New Roman" w:cs="Times New Roman"/>
          <w:sz w:val="24"/>
          <w:szCs w:val="24"/>
        </w:rPr>
        <w:t>Проведена оплата транспортных и командировочных расходов для п</w:t>
      </w:r>
      <w:r w:rsidRPr="0007367B">
        <w:rPr>
          <w:rFonts w:ascii="Times New Roman" w:eastAsia="Calibri" w:hAnsi="Times New Roman" w:cs="Times New Roman"/>
          <w:sz w:val="24"/>
          <w:szCs w:val="24"/>
        </w:rPr>
        <w:t>о</w:t>
      </w:r>
      <w:r w:rsidRPr="0007367B">
        <w:rPr>
          <w:rFonts w:ascii="Times New Roman" w:eastAsia="Calibri" w:hAnsi="Times New Roman" w:cs="Times New Roman"/>
          <w:sz w:val="24"/>
          <w:szCs w:val="24"/>
        </w:rPr>
        <w:t>ездки и участия в тренировочных сборах и соревнованиях в сумме 2640,7 тыс. рублей,  пр</w:t>
      </w:r>
      <w:r w:rsidRPr="0007367B">
        <w:rPr>
          <w:rFonts w:ascii="Times New Roman" w:eastAsia="Calibri" w:hAnsi="Times New Roman" w:cs="Times New Roman"/>
          <w:sz w:val="24"/>
          <w:szCs w:val="24"/>
        </w:rPr>
        <w:t>и</w:t>
      </w:r>
      <w:r w:rsidRPr="0007367B">
        <w:rPr>
          <w:rFonts w:ascii="Times New Roman" w:eastAsia="Calibri" w:hAnsi="Times New Roman" w:cs="Times New Roman"/>
          <w:sz w:val="24"/>
          <w:szCs w:val="24"/>
        </w:rPr>
        <w:t>обретение спортивного оборудования и инвентаря для нужд МБУ ДО «СШОР «Старт» МГО, МБУ ДО «СШОР «Вертикаль» МГО, МБУ ДО «СШОР» МГО, МБУ ДО «СШОР № 2» МБУ ДО «СШОР №4» МГО, МБУ ДО «СШФ Торпедо» МГО в сумме 3279,7 тыс. рублей.</w:t>
      </w:r>
      <w:proofErr w:type="gramEnd"/>
    </w:p>
    <w:p w:rsidR="0007367B" w:rsidRPr="0007367B" w:rsidRDefault="0007367B" w:rsidP="0007367B">
      <w:pPr>
        <w:tabs>
          <w:tab w:val="left" w:pos="851"/>
          <w:tab w:val="left" w:pos="1134"/>
        </w:tabs>
        <w:spacing w:after="0" w:line="240" w:lineRule="auto"/>
        <w:jc w:val="both"/>
        <w:rPr>
          <w:rFonts w:ascii="Times New Roman" w:eastAsia="Times New Roman" w:hAnsi="Times New Roman" w:cs="Times New Roman"/>
          <w:sz w:val="24"/>
          <w:szCs w:val="24"/>
        </w:rPr>
      </w:pPr>
      <w:r w:rsidRPr="0007367B">
        <w:rPr>
          <w:rFonts w:ascii="Times New Roman" w:eastAsia="Calibri" w:hAnsi="Times New Roman" w:cs="Times New Roman"/>
          <w:sz w:val="24"/>
          <w:szCs w:val="24"/>
        </w:rPr>
        <w:tab/>
      </w:r>
      <w:proofErr w:type="gramStart"/>
      <w:r w:rsidRPr="0007367B">
        <w:rPr>
          <w:rFonts w:ascii="Times New Roman" w:eastAsia="Times New Roman" w:hAnsi="Times New Roman" w:cs="Times New Roman"/>
          <w:sz w:val="24"/>
          <w:szCs w:val="24"/>
        </w:rPr>
        <w:t>На государственную поддержку спортивных организаций, осуществляющих подг</w:t>
      </w:r>
      <w:r w:rsidRPr="0007367B">
        <w:rPr>
          <w:rFonts w:ascii="Times New Roman" w:eastAsia="Times New Roman" w:hAnsi="Times New Roman" w:cs="Times New Roman"/>
          <w:sz w:val="24"/>
          <w:szCs w:val="24"/>
        </w:rPr>
        <w:t>о</w:t>
      </w:r>
      <w:r w:rsidRPr="0007367B">
        <w:rPr>
          <w:rFonts w:ascii="Times New Roman" w:eastAsia="Times New Roman" w:hAnsi="Times New Roman" w:cs="Times New Roman"/>
          <w:sz w:val="24"/>
          <w:szCs w:val="24"/>
        </w:rPr>
        <w:t>товку спортивного резерва для спортивных сборных команд, в том числе спортивных сбо</w:t>
      </w:r>
      <w:r w:rsidRPr="0007367B">
        <w:rPr>
          <w:rFonts w:ascii="Times New Roman" w:eastAsia="Times New Roman" w:hAnsi="Times New Roman" w:cs="Times New Roman"/>
          <w:sz w:val="24"/>
          <w:szCs w:val="24"/>
        </w:rPr>
        <w:t>р</w:t>
      </w:r>
      <w:r w:rsidRPr="0007367B">
        <w:rPr>
          <w:rFonts w:ascii="Times New Roman" w:eastAsia="Times New Roman" w:hAnsi="Times New Roman" w:cs="Times New Roman"/>
          <w:sz w:val="24"/>
          <w:szCs w:val="24"/>
        </w:rPr>
        <w:t xml:space="preserve">ных команд Российской Федерации в рамках </w:t>
      </w:r>
      <w:r w:rsidRPr="0007367B">
        <w:rPr>
          <w:rFonts w:ascii="Times New Roman" w:eastAsia="Times New Roman" w:hAnsi="Times New Roman" w:cs="Times New Roman"/>
          <w:sz w:val="24"/>
          <w:szCs w:val="24"/>
          <w:lang w:eastAsia="ru-RU"/>
        </w:rPr>
        <w:t>Регионального проекта «Создание для всех к</w:t>
      </w:r>
      <w:r w:rsidRPr="0007367B">
        <w:rPr>
          <w:rFonts w:ascii="Times New Roman" w:eastAsia="Times New Roman" w:hAnsi="Times New Roman" w:cs="Times New Roman"/>
          <w:sz w:val="24"/>
          <w:szCs w:val="24"/>
          <w:lang w:eastAsia="ru-RU"/>
        </w:rPr>
        <w:t>а</w:t>
      </w:r>
      <w:r w:rsidRPr="0007367B">
        <w:rPr>
          <w:rFonts w:ascii="Times New Roman" w:eastAsia="Times New Roman" w:hAnsi="Times New Roman" w:cs="Times New Roman"/>
          <w:sz w:val="24"/>
          <w:szCs w:val="24"/>
          <w:lang w:eastAsia="ru-RU"/>
        </w:rPr>
        <w:t>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w:t>
      </w:r>
      <w:r w:rsidRPr="0007367B">
        <w:rPr>
          <w:rFonts w:ascii="Times New Roman" w:eastAsia="Times New Roman" w:hAnsi="Times New Roman" w:cs="Times New Roman"/>
          <w:sz w:val="24"/>
          <w:szCs w:val="24"/>
          <w:lang w:eastAsia="ru-RU"/>
        </w:rPr>
        <w:t>к</w:t>
      </w:r>
      <w:r w:rsidRPr="0007367B">
        <w:rPr>
          <w:rFonts w:ascii="Times New Roman" w:eastAsia="Times New Roman" w:hAnsi="Times New Roman" w:cs="Times New Roman"/>
          <w:sz w:val="24"/>
          <w:szCs w:val="24"/>
          <w:lang w:eastAsia="ru-RU"/>
        </w:rPr>
        <w:t>же подготовка спортивного резерва»</w:t>
      </w:r>
      <w:r w:rsidRPr="0007367B">
        <w:rPr>
          <w:rFonts w:ascii="Times New Roman" w:hAnsi="Times New Roman" w:cs="Times New Roman"/>
          <w:sz w:val="24"/>
          <w:szCs w:val="24"/>
        </w:rPr>
        <w:t xml:space="preserve"> реализуемого в составе национального проекта</w:t>
      </w:r>
      <w:proofErr w:type="gramEnd"/>
      <w:r w:rsidRPr="0007367B">
        <w:rPr>
          <w:rFonts w:ascii="Times New Roman" w:hAnsi="Times New Roman" w:cs="Times New Roman"/>
          <w:sz w:val="24"/>
          <w:szCs w:val="24"/>
        </w:rPr>
        <w:t xml:space="preserve"> «Дем</w:t>
      </w:r>
      <w:r w:rsidRPr="0007367B">
        <w:rPr>
          <w:rFonts w:ascii="Times New Roman" w:hAnsi="Times New Roman" w:cs="Times New Roman"/>
          <w:sz w:val="24"/>
          <w:szCs w:val="24"/>
        </w:rPr>
        <w:t>о</w:t>
      </w:r>
      <w:r w:rsidRPr="0007367B">
        <w:rPr>
          <w:rFonts w:ascii="Times New Roman" w:hAnsi="Times New Roman" w:cs="Times New Roman"/>
          <w:sz w:val="24"/>
          <w:szCs w:val="24"/>
        </w:rPr>
        <w:t>графия»</w:t>
      </w:r>
      <w:r w:rsidRPr="0007367B">
        <w:rPr>
          <w:rFonts w:ascii="Times New Roman" w:eastAsia="Times New Roman" w:hAnsi="Times New Roman" w:cs="Times New Roman"/>
          <w:sz w:val="24"/>
          <w:szCs w:val="24"/>
        </w:rPr>
        <w:t xml:space="preserve"> направлено 4169,0 тыс. рублей (в том числе  3290,2 тыс. рублей за счет средств ф</w:t>
      </w:r>
      <w:r w:rsidRPr="0007367B">
        <w:rPr>
          <w:rFonts w:ascii="Times New Roman" w:eastAsia="Times New Roman" w:hAnsi="Times New Roman" w:cs="Times New Roman"/>
          <w:sz w:val="24"/>
          <w:szCs w:val="24"/>
        </w:rPr>
        <w:t>е</w:t>
      </w:r>
      <w:r w:rsidRPr="0007367B">
        <w:rPr>
          <w:rFonts w:ascii="Times New Roman" w:eastAsia="Times New Roman" w:hAnsi="Times New Roman" w:cs="Times New Roman"/>
          <w:sz w:val="24"/>
          <w:szCs w:val="24"/>
        </w:rPr>
        <w:t>дерального бюджета, 874,6 тыс. рублей за счет средств областного бюджета, 4,2 тыс. рублей за счет средств бюджета Округа), или 100,0% от уточненного бюджета Округа. Профинанс</w:t>
      </w:r>
      <w:r w:rsidRPr="0007367B">
        <w:rPr>
          <w:rFonts w:ascii="Times New Roman" w:eastAsia="Times New Roman" w:hAnsi="Times New Roman" w:cs="Times New Roman"/>
          <w:sz w:val="24"/>
          <w:szCs w:val="24"/>
        </w:rPr>
        <w:t>и</w:t>
      </w:r>
      <w:r w:rsidRPr="0007367B">
        <w:rPr>
          <w:rFonts w:ascii="Times New Roman" w:eastAsia="Times New Roman" w:hAnsi="Times New Roman" w:cs="Times New Roman"/>
          <w:sz w:val="24"/>
          <w:szCs w:val="24"/>
        </w:rPr>
        <w:t>рованы расходы на оплату командировочных расходов в сумме 978,8 тыс. рублей для поез</w:t>
      </w:r>
      <w:r w:rsidRPr="0007367B">
        <w:rPr>
          <w:rFonts w:ascii="Times New Roman" w:eastAsia="Times New Roman" w:hAnsi="Times New Roman" w:cs="Times New Roman"/>
          <w:sz w:val="24"/>
          <w:szCs w:val="24"/>
        </w:rPr>
        <w:t>д</w:t>
      </w:r>
      <w:r w:rsidRPr="0007367B">
        <w:rPr>
          <w:rFonts w:ascii="Times New Roman" w:eastAsia="Times New Roman" w:hAnsi="Times New Roman" w:cs="Times New Roman"/>
          <w:sz w:val="24"/>
          <w:szCs w:val="24"/>
        </w:rPr>
        <w:t>ки и участия в Чемпионатах России и Всероссийских соревнованиях, на приобретение спо</w:t>
      </w:r>
      <w:r w:rsidRPr="0007367B">
        <w:rPr>
          <w:rFonts w:ascii="Times New Roman" w:eastAsia="Times New Roman" w:hAnsi="Times New Roman" w:cs="Times New Roman"/>
          <w:sz w:val="24"/>
          <w:szCs w:val="24"/>
        </w:rPr>
        <w:t>р</w:t>
      </w:r>
      <w:r w:rsidRPr="0007367B">
        <w:rPr>
          <w:rFonts w:ascii="Times New Roman" w:eastAsia="Times New Roman" w:hAnsi="Times New Roman" w:cs="Times New Roman"/>
          <w:sz w:val="24"/>
          <w:szCs w:val="24"/>
        </w:rPr>
        <w:t>тивного инвентаря, оборудования и экипировки для сноуборда, фристайла в сумме 3190,2 тыс. рублей.</w:t>
      </w:r>
    </w:p>
    <w:p w:rsidR="0007367B" w:rsidRPr="0007367B" w:rsidRDefault="0007367B" w:rsidP="0007367B">
      <w:pPr>
        <w:autoSpaceDE w:val="0"/>
        <w:autoSpaceDN w:val="0"/>
        <w:adjustRightInd w:val="0"/>
        <w:spacing w:after="0" w:line="240" w:lineRule="auto"/>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ab/>
      </w:r>
      <w:proofErr w:type="gramStart"/>
      <w:r w:rsidRPr="0007367B">
        <w:rPr>
          <w:rFonts w:ascii="Times New Roman" w:eastAsia="Times New Roman" w:hAnsi="Times New Roman" w:cs="Times New Roman"/>
          <w:sz w:val="24"/>
          <w:szCs w:val="24"/>
        </w:rPr>
        <w:t>На 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w:t>
      </w:r>
      <w:r w:rsidRPr="0007367B">
        <w:rPr>
          <w:rFonts w:ascii="Times New Roman" w:eastAsia="Times New Roman" w:hAnsi="Times New Roman" w:cs="Times New Roman"/>
          <w:sz w:val="24"/>
          <w:szCs w:val="24"/>
        </w:rPr>
        <w:t>ь</w:t>
      </w:r>
      <w:r w:rsidRPr="0007367B">
        <w:rPr>
          <w:rFonts w:ascii="Times New Roman" w:eastAsia="Times New Roman" w:hAnsi="Times New Roman" w:cs="Times New Roman"/>
          <w:sz w:val="24"/>
          <w:szCs w:val="24"/>
        </w:rPr>
        <w:t xml:space="preserve">зующих в своем наименовании слово "олимпийский" или образованные на его основе слова или словосочетания, в нормативное состояние в рамках </w:t>
      </w:r>
      <w:r w:rsidRPr="0007367B">
        <w:rPr>
          <w:rFonts w:ascii="Times New Roman" w:eastAsia="Times New Roman" w:hAnsi="Times New Roman" w:cs="Times New Roman"/>
          <w:sz w:val="24"/>
          <w:szCs w:val="24"/>
          <w:lang w:eastAsia="ru-RU"/>
        </w:rPr>
        <w:t>Регионального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w:t>
      </w:r>
      <w:proofErr w:type="gramEnd"/>
      <w:r w:rsidRPr="0007367B">
        <w:rPr>
          <w:rFonts w:ascii="Times New Roman" w:eastAsia="Times New Roman" w:hAnsi="Times New Roman" w:cs="Times New Roman"/>
          <w:sz w:val="24"/>
          <w:szCs w:val="24"/>
          <w:lang w:eastAsia="ru-RU"/>
        </w:rPr>
        <w:t xml:space="preserve"> </w:t>
      </w:r>
      <w:proofErr w:type="gramStart"/>
      <w:r w:rsidRPr="0007367B">
        <w:rPr>
          <w:rFonts w:ascii="Times New Roman" w:eastAsia="Times New Roman" w:hAnsi="Times New Roman" w:cs="Times New Roman"/>
          <w:sz w:val="24"/>
          <w:szCs w:val="24"/>
          <w:lang w:eastAsia="ru-RU"/>
        </w:rPr>
        <w:t>объектами спорта, а также подготовка спортивного резерва»</w:t>
      </w:r>
      <w:r w:rsidRPr="0007367B">
        <w:rPr>
          <w:rFonts w:ascii="Times New Roman" w:hAnsi="Times New Roman" w:cs="Times New Roman"/>
          <w:sz w:val="24"/>
          <w:szCs w:val="24"/>
        </w:rPr>
        <w:t xml:space="preserve"> реализуемого в составе национального проекта «Демография» </w:t>
      </w:r>
      <w:r w:rsidRPr="0007367B">
        <w:rPr>
          <w:rFonts w:ascii="Times New Roman" w:eastAsia="Times New Roman" w:hAnsi="Times New Roman" w:cs="Times New Roman"/>
          <w:sz w:val="24"/>
          <w:szCs w:val="24"/>
        </w:rPr>
        <w:t>направлено 4730,2 тыс. рублей (в том числе  4536,4 тыс. рублей за счет средств федерального бюджета, 189,0 тыс. рублей за счет средств областного бюджета, 4,8 тыс. рублей за счет средств бюджета Округа), или 100,0% от уточненного бюджета Окр</w:t>
      </w:r>
      <w:r w:rsidRPr="0007367B">
        <w:rPr>
          <w:rFonts w:ascii="Times New Roman" w:eastAsia="Times New Roman" w:hAnsi="Times New Roman" w:cs="Times New Roman"/>
          <w:sz w:val="24"/>
          <w:szCs w:val="24"/>
        </w:rPr>
        <w:t>у</w:t>
      </w:r>
      <w:r w:rsidRPr="0007367B">
        <w:rPr>
          <w:rFonts w:ascii="Times New Roman" w:eastAsia="Times New Roman" w:hAnsi="Times New Roman" w:cs="Times New Roman"/>
          <w:sz w:val="24"/>
          <w:szCs w:val="24"/>
        </w:rPr>
        <w:t xml:space="preserve">га (для горнолыжного спорта, </w:t>
      </w:r>
      <w:r w:rsidRPr="0007367B">
        <w:rPr>
          <w:rFonts w:ascii="Times New Roman" w:hAnsi="Times New Roman" w:cs="Times New Roman"/>
          <w:sz w:val="24"/>
          <w:szCs w:val="24"/>
        </w:rPr>
        <w:t>сноуборда</w:t>
      </w:r>
      <w:r w:rsidRPr="0007367B">
        <w:rPr>
          <w:rFonts w:ascii="Times New Roman" w:eastAsia="Times New Roman" w:hAnsi="Times New Roman" w:cs="Times New Roman"/>
          <w:sz w:val="24"/>
          <w:szCs w:val="24"/>
        </w:rPr>
        <w:t xml:space="preserve">, </w:t>
      </w:r>
      <w:r w:rsidRPr="0007367B">
        <w:rPr>
          <w:rFonts w:ascii="Times New Roman" w:hAnsi="Times New Roman" w:cs="Times New Roman"/>
          <w:sz w:val="24"/>
          <w:szCs w:val="24"/>
        </w:rPr>
        <w:t>бокса,</w:t>
      </w:r>
      <w:r w:rsidRPr="0007367B">
        <w:rPr>
          <w:rFonts w:ascii="Times New Roman" w:eastAsia="Times New Roman" w:hAnsi="Times New Roman" w:cs="Times New Roman"/>
          <w:sz w:val="24"/>
          <w:szCs w:val="24"/>
        </w:rPr>
        <w:t xml:space="preserve"> конькобежного спорта, лыжного спорта и</w:t>
      </w:r>
      <w:proofErr w:type="gramEnd"/>
      <w:r w:rsidRPr="0007367B">
        <w:rPr>
          <w:rFonts w:ascii="Times New Roman" w:eastAsia="Times New Roman" w:hAnsi="Times New Roman" w:cs="Times New Roman"/>
          <w:sz w:val="24"/>
          <w:szCs w:val="24"/>
        </w:rPr>
        <w:t xml:space="preserve"> хоккея).</w:t>
      </w:r>
    </w:p>
    <w:p w:rsidR="0007367B" w:rsidRPr="0007367B" w:rsidRDefault="0007367B" w:rsidP="00F50259">
      <w:pPr>
        <w:tabs>
          <w:tab w:val="left" w:pos="851"/>
        </w:tabs>
        <w:spacing w:after="0" w:line="264" w:lineRule="auto"/>
        <w:jc w:val="both"/>
        <w:rPr>
          <w:rFonts w:ascii="Times New Roman" w:hAnsi="Times New Roman" w:cs="Times New Roman"/>
          <w:sz w:val="24"/>
          <w:szCs w:val="24"/>
        </w:rPr>
      </w:pPr>
      <w:r w:rsidRPr="0007367B">
        <w:rPr>
          <w:rFonts w:ascii="Times New Roman" w:eastAsia="Times New Roman" w:hAnsi="Times New Roman" w:cs="Times New Roman"/>
          <w:sz w:val="24"/>
          <w:szCs w:val="24"/>
        </w:rPr>
        <w:tab/>
        <w:t xml:space="preserve">На приобретение спортивного инвентаря и оборудования для спортивных школ и  физкультурно-спортивных организаций направлено в сумме 5337,9 тыс. рублей (в том числе  </w:t>
      </w:r>
      <w:r w:rsidRPr="0007367B">
        <w:rPr>
          <w:rFonts w:ascii="Times New Roman" w:eastAsia="Times New Roman" w:hAnsi="Times New Roman" w:cs="Times New Roman"/>
          <w:sz w:val="24"/>
          <w:szCs w:val="24"/>
        </w:rPr>
        <w:lastRenderedPageBreak/>
        <w:t>5321,5 тыс. рублей за счет средств областного бюджета, 16,4 тыс.  рублей за счет средств бюджета Округа), или 100,0</w:t>
      </w:r>
      <w:r w:rsidRPr="0007367B">
        <w:rPr>
          <w:rFonts w:ascii="Times New Roman" w:eastAsia="Calibri" w:hAnsi="Times New Roman" w:cs="Times New Roman"/>
          <w:sz w:val="24"/>
          <w:szCs w:val="24"/>
        </w:rPr>
        <w:t>%  от уточненного бюджета Округа.</w:t>
      </w:r>
      <w:r w:rsidRPr="0007367B">
        <w:rPr>
          <w:rFonts w:ascii="Times New Roman" w:hAnsi="Times New Roman" w:cs="Times New Roman"/>
          <w:sz w:val="24"/>
          <w:szCs w:val="24"/>
        </w:rPr>
        <w:t xml:space="preserve"> </w:t>
      </w:r>
    </w:p>
    <w:p w:rsidR="0007367B" w:rsidRPr="0007367B" w:rsidRDefault="0007367B" w:rsidP="00F50259">
      <w:pPr>
        <w:tabs>
          <w:tab w:val="left" w:pos="851"/>
        </w:tabs>
        <w:spacing w:after="0" w:line="264" w:lineRule="auto"/>
        <w:jc w:val="both"/>
        <w:rPr>
          <w:rFonts w:ascii="Times New Roman" w:eastAsia="Times New Roman" w:hAnsi="Times New Roman" w:cs="Times New Roman"/>
          <w:sz w:val="24"/>
          <w:szCs w:val="24"/>
          <w:lang w:eastAsia="ru-RU"/>
        </w:rPr>
      </w:pPr>
      <w:r w:rsidRPr="0007367B">
        <w:rPr>
          <w:rFonts w:ascii="Times New Roman" w:hAnsi="Times New Roman" w:cs="Times New Roman"/>
          <w:sz w:val="24"/>
          <w:szCs w:val="24"/>
        </w:rPr>
        <w:tab/>
        <w:t>На оснащение вновь открываемых отделений «</w:t>
      </w:r>
      <w:proofErr w:type="spellStart"/>
      <w:r w:rsidRPr="0007367B">
        <w:rPr>
          <w:rFonts w:ascii="Times New Roman" w:hAnsi="Times New Roman" w:cs="Times New Roman"/>
          <w:sz w:val="24"/>
          <w:szCs w:val="24"/>
        </w:rPr>
        <w:t>Киберспорт</w:t>
      </w:r>
      <w:proofErr w:type="spellEnd"/>
      <w:r w:rsidRPr="0007367B">
        <w:rPr>
          <w:rFonts w:ascii="Times New Roman" w:hAnsi="Times New Roman" w:cs="Times New Roman"/>
          <w:sz w:val="24"/>
          <w:szCs w:val="24"/>
        </w:rPr>
        <w:t xml:space="preserve">», </w:t>
      </w:r>
      <w:r w:rsidRPr="0007367B">
        <w:rPr>
          <w:rFonts w:ascii="Times New Roman" w:eastAsia="Times New Roman" w:hAnsi="Times New Roman" w:cs="Times New Roman"/>
          <w:sz w:val="24"/>
          <w:szCs w:val="24"/>
        </w:rPr>
        <w:t xml:space="preserve"> «Триатлон»</w:t>
      </w:r>
      <w:r w:rsidRPr="0007367B">
        <w:rPr>
          <w:rFonts w:ascii="Times New Roman" w:hAnsi="Times New Roman" w:cs="Times New Roman"/>
          <w:sz w:val="24"/>
          <w:szCs w:val="24"/>
        </w:rPr>
        <w:t xml:space="preserve"> (</w:t>
      </w:r>
      <w:r w:rsidRPr="0007367B">
        <w:rPr>
          <w:rFonts w:ascii="Times New Roman" w:eastAsia="Times New Roman" w:hAnsi="Times New Roman" w:cs="Times New Roman"/>
          <w:sz w:val="24"/>
          <w:szCs w:val="24"/>
        </w:rPr>
        <w:t>приобр</w:t>
      </w:r>
      <w:r w:rsidRPr="0007367B">
        <w:rPr>
          <w:rFonts w:ascii="Times New Roman" w:eastAsia="Times New Roman" w:hAnsi="Times New Roman" w:cs="Times New Roman"/>
          <w:sz w:val="24"/>
          <w:szCs w:val="24"/>
        </w:rPr>
        <w:t>е</w:t>
      </w:r>
      <w:r w:rsidRPr="0007367B">
        <w:rPr>
          <w:rFonts w:ascii="Times New Roman" w:eastAsia="Times New Roman" w:hAnsi="Times New Roman" w:cs="Times New Roman"/>
          <w:sz w:val="24"/>
          <w:szCs w:val="24"/>
        </w:rPr>
        <w:t>тение оргтехники, мебели, шоссейных велосипедов для тренировок в зимний период), пр</w:t>
      </w:r>
      <w:r w:rsidRPr="0007367B">
        <w:rPr>
          <w:rFonts w:ascii="Times New Roman" w:eastAsia="Times New Roman" w:hAnsi="Times New Roman" w:cs="Times New Roman"/>
          <w:sz w:val="24"/>
          <w:szCs w:val="24"/>
        </w:rPr>
        <w:t>и</w:t>
      </w:r>
      <w:r w:rsidRPr="0007367B">
        <w:rPr>
          <w:rFonts w:ascii="Times New Roman" w:eastAsia="Times New Roman" w:hAnsi="Times New Roman" w:cs="Times New Roman"/>
          <w:sz w:val="24"/>
          <w:szCs w:val="24"/>
        </w:rPr>
        <w:t>обретение спортивного оборудования</w:t>
      </w:r>
      <w:r w:rsidRPr="0007367B">
        <w:rPr>
          <w:rFonts w:ascii="Times New Roman" w:hAnsi="Times New Roman" w:cs="Times New Roman"/>
          <w:sz w:val="24"/>
          <w:szCs w:val="24"/>
        </w:rPr>
        <w:t xml:space="preserve"> для отделения пауэрлифтинга</w:t>
      </w:r>
      <w:r w:rsidRPr="0007367B">
        <w:rPr>
          <w:rFonts w:ascii="Times New Roman" w:eastAsia="Times New Roman" w:hAnsi="Times New Roman" w:cs="Times New Roman"/>
          <w:sz w:val="24"/>
          <w:szCs w:val="24"/>
        </w:rPr>
        <w:t xml:space="preserve"> расходы составили </w:t>
      </w:r>
      <w:r w:rsidRPr="0007367B">
        <w:rPr>
          <w:rFonts w:ascii="Times New Roman" w:hAnsi="Times New Roman" w:cs="Times New Roman"/>
          <w:sz w:val="24"/>
          <w:szCs w:val="24"/>
        </w:rPr>
        <w:t xml:space="preserve"> –  2819,9 тыс. рублей,</w:t>
      </w:r>
      <w:r w:rsidRPr="0007367B">
        <w:rPr>
          <w:rFonts w:ascii="Times New Roman" w:eastAsia="Times New Roman" w:hAnsi="Times New Roman" w:cs="Times New Roman"/>
          <w:sz w:val="24"/>
          <w:szCs w:val="24"/>
        </w:rPr>
        <w:t xml:space="preserve"> или 100,0% от уточненного бюджета Округа</w:t>
      </w:r>
      <w:r w:rsidRPr="0007367B">
        <w:rPr>
          <w:rFonts w:ascii="Times New Roman" w:hAnsi="Times New Roman" w:cs="Times New Roman"/>
          <w:sz w:val="24"/>
          <w:szCs w:val="24"/>
        </w:rPr>
        <w:t xml:space="preserve">. </w:t>
      </w:r>
    </w:p>
    <w:p w:rsidR="0007367B" w:rsidRPr="0007367B" w:rsidRDefault="0007367B" w:rsidP="00F50259">
      <w:pPr>
        <w:tabs>
          <w:tab w:val="left" w:pos="851"/>
        </w:tabs>
        <w:autoSpaceDE w:val="0"/>
        <w:autoSpaceDN w:val="0"/>
        <w:adjustRightInd w:val="0"/>
        <w:spacing w:after="0" w:line="264" w:lineRule="auto"/>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ab/>
        <w:t>За счет средств бюджета Округа командировочные расходы для участия команд в областных и Всероссийских соревнованиях ис</w:t>
      </w:r>
      <w:r w:rsidRPr="0007367B">
        <w:rPr>
          <w:rFonts w:ascii="Times New Roman" w:eastAsia="Calibri" w:hAnsi="Times New Roman" w:cs="Times New Roman"/>
          <w:sz w:val="24"/>
          <w:szCs w:val="24"/>
        </w:rPr>
        <w:t>пол</w:t>
      </w:r>
      <w:r w:rsidRPr="0007367B">
        <w:rPr>
          <w:rFonts w:ascii="Times New Roman" w:eastAsia="Times New Roman" w:hAnsi="Times New Roman" w:cs="Times New Roman"/>
          <w:sz w:val="24"/>
          <w:szCs w:val="24"/>
        </w:rPr>
        <w:t>нены</w:t>
      </w:r>
      <w:r w:rsidRPr="0007367B">
        <w:rPr>
          <w:rFonts w:ascii="Times New Roman" w:eastAsia="Calibri" w:hAnsi="Times New Roman" w:cs="Times New Roman"/>
          <w:sz w:val="24"/>
          <w:szCs w:val="24"/>
        </w:rPr>
        <w:t xml:space="preserve"> в сумме 6752</w:t>
      </w:r>
      <w:r w:rsidRPr="0007367B">
        <w:rPr>
          <w:rFonts w:ascii="Times New Roman" w:eastAsia="Times New Roman" w:hAnsi="Times New Roman" w:cs="Times New Roman"/>
          <w:sz w:val="24"/>
          <w:szCs w:val="24"/>
        </w:rPr>
        <w:t>,0</w:t>
      </w:r>
      <w:r w:rsidRPr="0007367B">
        <w:rPr>
          <w:rFonts w:ascii="Times New Roman" w:eastAsia="Calibri" w:hAnsi="Times New Roman" w:cs="Times New Roman"/>
          <w:sz w:val="24"/>
          <w:szCs w:val="24"/>
        </w:rPr>
        <w:t xml:space="preserve"> тыс. рублей,</w:t>
      </w:r>
      <w:r w:rsidRPr="0007367B">
        <w:rPr>
          <w:rFonts w:ascii="Times New Roman" w:eastAsia="Times New Roman" w:hAnsi="Times New Roman" w:cs="Times New Roman"/>
          <w:sz w:val="24"/>
          <w:szCs w:val="24"/>
        </w:rPr>
        <w:t xml:space="preserve"> или 100</w:t>
      </w:r>
      <w:r w:rsidRPr="0007367B">
        <w:rPr>
          <w:rFonts w:ascii="Times New Roman" w:eastAsia="Calibri" w:hAnsi="Times New Roman" w:cs="Times New Roman"/>
          <w:sz w:val="24"/>
          <w:szCs w:val="24"/>
        </w:rPr>
        <w:t>% от уточненного бюджета Округа.</w:t>
      </w:r>
      <w:r w:rsidRPr="0007367B">
        <w:rPr>
          <w:rFonts w:ascii="Times New Roman" w:eastAsia="Times New Roman" w:hAnsi="Times New Roman" w:cs="Times New Roman"/>
          <w:sz w:val="24"/>
          <w:szCs w:val="24"/>
        </w:rPr>
        <w:t xml:space="preserve"> </w:t>
      </w:r>
    </w:p>
    <w:p w:rsidR="0007367B" w:rsidRPr="0007367B" w:rsidRDefault="0007367B" w:rsidP="00F50259">
      <w:pPr>
        <w:tabs>
          <w:tab w:val="left" w:pos="851"/>
        </w:tabs>
        <w:autoSpaceDE w:val="0"/>
        <w:autoSpaceDN w:val="0"/>
        <w:adjustRightInd w:val="0"/>
        <w:spacing w:after="0" w:line="264" w:lineRule="auto"/>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ab/>
        <w:t>Всего по итогу в  2023 году командирован 2021 спортсмен для участия в соревнов</w:t>
      </w:r>
      <w:r w:rsidRPr="0007367B">
        <w:rPr>
          <w:rFonts w:ascii="Times New Roman" w:eastAsia="Times New Roman" w:hAnsi="Times New Roman" w:cs="Times New Roman"/>
          <w:sz w:val="24"/>
          <w:szCs w:val="24"/>
        </w:rPr>
        <w:t>а</w:t>
      </w:r>
      <w:r w:rsidRPr="0007367B">
        <w:rPr>
          <w:rFonts w:ascii="Times New Roman" w:eastAsia="Times New Roman" w:hAnsi="Times New Roman" w:cs="Times New Roman"/>
          <w:sz w:val="24"/>
          <w:szCs w:val="24"/>
        </w:rPr>
        <w:t>ниях областного уровня, межрегионального уровня, Первенствах, Чемпионатах и Кубках России, всероссийского и международного уровней. Завоевано 1711 медалей, из них: 632 м</w:t>
      </w:r>
      <w:r w:rsidRPr="0007367B">
        <w:rPr>
          <w:rFonts w:ascii="Times New Roman" w:eastAsia="Times New Roman" w:hAnsi="Times New Roman" w:cs="Times New Roman"/>
          <w:sz w:val="24"/>
          <w:szCs w:val="24"/>
        </w:rPr>
        <w:t>е</w:t>
      </w:r>
      <w:r w:rsidRPr="0007367B">
        <w:rPr>
          <w:rFonts w:ascii="Times New Roman" w:eastAsia="Times New Roman" w:hAnsi="Times New Roman" w:cs="Times New Roman"/>
          <w:sz w:val="24"/>
          <w:szCs w:val="24"/>
        </w:rPr>
        <w:t xml:space="preserve">дали – 1 место, 532 медали – 2 место, 547 медалей – 3 место. </w:t>
      </w:r>
    </w:p>
    <w:p w:rsidR="0007367B" w:rsidRPr="0007367B" w:rsidRDefault="0007367B" w:rsidP="00F50259">
      <w:pPr>
        <w:tabs>
          <w:tab w:val="left" w:pos="851"/>
          <w:tab w:val="left" w:pos="1134"/>
        </w:tabs>
        <w:spacing w:after="0" w:line="264" w:lineRule="auto"/>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ab/>
      </w:r>
      <w:proofErr w:type="gramStart"/>
      <w:r w:rsidRPr="0007367B">
        <w:rPr>
          <w:rFonts w:ascii="Times New Roman" w:eastAsia="Times New Roman" w:hAnsi="Times New Roman" w:cs="Times New Roman"/>
          <w:sz w:val="24"/>
          <w:szCs w:val="24"/>
        </w:rPr>
        <w:t>Расходы на оснащение спортивным инвентарем, оборудованием и содержание це</w:t>
      </w:r>
      <w:r w:rsidRPr="0007367B">
        <w:rPr>
          <w:rFonts w:ascii="Times New Roman" w:eastAsia="Times New Roman" w:hAnsi="Times New Roman" w:cs="Times New Roman"/>
          <w:sz w:val="24"/>
          <w:szCs w:val="24"/>
        </w:rPr>
        <w:t>н</w:t>
      </w:r>
      <w:r w:rsidRPr="0007367B">
        <w:rPr>
          <w:rFonts w:ascii="Times New Roman" w:eastAsia="Times New Roman" w:hAnsi="Times New Roman" w:cs="Times New Roman"/>
          <w:sz w:val="24"/>
          <w:szCs w:val="24"/>
        </w:rPr>
        <w:t>тров тестирования Всероссийского физкультурного спортивного комплекса «Готов к труду и обороне» в сумме 781,2 тыс. рублей направлены на: приобретение основных средств (наду</w:t>
      </w:r>
      <w:r w:rsidRPr="0007367B">
        <w:rPr>
          <w:rFonts w:ascii="Times New Roman" w:eastAsia="Times New Roman" w:hAnsi="Times New Roman" w:cs="Times New Roman"/>
          <w:sz w:val="24"/>
          <w:szCs w:val="24"/>
        </w:rPr>
        <w:t>в</w:t>
      </w:r>
      <w:r w:rsidRPr="0007367B">
        <w:rPr>
          <w:rFonts w:ascii="Times New Roman" w:eastAsia="Times New Roman" w:hAnsi="Times New Roman" w:cs="Times New Roman"/>
          <w:sz w:val="24"/>
          <w:szCs w:val="24"/>
        </w:rPr>
        <w:t>ная арка, счетчик-станок для отжиманий), расходных материалов, на транспортные, услуги связи, информационной и сувенирной продукции,  также на оплату судейства при сдаче норм ГТО, услуг ведущего, выплаты победителям, или 100% от уточненного</w:t>
      </w:r>
      <w:proofErr w:type="gramEnd"/>
      <w:r w:rsidRPr="0007367B">
        <w:rPr>
          <w:rFonts w:ascii="Times New Roman" w:eastAsia="Times New Roman" w:hAnsi="Times New Roman" w:cs="Times New Roman"/>
          <w:sz w:val="24"/>
          <w:szCs w:val="24"/>
        </w:rPr>
        <w:t xml:space="preserve"> бюджета Округа.</w:t>
      </w:r>
    </w:p>
    <w:p w:rsidR="0007367B" w:rsidRPr="0007367B" w:rsidRDefault="0007367B" w:rsidP="00F50259">
      <w:pPr>
        <w:tabs>
          <w:tab w:val="left" w:pos="709"/>
          <w:tab w:val="left" w:pos="851"/>
        </w:tabs>
        <w:autoSpaceDE w:val="0"/>
        <w:autoSpaceDN w:val="0"/>
        <w:adjustRightInd w:val="0"/>
        <w:spacing w:after="0" w:line="264" w:lineRule="auto"/>
        <w:jc w:val="both"/>
        <w:rPr>
          <w:rFonts w:ascii="Times New Roman" w:hAnsi="Times New Roman" w:cs="Times New Roman"/>
          <w:sz w:val="24"/>
          <w:szCs w:val="24"/>
        </w:rPr>
      </w:pPr>
      <w:r w:rsidRPr="0007367B">
        <w:rPr>
          <w:rFonts w:ascii="Times New Roman" w:hAnsi="Times New Roman" w:cs="Times New Roman"/>
          <w:color w:val="FF0000"/>
          <w:sz w:val="24"/>
          <w:szCs w:val="24"/>
        </w:rPr>
        <w:tab/>
      </w:r>
      <w:r w:rsidRPr="0007367B">
        <w:rPr>
          <w:rFonts w:ascii="Times New Roman" w:hAnsi="Times New Roman" w:cs="Times New Roman"/>
          <w:sz w:val="24"/>
          <w:szCs w:val="24"/>
        </w:rPr>
        <w:t xml:space="preserve">Расходы по </w:t>
      </w:r>
      <w:r w:rsidRPr="0007367B">
        <w:rPr>
          <w:rFonts w:ascii="Times New Roman" w:eastAsia="Calibri" w:hAnsi="Times New Roman" w:cs="Times New Roman"/>
          <w:sz w:val="24"/>
          <w:szCs w:val="24"/>
        </w:rPr>
        <w:t>реализаци</w:t>
      </w:r>
      <w:r w:rsidRPr="0007367B">
        <w:rPr>
          <w:rFonts w:ascii="Times New Roman" w:hAnsi="Times New Roman" w:cs="Times New Roman"/>
          <w:sz w:val="24"/>
          <w:szCs w:val="24"/>
        </w:rPr>
        <w:t>и</w:t>
      </w:r>
      <w:r w:rsidRPr="0007367B">
        <w:rPr>
          <w:rFonts w:ascii="Times New Roman" w:eastAsia="Calibri" w:hAnsi="Times New Roman" w:cs="Times New Roman"/>
          <w:sz w:val="24"/>
          <w:szCs w:val="24"/>
        </w:rPr>
        <w:t xml:space="preserve"> проектов развития дворового спорта</w:t>
      </w:r>
      <w:r w:rsidRPr="0007367B">
        <w:rPr>
          <w:rFonts w:ascii="Times New Roman" w:hAnsi="Times New Roman" w:cs="Times New Roman"/>
          <w:sz w:val="24"/>
          <w:szCs w:val="24"/>
        </w:rPr>
        <w:t xml:space="preserve"> «Детская игровая лига», </w:t>
      </w:r>
      <w:r w:rsidRPr="0007367B">
        <w:rPr>
          <w:rFonts w:ascii="Times New Roman" w:eastAsia="Calibri" w:hAnsi="Times New Roman" w:cs="Times New Roman"/>
          <w:sz w:val="24"/>
          <w:szCs w:val="24"/>
        </w:rPr>
        <w:t xml:space="preserve">«Детская хоккейная лига», «Любительская волейбольная лига» </w:t>
      </w:r>
      <w:r w:rsidRPr="0007367B">
        <w:rPr>
          <w:rFonts w:ascii="Times New Roman" w:hAnsi="Times New Roman" w:cs="Times New Roman"/>
          <w:sz w:val="24"/>
          <w:szCs w:val="24"/>
        </w:rPr>
        <w:t xml:space="preserve">исполнены в сумме </w:t>
      </w:r>
      <w:r w:rsidRPr="0007367B">
        <w:rPr>
          <w:rFonts w:ascii="Times New Roman" w:eastAsia="Calibri" w:hAnsi="Times New Roman" w:cs="Times New Roman"/>
          <w:sz w:val="24"/>
          <w:szCs w:val="24"/>
        </w:rPr>
        <w:t xml:space="preserve"> 240,0 тыс. рублей</w:t>
      </w:r>
      <w:r w:rsidRPr="0007367B">
        <w:rPr>
          <w:rFonts w:ascii="Times New Roman" w:hAnsi="Times New Roman" w:cs="Times New Roman"/>
          <w:sz w:val="24"/>
          <w:szCs w:val="24"/>
        </w:rPr>
        <w:t xml:space="preserve"> или 100% от </w:t>
      </w:r>
      <w:r w:rsidRPr="0007367B">
        <w:rPr>
          <w:rFonts w:ascii="Times New Roman" w:eastAsia="Times New Roman" w:hAnsi="Times New Roman" w:cs="Times New Roman"/>
          <w:sz w:val="24"/>
          <w:szCs w:val="24"/>
        </w:rPr>
        <w:t>уточненного бюджета Округа;</w:t>
      </w:r>
      <w:r w:rsidRPr="0007367B">
        <w:rPr>
          <w:rFonts w:ascii="Times New Roman" w:hAnsi="Times New Roman" w:cs="Times New Roman"/>
          <w:sz w:val="24"/>
          <w:szCs w:val="24"/>
        </w:rPr>
        <w:t xml:space="preserve"> </w:t>
      </w:r>
      <w:r w:rsidRPr="0007367B">
        <w:rPr>
          <w:rFonts w:ascii="Times New Roman" w:eastAsia="Calibri" w:hAnsi="Times New Roman" w:cs="Times New Roman"/>
          <w:sz w:val="24"/>
          <w:szCs w:val="24"/>
        </w:rPr>
        <w:t>на проведение мероприятий ветер</w:t>
      </w:r>
      <w:r w:rsidRPr="0007367B">
        <w:rPr>
          <w:rFonts w:ascii="Times New Roman" w:eastAsia="Calibri" w:hAnsi="Times New Roman" w:cs="Times New Roman"/>
          <w:sz w:val="24"/>
          <w:szCs w:val="24"/>
        </w:rPr>
        <w:t>а</w:t>
      </w:r>
      <w:r w:rsidRPr="0007367B">
        <w:rPr>
          <w:rFonts w:ascii="Times New Roman" w:eastAsia="Calibri" w:hAnsi="Times New Roman" w:cs="Times New Roman"/>
          <w:sz w:val="24"/>
          <w:szCs w:val="24"/>
        </w:rPr>
        <w:t>нов спорта</w:t>
      </w:r>
      <w:r w:rsidRPr="0007367B">
        <w:rPr>
          <w:rFonts w:ascii="Times New Roman" w:hAnsi="Times New Roman" w:cs="Times New Roman"/>
          <w:sz w:val="24"/>
          <w:szCs w:val="24"/>
        </w:rPr>
        <w:t xml:space="preserve"> исполнены </w:t>
      </w:r>
      <w:r w:rsidRPr="0007367B">
        <w:rPr>
          <w:rFonts w:ascii="Times New Roman" w:eastAsia="Calibri" w:hAnsi="Times New Roman" w:cs="Times New Roman"/>
          <w:sz w:val="24"/>
          <w:szCs w:val="24"/>
        </w:rPr>
        <w:t>в сумме</w:t>
      </w:r>
      <w:r w:rsidRPr="0007367B">
        <w:rPr>
          <w:rFonts w:ascii="Times New Roman" w:hAnsi="Times New Roman" w:cs="Times New Roman"/>
          <w:sz w:val="24"/>
          <w:szCs w:val="24"/>
        </w:rPr>
        <w:t xml:space="preserve"> 110,0 </w:t>
      </w:r>
      <w:r w:rsidRPr="0007367B">
        <w:rPr>
          <w:rFonts w:ascii="Times New Roman" w:eastAsia="Calibri" w:hAnsi="Times New Roman" w:cs="Times New Roman"/>
          <w:sz w:val="24"/>
          <w:szCs w:val="24"/>
        </w:rPr>
        <w:t>тыс. рублей,</w:t>
      </w:r>
      <w:r w:rsidRPr="0007367B">
        <w:rPr>
          <w:rFonts w:ascii="Times New Roman" w:hAnsi="Times New Roman" w:cs="Times New Roman"/>
          <w:sz w:val="24"/>
          <w:szCs w:val="24"/>
        </w:rPr>
        <w:t xml:space="preserve"> или 100 % от </w:t>
      </w:r>
      <w:r w:rsidRPr="0007367B">
        <w:rPr>
          <w:rFonts w:ascii="Times New Roman" w:eastAsia="Times New Roman" w:hAnsi="Times New Roman" w:cs="Times New Roman"/>
          <w:sz w:val="24"/>
          <w:szCs w:val="24"/>
        </w:rPr>
        <w:t>уточненного бюджета Окр</w:t>
      </w:r>
      <w:r w:rsidRPr="0007367B">
        <w:rPr>
          <w:rFonts w:ascii="Times New Roman" w:eastAsia="Times New Roman" w:hAnsi="Times New Roman" w:cs="Times New Roman"/>
          <w:sz w:val="24"/>
          <w:szCs w:val="24"/>
        </w:rPr>
        <w:t>у</w:t>
      </w:r>
      <w:r w:rsidRPr="0007367B">
        <w:rPr>
          <w:rFonts w:ascii="Times New Roman" w:eastAsia="Times New Roman" w:hAnsi="Times New Roman" w:cs="Times New Roman"/>
          <w:sz w:val="24"/>
          <w:szCs w:val="24"/>
        </w:rPr>
        <w:t xml:space="preserve">га. </w:t>
      </w:r>
    </w:p>
    <w:p w:rsidR="0007367B" w:rsidRPr="0007367B" w:rsidRDefault="0007367B" w:rsidP="00F50259">
      <w:pPr>
        <w:tabs>
          <w:tab w:val="left" w:pos="851"/>
        </w:tabs>
        <w:spacing w:after="0" w:line="264" w:lineRule="auto"/>
        <w:jc w:val="both"/>
        <w:rPr>
          <w:rFonts w:ascii="Times New Roman" w:hAnsi="Times New Roman" w:cs="Times New Roman"/>
          <w:sz w:val="24"/>
          <w:szCs w:val="24"/>
        </w:rPr>
      </w:pPr>
      <w:r w:rsidRPr="0007367B">
        <w:rPr>
          <w:rFonts w:ascii="Times New Roman" w:eastAsia="Arial" w:hAnsi="Times New Roman" w:cs="Times New Roman"/>
          <w:color w:val="FF0000"/>
          <w:sz w:val="24"/>
          <w:szCs w:val="24"/>
        </w:rPr>
        <w:tab/>
      </w:r>
      <w:r w:rsidRPr="0007367B">
        <w:rPr>
          <w:rFonts w:ascii="Times New Roman" w:eastAsia="Arial" w:hAnsi="Times New Roman" w:cs="Times New Roman"/>
          <w:sz w:val="24"/>
          <w:szCs w:val="24"/>
        </w:rPr>
        <w:t xml:space="preserve">В 2023 году осуществлен </w:t>
      </w:r>
      <w:r w:rsidRPr="0007367B">
        <w:rPr>
          <w:rFonts w:ascii="Times New Roman" w:hAnsi="Times New Roman" w:cs="Times New Roman"/>
          <w:sz w:val="24"/>
          <w:szCs w:val="24"/>
        </w:rPr>
        <w:t>переход учреждений физической культуры и спорта в учреждения дополнительного образования в соответствии с Федеральным законом от 30 а</w:t>
      </w:r>
      <w:r w:rsidRPr="0007367B">
        <w:rPr>
          <w:rFonts w:ascii="Times New Roman" w:hAnsi="Times New Roman" w:cs="Times New Roman"/>
          <w:sz w:val="24"/>
          <w:szCs w:val="24"/>
        </w:rPr>
        <w:t>п</w:t>
      </w:r>
      <w:r w:rsidRPr="0007367B">
        <w:rPr>
          <w:rFonts w:ascii="Times New Roman" w:hAnsi="Times New Roman" w:cs="Times New Roman"/>
          <w:sz w:val="24"/>
          <w:szCs w:val="24"/>
        </w:rPr>
        <w:t>реля 2021 года № 127-ФЗ «О внесении изменений в Федеральный закон «О физической кул</w:t>
      </w:r>
      <w:r w:rsidRPr="0007367B">
        <w:rPr>
          <w:rFonts w:ascii="Times New Roman" w:hAnsi="Times New Roman" w:cs="Times New Roman"/>
          <w:sz w:val="24"/>
          <w:szCs w:val="24"/>
        </w:rPr>
        <w:t>ь</w:t>
      </w:r>
      <w:r w:rsidRPr="0007367B">
        <w:rPr>
          <w:rFonts w:ascii="Times New Roman" w:hAnsi="Times New Roman" w:cs="Times New Roman"/>
          <w:sz w:val="24"/>
          <w:szCs w:val="24"/>
        </w:rPr>
        <w:t>туре и спорте Российской Федерации» и «Федеральный закон «Об образовании в Российской Федерации».</w:t>
      </w:r>
    </w:p>
    <w:p w:rsidR="0007367B" w:rsidRPr="0007367B" w:rsidRDefault="0007367B" w:rsidP="00F50259">
      <w:pPr>
        <w:tabs>
          <w:tab w:val="left" w:pos="851"/>
          <w:tab w:val="left" w:pos="1134"/>
        </w:tabs>
        <w:spacing w:after="0" w:line="264" w:lineRule="auto"/>
        <w:jc w:val="both"/>
        <w:rPr>
          <w:rFonts w:ascii="Times New Roman" w:eastAsia="Calibri" w:hAnsi="Times New Roman" w:cs="Times New Roman"/>
          <w:sz w:val="24"/>
          <w:szCs w:val="24"/>
        </w:rPr>
      </w:pPr>
      <w:r w:rsidRPr="0007367B">
        <w:rPr>
          <w:rFonts w:ascii="Times New Roman" w:eastAsia="Calibri" w:hAnsi="Times New Roman" w:cs="Times New Roman"/>
          <w:sz w:val="24"/>
          <w:szCs w:val="24"/>
        </w:rPr>
        <w:tab/>
      </w:r>
      <w:proofErr w:type="gramStart"/>
      <w:r w:rsidRPr="0007367B">
        <w:rPr>
          <w:rFonts w:ascii="Times New Roman" w:eastAsia="Calibri" w:hAnsi="Times New Roman" w:cs="Times New Roman"/>
          <w:sz w:val="24"/>
          <w:szCs w:val="24"/>
        </w:rPr>
        <w:t>В целях повышения квалификации тренеров-преподавателей (тренеров) муниц</w:t>
      </w:r>
      <w:r w:rsidRPr="0007367B">
        <w:rPr>
          <w:rFonts w:ascii="Times New Roman" w:eastAsia="Calibri" w:hAnsi="Times New Roman" w:cs="Times New Roman"/>
          <w:sz w:val="24"/>
          <w:szCs w:val="24"/>
        </w:rPr>
        <w:t>и</w:t>
      </w:r>
      <w:r w:rsidRPr="0007367B">
        <w:rPr>
          <w:rFonts w:ascii="Times New Roman" w:eastAsia="Calibri" w:hAnsi="Times New Roman" w:cs="Times New Roman"/>
          <w:sz w:val="24"/>
          <w:szCs w:val="24"/>
        </w:rPr>
        <w:t xml:space="preserve">пальных учреждений, реализующих программы спортивной подготовки и дополнительные образовательные программы спортивной подготовки произведены расходы в сумме 70,1 тыс. рублей (из них </w:t>
      </w:r>
      <w:r w:rsidRPr="0007367B">
        <w:rPr>
          <w:rFonts w:ascii="Times New Roman" w:hAnsi="Times New Roman" w:cs="Times New Roman"/>
          <w:sz w:val="24"/>
          <w:szCs w:val="24"/>
        </w:rPr>
        <w:t>0,1</w:t>
      </w:r>
      <w:r w:rsidRPr="0007367B">
        <w:rPr>
          <w:rFonts w:ascii="Times New Roman" w:eastAsia="Calibri" w:hAnsi="Times New Roman" w:cs="Times New Roman"/>
          <w:sz w:val="24"/>
          <w:szCs w:val="24"/>
        </w:rPr>
        <w:t xml:space="preserve"> тыс. рублей за счет средств бюджета Округа, 70,0 тыс. рублей за счет средств субсидии из областного бюджета</w:t>
      </w:r>
      <w:r w:rsidRPr="0007367B">
        <w:rPr>
          <w:rFonts w:ascii="Times New Roman" w:hAnsi="Times New Roman" w:cs="Times New Roman"/>
          <w:sz w:val="24"/>
          <w:szCs w:val="24"/>
        </w:rPr>
        <w:t xml:space="preserve">) </w:t>
      </w:r>
      <w:r w:rsidRPr="0007367B">
        <w:rPr>
          <w:rFonts w:ascii="Times New Roman" w:eastAsia="Times New Roman" w:hAnsi="Times New Roman" w:cs="Times New Roman"/>
          <w:sz w:val="24"/>
          <w:szCs w:val="24"/>
        </w:rPr>
        <w:t>или 100</w:t>
      </w:r>
      <w:r w:rsidRPr="0007367B">
        <w:rPr>
          <w:rFonts w:ascii="Times New Roman" w:eastAsia="Calibri" w:hAnsi="Times New Roman" w:cs="Times New Roman"/>
          <w:sz w:val="24"/>
          <w:szCs w:val="24"/>
        </w:rPr>
        <w:t>% от уточненного бюджета Округа.</w:t>
      </w:r>
      <w:proofErr w:type="gramEnd"/>
    </w:p>
    <w:p w:rsidR="0007367B" w:rsidRPr="0007367B" w:rsidRDefault="0007367B" w:rsidP="00F50259">
      <w:pPr>
        <w:tabs>
          <w:tab w:val="left" w:pos="851"/>
          <w:tab w:val="left" w:pos="1134"/>
        </w:tabs>
        <w:spacing w:after="0" w:line="264" w:lineRule="auto"/>
        <w:jc w:val="both"/>
        <w:rPr>
          <w:rFonts w:ascii="Times New Roman" w:hAnsi="Times New Roman" w:cs="Times New Roman"/>
          <w:sz w:val="24"/>
          <w:szCs w:val="24"/>
        </w:rPr>
      </w:pPr>
      <w:r w:rsidRPr="0007367B">
        <w:rPr>
          <w:rFonts w:ascii="Times New Roman" w:hAnsi="Times New Roman" w:cs="Times New Roman"/>
          <w:sz w:val="24"/>
          <w:szCs w:val="24"/>
        </w:rPr>
        <w:tab/>
      </w:r>
      <w:r w:rsidRPr="0007367B">
        <w:rPr>
          <w:rFonts w:ascii="Times New Roman" w:eastAsia="Arial" w:hAnsi="Times New Roman" w:cs="Times New Roman"/>
          <w:sz w:val="24"/>
          <w:szCs w:val="24"/>
        </w:rPr>
        <w:t>На</w:t>
      </w:r>
      <w:r w:rsidRPr="0007367B">
        <w:rPr>
          <w:rFonts w:ascii="Times New Roman" w:eastAsia="Times New Roman" w:hAnsi="Times New Roman" w:cs="Times New Roman"/>
          <w:sz w:val="24"/>
          <w:szCs w:val="24"/>
        </w:rPr>
        <w:t xml:space="preserve"> предоставление субсидий спортивным школам на финансовое обеспечение в</w:t>
      </w:r>
      <w:r w:rsidRPr="0007367B">
        <w:rPr>
          <w:rFonts w:ascii="Times New Roman" w:eastAsia="Times New Roman" w:hAnsi="Times New Roman" w:cs="Times New Roman"/>
          <w:sz w:val="24"/>
          <w:szCs w:val="24"/>
        </w:rPr>
        <w:t>ы</w:t>
      </w:r>
      <w:r w:rsidRPr="0007367B">
        <w:rPr>
          <w:rFonts w:ascii="Times New Roman" w:eastAsia="Times New Roman" w:hAnsi="Times New Roman" w:cs="Times New Roman"/>
          <w:sz w:val="24"/>
          <w:szCs w:val="24"/>
        </w:rPr>
        <w:t>полнения муниципального задания на оказание муниципальных услуг</w:t>
      </w:r>
      <w:r w:rsidRPr="0007367B">
        <w:rPr>
          <w:rFonts w:ascii="Times New Roman" w:eastAsia="Arial" w:hAnsi="Times New Roman" w:cs="Times New Roman"/>
          <w:sz w:val="24"/>
          <w:szCs w:val="24"/>
        </w:rPr>
        <w:t xml:space="preserve"> и</w:t>
      </w:r>
      <w:r w:rsidRPr="0007367B">
        <w:rPr>
          <w:rFonts w:ascii="Times New Roman" w:eastAsia="Calibri" w:hAnsi="Times New Roman" w:cs="Times New Roman"/>
          <w:sz w:val="24"/>
          <w:szCs w:val="24"/>
        </w:rPr>
        <w:t xml:space="preserve">сполнение составило </w:t>
      </w:r>
      <w:r w:rsidRPr="0007367B">
        <w:rPr>
          <w:rFonts w:ascii="Times New Roman" w:eastAsia="Times New Roman" w:hAnsi="Times New Roman" w:cs="Times New Roman"/>
          <w:sz w:val="24"/>
          <w:szCs w:val="24"/>
        </w:rPr>
        <w:t xml:space="preserve">214713,4 </w:t>
      </w:r>
      <w:r w:rsidRPr="0007367B">
        <w:rPr>
          <w:rFonts w:ascii="Times New Roman" w:eastAsia="Calibri" w:hAnsi="Times New Roman" w:cs="Times New Roman"/>
          <w:sz w:val="24"/>
          <w:szCs w:val="24"/>
        </w:rPr>
        <w:t>тыс. рублей,</w:t>
      </w:r>
      <w:r w:rsidRPr="0007367B">
        <w:rPr>
          <w:rFonts w:ascii="Times New Roman" w:eastAsia="Times New Roman" w:hAnsi="Times New Roman" w:cs="Times New Roman"/>
          <w:sz w:val="24"/>
          <w:szCs w:val="24"/>
        </w:rPr>
        <w:t xml:space="preserve"> или 100,0</w:t>
      </w:r>
      <w:r w:rsidRPr="0007367B">
        <w:rPr>
          <w:rFonts w:ascii="Times New Roman" w:eastAsia="Calibri" w:hAnsi="Times New Roman" w:cs="Times New Roman"/>
          <w:sz w:val="24"/>
          <w:szCs w:val="24"/>
        </w:rPr>
        <w:t>% от уточненного бюджета Округа</w:t>
      </w:r>
      <w:r w:rsidRPr="0007367B">
        <w:rPr>
          <w:rFonts w:ascii="Times New Roman" w:eastAsia="Times New Roman" w:hAnsi="Times New Roman" w:cs="Times New Roman"/>
          <w:sz w:val="24"/>
          <w:szCs w:val="24"/>
        </w:rPr>
        <w:t>.</w:t>
      </w:r>
      <w:r w:rsidRPr="0007367B">
        <w:rPr>
          <w:rFonts w:ascii="Times New Roman" w:hAnsi="Times New Roman" w:cs="Times New Roman"/>
          <w:sz w:val="24"/>
          <w:szCs w:val="24"/>
        </w:rPr>
        <w:t xml:space="preserve"> За 2023 год выполнение муниципального задания в спортивных школах по показателям, характеризующим качество и объем муниципальной услуги  составило от 95% до 100% от утвержденного муниципал</w:t>
      </w:r>
      <w:r w:rsidRPr="0007367B">
        <w:rPr>
          <w:rFonts w:ascii="Times New Roman" w:hAnsi="Times New Roman" w:cs="Times New Roman"/>
          <w:sz w:val="24"/>
          <w:szCs w:val="24"/>
        </w:rPr>
        <w:t>ь</w:t>
      </w:r>
      <w:r w:rsidRPr="0007367B">
        <w:rPr>
          <w:rFonts w:ascii="Times New Roman" w:hAnsi="Times New Roman" w:cs="Times New Roman"/>
          <w:sz w:val="24"/>
          <w:szCs w:val="24"/>
        </w:rPr>
        <w:t xml:space="preserve">ного задания. </w:t>
      </w:r>
    </w:p>
    <w:p w:rsidR="0007367B" w:rsidRPr="0007367B" w:rsidRDefault="0007367B" w:rsidP="00F50259">
      <w:pPr>
        <w:tabs>
          <w:tab w:val="left" w:pos="709"/>
          <w:tab w:val="left" w:pos="851"/>
        </w:tabs>
        <w:autoSpaceDE w:val="0"/>
        <w:autoSpaceDN w:val="0"/>
        <w:adjustRightInd w:val="0"/>
        <w:spacing w:after="0" w:line="264" w:lineRule="auto"/>
        <w:jc w:val="both"/>
        <w:rPr>
          <w:rFonts w:ascii="Times New Roman" w:hAnsi="Times New Roman" w:cs="Times New Roman"/>
          <w:sz w:val="24"/>
          <w:szCs w:val="24"/>
        </w:rPr>
      </w:pPr>
      <w:r w:rsidRPr="0007367B">
        <w:rPr>
          <w:rFonts w:ascii="Times New Roman" w:hAnsi="Times New Roman" w:cs="Times New Roman"/>
          <w:color w:val="FF0000"/>
          <w:sz w:val="24"/>
          <w:szCs w:val="24"/>
        </w:rPr>
        <w:tab/>
      </w:r>
      <w:r w:rsidRPr="0007367B">
        <w:rPr>
          <w:rFonts w:ascii="Times New Roman" w:hAnsi="Times New Roman" w:cs="Times New Roman"/>
          <w:sz w:val="24"/>
          <w:szCs w:val="24"/>
        </w:rPr>
        <w:t>Н</w:t>
      </w:r>
      <w:r w:rsidRPr="0007367B">
        <w:rPr>
          <w:rFonts w:ascii="Times New Roman" w:eastAsia="Calibri" w:hAnsi="Times New Roman" w:cs="Times New Roman"/>
          <w:sz w:val="24"/>
          <w:szCs w:val="24"/>
        </w:rPr>
        <w:t xml:space="preserve">а обеспечение деятельности подведомственных казенных учреждений («МКУ </w:t>
      </w:r>
      <w:proofErr w:type="gramStart"/>
      <w:r w:rsidRPr="0007367B">
        <w:rPr>
          <w:rFonts w:ascii="Times New Roman" w:eastAsia="Calibri" w:hAnsi="Times New Roman" w:cs="Times New Roman"/>
          <w:sz w:val="24"/>
          <w:szCs w:val="24"/>
        </w:rPr>
        <w:t>ДО</w:t>
      </w:r>
      <w:proofErr w:type="gramEnd"/>
      <w:r w:rsidRPr="0007367B">
        <w:rPr>
          <w:rFonts w:ascii="Times New Roman" w:eastAsia="Calibri" w:hAnsi="Times New Roman" w:cs="Times New Roman"/>
          <w:sz w:val="24"/>
          <w:szCs w:val="24"/>
        </w:rPr>
        <w:t xml:space="preserve"> «</w:t>
      </w:r>
      <w:proofErr w:type="gramStart"/>
      <w:r w:rsidRPr="0007367B">
        <w:rPr>
          <w:rFonts w:ascii="Times New Roman" w:eastAsia="Calibri" w:hAnsi="Times New Roman" w:cs="Times New Roman"/>
          <w:sz w:val="24"/>
          <w:szCs w:val="24"/>
        </w:rPr>
        <w:t>Спортивная</w:t>
      </w:r>
      <w:proofErr w:type="gramEnd"/>
      <w:r w:rsidRPr="0007367B">
        <w:rPr>
          <w:rFonts w:ascii="Times New Roman" w:eastAsia="Calibri" w:hAnsi="Times New Roman" w:cs="Times New Roman"/>
          <w:sz w:val="24"/>
          <w:szCs w:val="24"/>
        </w:rPr>
        <w:t xml:space="preserve"> шко</w:t>
      </w:r>
      <w:r w:rsidRPr="0007367B">
        <w:rPr>
          <w:rFonts w:ascii="Times New Roman" w:hAnsi="Times New Roman" w:cs="Times New Roman"/>
          <w:sz w:val="24"/>
          <w:szCs w:val="24"/>
        </w:rPr>
        <w:t>ла по адаптивным видам спорта» МГО) исполнение составило 12767,1тыс. рублей, или 99,9% от уточненного бюджета Округа – 12780,4 тыс. рублей.</w:t>
      </w:r>
    </w:p>
    <w:p w:rsidR="0007367B" w:rsidRPr="0007367B" w:rsidRDefault="0007367B" w:rsidP="00F50259">
      <w:pPr>
        <w:tabs>
          <w:tab w:val="left" w:pos="709"/>
          <w:tab w:val="left" w:pos="851"/>
          <w:tab w:val="left" w:pos="1134"/>
        </w:tabs>
        <w:spacing w:after="0" w:line="264" w:lineRule="auto"/>
        <w:jc w:val="both"/>
        <w:rPr>
          <w:rFonts w:ascii="Times New Roman" w:hAnsi="Times New Roman" w:cs="Times New Roman"/>
          <w:sz w:val="24"/>
          <w:szCs w:val="24"/>
        </w:rPr>
      </w:pPr>
      <w:r w:rsidRPr="0007367B">
        <w:rPr>
          <w:rFonts w:ascii="Times New Roman" w:hAnsi="Times New Roman" w:cs="Times New Roman"/>
          <w:color w:val="FF0000"/>
          <w:sz w:val="24"/>
          <w:szCs w:val="24"/>
        </w:rPr>
        <w:tab/>
      </w:r>
      <w:r w:rsidRPr="0007367B">
        <w:rPr>
          <w:rFonts w:ascii="Times New Roman" w:eastAsia="Times New Roman" w:hAnsi="Times New Roman" w:cs="Times New Roman"/>
          <w:sz w:val="24"/>
          <w:szCs w:val="24"/>
        </w:rPr>
        <w:t>Средняя заработная плата тренеров - преподавателей  в 2023 году в расчете на физ</w:t>
      </w:r>
      <w:r w:rsidRPr="0007367B">
        <w:rPr>
          <w:rFonts w:ascii="Times New Roman" w:eastAsia="Times New Roman" w:hAnsi="Times New Roman" w:cs="Times New Roman"/>
          <w:sz w:val="24"/>
          <w:szCs w:val="24"/>
        </w:rPr>
        <w:t>и</w:t>
      </w:r>
      <w:r w:rsidRPr="0007367B">
        <w:rPr>
          <w:rFonts w:ascii="Times New Roman" w:eastAsia="Times New Roman" w:hAnsi="Times New Roman" w:cs="Times New Roman"/>
          <w:sz w:val="24"/>
          <w:szCs w:val="24"/>
        </w:rPr>
        <w:t xml:space="preserve">ческое лицо (без учета внешних совместителей) составила </w:t>
      </w:r>
      <w:r w:rsidRPr="0007367B">
        <w:rPr>
          <w:rFonts w:ascii="Times New Roman" w:eastAsia="Times New Roman" w:hAnsi="Times New Roman" w:cs="Times New Roman"/>
          <w:bCs/>
          <w:sz w:val="24"/>
          <w:szCs w:val="24"/>
        </w:rPr>
        <w:t xml:space="preserve">46591,8 </w:t>
      </w:r>
      <w:r w:rsidRPr="0007367B">
        <w:rPr>
          <w:rFonts w:ascii="Times New Roman" w:eastAsia="Times New Roman" w:hAnsi="Times New Roman" w:cs="Times New Roman"/>
          <w:sz w:val="24"/>
          <w:szCs w:val="24"/>
        </w:rPr>
        <w:t>рублей</w:t>
      </w:r>
      <w:r w:rsidRPr="0007367B">
        <w:rPr>
          <w:rFonts w:ascii="Times New Roman" w:hAnsi="Times New Roman" w:cs="Times New Roman"/>
          <w:sz w:val="24"/>
          <w:szCs w:val="24"/>
        </w:rPr>
        <w:t xml:space="preserve"> или 108,0% от и</w:t>
      </w:r>
      <w:r w:rsidRPr="0007367B">
        <w:rPr>
          <w:rFonts w:ascii="Times New Roman" w:hAnsi="Times New Roman" w:cs="Times New Roman"/>
          <w:sz w:val="24"/>
          <w:szCs w:val="24"/>
        </w:rPr>
        <w:t>н</w:t>
      </w:r>
      <w:r w:rsidRPr="0007367B">
        <w:rPr>
          <w:rFonts w:ascii="Times New Roman" w:hAnsi="Times New Roman" w:cs="Times New Roman"/>
          <w:sz w:val="24"/>
          <w:szCs w:val="24"/>
        </w:rPr>
        <w:t>дикативного показателя, установленного Министерством по физической культуре и спорту Челябинской области на 2023 год в сумме 43131,7 рублей.</w:t>
      </w:r>
    </w:p>
    <w:p w:rsidR="0007367B" w:rsidRPr="0007367B" w:rsidRDefault="0007367B" w:rsidP="00F50259">
      <w:pPr>
        <w:spacing w:after="0" w:line="264" w:lineRule="auto"/>
        <w:ind w:firstLine="709"/>
        <w:jc w:val="both"/>
        <w:rPr>
          <w:rFonts w:ascii="Times New Roman" w:eastAsia="Times New Roman" w:hAnsi="Times New Roman" w:cs="Times New Roman"/>
          <w:sz w:val="24"/>
          <w:szCs w:val="24"/>
          <w:lang w:eastAsia="ru-RU"/>
        </w:rPr>
      </w:pPr>
      <w:r w:rsidRPr="0007367B">
        <w:rPr>
          <w:rFonts w:ascii="Times New Roman" w:eastAsia="Calibri" w:hAnsi="Times New Roman" w:cs="Times New Roman"/>
          <w:b/>
          <w:i/>
          <w:sz w:val="24"/>
          <w:szCs w:val="24"/>
          <w:lang w:eastAsia="ru-RU"/>
        </w:rPr>
        <w:t>Подпрограмма «Развитие инфраструктуры в области физической культуры и спорта, ремонт, реконструкция спортивных сооружений»</w:t>
      </w:r>
      <w:r w:rsidRPr="0007367B">
        <w:rPr>
          <w:rFonts w:ascii="Times New Roman" w:eastAsia="Calibri" w:hAnsi="Times New Roman" w:cs="Times New Roman"/>
          <w:b/>
          <w:sz w:val="24"/>
          <w:szCs w:val="24"/>
          <w:lang w:eastAsia="ru-RU"/>
        </w:rPr>
        <w:t>.</w:t>
      </w:r>
      <w:r w:rsidRPr="0007367B">
        <w:rPr>
          <w:rFonts w:ascii="Times New Roman" w:eastAsia="Calibri" w:hAnsi="Times New Roman" w:cs="Times New Roman"/>
          <w:b/>
          <w:i/>
          <w:sz w:val="24"/>
          <w:szCs w:val="24"/>
          <w:lang w:eastAsia="ru-RU"/>
        </w:rPr>
        <w:t xml:space="preserve"> </w:t>
      </w:r>
      <w:r w:rsidRPr="0007367B">
        <w:rPr>
          <w:rFonts w:ascii="Times New Roman" w:eastAsia="Times New Roman" w:hAnsi="Times New Roman" w:cs="Times New Roman"/>
          <w:sz w:val="24"/>
          <w:szCs w:val="24"/>
          <w:lang w:eastAsia="ru-RU"/>
        </w:rPr>
        <w:t>Исполнение по данной по</w:t>
      </w:r>
      <w:r w:rsidRPr="0007367B">
        <w:rPr>
          <w:rFonts w:ascii="Times New Roman" w:eastAsia="Times New Roman" w:hAnsi="Times New Roman" w:cs="Times New Roman"/>
          <w:sz w:val="24"/>
          <w:szCs w:val="24"/>
          <w:lang w:eastAsia="ru-RU"/>
        </w:rPr>
        <w:t>д</w:t>
      </w:r>
      <w:r w:rsidRPr="0007367B">
        <w:rPr>
          <w:rFonts w:ascii="Times New Roman" w:eastAsia="Times New Roman" w:hAnsi="Times New Roman" w:cs="Times New Roman"/>
          <w:sz w:val="24"/>
          <w:szCs w:val="24"/>
          <w:lang w:eastAsia="ru-RU"/>
        </w:rPr>
        <w:t xml:space="preserve">программе за отчетный период составило </w:t>
      </w:r>
      <w:r w:rsidRPr="0007367B">
        <w:rPr>
          <w:rFonts w:ascii="Times New Roman" w:eastAsia="Times New Roman" w:hAnsi="Times New Roman" w:cs="Times New Roman"/>
          <w:sz w:val="24"/>
          <w:szCs w:val="24"/>
        </w:rPr>
        <w:t xml:space="preserve">151441,9 </w:t>
      </w:r>
      <w:r w:rsidRPr="0007367B">
        <w:rPr>
          <w:rFonts w:ascii="Times New Roman" w:eastAsia="Times New Roman" w:hAnsi="Times New Roman" w:cs="Times New Roman"/>
          <w:sz w:val="24"/>
          <w:szCs w:val="24"/>
          <w:lang w:eastAsia="ru-RU"/>
        </w:rPr>
        <w:t xml:space="preserve">тыс. рублей, или 77,2 % от уточненного </w:t>
      </w:r>
      <w:r w:rsidRPr="0007367B">
        <w:rPr>
          <w:rFonts w:ascii="Times New Roman" w:eastAsia="Times New Roman" w:hAnsi="Times New Roman" w:cs="Times New Roman"/>
          <w:sz w:val="24"/>
          <w:szCs w:val="24"/>
          <w:lang w:eastAsia="ru-RU"/>
        </w:rPr>
        <w:lastRenderedPageBreak/>
        <w:t>бюджета Округа – 196079,7 тыс. рублей.</w:t>
      </w:r>
      <w:r w:rsidRPr="0007367B">
        <w:rPr>
          <w:rFonts w:ascii="Times New Roman" w:eastAsia="Times New Roman" w:hAnsi="Times New Roman" w:cs="Times New Roman"/>
          <w:color w:val="FF0000"/>
          <w:sz w:val="24"/>
          <w:szCs w:val="24"/>
          <w:lang w:eastAsia="ru-RU"/>
        </w:rPr>
        <w:t xml:space="preserve"> </w:t>
      </w:r>
      <w:r w:rsidRPr="0007367B">
        <w:rPr>
          <w:rFonts w:ascii="Times New Roman" w:eastAsia="Times New Roman" w:hAnsi="Times New Roman" w:cs="Times New Roman"/>
          <w:sz w:val="24"/>
          <w:szCs w:val="24"/>
          <w:lang w:eastAsia="ru-RU"/>
        </w:rPr>
        <w:t>Низкое исполнение от уточненного бюджета Округа связано со снятием ассигнований из областного бюджета в сумме 43000,0 тыс. рублей, с п</w:t>
      </w:r>
      <w:r w:rsidRPr="0007367B">
        <w:rPr>
          <w:rFonts w:ascii="Times New Roman" w:eastAsia="Times New Roman" w:hAnsi="Times New Roman" w:cs="Times New Roman"/>
          <w:sz w:val="24"/>
          <w:szCs w:val="24"/>
          <w:lang w:eastAsia="ru-RU"/>
        </w:rPr>
        <w:t>е</w:t>
      </w:r>
      <w:r w:rsidRPr="0007367B">
        <w:rPr>
          <w:rFonts w:ascii="Times New Roman" w:eastAsia="Times New Roman" w:hAnsi="Times New Roman" w:cs="Times New Roman"/>
          <w:sz w:val="24"/>
          <w:szCs w:val="24"/>
          <w:lang w:eastAsia="ru-RU"/>
        </w:rPr>
        <w:t xml:space="preserve">рераспределением средств </w:t>
      </w:r>
      <w:r w:rsidRPr="0007367B">
        <w:rPr>
          <w:rFonts w:ascii="Times New Roman" w:eastAsia="Arial" w:hAnsi="Times New Roman" w:cs="Times New Roman"/>
          <w:sz w:val="24"/>
          <w:szCs w:val="24"/>
          <w:lang w:eastAsia="ru-RU"/>
        </w:rPr>
        <w:t>за счет средств местного</w:t>
      </w:r>
      <w:r w:rsidRPr="0007367B">
        <w:rPr>
          <w:rFonts w:ascii="Times New Roman" w:eastAsia="Times New Roman" w:hAnsi="Times New Roman" w:cs="Times New Roman"/>
          <w:sz w:val="24"/>
          <w:szCs w:val="24"/>
          <w:lang w:eastAsia="ru-RU"/>
        </w:rPr>
        <w:t xml:space="preserve"> бюджета в сумме 1,2 тыс. рублей между подпрограммами, после внесения изменений в решение об уточнении бюджета Округа на 2023 год.</w:t>
      </w:r>
    </w:p>
    <w:p w:rsidR="0007367B" w:rsidRPr="0007367B" w:rsidRDefault="0007367B" w:rsidP="0007367B">
      <w:pPr>
        <w:spacing w:after="0" w:line="240" w:lineRule="auto"/>
        <w:ind w:firstLine="709"/>
        <w:jc w:val="both"/>
        <w:rPr>
          <w:rFonts w:ascii="Times New Roman" w:eastAsia="Times New Roman" w:hAnsi="Times New Roman" w:cs="Times New Roman"/>
          <w:sz w:val="24"/>
          <w:szCs w:val="24"/>
          <w:lang w:eastAsia="ru-RU"/>
        </w:rPr>
      </w:pPr>
      <w:r w:rsidRPr="0007367B">
        <w:rPr>
          <w:rFonts w:ascii="Times New Roman" w:eastAsia="Times New Roman" w:hAnsi="Times New Roman" w:cs="Times New Roman"/>
          <w:sz w:val="24"/>
          <w:szCs w:val="24"/>
          <w:lang w:eastAsia="ru-RU"/>
        </w:rPr>
        <w:t>Процент исполнения с учетом уменьшения  плановых показателей составил 98,9% (ассигнования на конец года – 153078,5 тыс. рублей).</w:t>
      </w:r>
    </w:p>
    <w:p w:rsidR="0007367B" w:rsidRPr="0007367B" w:rsidRDefault="0007367B" w:rsidP="0007367B">
      <w:pPr>
        <w:tabs>
          <w:tab w:val="left" w:pos="0"/>
        </w:tabs>
        <w:autoSpaceDE w:val="0"/>
        <w:autoSpaceDN w:val="0"/>
        <w:adjustRightInd w:val="0"/>
        <w:spacing w:after="0" w:line="240" w:lineRule="auto"/>
        <w:ind w:firstLine="644"/>
        <w:jc w:val="both"/>
        <w:rPr>
          <w:rFonts w:ascii="Times New Roman" w:eastAsia="Times New Roman" w:hAnsi="Times New Roman" w:cs="Times New Roman"/>
          <w:sz w:val="24"/>
          <w:szCs w:val="24"/>
          <w:highlight w:val="yellow"/>
          <w:lang w:eastAsia="ru-RU"/>
        </w:rPr>
      </w:pPr>
      <w:r w:rsidRPr="0007367B">
        <w:rPr>
          <w:rFonts w:ascii="Times New Roman" w:eastAsia="Times New Roman" w:hAnsi="Times New Roman" w:cs="Times New Roman"/>
          <w:sz w:val="24"/>
          <w:szCs w:val="24"/>
          <w:lang w:eastAsia="ru-RU"/>
        </w:rPr>
        <w:t>По сравнению с 2023 годом расходы уменьшились на сумму 6899,2 тыс. рублей (ра</w:t>
      </w:r>
      <w:r w:rsidRPr="0007367B">
        <w:rPr>
          <w:rFonts w:ascii="Times New Roman" w:eastAsia="Times New Roman" w:hAnsi="Times New Roman" w:cs="Times New Roman"/>
          <w:sz w:val="24"/>
          <w:szCs w:val="24"/>
          <w:lang w:eastAsia="ru-RU"/>
        </w:rPr>
        <w:t>с</w:t>
      </w:r>
      <w:r w:rsidRPr="0007367B">
        <w:rPr>
          <w:rFonts w:ascii="Times New Roman" w:eastAsia="Times New Roman" w:hAnsi="Times New Roman" w:cs="Times New Roman"/>
          <w:sz w:val="24"/>
          <w:szCs w:val="24"/>
          <w:lang w:eastAsia="ru-RU"/>
        </w:rPr>
        <w:t xml:space="preserve">ходы 2022 года составляли </w:t>
      </w:r>
      <w:r w:rsidRPr="0007367B">
        <w:rPr>
          <w:rFonts w:ascii="Times New Roman" w:eastAsia="Times New Roman" w:hAnsi="Times New Roman" w:cs="Times New Roman"/>
          <w:sz w:val="24"/>
          <w:szCs w:val="24"/>
        </w:rPr>
        <w:t>158341,1</w:t>
      </w:r>
      <w:r w:rsidRPr="0007367B">
        <w:rPr>
          <w:rFonts w:ascii="Times New Roman" w:eastAsia="Times New Roman" w:hAnsi="Times New Roman" w:cs="Times New Roman"/>
          <w:sz w:val="24"/>
          <w:szCs w:val="24"/>
          <w:lang w:eastAsia="ru-RU"/>
        </w:rPr>
        <w:t xml:space="preserve"> тыс. рублей). </w:t>
      </w:r>
    </w:p>
    <w:p w:rsidR="0007367B" w:rsidRPr="0007367B" w:rsidRDefault="0007367B" w:rsidP="0007367B">
      <w:pPr>
        <w:spacing w:after="0" w:line="240" w:lineRule="auto"/>
        <w:ind w:firstLine="708"/>
        <w:jc w:val="both"/>
        <w:rPr>
          <w:rFonts w:ascii="Times New Roman" w:eastAsia="Times New Roman" w:hAnsi="Times New Roman" w:cs="Times New Roman"/>
          <w:sz w:val="24"/>
          <w:szCs w:val="24"/>
          <w:lang w:eastAsia="ru-RU"/>
        </w:rPr>
      </w:pPr>
      <w:r w:rsidRPr="0007367B">
        <w:rPr>
          <w:rFonts w:ascii="Times New Roman" w:eastAsia="Times New Roman" w:hAnsi="Times New Roman" w:cs="Times New Roman"/>
          <w:sz w:val="24"/>
          <w:szCs w:val="24"/>
          <w:lang w:eastAsia="ru-RU"/>
        </w:rPr>
        <w:t>В рамках подпрограммы осуществлялись расходы:</w:t>
      </w:r>
    </w:p>
    <w:p w:rsidR="0007367B" w:rsidRPr="0007367B" w:rsidRDefault="0007367B" w:rsidP="0007367B">
      <w:pPr>
        <w:tabs>
          <w:tab w:val="left" w:pos="851"/>
        </w:tabs>
        <w:spacing w:after="0" w:line="240" w:lineRule="auto"/>
        <w:jc w:val="both"/>
        <w:rPr>
          <w:rFonts w:ascii="Times New Roman" w:eastAsia="Times New Roman" w:hAnsi="Times New Roman" w:cs="Times New Roman"/>
          <w:sz w:val="24"/>
          <w:szCs w:val="24"/>
          <w:lang w:eastAsia="ru-RU"/>
        </w:rPr>
      </w:pPr>
      <w:r w:rsidRPr="0007367B">
        <w:rPr>
          <w:rFonts w:ascii="Times New Roman" w:eastAsia="Times New Roman" w:hAnsi="Times New Roman" w:cs="Times New Roman"/>
          <w:sz w:val="24"/>
          <w:szCs w:val="24"/>
          <w:lang w:eastAsia="ru-RU"/>
        </w:rPr>
        <w:t xml:space="preserve">- по объекту «Физкультурно-оздоровительный комплекс на стадионе в Южной части </w:t>
      </w:r>
      <w:proofErr w:type="spellStart"/>
      <w:r w:rsidRPr="0007367B">
        <w:rPr>
          <w:rFonts w:ascii="Times New Roman" w:eastAsia="Times New Roman" w:hAnsi="Times New Roman" w:cs="Times New Roman"/>
          <w:sz w:val="24"/>
          <w:szCs w:val="24"/>
          <w:lang w:eastAsia="ru-RU"/>
        </w:rPr>
        <w:t>г</w:t>
      </w:r>
      <w:proofErr w:type="gramStart"/>
      <w:r w:rsidRPr="0007367B">
        <w:rPr>
          <w:rFonts w:ascii="Times New Roman" w:eastAsia="Times New Roman" w:hAnsi="Times New Roman" w:cs="Times New Roman"/>
          <w:sz w:val="24"/>
          <w:szCs w:val="24"/>
          <w:lang w:eastAsia="ru-RU"/>
        </w:rPr>
        <w:t>.М</w:t>
      </w:r>
      <w:proofErr w:type="gramEnd"/>
      <w:r w:rsidRPr="0007367B">
        <w:rPr>
          <w:rFonts w:ascii="Times New Roman" w:eastAsia="Times New Roman" w:hAnsi="Times New Roman" w:cs="Times New Roman"/>
          <w:sz w:val="24"/>
          <w:szCs w:val="24"/>
          <w:lang w:eastAsia="ru-RU"/>
        </w:rPr>
        <w:t>иасса</w:t>
      </w:r>
      <w:proofErr w:type="spellEnd"/>
      <w:r w:rsidRPr="0007367B">
        <w:rPr>
          <w:rFonts w:ascii="Times New Roman" w:eastAsia="Times New Roman" w:hAnsi="Times New Roman" w:cs="Times New Roman"/>
          <w:sz w:val="24"/>
          <w:szCs w:val="24"/>
          <w:lang w:eastAsia="ru-RU"/>
        </w:rPr>
        <w:t>» на сумму 59,8 тыс. рублей, остаток по договору за проведение инженерных изы</w:t>
      </w:r>
      <w:r w:rsidRPr="0007367B">
        <w:rPr>
          <w:rFonts w:ascii="Times New Roman" w:eastAsia="Times New Roman" w:hAnsi="Times New Roman" w:cs="Times New Roman"/>
          <w:sz w:val="24"/>
          <w:szCs w:val="24"/>
          <w:lang w:eastAsia="ru-RU"/>
        </w:rPr>
        <w:t>с</w:t>
      </w:r>
      <w:r w:rsidRPr="0007367B">
        <w:rPr>
          <w:rFonts w:ascii="Times New Roman" w:eastAsia="Times New Roman" w:hAnsi="Times New Roman" w:cs="Times New Roman"/>
          <w:sz w:val="24"/>
          <w:szCs w:val="24"/>
          <w:lang w:eastAsia="ru-RU"/>
        </w:rPr>
        <w:t>каний, средства освоены в полном объеме;</w:t>
      </w:r>
    </w:p>
    <w:p w:rsidR="0007367B" w:rsidRPr="0007367B" w:rsidRDefault="0007367B" w:rsidP="0007367B">
      <w:pPr>
        <w:spacing w:after="0" w:line="240" w:lineRule="auto"/>
        <w:jc w:val="both"/>
        <w:rPr>
          <w:rFonts w:ascii="Times New Roman" w:eastAsia="Times New Roman" w:hAnsi="Times New Roman" w:cs="Times New Roman"/>
          <w:sz w:val="24"/>
          <w:szCs w:val="24"/>
          <w:lang w:eastAsia="ru-RU"/>
        </w:rPr>
      </w:pPr>
      <w:r w:rsidRPr="0007367B">
        <w:rPr>
          <w:rFonts w:ascii="Times New Roman" w:eastAsia="Times New Roman" w:hAnsi="Times New Roman" w:cs="Times New Roman"/>
          <w:sz w:val="24"/>
          <w:szCs w:val="24"/>
          <w:lang w:eastAsia="ru-RU"/>
        </w:rPr>
        <w:t>- по объекту «Физкультурно-оздоровительный комплекс на стадионе «Заря» в Северной ч</w:t>
      </w:r>
      <w:r w:rsidRPr="0007367B">
        <w:rPr>
          <w:rFonts w:ascii="Times New Roman" w:eastAsia="Times New Roman" w:hAnsi="Times New Roman" w:cs="Times New Roman"/>
          <w:sz w:val="24"/>
          <w:szCs w:val="24"/>
          <w:lang w:eastAsia="ru-RU"/>
        </w:rPr>
        <w:t>а</w:t>
      </w:r>
      <w:r w:rsidRPr="0007367B">
        <w:rPr>
          <w:rFonts w:ascii="Times New Roman" w:eastAsia="Times New Roman" w:hAnsi="Times New Roman" w:cs="Times New Roman"/>
          <w:sz w:val="24"/>
          <w:szCs w:val="24"/>
          <w:lang w:eastAsia="ru-RU"/>
        </w:rPr>
        <w:t>сти г. Миасса» в сумме 1553,1 тыс. рублей, исполнение составило 100% (оплата услуг  за в</w:t>
      </w:r>
      <w:r w:rsidRPr="0007367B">
        <w:rPr>
          <w:rFonts w:ascii="Times New Roman" w:eastAsia="Times New Roman" w:hAnsi="Times New Roman" w:cs="Times New Roman"/>
          <w:sz w:val="24"/>
          <w:szCs w:val="24"/>
          <w:lang w:eastAsia="ru-RU"/>
        </w:rPr>
        <w:t>ы</w:t>
      </w:r>
      <w:r w:rsidRPr="0007367B">
        <w:rPr>
          <w:rFonts w:ascii="Times New Roman" w:eastAsia="Times New Roman" w:hAnsi="Times New Roman" w:cs="Times New Roman"/>
          <w:sz w:val="24"/>
          <w:szCs w:val="24"/>
          <w:lang w:eastAsia="ru-RU"/>
        </w:rPr>
        <w:t>полнение инженерных изысканий и разработку проектно-сметной документации,</w:t>
      </w:r>
      <w:r w:rsidRPr="0007367B">
        <w:rPr>
          <w:rFonts w:ascii="Times New Roman" w:hAnsi="Times New Roman" w:cs="Times New Roman"/>
          <w:sz w:val="24"/>
          <w:szCs w:val="24"/>
        </w:rPr>
        <w:t xml:space="preserve"> </w:t>
      </w:r>
      <w:r w:rsidRPr="0007367B">
        <w:rPr>
          <w:rFonts w:ascii="Times New Roman" w:eastAsia="Times New Roman" w:hAnsi="Times New Roman" w:cs="Times New Roman"/>
          <w:sz w:val="24"/>
          <w:szCs w:val="24"/>
          <w:lang w:eastAsia="ru-RU"/>
        </w:rPr>
        <w:t>проведение государственной экспертизы проектной документации и результатов инженерных изыск</w:t>
      </w:r>
      <w:r w:rsidRPr="0007367B">
        <w:rPr>
          <w:rFonts w:ascii="Times New Roman" w:eastAsia="Times New Roman" w:hAnsi="Times New Roman" w:cs="Times New Roman"/>
          <w:sz w:val="24"/>
          <w:szCs w:val="24"/>
          <w:lang w:eastAsia="ru-RU"/>
        </w:rPr>
        <w:t>а</w:t>
      </w:r>
      <w:r w:rsidRPr="0007367B">
        <w:rPr>
          <w:rFonts w:ascii="Times New Roman" w:eastAsia="Times New Roman" w:hAnsi="Times New Roman" w:cs="Times New Roman"/>
          <w:sz w:val="24"/>
          <w:szCs w:val="24"/>
          <w:lang w:eastAsia="ru-RU"/>
        </w:rPr>
        <w:t>ний);</w:t>
      </w:r>
    </w:p>
    <w:p w:rsidR="0007367B" w:rsidRPr="0007367B" w:rsidRDefault="0007367B" w:rsidP="0007367B">
      <w:pPr>
        <w:tabs>
          <w:tab w:val="left" w:pos="851"/>
        </w:tabs>
        <w:spacing w:after="0" w:line="240" w:lineRule="auto"/>
        <w:jc w:val="both"/>
        <w:rPr>
          <w:rFonts w:ascii="Times New Roman" w:eastAsia="Times New Roman" w:hAnsi="Times New Roman" w:cs="Times New Roman"/>
          <w:b/>
          <w:sz w:val="24"/>
          <w:szCs w:val="24"/>
          <w:highlight w:val="yellow"/>
          <w:lang w:eastAsia="ru-RU"/>
        </w:rPr>
      </w:pPr>
      <w:r w:rsidRPr="0007367B">
        <w:rPr>
          <w:rFonts w:ascii="Times New Roman" w:eastAsia="Times New Roman" w:hAnsi="Times New Roman" w:cs="Times New Roman"/>
          <w:sz w:val="24"/>
          <w:szCs w:val="24"/>
          <w:lang w:eastAsia="ru-RU"/>
        </w:rPr>
        <w:t xml:space="preserve">- по объекту «Физкультурно-спортивный комплекс (ФСК) «Центр скалолазания» г. Миасс, пр. Макеева, стадион «Заря»  в сумме 69313,7 тыс. рублей (в </w:t>
      </w:r>
      <w:proofErr w:type="spellStart"/>
      <w:r w:rsidRPr="0007367B">
        <w:rPr>
          <w:rFonts w:ascii="Times New Roman" w:eastAsia="Times New Roman" w:hAnsi="Times New Roman" w:cs="Times New Roman"/>
          <w:sz w:val="24"/>
          <w:szCs w:val="24"/>
          <w:lang w:eastAsia="ru-RU"/>
        </w:rPr>
        <w:t>т.ч</w:t>
      </w:r>
      <w:proofErr w:type="spellEnd"/>
      <w:r w:rsidRPr="0007367B">
        <w:rPr>
          <w:rFonts w:ascii="Times New Roman" w:eastAsia="Times New Roman" w:hAnsi="Times New Roman" w:cs="Times New Roman"/>
          <w:sz w:val="24"/>
          <w:szCs w:val="24"/>
          <w:lang w:eastAsia="ru-RU"/>
        </w:rPr>
        <w:t>. 65284,0 тыс. рублей сре</w:t>
      </w:r>
      <w:r w:rsidRPr="0007367B">
        <w:rPr>
          <w:rFonts w:ascii="Times New Roman" w:eastAsia="Times New Roman" w:hAnsi="Times New Roman" w:cs="Times New Roman"/>
          <w:sz w:val="24"/>
          <w:szCs w:val="24"/>
          <w:lang w:eastAsia="ru-RU"/>
        </w:rPr>
        <w:t>д</w:t>
      </w:r>
      <w:r w:rsidRPr="0007367B">
        <w:rPr>
          <w:rFonts w:ascii="Times New Roman" w:eastAsia="Times New Roman" w:hAnsi="Times New Roman" w:cs="Times New Roman"/>
          <w:sz w:val="24"/>
          <w:szCs w:val="24"/>
          <w:lang w:eastAsia="ru-RU"/>
        </w:rPr>
        <w:t xml:space="preserve">ства областного бюджета), исполнение составило 61,5 % при уточненном бюджете Округа 112774,6 тыс. рублей (оплата за осуществление технологического присоединения </w:t>
      </w:r>
      <w:proofErr w:type="spellStart"/>
      <w:r w:rsidRPr="0007367B">
        <w:rPr>
          <w:rFonts w:ascii="Times New Roman" w:eastAsia="Times New Roman" w:hAnsi="Times New Roman" w:cs="Times New Roman"/>
          <w:sz w:val="24"/>
          <w:szCs w:val="24"/>
          <w:lang w:eastAsia="ru-RU"/>
        </w:rPr>
        <w:t>энергопр</w:t>
      </w:r>
      <w:r w:rsidRPr="0007367B">
        <w:rPr>
          <w:rFonts w:ascii="Times New Roman" w:eastAsia="Times New Roman" w:hAnsi="Times New Roman" w:cs="Times New Roman"/>
          <w:sz w:val="24"/>
          <w:szCs w:val="24"/>
          <w:lang w:eastAsia="ru-RU"/>
        </w:rPr>
        <w:t>и</w:t>
      </w:r>
      <w:r w:rsidRPr="0007367B">
        <w:rPr>
          <w:rFonts w:ascii="Times New Roman" w:eastAsia="Times New Roman" w:hAnsi="Times New Roman" w:cs="Times New Roman"/>
          <w:sz w:val="24"/>
          <w:szCs w:val="24"/>
          <w:lang w:eastAsia="ru-RU"/>
        </w:rPr>
        <w:t>нимающих</w:t>
      </w:r>
      <w:proofErr w:type="spellEnd"/>
      <w:r w:rsidRPr="0007367B">
        <w:rPr>
          <w:rFonts w:ascii="Times New Roman" w:eastAsia="Times New Roman" w:hAnsi="Times New Roman" w:cs="Times New Roman"/>
          <w:sz w:val="24"/>
          <w:szCs w:val="24"/>
          <w:lang w:eastAsia="ru-RU"/>
        </w:rPr>
        <w:t xml:space="preserve"> устройств, проведение строительного контроля и выполнение строительно-монтажных работ);</w:t>
      </w:r>
    </w:p>
    <w:p w:rsidR="0007367B" w:rsidRPr="0007367B" w:rsidRDefault="0007367B" w:rsidP="0007367B">
      <w:pPr>
        <w:tabs>
          <w:tab w:val="left" w:pos="851"/>
        </w:tabs>
        <w:spacing w:after="0" w:line="240" w:lineRule="auto"/>
        <w:jc w:val="both"/>
        <w:rPr>
          <w:rFonts w:ascii="Times New Roman" w:eastAsia="Times New Roman" w:hAnsi="Times New Roman" w:cs="Times New Roman"/>
          <w:sz w:val="24"/>
          <w:szCs w:val="24"/>
          <w:lang w:eastAsia="ru-RU"/>
        </w:rPr>
      </w:pPr>
      <w:r w:rsidRPr="0007367B">
        <w:rPr>
          <w:rFonts w:ascii="Times New Roman" w:hAnsi="Times New Roman" w:cs="Times New Roman"/>
          <w:sz w:val="24"/>
          <w:szCs w:val="24"/>
        </w:rPr>
        <w:t>- на реализацию инициативного проекта «Строительство мини-футбольного поля «Стро</w:t>
      </w:r>
      <w:r w:rsidRPr="0007367B">
        <w:rPr>
          <w:rFonts w:ascii="Times New Roman" w:hAnsi="Times New Roman" w:cs="Times New Roman"/>
          <w:sz w:val="24"/>
          <w:szCs w:val="24"/>
        </w:rPr>
        <w:t>и</w:t>
      </w:r>
      <w:r w:rsidRPr="0007367B">
        <w:rPr>
          <w:rFonts w:ascii="Times New Roman" w:hAnsi="Times New Roman" w:cs="Times New Roman"/>
          <w:sz w:val="24"/>
          <w:szCs w:val="24"/>
        </w:rPr>
        <w:t>тель» в районе спортивного комплекса «Олимп» по ул. Азовская, 21 –  3748,1 тыс. рублей;</w:t>
      </w:r>
    </w:p>
    <w:p w:rsidR="0007367B" w:rsidRPr="0007367B" w:rsidRDefault="0007367B" w:rsidP="0007367B">
      <w:pPr>
        <w:tabs>
          <w:tab w:val="left" w:pos="851"/>
        </w:tabs>
        <w:spacing w:after="0" w:line="240" w:lineRule="auto"/>
        <w:jc w:val="both"/>
        <w:rPr>
          <w:rFonts w:ascii="Times New Roman" w:hAnsi="Times New Roman" w:cs="Times New Roman"/>
          <w:sz w:val="24"/>
          <w:szCs w:val="24"/>
        </w:rPr>
      </w:pPr>
      <w:r w:rsidRPr="0007367B">
        <w:rPr>
          <w:rFonts w:ascii="Times New Roman" w:hAnsi="Times New Roman" w:cs="Times New Roman"/>
          <w:sz w:val="24"/>
          <w:szCs w:val="24"/>
        </w:rPr>
        <w:t>- на реализацию инициативного проекта «Благоустройство территории по адресу ул. Верна</w:t>
      </w:r>
      <w:r w:rsidRPr="0007367B">
        <w:rPr>
          <w:rFonts w:ascii="Times New Roman" w:hAnsi="Times New Roman" w:cs="Times New Roman"/>
          <w:sz w:val="24"/>
          <w:szCs w:val="24"/>
        </w:rPr>
        <w:t>д</w:t>
      </w:r>
      <w:r w:rsidRPr="0007367B">
        <w:rPr>
          <w:rFonts w:ascii="Times New Roman" w:hAnsi="Times New Roman" w:cs="Times New Roman"/>
          <w:sz w:val="24"/>
          <w:szCs w:val="24"/>
        </w:rPr>
        <w:t>ского 1А» –   3954, 8 тыс. рублей;</w:t>
      </w:r>
    </w:p>
    <w:p w:rsidR="0007367B" w:rsidRPr="0007367B" w:rsidRDefault="0007367B" w:rsidP="0007367B">
      <w:pPr>
        <w:tabs>
          <w:tab w:val="left" w:pos="851"/>
        </w:tabs>
        <w:spacing w:after="0" w:line="240" w:lineRule="auto"/>
        <w:jc w:val="both"/>
        <w:rPr>
          <w:rFonts w:ascii="Times New Roman" w:hAnsi="Times New Roman" w:cs="Times New Roman"/>
          <w:sz w:val="24"/>
          <w:szCs w:val="24"/>
        </w:rPr>
      </w:pPr>
      <w:r w:rsidRPr="0007367B">
        <w:rPr>
          <w:rFonts w:ascii="Times New Roman" w:hAnsi="Times New Roman" w:cs="Times New Roman"/>
          <w:sz w:val="24"/>
          <w:szCs w:val="24"/>
        </w:rPr>
        <w:t>- на капитальный ремонт легкоатлетической дорожки, устройство ограждения, благоустро</w:t>
      </w:r>
      <w:r w:rsidRPr="0007367B">
        <w:rPr>
          <w:rFonts w:ascii="Times New Roman" w:hAnsi="Times New Roman" w:cs="Times New Roman"/>
          <w:sz w:val="24"/>
          <w:szCs w:val="24"/>
        </w:rPr>
        <w:t>й</w:t>
      </w:r>
      <w:r w:rsidRPr="0007367B">
        <w:rPr>
          <w:rFonts w:ascii="Times New Roman" w:hAnsi="Times New Roman" w:cs="Times New Roman"/>
          <w:sz w:val="24"/>
          <w:szCs w:val="24"/>
        </w:rPr>
        <w:t>ство площадки футбольного поля (посев семян газонных трав) на стадионе «Заря» – 34426,9 тыс. рублей;</w:t>
      </w:r>
    </w:p>
    <w:p w:rsidR="0007367B" w:rsidRPr="0007367B" w:rsidRDefault="0007367B" w:rsidP="0007367B">
      <w:pPr>
        <w:tabs>
          <w:tab w:val="left" w:pos="851"/>
        </w:tabs>
        <w:spacing w:after="0" w:line="240" w:lineRule="auto"/>
        <w:jc w:val="both"/>
        <w:rPr>
          <w:rFonts w:ascii="Times New Roman" w:eastAsia="Times New Roman" w:hAnsi="Times New Roman" w:cs="Times New Roman"/>
          <w:sz w:val="24"/>
          <w:szCs w:val="24"/>
          <w:lang w:eastAsia="ru-RU"/>
        </w:rPr>
      </w:pPr>
      <w:r w:rsidRPr="0007367B">
        <w:rPr>
          <w:rFonts w:ascii="Times New Roman" w:hAnsi="Times New Roman" w:cs="Times New Roman"/>
          <w:sz w:val="24"/>
          <w:szCs w:val="24"/>
        </w:rPr>
        <w:t>- на ремонт кровель спортивных учреждений и сооружений –  8995,0 тыс. рублей;</w:t>
      </w:r>
    </w:p>
    <w:p w:rsidR="0007367B" w:rsidRPr="0007367B" w:rsidRDefault="0007367B" w:rsidP="0007367B">
      <w:pPr>
        <w:tabs>
          <w:tab w:val="left" w:pos="851"/>
        </w:tabs>
        <w:spacing w:after="0" w:line="240" w:lineRule="auto"/>
        <w:jc w:val="both"/>
        <w:rPr>
          <w:rFonts w:ascii="Times New Roman" w:eastAsia="Times New Roman" w:hAnsi="Times New Roman" w:cs="Times New Roman"/>
          <w:sz w:val="24"/>
          <w:szCs w:val="24"/>
          <w:lang w:eastAsia="ru-RU"/>
        </w:rPr>
      </w:pPr>
      <w:r w:rsidRPr="0007367B">
        <w:rPr>
          <w:rFonts w:ascii="Times New Roman" w:eastAsia="Times New Roman" w:hAnsi="Times New Roman" w:cs="Times New Roman"/>
          <w:sz w:val="24"/>
          <w:szCs w:val="24"/>
        </w:rPr>
        <w:t xml:space="preserve">- на проведение текущих ремонтов в </w:t>
      </w:r>
      <w:r w:rsidRPr="0007367B">
        <w:rPr>
          <w:rFonts w:ascii="Times New Roman" w:hAnsi="Times New Roman" w:cs="Times New Roman"/>
          <w:sz w:val="24"/>
          <w:szCs w:val="24"/>
        </w:rPr>
        <w:t xml:space="preserve">учреждениях спорта – </w:t>
      </w:r>
      <w:r w:rsidRPr="0007367B">
        <w:rPr>
          <w:rFonts w:ascii="Times New Roman" w:eastAsia="Times New Roman" w:hAnsi="Times New Roman" w:cs="Times New Roman"/>
          <w:sz w:val="24"/>
          <w:szCs w:val="24"/>
        </w:rPr>
        <w:t xml:space="preserve"> 9282,4 тыс. рублей;</w:t>
      </w:r>
    </w:p>
    <w:p w:rsidR="0007367B" w:rsidRPr="0007367B" w:rsidRDefault="0007367B" w:rsidP="0007367B">
      <w:pPr>
        <w:tabs>
          <w:tab w:val="left" w:pos="709"/>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7367B">
        <w:rPr>
          <w:rFonts w:ascii="Times New Roman" w:hAnsi="Times New Roman" w:cs="Times New Roman"/>
          <w:sz w:val="24"/>
          <w:szCs w:val="24"/>
        </w:rPr>
        <w:t xml:space="preserve">- на </w:t>
      </w:r>
      <w:r w:rsidRPr="0007367B">
        <w:rPr>
          <w:rFonts w:ascii="Times New Roman" w:eastAsia="Times New Roman" w:hAnsi="Times New Roman" w:cs="Times New Roman"/>
          <w:sz w:val="24"/>
          <w:szCs w:val="24"/>
        </w:rPr>
        <w:t xml:space="preserve">устройство дополнительных помещений к медицинскому кабинету </w:t>
      </w:r>
      <w:r w:rsidRPr="0007367B">
        <w:rPr>
          <w:rFonts w:ascii="Times New Roman" w:hAnsi="Times New Roman" w:cs="Times New Roman"/>
          <w:sz w:val="24"/>
          <w:szCs w:val="24"/>
        </w:rPr>
        <w:t xml:space="preserve">на стадионе «Труд» </w:t>
      </w:r>
      <w:r w:rsidRPr="0007367B">
        <w:rPr>
          <w:rFonts w:ascii="Times New Roman" w:eastAsia="Times New Roman" w:hAnsi="Times New Roman" w:cs="Times New Roman"/>
          <w:sz w:val="24"/>
          <w:szCs w:val="24"/>
        </w:rPr>
        <w:t xml:space="preserve"> – 2480,0 тыс. рублей;</w:t>
      </w:r>
    </w:p>
    <w:p w:rsidR="0007367B" w:rsidRPr="0007367B" w:rsidRDefault="0007367B" w:rsidP="0007367B">
      <w:pPr>
        <w:tabs>
          <w:tab w:val="left" w:pos="851"/>
        </w:tabs>
        <w:spacing w:after="0" w:line="240" w:lineRule="auto"/>
        <w:jc w:val="both"/>
        <w:rPr>
          <w:rFonts w:ascii="Times New Roman" w:eastAsia="Times New Roman" w:hAnsi="Times New Roman" w:cs="Times New Roman"/>
          <w:sz w:val="24"/>
          <w:szCs w:val="24"/>
          <w:lang w:eastAsia="ru-RU"/>
        </w:rPr>
      </w:pPr>
      <w:r w:rsidRPr="0007367B">
        <w:rPr>
          <w:rFonts w:ascii="Times New Roman" w:hAnsi="Times New Roman" w:cs="Times New Roman"/>
          <w:sz w:val="24"/>
          <w:szCs w:val="24"/>
        </w:rPr>
        <w:t xml:space="preserve">- </w:t>
      </w:r>
      <w:r w:rsidRPr="0007367B">
        <w:rPr>
          <w:rFonts w:ascii="Times New Roman" w:eastAsia="Times New Roman" w:hAnsi="Times New Roman" w:cs="Times New Roman"/>
          <w:sz w:val="24"/>
          <w:szCs w:val="24"/>
        </w:rPr>
        <w:t>на приобретение</w:t>
      </w:r>
      <w:r w:rsidRPr="0007367B">
        <w:rPr>
          <w:rFonts w:ascii="Times New Roman" w:hAnsi="Times New Roman" w:cs="Times New Roman"/>
          <w:sz w:val="24"/>
          <w:szCs w:val="24"/>
        </w:rPr>
        <w:t xml:space="preserve"> </w:t>
      </w:r>
      <w:r w:rsidRPr="0007367B">
        <w:rPr>
          <w:rFonts w:ascii="Times New Roman" w:eastAsia="Times New Roman" w:hAnsi="Times New Roman" w:cs="Times New Roman"/>
          <w:sz w:val="24"/>
          <w:szCs w:val="24"/>
        </w:rPr>
        <w:t>модулей для отделения парусного спорта, устройство ограждения и техн</w:t>
      </w:r>
      <w:r w:rsidRPr="0007367B">
        <w:rPr>
          <w:rFonts w:ascii="Times New Roman" w:eastAsia="Times New Roman" w:hAnsi="Times New Roman" w:cs="Times New Roman"/>
          <w:sz w:val="24"/>
          <w:szCs w:val="24"/>
        </w:rPr>
        <w:t>о</w:t>
      </w:r>
      <w:r w:rsidRPr="0007367B">
        <w:rPr>
          <w:rFonts w:ascii="Times New Roman" w:eastAsia="Times New Roman" w:hAnsi="Times New Roman" w:cs="Times New Roman"/>
          <w:sz w:val="24"/>
          <w:szCs w:val="24"/>
        </w:rPr>
        <w:t xml:space="preserve">логическое присоединение к электроснабжению (оз. Тургояк, отделение парусного спорта </w:t>
      </w:r>
      <w:r w:rsidRPr="0007367B">
        <w:rPr>
          <w:rFonts w:ascii="Times New Roman" w:hAnsi="Times New Roman" w:cs="Times New Roman"/>
          <w:sz w:val="24"/>
          <w:szCs w:val="24"/>
        </w:rPr>
        <w:t xml:space="preserve">МБУ ДО «СШОР «Старт») </w:t>
      </w:r>
      <w:r w:rsidRPr="0007367B">
        <w:rPr>
          <w:rFonts w:ascii="Times New Roman" w:eastAsia="Times New Roman" w:hAnsi="Times New Roman" w:cs="Times New Roman"/>
          <w:sz w:val="24"/>
          <w:szCs w:val="24"/>
        </w:rPr>
        <w:t>– 2054,2 тыс. рублей</w:t>
      </w:r>
      <w:r w:rsidRPr="0007367B">
        <w:rPr>
          <w:rFonts w:ascii="Times New Roman" w:hAnsi="Times New Roman" w:cs="Times New Roman"/>
          <w:sz w:val="24"/>
          <w:szCs w:val="24"/>
        </w:rPr>
        <w:t xml:space="preserve">; </w:t>
      </w:r>
    </w:p>
    <w:p w:rsidR="0007367B" w:rsidRPr="0007367B" w:rsidRDefault="0007367B" w:rsidP="0007367B">
      <w:pPr>
        <w:tabs>
          <w:tab w:val="left" w:pos="851"/>
        </w:tabs>
        <w:spacing w:after="0" w:line="240" w:lineRule="auto"/>
        <w:jc w:val="both"/>
        <w:rPr>
          <w:rFonts w:ascii="Times New Roman" w:hAnsi="Times New Roman" w:cs="Times New Roman"/>
          <w:sz w:val="24"/>
          <w:szCs w:val="24"/>
        </w:rPr>
      </w:pPr>
      <w:r w:rsidRPr="0007367B">
        <w:rPr>
          <w:rFonts w:ascii="Times New Roman" w:eastAsia="Times New Roman" w:hAnsi="Times New Roman" w:cs="Times New Roman"/>
          <w:sz w:val="24"/>
          <w:szCs w:val="24"/>
        </w:rPr>
        <w:t xml:space="preserve">- </w:t>
      </w:r>
      <w:r w:rsidRPr="0007367B">
        <w:rPr>
          <w:rFonts w:ascii="Times New Roman" w:hAnsi="Times New Roman" w:cs="Times New Roman"/>
          <w:sz w:val="24"/>
          <w:szCs w:val="24"/>
        </w:rPr>
        <w:t xml:space="preserve">на устройство </w:t>
      </w:r>
      <w:proofErr w:type="gramStart"/>
      <w:r w:rsidRPr="0007367B">
        <w:rPr>
          <w:rFonts w:ascii="Times New Roman" w:hAnsi="Times New Roman" w:cs="Times New Roman"/>
          <w:sz w:val="24"/>
          <w:szCs w:val="24"/>
        </w:rPr>
        <w:t>памп-трека</w:t>
      </w:r>
      <w:proofErr w:type="gramEnd"/>
      <w:r w:rsidRPr="0007367B">
        <w:rPr>
          <w:rFonts w:ascii="Times New Roman" w:hAnsi="Times New Roman" w:cs="Times New Roman"/>
          <w:sz w:val="24"/>
          <w:szCs w:val="24"/>
        </w:rPr>
        <w:t xml:space="preserve"> на стадионе «Труд» –  9882,8 тыс. рублей;</w:t>
      </w:r>
    </w:p>
    <w:p w:rsidR="0007367B" w:rsidRPr="0007367B" w:rsidRDefault="0007367B" w:rsidP="0007367B">
      <w:pPr>
        <w:tabs>
          <w:tab w:val="left" w:pos="851"/>
        </w:tabs>
        <w:spacing w:after="0" w:line="240" w:lineRule="auto"/>
        <w:jc w:val="both"/>
        <w:rPr>
          <w:rFonts w:ascii="Times New Roman" w:hAnsi="Times New Roman" w:cs="Times New Roman"/>
          <w:sz w:val="24"/>
          <w:szCs w:val="24"/>
        </w:rPr>
      </w:pPr>
      <w:r w:rsidRPr="0007367B">
        <w:rPr>
          <w:rFonts w:ascii="Times New Roman" w:hAnsi="Times New Roman" w:cs="Times New Roman"/>
          <w:sz w:val="24"/>
          <w:szCs w:val="24"/>
        </w:rPr>
        <w:t xml:space="preserve">- на асфальтирование хоккейного корта,  территории вокруг ограждения </w:t>
      </w:r>
      <w:proofErr w:type="gramStart"/>
      <w:r w:rsidRPr="0007367B">
        <w:rPr>
          <w:rFonts w:ascii="Times New Roman" w:hAnsi="Times New Roman" w:cs="Times New Roman"/>
          <w:sz w:val="24"/>
          <w:szCs w:val="24"/>
        </w:rPr>
        <w:t>памп-трека</w:t>
      </w:r>
      <w:proofErr w:type="gramEnd"/>
      <w:r w:rsidRPr="0007367B">
        <w:rPr>
          <w:rFonts w:ascii="Times New Roman" w:hAnsi="Times New Roman" w:cs="Times New Roman"/>
          <w:sz w:val="24"/>
          <w:szCs w:val="24"/>
        </w:rPr>
        <w:t>, ямо</w:t>
      </w:r>
      <w:r w:rsidRPr="0007367B">
        <w:rPr>
          <w:rFonts w:ascii="Times New Roman" w:hAnsi="Times New Roman" w:cs="Times New Roman"/>
          <w:sz w:val="24"/>
          <w:szCs w:val="24"/>
        </w:rPr>
        <w:t>ч</w:t>
      </w:r>
      <w:r w:rsidRPr="0007367B">
        <w:rPr>
          <w:rFonts w:ascii="Times New Roman" w:hAnsi="Times New Roman" w:cs="Times New Roman"/>
          <w:sz w:val="24"/>
          <w:szCs w:val="24"/>
        </w:rPr>
        <w:t>ный ремонт асфальтового покрытия на стадионе «Труд»   –  4620,1 тыс. рублей;</w:t>
      </w:r>
    </w:p>
    <w:p w:rsidR="0007367B" w:rsidRPr="0007367B" w:rsidRDefault="0007367B" w:rsidP="0007367B">
      <w:pPr>
        <w:tabs>
          <w:tab w:val="left" w:pos="851"/>
        </w:tabs>
        <w:spacing w:after="0" w:line="240" w:lineRule="auto"/>
        <w:jc w:val="both"/>
        <w:rPr>
          <w:rFonts w:ascii="Times New Roman" w:hAnsi="Times New Roman" w:cs="Times New Roman"/>
          <w:sz w:val="24"/>
          <w:szCs w:val="24"/>
        </w:rPr>
      </w:pPr>
      <w:r w:rsidRPr="0007367B">
        <w:rPr>
          <w:rFonts w:ascii="Times New Roman" w:hAnsi="Times New Roman" w:cs="Times New Roman"/>
          <w:sz w:val="24"/>
          <w:szCs w:val="24"/>
        </w:rPr>
        <w:t>- на разработку проектной документации, инженерно-геологические изыскания –  224,0 тыс. рублей;</w:t>
      </w:r>
    </w:p>
    <w:p w:rsidR="0007367B" w:rsidRPr="0007367B" w:rsidRDefault="0007367B" w:rsidP="0007367B">
      <w:pPr>
        <w:tabs>
          <w:tab w:val="left" w:pos="851"/>
        </w:tabs>
        <w:spacing w:after="0" w:line="240" w:lineRule="auto"/>
        <w:jc w:val="both"/>
        <w:rPr>
          <w:rFonts w:ascii="Times New Roman" w:hAnsi="Times New Roman" w:cs="Times New Roman"/>
          <w:sz w:val="24"/>
          <w:szCs w:val="24"/>
        </w:rPr>
      </w:pPr>
      <w:r w:rsidRPr="0007367B">
        <w:rPr>
          <w:rFonts w:ascii="Times New Roman" w:hAnsi="Times New Roman" w:cs="Times New Roman"/>
          <w:sz w:val="24"/>
          <w:szCs w:val="24"/>
        </w:rPr>
        <w:t>- на устройство путей эвакуации – 634,0 тыс. рублей;</w:t>
      </w:r>
    </w:p>
    <w:p w:rsidR="0007367B" w:rsidRPr="0007367B" w:rsidRDefault="0007367B" w:rsidP="0007367B">
      <w:pPr>
        <w:tabs>
          <w:tab w:val="left" w:pos="709"/>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7367B">
        <w:rPr>
          <w:rFonts w:ascii="Times New Roman" w:eastAsia="Times New Roman" w:hAnsi="Times New Roman" w:cs="Times New Roman"/>
          <w:sz w:val="24"/>
          <w:szCs w:val="24"/>
        </w:rPr>
        <w:t>-</w:t>
      </w:r>
      <w:r w:rsidRPr="0007367B">
        <w:rPr>
          <w:rFonts w:ascii="Times New Roman" w:hAnsi="Times New Roman" w:cs="Times New Roman"/>
          <w:sz w:val="24"/>
          <w:szCs w:val="24"/>
        </w:rPr>
        <w:t xml:space="preserve"> </w:t>
      </w:r>
      <w:r w:rsidRPr="0007367B">
        <w:rPr>
          <w:rFonts w:ascii="Times New Roman" w:eastAsia="Times New Roman" w:hAnsi="Times New Roman" w:cs="Times New Roman"/>
          <w:sz w:val="24"/>
          <w:szCs w:val="24"/>
        </w:rPr>
        <w:t xml:space="preserve">прочие расходы </w:t>
      </w:r>
      <w:r w:rsidRPr="0007367B">
        <w:rPr>
          <w:rFonts w:ascii="Times New Roman" w:hAnsi="Times New Roman" w:cs="Times New Roman"/>
          <w:sz w:val="24"/>
          <w:szCs w:val="24"/>
        </w:rPr>
        <w:t>– 272</w:t>
      </w:r>
      <w:r w:rsidRPr="0007367B">
        <w:rPr>
          <w:rFonts w:ascii="Times New Roman" w:eastAsia="Times New Roman" w:hAnsi="Times New Roman" w:cs="Times New Roman"/>
          <w:sz w:val="24"/>
          <w:szCs w:val="24"/>
        </w:rPr>
        <w:t>,8 тыс. рублей.</w:t>
      </w:r>
    </w:p>
    <w:p w:rsidR="00C81968" w:rsidRPr="00C81968" w:rsidRDefault="00C81968" w:rsidP="00C81968">
      <w:pPr>
        <w:spacing w:before="120" w:after="0" w:line="240" w:lineRule="auto"/>
        <w:jc w:val="center"/>
        <w:rPr>
          <w:rFonts w:ascii="Times New Roman" w:eastAsia="Times New Roman" w:hAnsi="Times New Roman" w:cs="Times New Roman"/>
          <w:b/>
          <w:sz w:val="24"/>
          <w:szCs w:val="24"/>
          <w:lang w:eastAsia="ru-RU"/>
        </w:rPr>
      </w:pPr>
      <w:r w:rsidRPr="00C81968">
        <w:rPr>
          <w:rFonts w:ascii="Times New Roman" w:eastAsia="Calibri" w:hAnsi="Times New Roman" w:cs="Times New Roman"/>
          <w:sz w:val="24"/>
          <w:szCs w:val="24"/>
        </w:rPr>
        <w:t>М</w:t>
      </w:r>
      <w:r w:rsidRPr="00C81968">
        <w:rPr>
          <w:rFonts w:ascii="Times New Roman" w:eastAsia="Times New Roman" w:hAnsi="Times New Roman" w:cs="Times New Roman"/>
          <w:b/>
          <w:sz w:val="24"/>
          <w:szCs w:val="24"/>
          <w:lang w:eastAsia="ru-RU"/>
        </w:rPr>
        <w:t xml:space="preserve">униципальная программа «Социальная защита населения </w:t>
      </w:r>
    </w:p>
    <w:p w:rsidR="00C81968" w:rsidRPr="00C81968" w:rsidRDefault="00C81968" w:rsidP="00C81968">
      <w:pPr>
        <w:spacing w:after="0" w:line="240" w:lineRule="auto"/>
        <w:jc w:val="center"/>
        <w:rPr>
          <w:rFonts w:ascii="Times New Roman" w:eastAsia="Times New Roman" w:hAnsi="Times New Roman" w:cs="Times New Roman"/>
          <w:b/>
          <w:sz w:val="24"/>
          <w:szCs w:val="24"/>
          <w:lang w:eastAsia="ru-RU"/>
        </w:rPr>
      </w:pPr>
      <w:proofErr w:type="spellStart"/>
      <w:r w:rsidRPr="00C81968">
        <w:rPr>
          <w:rFonts w:ascii="Times New Roman" w:eastAsia="Times New Roman" w:hAnsi="Times New Roman" w:cs="Times New Roman"/>
          <w:b/>
          <w:sz w:val="24"/>
          <w:szCs w:val="24"/>
          <w:lang w:eastAsia="ru-RU"/>
        </w:rPr>
        <w:t>Миасского</w:t>
      </w:r>
      <w:proofErr w:type="spellEnd"/>
      <w:r w:rsidRPr="00C81968">
        <w:rPr>
          <w:rFonts w:ascii="Times New Roman" w:eastAsia="Times New Roman" w:hAnsi="Times New Roman" w:cs="Times New Roman"/>
          <w:b/>
          <w:sz w:val="24"/>
          <w:szCs w:val="24"/>
          <w:lang w:eastAsia="ru-RU"/>
        </w:rPr>
        <w:t xml:space="preserve"> городского округа»</w:t>
      </w:r>
    </w:p>
    <w:p w:rsidR="00C81968" w:rsidRPr="00C81968" w:rsidRDefault="00C81968" w:rsidP="00C81968">
      <w:pPr>
        <w:spacing w:after="0" w:line="240" w:lineRule="auto"/>
        <w:contextualSpacing/>
        <w:jc w:val="both"/>
        <w:rPr>
          <w:rFonts w:ascii="Times New Roman" w:eastAsia="Times New Roman" w:hAnsi="Times New Roman" w:cs="Times New Roman"/>
          <w:sz w:val="24"/>
          <w:szCs w:val="24"/>
          <w:lang w:eastAsia="ru-RU"/>
        </w:rPr>
      </w:pPr>
      <w:r w:rsidRPr="00C81968">
        <w:rPr>
          <w:rFonts w:ascii="Times New Roman" w:eastAsia="Times New Roman" w:hAnsi="Times New Roman" w:cs="Times New Roman"/>
          <w:b/>
          <w:sz w:val="24"/>
          <w:szCs w:val="24"/>
          <w:lang w:eastAsia="ru-RU"/>
        </w:rPr>
        <w:t xml:space="preserve">Исполнители: Управление социальной защиты населения Администрации </w:t>
      </w:r>
      <w:proofErr w:type="spellStart"/>
      <w:r w:rsidRPr="00C81968">
        <w:rPr>
          <w:rFonts w:ascii="Times New Roman" w:eastAsia="Times New Roman" w:hAnsi="Times New Roman" w:cs="Times New Roman"/>
          <w:b/>
          <w:sz w:val="24"/>
          <w:szCs w:val="24"/>
          <w:lang w:eastAsia="ru-RU"/>
        </w:rPr>
        <w:t>Миасского</w:t>
      </w:r>
      <w:proofErr w:type="spellEnd"/>
      <w:r w:rsidRPr="00C81968">
        <w:rPr>
          <w:rFonts w:ascii="Times New Roman" w:eastAsia="Times New Roman" w:hAnsi="Times New Roman" w:cs="Times New Roman"/>
          <w:b/>
          <w:sz w:val="24"/>
          <w:szCs w:val="24"/>
          <w:lang w:eastAsia="ru-RU"/>
        </w:rPr>
        <w:t xml:space="preserve"> городского округа </w:t>
      </w:r>
      <w:r w:rsidRPr="00C81968">
        <w:rPr>
          <w:rFonts w:ascii="Times New Roman" w:eastAsia="Times New Roman" w:hAnsi="Times New Roman" w:cs="Times New Roman"/>
          <w:sz w:val="24"/>
          <w:szCs w:val="24"/>
          <w:lang w:eastAsia="ru-RU"/>
        </w:rPr>
        <w:t xml:space="preserve">(разделы 1001,1003,1006), </w:t>
      </w:r>
      <w:r w:rsidRPr="00C81968">
        <w:rPr>
          <w:rFonts w:ascii="Times New Roman" w:eastAsia="Times New Roman" w:hAnsi="Times New Roman" w:cs="Times New Roman"/>
          <w:b/>
          <w:sz w:val="24"/>
          <w:szCs w:val="24"/>
          <w:lang w:eastAsia="ru-RU"/>
        </w:rPr>
        <w:t xml:space="preserve">Управление образования Администрации </w:t>
      </w:r>
      <w:proofErr w:type="spellStart"/>
      <w:r w:rsidRPr="00C81968">
        <w:rPr>
          <w:rFonts w:ascii="Times New Roman" w:eastAsia="Times New Roman" w:hAnsi="Times New Roman" w:cs="Times New Roman"/>
          <w:b/>
          <w:sz w:val="24"/>
          <w:szCs w:val="24"/>
          <w:lang w:eastAsia="ru-RU"/>
        </w:rPr>
        <w:t>Миасского</w:t>
      </w:r>
      <w:proofErr w:type="spellEnd"/>
      <w:r w:rsidRPr="00C81968">
        <w:rPr>
          <w:rFonts w:ascii="Times New Roman" w:eastAsia="Times New Roman" w:hAnsi="Times New Roman" w:cs="Times New Roman"/>
          <w:b/>
          <w:sz w:val="24"/>
          <w:szCs w:val="24"/>
          <w:lang w:eastAsia="ru-RU"/>
        </w:rPr>
        <w:t xml:space="preserve"> городского округа</w:t>
      </w:r>
      <w:r w:rsidRPr="00C81968">
        <w:rPr>
          <w:rFonts w:ascii="Times New Roman" w:eastAsia="Times New Roman" w:hAnsi="Times New Roman" w:cs="Times New Roman"/>
          <w:sz w:val="24"/>
          <w:szCs w:val="24"/>
          <w:lang w:eastAsia="ru-RU"/>
        </w:rPr>
        <w:t xml:space="preserve"> (раздел 0702), </w:t>
      </w:r>
      <w:r w:rsidRPr="00C81968">
        <w:rPr>
          <w:rFonts w:ascii="Times New Roman" w:eastAsia="Times New Roman" w:hAnsi="Times New Roman" w:cs="Times New Roman"/>
          <w:b/>
          <w:sz w:val="24"/>
          <w:szCs w:val="24"/>
          <w:lang w:eastAsia="ru-RU"/>
        </w:rPr>
        <w:t xml:space="preserve">Управление культуры Администрации </w:t>
      </w:r>
      <w:proofErr w:type="spellStart"/>
      <w:r w:rsidRPr="00C81968">
        <w:rPr>
          <w:rFonts w:ascii="Times New Roman" w:eastAsia="Times New Roman" w:hAnsi="Times New Roman" w:cs="Times New Roman"/>
          <w:b/>
          <w:sz w:val="24"/>
          <w:szCs w:val="24"/>
          <w:lang w:eastAsia="ru-RU"/>
        </w:rPr>
        <w:t>М</w:t>
      </w:r>
      <w:r w:rsidRPr="00C81968">
        <w:rPr>
          <w:rFonts w:ascii="Times New Roman" w:eastAsia="Times New Roman" w:hAnsi="Times New Roman" w:cs="Times New Roman"/>
          <w:b/>
          <w:sz w:val="24"/>
          <w:szCs w:val="24"/>
          <w:lang w:eastAsia="ru-RU"/>
        </w:rPr>
        <w:t>и</w:t>
      </w:r>
      <w:r w:rsidRPr="00C81968">
        <w:rPr>
          <w:rFonts w:ascii="Times New Roman" w:eastAsia="Times New Roman" w:hAnsi="Times New Roman" w:cs="Times New Roman"/>
          <w:b/>
          <w:sz w:val="24"/>
          <w:szCs w:val="24"/>
          <w:lang w:eastAsia="ru-RU"/>
        </w:rPr>
        <w:t>асского</w:t>
      </w:r>
      <w:proofErr w:type="spellEnd"/>
      <w:r w:rsidRPr="00C81968">
        <w:rPr>
          <w:rFonts w:ascii="Times New Roman" w:eastAsia="Times New Roman" w:hAnsi="Times New Roman" w:cs="Times New Roman"/>
          <w:b/>
          <w:sz w:val="24"/>
          <w:szCs w:val="24"/>
          <w:lang w:eastAsia="ru-RU"/>
        </w:rPr>
        <w:t xml:space="preserve"> городского округа </w:t>
      </w:r>
      <w:r w:rsidRPr="00C81968">
        <w:rPr>
          <w:rFonts w:ascii="Times New Roman" w:eastAsia="Times New Roman" w:hAnsi="Times New Roman" w:cs="Times New Roman"/>
          <w:sz w:val="24"/>
          <w:szCs w:val="24"/>
          <w:lang w:eastAsia="ru-RU"/>
        </w:rPr>
        <w:t>(раздел 0703,0801).</w:t>
      </w:r>
    </w:p>
    <w:p w:rsidR="00C81968" w:rsidRPr="00C81968" w:rsidRDefault="00C81968" w:rsidP="00C81968">
      <w:pPr>
        <w:spacing w:after="0" w:line="240" w:lineRule="auto"/>
        <w:ind w:firstLine="708"/>
        <w:jc w:val="both"/>
        <w:rPr>
          <w:rFonts w:ascii="Times New Roman" w:eastAsia="Calibri" w:hAnsi="Times New Roman" w:cs="Times New Roman"/>
          <w:sz w:val="24"/>
          <w:szCs w:val="24"/>
        </w:rPr>
      </w:pPr>
      <w:r w:rsidRPr="00C81968">
        <w:rPr>
          <w:rFonts w:ascii="Times New Roman" w:eastAsia="Times New Roman" w:hAnsi="Times New Roman" w:cs="Times New Roman"/>
          <w:sz w:val="24"/>
          <w:szCs w:val="24"/>
          <w:lang w:eastAsia="ru-RU"/>
        </w:rPr>
        <w:t xml:space="preserve">Основной целью программы является </w:t>
      </w:r>
      <w:r w:rsidRPr="00C81968">
        <w:rPr>
          <w:rFonts w:ascii="Times New Roman" w:eastAsia="Calibri" w:hAnsi="Times New Roman" w:cs="Times New Roman"/>
          <w:sz w:val="24"/>
          <w:szCs w:val="24"/>
        </w:rPr>
        <w:t xml:space="preserve">повышение уровня и качества жизни населения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нуждающегося в социальной поддержке.</w:t>
      </w:r>
    </w:p>
    <w:p w:rsidR="00C81968" w:rsidRPr="00C81968" w:rsidRDefault="00C81968" w:rsidP="00C81968">
      <w:pPr>
        <w:tabs>
          <w:tab w:val="left" w:pos="851"/>
        </w:tabs>
        <w:spacing w:after="0" w:line="240" w:lineRule="auto"/>
        <w:contextualSpacing/>
        <w:jc w:val="both"/>
        <w:rPr>
          <w:rFonts w:ascii="Times New Roman" w:eastAsia="Times New Roman" w:hAnsi="Times New Roman" w:cs="Times New Roman"/>
          <w:sz w:val="24"/>
          <w:szCs w:val="24"/>
          <w:lang w:eastAsia="ru-RU"/>
        </w:rPr>
      </w:pPr>
      <w:r w:rsidRPr="00C81968">
        <w:rPr>
          <w:rFonts w:ascii="Times New Roman" w:eastAsia="Times New Roman" w:hAnsi="Times New Roman" w:cs="Times New Roman"/>
          <w:sz w:val="24"/>
          <w:szCs w:val="24"/>
          <w:lang w:eastAsia="ru-RU"/>
        </w:rPr>
        <w:lastRenderedPageBreak/>
        <w:tab/>
        <w:t>Исполнение по программе за 2023 год составило 39183,8 тыс. рублей, или 98,9% к уточненному бюджету – 39624,3 тыс. рублей, с увеличением к исполнению за 2022 год на 15,6% (2022 год – 33904,8 тыс. рублей).</w:t>
      </w:r>
    </w:p>
    <w:p w:rsidR="00C81968" w:rsidRPr="00C81968" w:rsidRDefault="00C81968" w:rsidP="00C81968">
      <w:pPr>
        <w:spacing w:after="0" w:line="240" w:lineRule="auto"/>
        <w:ind w:firstLine="708"/>
        <w:contextualSpacing/>
        <w:jc w:val="both"/>
        <w:rPr>
          <w:rFonts w:ascii="Times New Roman" w:eastAsia="Times New Roman" w:hAnsi="Times New Roman" w:cs="Times New Roman"/>
          <w:sz w:val="24"/>
          <w:szCs w:val="24"/>
          <w:lang w:eastAsia="ru-RU"/>
        </w:rPr>
      </w:pPr>
      <w:r w:rsidRPr="00C81968">
        <w:rPr>
          <w:rFonts w:ascii="Times New Roman" w:eastAsia="Times New Roman" w:hAnsi="Times New Roman" w:cs="Times New Roman"/>
          <w:sz w:val="24"/>
          <w:szCs w:val="24"/>
          <w:lang w:eastAsia="ru-RU"/>
        </w:rPr>
        <w:t>Информация по направлениям расходов представлена в таблице:</w:t>
      </w:r>
    </w:p>
    <w:tbl>
      <w:tblPr>
        <w:tblW w:w="9796" w:type="dxa"/>
        <w:tblInd w:w="93" w:type="dxa"/>
        <w:tblLayout w:type="fixed"/>
        <w:tblLook w:val="04A0" w:firstRow="1" w:lastRow="0" w:firstColumn="1" w:lastColumn="0" w:noHBand="0" w:noVBand="1"/>
      </w:tblPr>
      <w:tblGrid>
        <w:gridCol w:w="3134"/>
        <w:gridCol w:w="1417"/>
        <w:gridCol w:w="1418"/>
        <w:gridCol w:w="1417"/>
        <w:gridCol w:w="1276"/>
        <w:gridCol w:w="1134"/>
      </w:tblGrid>
      <w:tr w:rsidR="00C81968" w:rsidRPr="00C81968" w:rsidTr="00ED7C5E">
        <w:trPr>
          <w:trHeight w:val="368"/>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Направления расходов</w:t>
            </w:r>
          </w:p>
        </w:tc>
        <w:tc>
          <w:tcPr>
            <w:tcW w:w="4252" w:type="dxa"/>
            <w:gridSpan w:val="3"/>
            <w:tcBorders>
              <w:top w:val="single" w:sz="4" w:space="0" w:color="auto"/>
              <w:left w:val="nil"/>
              <w:bottom w:val="single" w:sz="4" w:space="0" w:color="auto"/>
              <w:right w:val="single" w:sz="4" w:space="0" w:color="auto"/>
            </w:tcBorders>
            <w:shd w:val="clear" w:color="auto" w:fill="auto"/>
            <w:vAlign w:val="center"/>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2023 год</w:t>
            </w:r>
          </w:p>
        </w:tc>
        <w:tc>
          <w:tcPr>
            <w:tcW w:w="1276" w:type="dxa"/>
            <w:vMerge w:val="restart"/>
            <w:tcBorders>
              <w:top w:val="single" w:sz="4" w:space="0" w:color="auto"/>
              <w:left w:val="nil"/>
              <w:bottom w:val="single" w:sz="4" w:space="0" w:color="auto"/>
              <w:right w:val="single" w:sz="4" w:space="0" w:color="auto"/>
            </w:tcBorders>
            <w:vAlign w:val="center"/>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Исполнено за 2022 год (тыс. ру</w:t>
            </w:r>
            <w:r w:rsidRPr="00C81968">
              <w:rPr>
                <w:rFonts w:ascii="Times New Roman" w:eastAsia="Times New Roman" w:hAnsi="Times New Roman" w:cs="Times New Roman"/>
                <w:iCs/>
                <w:lang w:eastAsia="ru-RU"/>
              </w:rPr>
              <w:t>б</w:t>
            </w:r>
            <w:r w:rsidRPr="00C81968">
              <w:rPr>
                <w:rFonts w:ascii="Times New Roman" w:eastAsia="Times New Roman" w:hAnsi="Times New Roman" w:cs="Times New Roman"/>
                <w:iCs/>
                <w:lang w:eastAsia="ru-RU"/>
              </w:rPr>
              <w:t>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Процент исполн</w:t>
            </w:r>
            <w:r w:rsidRPr="00C81968">
              <w:rPr>
                <w:rFonts w:ascii="Times New Roman" w:eastAsia="Times New Roman" w:hAnsi="Times New Roman" w:cs="Times New Roman"/>
                <w:iCs/>
                <w:lang w:eastAsia="ru-RU"/>
              </w:rPr>
              <w:t>е</w:t>
            </w:r>
            <w:r w:rsidRPr="00C81968">
              <w:rPr>
                <w:rFonts w:ascii="Times New Roman" w:eastAsia="Times New Roman" w:hAnsi="Times New Roman" w:cs="Times New Roman"/>
                <w:iCs/>
                <w:lang w:eastAsia="ru-RU"/>
              </w:rPr>
              <w:t>ния к 2022 г</w:t>
            </w:r>
            <w:r w:rsidRPr="00C81968">
              <w:rPr>
                <w:rFonts w:ascii="Times New Roman" w:eastAsia="Times New Roman" w:hAnsi="Times New Roman" w:cs="Times New Roman"/>
                <w:iCs/>
                <w:lang w:eastAsia="ru-RU"/>
              </w:rPr>
              <w:t>о</w:t>
            </w:r>
            <w:r w:rsidRPr="00C81968">
              <w:rPr>
                <w:rFonts w:ascii="Times New Roman" w:eastAsia="Times New Roman" w:hAnsi="Times New Roman" w:cs="Times New Roman"/>
                <w:iCs/>
                <w:lang w:eastAsia="ru-RU"/>
              </w:rPr>
              <w:t>ду, %</w:t>
            </w:r>
          </w:p>
        </w:tc>
      </w:tr>
      <w:tr w:rsidR="00C81968" w:rsidRPr="00C81968" w:rsidTr="00ED7C5E">
        <w:trPr>
          <w:trHeight w:val="279"/>
        </w:trPr>
        <w:tc>
          <w:tcPr>
            <w:tcW w:w="3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1968" w:rsidRPr="00C81968" w:rsidRDefault="00C81968" w:rsidP="00C81968">
            <w:pPr>
              <w:spacing w:after="0" w:line="240" w:lineRule="auto"/>
              <w:jc w:val="center"/>
              <w:rPr>
                <w:rFonts w:ascii="Times New Roman" w:eastAsia="Times New Roman" w:hAnsi="Times New Roman" w:cs="Times New Roman"/>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Уточненный бюджет  (тыс. ру</w:t>
            </w:r>
            <w:r w:rsidRPr="00C81968">
              <w:rPr>
                <w:rFonts w:ascii="Times New Roman" w:eastAsia="Times New Roman" w:hAnsi="Times New Roman" w:cs="Times New Roman"/>
                <w:lang w:eastAsia="ru-RU"/>
              </w:rPr>
              <w:t>б</w:t>
            </w:r>
            <w:r w:rsidRPr="00C81968">
              <w:rPr>
                <w:rFonts w:ascii="Times New Roman" w:eastAsia="Times New Roman" w:hAnsi="Times New Roman" w:cs="Times New Roman"/>
                <w:lang w:eastAsia="ru-RU"/>
              </w:rPr>
              <w:t>лей)</w:t>
            </w:r>
          </w:p>
        </w:tc>
        <w:tc>
          <w:tcPr>
            <w:tcW w:w="1418" w:type="dxa"/>
            <w:tcBorders>
              <w:top w:val="single" w:sz="4" w:space="0" w:color="auto"/>
              <w:left w:val="nil"/>
              <w:bottom w:val="single" w:sz="4" w:space="0" w:color="auto"/>
              <w:right w:val="single" w:sz="4" w:space="0" w:color="auto"/>
            </w:tcBorders>
            <w:shd w:val="clear" w:color="auto" w:fill="auto"/>
            <w:vAlign w:val="center"/>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Исполнение (тыс. ру</w:t>
            </w:r>
            <w:r w:rsidRPr="00C81968">
              <w:rPr>
                <w:rFonts w:ascii="Times New Roman" w:eastAsia="Times New Roman" w:hAnsi="Times New Roman" w:cs="Times New Roman"/>
                <w:lang w:eastAsia="ru-RU"/>
              </w:rPr>
              <w:t>б</w:t>
            </w:r>
            <w:r w:rsidRPr="00C81968">
              <w:rPr>
                <w:rFonts w:ascii="Times New Roman" w:eastAsia="Times New Roman" w:hAnsi="Times New Roman" w:cs="Times New Roman"/>
                <w:lang w:eastAsia="ru-RU"/>
              </w:rPr>
              <w:t>лей)</w:t>
            </w:r>
          </w:p>
        </w:tc>
        <w:tc>
          <w:tcPr>
            <w:tcW w:w="1417" w:type="dxa"/>
            <w:tcBorders>
              <w:top w:val="single" w:sz="4" w:space="0" w:color="auto"/>
              <w:left w:val="nil"/>
              <w:bottom w:val="single" w:sz="4" w:space="0" w:color="auto"/>
              <w:right w:val="single" w:sz="4" w:space="0" w:color="auto"/>
            </w:tcBorders>
            <w:shd w:val="clear" w:color="auto" w:fill="auto"/>
            <w:vAlign w:val="center"/>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Процент к уточненн</w:t>
            </w:r>
            <w:r w:rsidRPr="00C81968">
              <w:rPr>
                <w:rFonts w:ascii="Times New Roman" w:eastAsia="Times New Roman" w:hAnsi="Times New Roman" w:cs="Times New Roman"/>
                <w:iCs/>
                <w:lang w:eastAsia="ru-RU"/>
              </w:rPr>
              <w:t>о</w:t>
            </w:r>
            <w:r w:rsidRPr="00C81968">
              <w:rPr>
                <w:rFonts w:ascii="Times New Roman" w:eastAsia="Times New Roman" w:hAnsi="Times New Roman" w:cs="Times New Roman"/>
                <w:iCs/>
                <w:lang w:eastAsia="ru-RU"/>
              </w:rPr>
              <w:t>му бюдж</w:t>
            </w:r>
            <w:r w:rsidRPr="00C81968">
              <w:rPr>
                <w:rFonts w:ascii="Times New Roman" w:eastAsia="Times New Roman" w:hAnsi="Times New Roman" w:cs="Times New Roman"/>
                <w:iCs/>
                <w:lang w:eastAsia="ru-RU"/>
              </w:rPr>
              <w:t>е</w:t>
            </w:r>
            <w:r w:rsidRPr="00C81968">
              <w:rPr>
                <w:rFonts w:ascii="Times New Roman" w:eastAsia="Times New Roman" w:hAnsi="Times New Roman" w:cs="Times New Roman"/>
                <w:iCs/>
                <w:lang w:eastAsia="ru-RU"/>
              </w:rPr>
              <w:t>ту, %</w:t>
            </w:r>
          </w:p>
        </w:tc>
        <w:tc>
          <w:tcPr>
            <w:tcW w:w="1276" w:type="dxa"/>
            <w:vMerge/>
            <w:tcBorders>
              <w:top w:val="single" w:sz="4" w:space="0" w:color="auto"/>
              <w:left w:val="nil"/>
              <w:bottom w:val="single" w:sz="4" w:space="0" w:color="auto"/>
              <w:right w:val="single" w:sz="4" w:space="0" w:color="auto"/>
            </w:tcBorders>
          </w:tcPr>
          <w:p w:rsidR="00C81968" w:rsidRPr="00C81968" w:rsidRDefault="00C81968" w:rsidP="00C81968">
            <w:pPr>
              <w:spacing w:after="0" w:line="240" w:lineRule="auto"/>
              <w:jc w:val="center"/>
              <w:rPr>
                <w:rFonts w:ascii="Times New Roman" w:eastAsia="Times New Roman" w:hAnsi="Times New Roman" w:cs="Times New Roman"/>
                <w:i/>
                <w:iC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1968" w:rsidRPr="00C81968" w:rsidRDefault="00C81968" w:rsidP="00C81968">
            <w:pPr>
              <w:spacing w:after="0" w:line="240" w:lineRule="auto"/>
              <w:jc w:val="center"/>
              <w:rPr>
                <w:rFonts w:ascii="Times New Roman" w:eastAsia="Times New Roman" w:hAnsi="Times New Roman" w:cs="Times New Roman"/>
                <w:i/>
                <w:iCs/>
                <w:sz w:val="24"/>
                <w:szCs w:val="24"/>
                <w:lang w:eastAsia="ru-RU"/>
              </w:rPr>
            </w:pPr>
          </w:p>
        </w:tc>
      </w:tr>
      <w:tr w:rsidR="00C81968" w:rsidRPr="00C81968" w:rsidTr="00ED7C5E">
        <w:trPr>
          <w:trHeight w:val="963"/>
        </w:trPr>
        <w:tc>
          <w:tcPr>
            <w:tcW w:w="3134" w:type="dxa"/>
            <w:tcBorders>
              <w:top w:val="nil"/>
              <w:left w:val="single" w:sz="4" w:space="0" w:color="auto"/>
              <w:bottom w:val="single" w:sz="4" w:space="0" w:color="auto"/>
              <w:right w:val="single" w:sz="4" w:space="0" w:color="auto"/>
            </w:tcBorders>
            <w:shd w:val="clear" w:color="auto" w:fill="auto"/>
            <w:hideMark/>
          </w:tcPr>
          <w:p w:rsidR="00C81968" w:rsidRPr="00C81968" w:rsidRDefault="00C81968" w:rsidP="00C81968">
            <w:pPr>
              <w:spacing w:after="0" w:line="240" w:lineRule="auto"/>
              <w:ind w:left="-93"/>
              <w:jc w:val="both"/>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 xml:space="preserve">Муниципальная программа «Социальная защита населения </w:t>
            </w:r>
            <w:proofErr w:type="spellStart"/>
            <w:r w:rsidRPr="00C81968">
              <w:rPr>
                <w:rFonts w:ascii="Times New Roman" w:eastAsia="Times New Roman" w:hAnsi="Times New Roman" w:cs="Times New Roman"/>
                <w:lang w:eastAsia="ru-RU"/>
              </w:rPr>
              <w:t>Миасского</w:t>
            </w:r>
            <w:proofErr w:type="spellEnd"/>
            <w:r w:rsidRPr="00C81968">
              <w:rPr>
                <w:rFonts w:ascii="Times New Roman" w:eastAsia="Times New Roman" w:hAnsi="Times New Roman" w:cs="Times New Roman"/>
                <w:lang w:eastAsia="ru-RU"/>
              </w:rPr>
              <w:t xml:space="preserve"> городского округа», в том числе:</w:t>
            </w:r>
          </w:p>
        </w:tc>
        <w:tc>
          <w:tcPr>
            <w:tcW w:w="1417"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39624,3</w:t>
            </w:r>
          </w:p>
        </w:tc>
        <w:tc>
          <w:tcPr>
            <w:tcW w:w="1418"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39183,8</w:t>
            </w:r>
          </w:p>
        </w:tc>
        <w:tc>
          <w:tcPr>
            <w:tcW w:w="1417"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98,9</w:t>
            </w:r>
          </w:p>
        </w:tc>
        <w:tc>
          <w:tcPr>
            <w:tcW w:w="1276" w:type="dxa"/>
            <w:tcBorders>
              <w:top w:val="single" w:sz="4" w:space="0" w:color="auto"/>
              <w:left w:val="nil"/>
              <w:bottom w:val="single" w:sz="4" w:space="0" w:color="auto"/>
              <w:right w:val="single" w:sz="4" w:space="0" w:color="auto"/>
            </w:tcBorders>
            <w:vAlign w:val="center"/>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33904,8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115,6</w:t>
            </w:r>
          </w:p>
        </w:tc>
      </w:tr>
      <w:tr w:rsidR="00C81968" w:rsidRPr="00C81968" w:rsidTr="00ED7C5E">
        <w:trPr>
          <w:trHeight w:val="591"/>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ind w:left="-93"/>
              <w:jc w:val="both"/>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Подпрограмма «Повышение качества жизни и социальная защита граждан пожилого во</w:t>
            </w:r>
            <w:r w:rsidRPr="00C81968">
              <w:rPr>
                <w:rFonts w:ascii="Times New Roman" w:eastAsia="Times New Roman" w:hAnsi="Times New Roman" w:cs="Times New Roman"/>
                <w:lang w:eastAsia="ru-RU"/>
              </w:rPr>
              <w:t>з</w:t>
            </w:r>
            <w:r w:rsidRPr="00C81968">
              <w:rPr>
                <w:rFonts w:ascii="Times New Roman" w:eastAsia="Times New Roman" w:hAnsi="Times New Roman" w:cs="Times New Roman"/>
                <w:lang w:eastAsia="ru-RU"/>
              </w:rPr>
              <w:t>раста и других социально уя</w:t>
            </w:r>
            <w:r w:rsidRPr="00C81968">
              <w:rPr>
                <w:rFonts w:ascii="Times New Roman" w:eastAsia="Times New Roman" w:hAnsi="Times New Roman" w:cs="Times New Roman"/>
                <w:lang w:eastAsia="ru-RU"/>
              </w:rPr>
              <w:t>з</w:t>
            </w:r>
            <w:r w:rsidRPr="00C81968">
              <w:rPr>
                <w:rFonts w:ascii="Times New Roman" w:eastAsia="Times New Roman" w:hAnsi="Times New Roman" w:cs="Times New Roman"/>
                <w:lang w:eastAsia="ru-RU"/>
              </w:rPr>
              <w:t>вимых групп населения» (</w:t>
            </w:r>
            <w:r w:rsidRPr="00C81968">
              <w:rPr>
                <w:rFonts w:ascii="Times New Roman" w:eastAsia="Times New Roman" w:hAnsi="Times New Roman" w:cs="Times New Roman"/>
                <w:i/>
                <w:lang w:eastAsia="ru-RU"/>
              </w:rPr>
              <w:t>соц</w:t>
            </w:r>
            <w:r w:rsidRPr="00C81968">
              <w:rPr>
                <w:rFonts w:ascii="Times New Roman" w:eastAsia="Times New Roman" w:hAnsi="Times New Roman" w:cs="Times New Roman"/>
                <w:i/>
                <w:lang w:eastAsia="ru-RU"/>
              </w:rPr>
              <w:t>и</w:t>
            </w:r>
            <w:r w:rsidRPr="00C81968">
              <w:rPr>
                <w:rFonts w:ascii="Times New Roman" w:eastAsia="Times New Roman" w:hAnsi="Times New Roman" w:cs="Times New Roman"/>
                <w:i/>
                <w:lang w:eastAsia="ru-RU"/>
              </w:rPr>
              <w:t xml:space="preserve">альные выплаты, </w:t>
            </w:r>
            <w:r w:rsidRPr="00C81968">
              <w:rPr>
                <w:rFonts w:ascii="Times New Roman" w:eastAsia="Calibri" w:hAnsi="Times New Roman" w:cs="Times New Roman"/>
                <w:i/>
              </w:rPr>
              <w:t xml:space="preserve">проведение общегородских мероприятий, </w:t>
            </w:r>
            <w:r w:rsidRPr="00C81968">
              <w:rPr>
                <w:rFonts w:ascii="Times New Roman" w:eastAsia="Times New Roman" w:hAnsi="Times New Roman" w:cs="Times New Roman"/>
                <w:i/>
                <w:lang w:eastAsia="ru-RU"/>
              </w:rPr>
              <w:t xml:space="preserve">приобретение и установка автономных пожарных </w:t>
            </w:r>
            <w:proofErr w:type="spellStart"/>
            <w:r w:rsidRPr="00C81968">
              <w:rPr>
                <w:rFonts w:ascii="Times New Roman" w:eastAsia="Times New Roman" w:hAnsi="Times New Roman" w:cs="Times New Roman"/>
                <w:i/>
                <w:lang w:eastAsia="ru-RU"/>
              </w:rPr>
              <w:t>изв</w:t>
            </w:r>
            <w:r w:rsidRPr="00C81968">
              <w:rPr>
                <w:rFonts w:ascii="Times New Roman" w:eastAsia="Times New Roman" w:hAnsi="Times New Roman" w:cs="Times New Roman"/>
                <w:i/>
                <w:lang w:eastAsia="ru-RU"/>
              </w:rPr>
              <w:t>е</w:t>
            </w:r>
            <w:r w:rsidRPr="00C81968">
              <w:rPr>
                <w:rFonts w:ascii="Times New Roman" w:eastAsia="Times New Roman" w:hAnsi="Times New Roman" w:cs="Times New Roman"/>
                <w:i/>
                <w:lang w:eastAsia="ru-RU"/>
              </w:rPr>
              <w:t>щателей</w:t>
            </w:r>
            <w:proofErr w:type="spellEnd"/>
            <w:r w:rsidRPr="00C81968">
              <w:rPr>
                <w:rFonts w:ascii="Times New Roman" w:eastAsia="Times New Roman" w:hAnsi="Times New Roman" w:cs="Times New Roman"/>
                <w:i/>
                <w:lang w:eastAsia="ru-RU"/>
              </w:rPr>
              <w:t xml:space="preserve"> раннего обнаружения  пожаров в домах граждан пожилого возраста и других социально уязвимых групп населения</w:t>
            </w:r>
            <w:r w:rsidRPr="00C81968">
              <w:rPr>
                <w:rFonts w:ascii="Times New Roman" w:eastAsia="Calibri" w:hAnsi="Times New Roman" w:cs="Times New Roman"/>
                <w:i/>
              </w:rPr>
              <w:t>)</w:t>
            </w:r>
          </w:p>
        </w:tc>
        <w:tc>
          <w:tcPr>
            <w:tcW w:w="1417"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26317,7</w:t>
            </w:r>
          </w:p>
        </w:tc>
        <w:tc>
          <w:tcPr>
            <w:tcW w:w="1418"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26085,6</w:t>
            </w:r>
          </w:p>
        </w:tc>
        <w:tc>
          <w:tcPr>
            <w:tcW w:w="1417"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99,1</w:t>
            </w:r>
          </w:p>
        </w:tc>
        <w:tc>
          <w:tcPr>
            <w:tcW w:w="1276" w:type="dxa"/>
            <w:tcBorders>
              <w:top w:val="single" w:sz="4" w:space="0" w:color="auto"/>
              <w:left w:val="nil"/>
              <w:bottom w:val="single" w:sz="4" w:space="0" w:color="auto"/>
              <w:right w:val="single" w:sz="4" w:space="0" w:color="auto"/>
            </w:tcBorders>
            <w:vAlign w:val="center"/>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lang w:eastAsia="ru-RU"/>
              </w:rPr>
              <w:t>24958,6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104,5</w:t>
            </w:r>
          </w:p>
        </w:tc>
      </w:tr>
      <w:tr w:rsidR="00C81968" w:rsidRPr="00C81968" w:rsidTr="00ED7C5E">
        <w:trPr>
          <w:trHeight w:val="61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A2027">
            <w:pPr>
              <w:spacing w:after="0" w:line="240" w:lineRule="auto"/>
              <w:ind w:left="-93"/>
              <w:jc w:val="both"/>
              <w:rPr>
                <w:rFonts w:ascii="Times New Roman" w:eastAsia="Times New Roman" w:hAnsi="Times New Roman" w:cs="Times New Roman"/>
                <w:i/>
                <w:lang w:eastAsia="ru-RU"/>
              </w:rPr>
            </w:pPr>
            <w:proofErr w:type="gramStart"/>
            <w:r w:rsidRPr="00C81968">
              <w:rPr>
                <w:rFonts w:ascii="Times New Roman" w:eastAsia="Times New Roman" w:hAnsi="Times New Roman" w:cs="Times New Roman"/>
                <w:lang w:eastAsia="ru-RU"/>
              </w:rPr>
              <w:t>Подпрограмма «Крепкая с</w:t>
            </w:r>
            <w:r w:rsidRPr="00C81968">
              <w:rPr>
                <w:rFonts w:ascii="Times New Roman" w:eastAsia="Times New Roman" w:hAnsi="Times New Roman" w:cs="Times New Roman"/>
                <w:lang w:eastAsia="ru-RU"/>
              </w:rPr>
              <w:t>е</w:t>
            </w:r>
            <w:r w:rsidRPr="00C81968">
              <w:rPr>
                <w:rFonts w:ascii="Times New Roman" w:eastAsia="Times New Roman" w:hAnsi="Times New Roman" w:cs="Times New Roman"/>
                <w:lang w:eastAsia="ru-RU"/>
              </w:rPr>
              <w:t xml:space="preserve">мья» </w:t>
            </w:r>
            <w:r w:rsidRPr="00C81968">
              <w:rPr>
                <w:rFonts w:ascii="Times New Roman" w:eastAsia="Times New Roman" w:hAnsi="Times New Roman" w:cs="Times New Roman"/>
                <w:i/>
                <w:lang w:eastAsia="ru-RU"/>
              </w:rPr>
              <w:t xml:space="preserve">(оказание дополнительной </w:t>
            </w:r>
            <w:proofErr w:type="spellStart"/>
            <w:r w:rsidRPr="00C81968">
              <w:rPr>
                <w:rFonts w:ascii="Times New Roman" w:eastAsia="Times New Roman" w:hAnsi="Times New Roman" w:cs="Times New Roman"/>
                <w:i/>
                <w:lang w:eastAsia="ru-RU"/>
              </w:rPr>
              <w:t>медико</w:t>
            </w:r>
            <w:proofErr w:type="spellEnd"/>
            <w:r w:rsidRPr="00C81968">
              <w:rPr>
                <w:rFonts w:ascii="Times New Roman" w:eastAsia="Times New Roman" w:hAnsi="Times New Roman" w:cs="Times New Roman"/>
                <w:i/>
                <w:lang w:eastAsia="ru-RU"/>
              </w:rPr>
              <w:t>–социальной, социал</w:t>
            </w:r>
            <w:r w:rsidRPr="00C81968">
              <w:rPr>
                <w:rFonts w:ascii="Times New Roman" w:eastAsia="Times New Roman" w:hAnsi="Times New Roman" w:cs="Times New Roman"/>
                <w:i/>
                <w:lang w:eastAsia="ru-RU"/>
              </w:rPr>
              <w:t>ь</w:t>
            </w:r>
            <w:r w:rsidRPr="00C81968">
              <w:rPr>
                <w:rFonts w:ascii="Times New Roman" w:eastAsia="Times New Roman" w:hAnsi="Times New Roman" w:cs="Times New Roman"/>
                <w:i/>
                <w:lang w:eastAsia="ru-RU"/>
              </w:rPr>
              <w:t>ной, психологической помощи родителям, находящимся в трудной жизненной ситуации (кодирование от алкогольной зависимости, приобретение контрацептивных средств)</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58,5</w:t>
            </w:r>
          </w:p>
        </w:tc>
        <w:tc>
          <w:tcPr>
            <w:tcW w:w="1418"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58,5</w:t>
            </w:r>
          </w:p>
        </w:tc>
        <w:tc>
          <w:tcPr>
            <w:tcW w:w="1417"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100,0</w:t>
            </w:r>
          </w:p>
        </w:tc>
        <w:tc>
          <w:tcPr>
            <w:tcW w:w="1276" w:type="dxa"/>
            <w:tcBorders>
              <w:top w:val="single" w:sz="4" w:space="0" w:color="auto"/>
              <w:left w:val="nil"/>
              <w:bottom w:val="single" w:sz="4" w:space="0" w:color="auto"/>
              <w:right w:val="single" w:sz="4" w:space="0" w:color="auto"/>
            </w:tcBorders>
            <w:vAlign w:val="center"/>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383,0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highlight w:val="lightGray"/>
                <w:lang w:eastAsia="ru-RU"/>
              </w:rPr>
            </w:pPr>
            <w:r w:rsidRPr="00C81968">
              <w:rPr>
                <w:rFonts w:ascii="Times New Roman" w:eastAsia="Times New Roman" w:hAnsi="Times New Roman" w:cs="Times New Roman"/>
                <w:iCs/>
                <w:lang w:eastAsia="ru-RU"/>
              </w:rPr>
              <w:t>15,3</w:t>
            </w:r>
          </w:p>
        </w:tc>
      </w:tr>
      <w:tr w:rsidR="00C81968" w:rsidRPr="00C81968" w:rsidTr="00ED7C5E">
        <w:trPr>
          <w:trHeight w:val="69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ind w:left="-93"/>
              <w:jc w:val="both"/>
              <w:rPr>
                <w:rFonts w:ascii="Times New Roman" w:eastAsia="Times New Roman" w:hAnsi="Times New Roman" w:cs="Times New Roman"/>
                <w:highlight w:val="lightGray"/>
                <w:lang w:eastAsia="ru-RU"/>
              </w:rPr>
            </w:pPr>
            <w:r w:rsidRPr="00C81968">
              <w:rPr>
                <w:rFonts w:ascii="Times New Roman" w:eastAsia="Calibri" w:hAnsi="Times New Roman" w:cs="Times New Roman"/>
              </w:rPr>
              <w:t xml:space="preserve">Подпрограмма «Доступная среда» </w:t>
            </w:r>
            <w:r w:rsidRPr="00C81968">
              <w:rPr>
                <w:rFonts w:ascii="Times New Roman" w:eastAsia="Calibri" w:hAnsi="Times New Roman" w:cs="Times New Roman"/>
                <w:i/>
              </w:rPr>
              <w:t xml:space="preserve">(приобретение </w:t>
            </w:r>
            <w:r w:rsidRPr="00C81968">
              <w:rPr>
                <w:rFonts w:ascii="Times New Roman" w:eastAsia="Times New Roman" w:hAnsi="Times New Roman" w:cs="Times New Roman"/>
                <w:i/>
                <w:lang w:eastAsia="ru-RU"/>
              </w:rPr>
              <w:t>та</w:t>
            </w:r>
            <w:r w:rsidRPr="00C81968">
              <w:rPr>
                <w:rFonts w:ascii="Times New Roman" w:eastAsia="Times New Roman" w:hAnsi="Times New Roman" w:cs="Times New Roman"/>
                <w:i/>
                <w:lang w:eastAsia="ru-RU"/>
              </w:rPr>
              <w:t>к</w:t>
            </w:r>
            <w:r w:rsidRPr="00C81968">
              <w:rPr>
                <w:rFonts w:ascii="Times New Roman" w:eastAsia="Times New Roman" w:hAnsi="Times New Roman" w:cs="Times New Roman"/>
                <w:i/>
                <w:lang w:eastAsia="ru-RU"/>
              </w:rPr>
              <w:t>тильных табличек Брайля, пиктограмм, ремонт санузла</w:t>
            </w:r>
            <w:r w:rsidRPr="00C81968">
              <w:rPr>
                <w:rFonts w:ascii="Times New Roman" w:eastAsia="Calibri" w:hAnsi="Times New Roman" w:cs="Times New Roman"/>
                <w:i/>
              </w:rPr>
              <w:t>)</w:t>
            </w:r>
          </w:p>
        </w:tc>
        <w:tc>
          <w:tcPr>
            <w:tcW w:w="1417"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419,4</w:t>
            </w:r>
          </w:p>
        </w:tc>
        <w:tc>
          <w:tcPr>
            <w:tcW w:w="1418"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419,4</w:t>
            </w:r>
          </w:p>
        </w:tc>
        <w:tc>
          <w:tcPr>
            <w:tcW w:w="1417" w:type="dxa"/>
            <w:tcBorders>
              <w:top w:val="nil"/>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100,0</w:t>
            </w:r>
          </w:p>
        </w:tc>
        <w:tc>
          <w:tcPr>
            <w:tcW w:w="1276" w:type="dxa"/>
            <w:tcBorders>
              <w:top w:val="single" w:sz="4" w:space="0" w:color="auto"/>
              <w:left w:val="nil"/>
              <w:bottom w:val="single" w:sz="4" w:space="0" w:color="auto"/>
              <w:right w:val="single" w:sz="4" w:space="0" w:color="auto"/>
            </w:tcBorders>
            <w:vAlign w:val="center"/>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30,0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highlight w:val="lightGray"/>
                <w:lang w:eastAsia="ru-RU"/>
              </w:rPr>
            </w:pPr>
            <w:r w:rsidRPr="00C81968">
              <w:rPr>
                <w:rFonts w:ascii="Times New Roman" w:eastAsia="Times New Roman" w:hAnsi="Times New Roman" w:cs="Times New Roman"/>
                <w:i/>
                <w:lang w:eastAsia="ru-RU"/>
              </w:rPr>
              <w:t>&gt;в</w:t>
            </w:r>
            <w:r w:rsidRPr="00C81968">
              <w:rPr>
                <w:rFonts w:ascii="Times New Roman" w:eastAsia="Times New Roman" w:hAnsi="Times New Roman" w:cs="Times New Roman"/>
                <w:iCs/>
                <w:lang w:eastAsia="ru-RU"/>
              </w:rPr>
              <w:t xml:space="preserve"> 13,9 раза</w:t>
            </w:r>
          </w:p>
        </w:tc>
      </w:tr>
      <w:tr w:rsidR="00C81968" w:rsidRPr="00C81968" w:rsidTr="00ED7C5E">
        <w:trPr>
          <w:trHeight w:val="695"/>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ind w:left="-93"/>
              <w:jc w:val="both"/>
              <w:rPr>
                <w:rFonts w:ascii="Times New Roman" w:eastAsia="Calibri" w:hAnsi="Times New Roman" w:cs="Times New Roman"/>
                <w:highlight w:val="lightGray"/>
              </w:rPr>
            </w:pPr>
            <w:r w:rsidRPr="00C81968">
              <w:rPr>
                <w:rFonts w:ascii="Times New Roman" w:eastAsia="Times New Roman" w:hAnsi="Times New Roman" w:cs="Times New Roman"/>
                <w:lang w:eastAsia="ru-RU"/>
              </w:rPr>
              <w:t>Подпрограмма «Организация исполнения муниципальной программы «Социальная защ</w:t>
            </w:r>
            <w:r w:rsidRPr="00C81968">
              <w:rPr>
                <w:rFonts w:ascii="Times New Roman" w:eastAsia="Times New Roman" w:hAnsi="Times New Roman" w:cs="Times New Roman"/>
                <w:lang w:eastAsia="ru-RU"/>
              </w:rPr>
              <w:t>и</w:t>
            </w:r>
            <w:r w:rsidRPr="00C81968">
              <w:rPr>
                <w:rFonts w:ascii="Times New Roman" w:eastAsia="Times New Roman" w:hAnsi="Times New Roman" w:cs="Times New Roman"/>
                <w:lang w:eastAsia="ru-RU"/>
              </w:rPr>
              <w:t xml:space="preserve">та населения </w:t>
            </w:r>
            <w:proofErr w:type="spellStart"/>
            <w:r w:rsidRPr="00C81968">
              <w:rPr>
                <w:rFonts w:ascii="Times New Roman" w:eastAsia="Times New Roman" w:hAnsi="Times New Roman" w:cs="Times New Roman"/>
                <w:lang w:eastAsia="ru-RU"/>
              </w:rPr>
              <w:t>Миасского</w:t>
            </w:r>
            <w:proofErr w:type="spellEnd"/>
            <w:r w:rsidRPr="00C81968">
              <w:rPr>
                <w:rFonts w:ascii="Times New Roman" w:eastAsia="Times New Roman" w:hAnsi="Times New Roman" w:cs="Times New Roman"/>
                <w:lang w:eastAsia="ru-RU"/>
              </w:rPr>
              <w:t xml:space="preserve"> горо</w:t>
            </w:r>
            <w:r w:rsidRPr="00C81968">
              <w:rPr>
                <w:rFonts w:ascii="Times New Roman" w:eastAsia="Times New Roman" w:hAnsi="Times New Roman" w:cs="Times New Roman"/>
                <w:lang w:eastAsia="ru-RU"/>
              </w:rPr>
              <w:t>д</w:t>
            </w:r>
            <w:r w:rsidRPr="00C81968">
              <w:rPr>
                <w:rFonts w:ascii="Times New Roman" w:eastAsia="Times New Roman" w:hAnsi="Times New Roman" w:cs="Times New Roman"/>
                <w:lang w:eastAsia="ru-RU"/>
              </w:rPr>
              <w:t xml:space="preserve">ского округа» </w:t>
            </w:r>
            <w:r w:rsidRPr="00C81968">
              <w:rPr>
                <w:rFonts w:ascii="Times New Roman" w:eastAsia="Times New Roman" w:hAnsi="Times New Roman" w:cs="Times New Roman"/>
                <w:i/>
                <w:lang w:eastAsia="ru-RU"/>
              </w:rPr>
              <w:t>(расходы на с</w:t>
            </w:r>
            <w:r w:rsidRPr="00C81968">
              <w:rPr>
                <w:rFonts w:ascii="Times New Roman" w:eastAsia="Times New Roman" w:hAnsi="Times New Roman" w:cs="Times New Roman"/>
                <w:i/>
                <w:lang w:eastAsia="ru-RU"/>
              </w:rPr>
              <w:t>о</w:t>
            </w:r>
            <w:r w:rsidRPr="00C81968">
              <w:rPr>
                <w:rFonts w:ascii="Times New Roman" w:eastAsia="Times New Roman" w:hAnsi="Times New Roman" w:cs="Times New Roman"/>
                <w:i/>
                <w:lang w:eastAsia="ru-RU"/>
              </w:rPr>
              <w:t xml:space="preserve">держание  </w:t>
            </w:r>
            <w:proofErr w:type="gramStart"/>
            <w:r w:rsidRPr="00C81968">
              <w:rPr>
                <w:rFonts w:ascii="Times New Roman" w:eastAsia="Times New Roman" w:hAnsi="Times New Roman" w:cs="Times New Roman"/>
                <w:i/>
                <w:lang w:eastAsia="ru-RU"/>
              </w:rPr>
              <w:t>Управления соц</w:t>
            </w:r>
            <w:r w:rsidRPr="00C81968">
              <w:rPr>
                <w:rFonts w:ascii="Times New Roman" w:eastAsia="Times New Roman" w:hAnsi="Times New Roman" w:cs="Times New Roman"/>
                <w:i/>
                <w:lang w:eastAsia="ru-RU"/>
              </w:rPr>
              <w:t>и</w:t>
            </w:r>
            <w:r w:rsidRPr="00C81968">
              <w:rPr>
                <w:rFonts w:ascii="Times New Roman" w:eastAsia="Times New Roman" w:hAnsi="Times New Roman" w:cs="Times New Roman"/>
                <w:i/>
                <w:lang w:eastAsia="ru-RU"/>
              </w:rPr>
              <w:t>альной защиты населения А</w:t>
            </w:r>
            <w:r w:rsidRPr="00C81968">
              <w:rPr>
                <w:rFonts w:ascii="Times New Roman" w:eastAsia="Times New Roman" w:hAnsi="Times New Roman" w:cs="Times New Roman"/>
                <w:i/>
                <w:lang w:eastAsia="ru-RU"/>
              </w:rPr>
              <w:t>д</w:t>
            </w:r>
            <w:r w:rsidRPr="00C81968">
              <w:rPr>
                <w:rFonts w:ascii="Times New Roman" w:eastAsia="Times New Roman" w:hAnsi="Times New Roman" w:cs="Times New Roman"/>
                <w:i/>
                <w:lang w:eastAsia="ru-RU"/>
              </w:rPr>
              <w:t xml:space="preserve">министрации </w:t>
            </w:r>
            <w:proofErr w:type="spellStart"/>
            <w:r w:rsidRPr="00C81968">
              <w:rPr>
                <w:rFonts w:ascii="Times New Roman" w:eastAsia="Times New Roman" w:hAnsi="Times New Roman" w:cs="Times New Roman"/>
                <w:i/>
                <w:lang w:eastAsia="ru-RU"/>
              </w:rPr>
              <w:t>Миасского</w:t>
            </w:r>
            <w:proofErr w:type="spellEnd"/>
            <w:r w:rsidRPr="00C81968">
              <w:rPr>
                <w:rFonts w:ascii="Times New Roman" w:eastAsia="Times New Roman" w:hAnsi="Times New Roman" w:cs="Times New Roman"/>
                <w:i/>
                <w:lang w:eastAsia="ru-RU"/>
              </w:rPr>
              <w:t xml:space="preserve"> г</w:t>
            </w:r>
            <w:r w:rsidRPr="00C81968">
              <w:rPr>
                <w:rFonts w:ascii="Times New Roman" w:eastAsia="Times New Roman" w:hAnsi="Times New Roman" w:cs="Times New Roman"/>
                <w:i/>
                <w:lang w:eastAsia="ru-RU"/>
              </w:rPr>
              <w:t>о</w:t>
            </w:r>
            <w:r w:rsidRPr="00C81968">
              <w:rPr>
                <w:rFonts w:ascii="Times New Roman" w:eastAsia="Times New Roman" w:hAnsi="Times New Roman" w:cs="Times New Roman"/>
                <w:i/>
                <w:lang w:eastAsia="ru-RU"/>
              </w:rPr>
              <w:t>родского округа</w:t>
            </w:r>
            <w:proofErr w:type="gramEnd"/>
            <w:r w:rsidRPr="00C81968">
              <w:rPr>
                <w:rFonts w:ascii="Times New Roman" w:eastAsia="Times New Roman" w:hAnsi="Times New Roman" w:cs="Times New Roman"/>
                <w:i/>
                <w:lang w:eastAsia="ru-RU"/>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12828,7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lang w:eastAsia="ru-RU"/>
              </w:rPr>
            </w:pPr>
            <w:r w:rsidRPr="00C81968">
              <w:rPr>
                <w:rFonts w:ascii="Times New Roman" w:eastAsia="Times New Roman" w:hAnsi="Times New Roman" w:cs="Times New Roman"/>
                <w:lang w:eastAsia="ru-RU"/>
              </w:rPr>
              <w:t>12620,3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98,4</w:t>
            </w:r>
          </w:p>
        </w:tc>
        <w:tc>
          <w:tcPr>
            <w:tcW w:w="1276" w:type="dxa"/>
            <w:tcBorders>
              <w:top w:val="single" w:sz="4" w:space="0" w:color="auto"/>
              <w:left w:val="nil"/>
              <w:bottom w:val="single" w:sz="4" w:space="0" w:color="auto"/>
              <w:right w:val="single" w:sz="4" w:space="0" w:color="auto"/>
            </w:tcBorders>
            <w:vAlign w:val="center"/>
          </w:tcPr>
          <w:p w:rsidR="00C81968" w:rsidRPr="00C81968" w:rsidRDefault="00C81968" w:rsidP="00C81968">
            <w:pPr>
              <w:spacing w:after="0" w:line="240" w:lineRule="auto"/>
              <w:jc w:val="center"/>
              <w:rPr>
                <w:rFonts w:ascii="Times New Roman" w:eastAsia="Times New Roman" w:hAnsi="Times New Roman" w:cs="Times New Roman"/>
                <w:iCs/>
                <w:lang w:eastAsia="ru-RU"/>
              </w:rPr>
            </w:pPr>
            <w:r w:rsidRPr="00C81968">
              <w:rPr>
                <w:rFonts w:ascii="Times New Roman" w:eastAsia="Times New Roman" w:hAnsi="Times New Roman" w:cs="Times New Roman"/>
                <w:iCs/>
                <w:lang w:eastAsia="ru-RU"/>
              </w:rPr>
              <w:t>8533,2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968" w:rsidRPr="00C81968" w:rsidRDefault="00C81968" w:rsidP="00C81968">
            <w:pPr>
              <w:spacing w:after="0" w:line="240" w:lineRule="auto"/>
              <w:jc w:val="center"/>
              <w:rPr>
                <w:rFonts w:ascii="Times New Roman" w:eastAsia="Times New Roman" w:hAnsi="Times New Roman" w:cs="Times New Roman"/>
                <w:iCs/>
                <w:highlight w:val="lightGray"/>
                <w:lang w:eastAsia="ru-RU"/>
              </w:rPr>
            </w:pPr>
            <w:r w:rsidRPr="00C81968">
              <w:rPr>
                <w:rFonts w:ascii="Times New Roman" w:eastAsia="Times New Roman" w:hAnsi="Times New Roman" w:cs="Times New Roman"/>
                <w:iCs/>
                <w:lang w:eastAsia="ru-RU"/>
              </w:rPr>
              <w:t>147,9</w:t>
            </w:r>
          </w:p>
        </w:tc>
      </w:tr>
    </w:tbl>
    <w:p w:rsidR="00C81968" w:rsidRPr="00C81968" w:rsidRDefault="00C81968" w:rsidP="00C81968">
      <w:pPr>
        <w:tabs>
          <w:tab w:val="left" w:pos="426"/>
        </w:tabs>
        <w:spacing w:after="0" w:line="240" w:lineRule="auto"/>
        <w:contextualSpacing/>
        <w:jc w:val="both"/>
        <w:rPr>
          <w:rFonts w:ascii="Times New Roman" w:eastAsia="Calibri" w:hAnsi="Times New Roman" w:cs="Times New Roman"/>
          <w:sz w:val="24"/>
          <w:szCs w:val="24"/>
        </w:rPr>
      </w:pPr>
      <w:r w:rsidRPr="00C81968">
        <w:rPr>
          <w:rFonts w:ascii="Times New Roman" w:eastAsia="Times New Roman" w:hAnsi="Times New Roman" w:cs="Times New Roman"/>
          <w:sz w:val="24"/>
          <w:szCs w:val="24"/>
          <w:lang w:eastAsia="ru-RU"/>
        </w:rPr>
        <w:tab/>
      </w:r>
      <w:r w:rsidRPr="00C81968">
        <w:rPr>
          <w:rFonts w:ascii="Times New Roman" w:eastAsia="Times New Roman" w:hAnsi="Times New Roman" w:cs="Times New Roman"/>
          <w:sz w:val="24"/>
          <w:szCs w:val="24"/>
          <w:lang w:eastAsia="ru-RU"/>
        </w:rPr>
        <w:tab/>
      </w:r>
      <w:proofErr w:type="gramStart"/>
      <w:r w:rsidRPr="00C81968">
        <w:rPr>
          <w:rFonts w:ascii="Times New Roman" w:eastAsia="Times New Roman" w:hAnsi="Times New Roman" w:cs="Times New Roman"/>
          <w:b/>
          <w:i/>
          <w:sz w:val="24"/>
          <w:szCs w:val="24"/>
          <w:lang w:eastAsia="ru-RU"/>
        </w:rPr>
        <w:t>По подпрограмме</w:t>
      </w:r>
      <w:r w:rsidRPr="00C81968">
        <w:rPr>
          <w:rFonts w:ascii="Times New Roman" w:eastAsia="Times New Roman" w:hAnsi="Times New Roman" w:cs="Times New Roman"/>
          <w:sz w:val="24"/>
          <w:szCs w:val="24"/>
          <w:lang w:eastAsia="ru-RU"/>
        </w:rPr>
        <w:t xml:space="preserve"> </w:t>
      </w:r>
      <w:r w:rsidRPr="00C81968">
        <w:rPr>
          <w:rFonts w:ascii="Times New Roman" w:eastAsia="Times New Roman" w:hAnsi="Times New Roman" w:cs="Times New Roman"/>
          <w:b/>
          <w:i/>
          <w:sz w:val="24"/>
          <w:szCs w:val="24"/>
          <w:lang w:eastAsia="ru-RU"/>
        </w:rPr>
        <w:t>«Повышение качества жизни и социальная защита граждан пожилого возраста и других социально уязвимых групп населения»</w:t>
      </w:r>
      <w:r w:rsidRPr="00C81968">
        <w:rPr>
          <w:rFonts w:ascii="Times New Roman" w:eastAsia="Times New Roman" w:hAnsi="Times New Roman" w:cs="Times New Roman"/>
          <w:sz w:val="24"/>
          <w:szCs w:val="24"/>
          <w:lang w:eastAsia="ru-RU"/>
        </w:rPr>
        <w:t xml:space="preserve"> исполнение </w:t>
      </w:r>
      <w:r w:rsidRPr="00C81968">
        <w:rPr>
          <w:rFonts w:ascii="Times New Roman" w:eastAsia="Calibri" w:hAnsi="Times New Roman" w:cs="Times New Roman"/>
          <w:sz w:val="24"/>
          <w:szCs w:val="24"/>
        </w:rPr>
        <w:t>за 2023 год</w:t>
      </w:r>
      <w:r w:rsidRPr="00C81968">
        <w:rPr>
          <w:rFonts w:ascii="Times New Roman" w:eastAsia="Times New Roman" w:hAnsi="Times New Roman" w:cs="Times New Roman"/>
          <w:sz w:val="24"/>
          <w:szCs w:val="24"/>
          <w:lang w:eastAsia="ru-RU"/>
        </w:rPr>
        <w:t xml:space="preserve"> составило 26085,6 тыс. рублей (</w:t>
      </w:r>
      <w:r w:rsidRPr="00C81968">
        <w:rPr>
          <w:rFonts w:ascii="Times New Roman" w:eastAsia="Calibri" w:hAnsi="Times New Roman" w:cs="Times New Roman"/>
          <w:sz w:val="24"/>
          <w:szCs w:val="24"/>
        </w:rPr>
        <w:t xml:space="preserve">99,1% от уточненного бюджета Округа – в сумме 26317,7 тыс. рублей) с ростом к 2022 году на 4,5% </w:t>
      </w:r>
      <w:r w:rsidRPr="00C81968">
        <w:rPr>
          <w:rFonts w:ascii="Times New Roman" w:eastAsia="Times New Roman" w:hAnsi="Times New Roman" w:cs="Times New Roman"/>
          <w:sz w:val="24"/>
          <w:szCs w:val="24"/>
          <w:lang w:eastAsia="ru-RU"/>
        </w:rPr>
        <w:t xml:space="preserve">(2022 год – 24958,6 тыс. рублей) </w:t>
      </w:r>
      <w:r w:rsidRPr="00C81968">
        <w:rPr>
          <w:rFonts w:ascii="Times New Roman" w:eastAsia="Calibri" w:hAnsi="Times New Roman" w:cs="Times New Roman"/>
          <w:sz w:val="24"/>
          <w:szCs w:val="24"/>
        </w:rPr>
        <w:t>за счет изменения размеров ежемесячной денежной выплаты и количества получателей в 2023 году.</w:t>
      </w:r>
      <w:proofErr w:type="gramEnd"/>
    </w:p>
    <w:p w:rsidR="00C81968" w:rsidRPr="00C81968" w:rsidRDefault="00C81968" w:rsidP="00C81968">
      <w:pPr>
        <w:spacing w:after="0" w:line="240" w:lineRule="auto"/>
        <w:ind w:firstLine="708"/>
        <w:contextualSpacing/>
        <w:jc w:val="both"/>
        <w:rPr>
          <w:rFonts w:ascii="Times New Roman" w:eastAsia="Times New Roman" w:hAnsi="Times New Roman" w:cs="Times New Roman"/>
          <w:sz w:val="24"/>
          <w:szCs w:val="24"/>
          <w:lang w:eastAsia="ru-RU"/>
        </w:rPr>
      </w:pPr>
      <w:r w:rsidRPr="00C81968">
        <w:rPr>
          <w:rFonts w:ascii="Times New Roman" w:eastAsia="Times New Roman" w:hAnsi="Times New Roman" w:cs="Times New Roman"/>
          <w:sz w:val="24"/>
          <w:szCs w:val="24"/>
          <w:lang w:eastAsia="ru-RU"/>
        </w:rPr>
        <w:t>Расходы произведены по следующим направлениям:</w:t>
      </w:r>
    </w:p>
    <w:p w:rsidR="00C81968" w:rsidRPr="00C81968" w:rsidRDefault="00C81968" w:rsidP="00C81968">
      <w:pPr>
        <w:tabs>
          <w:tab w:val="left" w:pos="567"/>
        </w:tabs>
        <w:spacing w:after="0" w:line="240" w:lineRule="auto"/>
        <w:contextualSpacing/>
        <w:jc w:val="both"/>
        <w:rPr>
          <w:rFonts w:ascii="Times New Roman" w:eastAsia="Calibri" w:hAnsi="Times New Roman" w:cs="Times New Roman"/>
          <w:sz w:val="24"/>
          <w:szCs w:val="24"/>
        </w:rPr>
      </w:pPr>
      <w:r w:rsidRPr="00C81968">
        <w:rPr>
          <w:rFonts w:ascii="Times New Roman" w:eastAsia="Calibri" w:hAnsi="Times New Roman" w:cs="Times New Roman"/>
          <w:sz w:val="24"/>
          <w:szCs w:val="24"/>
        </w:rPr>
        <w:t xml:space="preserve">- оказание материальной помощи гражданам, пострадавшим от пожаров, в соответствии с Положением «Об оказании единовременной материальной помощи гражданам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пострадавшим от пожара, чрезвычайной ситуации муниципального х</w:t>
      </w:r>
      <w:r w:rsidRPr="00C81968">
        <w:rPr>
          <w:rFonts w:ascii="Times New Roman" w:eastAsia="Calibri" w:hAnsi="Times New Roman" w:cs="Times New Roman"/>
          <w:sz w:val="24"/>
          <w:szCs w:val="24"/>
        </w:rPr>
        <w:t>а</w:t>
      </w:r>
      <w:r w:rsidRPr="00C81968">
        <w:rPr>
          <w:rFonts w:ascii="Times New Roman" w:eastAsia="Calibri" w:hAnsi="Times New Roman" w:cs="Times New Roman"/>
          <w:sz w:val="24"/>
          <w:szCs w:val="24"/>
        </w:rPr>
        <w:lastRenderedPageBreak/>
        <w:t xml:space="preserve">рактера» (Решение Собрания депутатов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от 26.05.2017 года №7, в редакции от 23.12.2022 года №11). Исполнение за 2023 год составило 270,0 тыс. рублей, или 100,0% от уточненного бюджета Округа. Выплату получили 35 человек; </w:t>
      </w:r>
    </w:p>
    <w:p w:rsidR="00C81968" w:rsidRPr="00C81968" w:rsidRDefault="00C81968" w:rsidP="00C81968">
      <w:pPr>
        <w:tabs>
          <w:tab w:val="left" w:pos="567"/>
        </w:tabs>
        <w:spacing w:after="0" w:line="240" w:lineRule="auto"/>
        <w:contextualSpacing/>
        <w:jc w:val="both"/>
        <w:rPr>
          <w:rFonts w:ascii="Times New Roman" w:eastAsia="Calibri" w:hAnsi="Times New Roman" w:cs="Times New Roman"/>
          <w:sz w:val="24"/>
          <w:szCs w:val="24"/>
        </w:rPr>
      </w:pPr>
      <w:r w:rsidRPr="00C81968">
        <w:rPr>
          <w:rFonts w:ascii="Times New Roman" w:eastAsia="Calibri" w:hAnsi="Times New Roman" w:cs="Times New Roman"/>
          <w:sz w:val="24"/>
          <w:szCs w:val="24"/>
        </w:rPr>
        <w:t>- выплата единовременного социального пособия гражданам, находящимся в трудной жи</w:t>
      </w:r>
      <w:r w:rsidRPr="00C81968">
        <w:rPr>
          <w:rFonts w:ascii="Times New Roman" w:eastAsia="Calibri" w:hAnsi="Times New Roman" w:cs="Times New Roman"/>
          <w:sz w:val="24"/>
          <w:szCs w:val="24"/>
        </w:rPr>
        <w:t>з</w:t>
      </w:r>
      <w:r w:rsidRPr="00C81968">
        <w:rPr>
          <w:rFonts w:ascii="Times New Roman" w:eastAsia="Calibri" w:hAnsi="Times New Roman" w:cs="Times New Roman"/>
          <w:sz w:val="24"/>
          <w:szCs w:val="24"/>
        </w:rPr>
        <w:t>ненной ситуации, в рамках действующего Положения «О порядке выплаты единовременного социального пособия гражданам, находящимся в трудной жизненной ситуации на террит</w:t>
      </w:r>
      <w:r w:rsidRPr="00C81968">
        <w:rPr>
          <w:rFonts w:ascii="Times New Roman" w:eastAsia="Calibri" w:hAnsi="Times New Roman" w:cs="Times New Roman"/>
          <w:sz w:val="24"/>
          <w:szCs w:val="24"/>
        </w:rPr>
        <w:t>о</w:t>
      </w:r>
      <w:r w:rsidRPr="00C81968">
        <w:rPr>
          <w:rFonts w:ascii="Times New Roman" w:eastAsia="Calibri" w:hAnsi="Times New Roman" w:cs="Times New Roman"/>
          <w:sz w:val="24"/>
          <w:szCs w:val="24"/>
        </w:rPr>
        <w:t xml:space="preserve">рии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(Решение Собрания депутатов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от 26.05.2017 года №6, в редакции от 20.10.2023 года №1). Исполнение за 2023 год составило 2311,2 тыс. рублей, или 99,2% от уточненного бюджета Округа в сумме 2330,0 тыс. рублей. Пособие получили 154 человека, на погребение военнослужащих – 18 выплат; </w:t>
      </w:r>
    </w:p>
    <w:p w:rsidR="00C81968" w:rsidRPr="00C81968" w:rsidRDefault="00C81968" w:rsidP="00C81968">
      <w:pPr>
        <w:tabs>
          <w:tab w:val="left" w:pos="567"/>
        </w:tabs>
        <w:spacing w:after="0" w:line="240" w:lineRule="auto"/>
        <w:contextualSpacing/>
        <w:jc w:val="both"/>
        <w:rPr>
          <w:rFonts w:ascii="Times New Roman" w:eastAsia="Calibri" w:hAnsi="Times New Roman" w:cs="Times New Roman"/>
          <w:sz w:val="24"/>
          <w:szCs w:val="24"/>
        </w:rPr>
      </w:pPr>
      <w:r w:rsidRPr="00C81968">
        <w:rPr>
          <w:rFonts w:ascii="Times New Roman" w:eastAsia="Calibri" w:hAnsi="Times New Roman" w:cs="Times New Roman"/>
          <w:sz w:val="24"/>
          <w:szCs w:val="24"/>
        </w:rPr>
        <w:t>- расходы на проведение общегородских мероприятий, связанных с праздничными датами (День Победы, День памяти жертв политических репрессий, Новый год, День матери, День инвалида  и др.), и мероприятий, проводимых Советом ветеранов. Исполнение за 2023 год составило 1328,3 тыс. рублей, или 95,1% от уточненного бюджета Округа 1397,0 тыс. ру</w:t>
      </w:r>
      <w:r w:rsidRPr="00C81968">
        <w:rPr>
          <w:rFonts w:ascii="Times New Roman" w:eastAsia="Calibri" w:hAnsi="Times New Roman" w:cs="Times New Roman"/>
          <w:sz w:val="24"/>
          <w:szCs w:val="24"/>
        </w:rPr>
        <w:t>б</w:t>
      </w:r>
      <w:r w:rsidRPr="00C81968">
        <w:rPr>
          <w:rFonts w:ascii="Times New Roman" w:eastAsia="Calibri" w:hAnsi="Times New Roman" w:cs="Times New Roman"/>
          <w:sz w:val="24"/>
          <w:szCs w:val="24"/>
        </w:rPr>
        <w:t>лей;</w:t>
      </w:r>
    </w:p>
    <w:p w:rsidR="00C81968" w:rsidRPr="00C81968" w:rsidRDefault="00C81968" w:rsidP="00C81968">
      <w:pPr>
        <w:tabs>
          <w:tab w:val="left" w:pos="567"/>
        </w:tabs>
        <w:spacing w:after="0" w:line="240" w:lineRule="auto"/>
        <w:contextualSpacing/>
        <w:jc w:val="both"/>
        <w:rPr>
          <w:rFonts w:ascii="Times New Roman" w:eastAsia="Calibri" w:hAnsi="Times New Roman" w:cs="Times New Roman"/>
          <w:sz w:val="24"/>
          <w:szCs w:val="24"/>
        </w:rPr>
      </w:pPr>
      <w:r w:rsidRPr="00C81968">
        <w:rPr>
          <w:rFonts w:ascii="Times New Roman" w:eastAsia="Calibri" w:hAnsi="Times New Roman" w:cs="Times New Roman"/>
          <w:sz w:val="24"/>
          <w:szCs w:val="24"/>
        </w:rPr>
        <w:t>- по публичным нормативным обязательствам Округа на предоставление компенсационных выплат  гражданам, имеющим звание «Почетный гражданин города Миасса» (Решение С</w:t>
      </w:r>
      <w:r w:rsidRPr="00C81968">
        <w:rPr>
          <w:rFonts w:ascii="Times New Roman" w:eastAsia="Calibri" w:hAnsi="Times New Roman" w:cs="Times New Roman"/>
          <w:sz w:val="24"/>
          <w:szCs w:val="24"/>
        </w:rPr>
        <w:t>о</w:t>
      </w:r>
      <w:r w:rsidRPr="00C81968">
        <w:rPr>
          <w:rFonts w:ascii="Times New Roman" w:eastAsia="Calibri" w:hAnsi="Times New Roman" w:cs="Times New Roman"/>
          <w:sz w:val="24"/>
          <w:szCs w:val="24"/>
        </w:rPr>
        <w:t xml:space="preserve">брания депутатов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в редакции от 26.05.2023 года №6). Испо</w:t>
      </w:r>
      <w:r w:rsidRPr="00C81968">
        <w:rPr>
          <w:rFonts w:ascii="Times New Roman" w:eastAsia="Calibri" w:hAnsi="Times New Roman" w:cs="Times New Roman"/>
          <w:sz w:val="24"/>
          <w:szCs w:val="24"/>
        </w:rPr>
        <w:t>л</w:t>
      </w:r>
      <w:r w:rsidRPr="00C81968">
        <w:rPr>
          <w:rFonts w:ascii="Times New Roman" w:eastAsia="Calibri" w:hAnsi="Times New Roman" w:cs="Times New Roman"/>
          <w:sz w:val="24"/>
          <w:szCs w:val="24"/>
        </w:rPr>
        <w:t>нение за 2023 год составило 2161,7 тыс. рублей, или 99,4% от уточненного бюджета Округа в сумме 2174,4 тыс. рублей. Выплату получали 29 человек (23 человека, имеющих звание «П</w:t>
      </w:r>
      <w:r w:rsidRPr="00C81968">
        <w:rPr>
          <w:rFonts w:ascii="Times New Roman" w:eastAsia="Calibri" w:hAnsi="Times New Roman" w:cs="Times New Roman"/>
          <w:sz w:val="24"/>
          <w:szCs w:val="24"/>
        </w:rPr>
        <w:t>о</w:t>
      </w:r>
      <w:r w:rsidRPr="00C81968">
        <w:rPr>
          <w:rFonts w:ascii="Times New Roman" w:eastAsia="Calibri" w:hAnsi="Times New Roman" w:cs="Times New Roman"/>
          <w:sz w:val="24"/>
          <w:szCs w:val="24"/>
        </w:rPr>
        <w:t>четный гражданин города Миасса» и 6 человек – вдовы);</w:t>
      </w:r>
    </w:p>
    <w:p w:rsidR="00C81968" w:rsidRPr="00C81968" w:rsidRDefault="00C81968" w:rsidP="00C81968">
      <w:pPr>
        <w:tabs>
          <w:tab w:val="left" w:pos="567"/>
        </w:tabs>
        <w:spacing w:after="0" w:line="240" w:lineRule="auto"/>
        <w:contextualSpacing/>
        <w:jc w:val="both"/>
        <w:rPr>
          <w:rFonts w:ascii="Times New Roman" w:eastAsia="Calibri" w:hAnsi="Times New Roman" w:cs="Times New Roman"/>
          <w:sz w:val="24"/>
          <w:szCs w:val="24"/>
        </w:rPr>
      </w:pPr>
      <w:proofErr w:type="gramStart"/>
      <w:r w:rsidRPr="00C81968">
        <w:rPr>
          <w:rFonts w:ascii="Times New Roman" w:eastAsia="Calibri" w:hAnsi="Times New Roman" w:cs="Times New Roman"/>
          <w:sz w:val="24"/>
          <w:szCs w:val="24"/>
        </w:rPr>
        <w:t>- выплата ежемесячной надбавки к пенсии за выслугу лет лицам, замещавшим муниципал</w:t>
      </w:r>
      <w:r w:rsidRPr="00C81968">
        <w:rPr>
          <w:rFonts w:ascii="Times New Roman" w:eastAsia="Calibri" w:hAnsi="Times New Roman" w:cs="Times New Roman"/>
          <w:sz w:val="24"/>
          <w:szCs w:val="24"/>
        </w:rPr>
        <w:t>ь</w:t>
      </w:r>
      <w:r w:rsidRPr="00C81968">
        <w:rPr>
          <w:rFonts w:ascii="Times New Roman" w:eastAsia="Calibri" w:hAnsi="Times New Roman" w:cs="Times New Roman"/>
          <w:sz w:val="24"/>
          <w:szCs w:val="24"/>
        </w:rPr>
        <w:t>ные должности муниципальной службы в соответствии с Положением «О назначении и в</w:t>
      </w:r>
      <w:r w:rsidRPr="00C81968">
        <w:rPr>
          <w:rFonts w:ascii="Times New Roman" w:eastAsia="Calibri" w:hAnsi="Times New Roman" w:cs="Times New Roman"/>
          <w:sz w:val="24"/>
          <w:szCs w:val="24"/>
        </w:rPr>
        <w:t>ы</w:t>
      </w:r>
      <w:r w:rsidRPr="00C81968">
        <w:rPr>
          <w:rFonts w:ascii="Times New Roman" w:eastAsia="Calibri" w:hAnsi="Times New Roman" w:cs="Times New Roman"/>
          <w:sz w:val="24"/>
          <w:szCs w:val="24"/>
        </w:rPr>
        <w:t xml:space="preserve">плате пенсии за выслугу лет лицам, замещавшим должности муниципальной службы МГО» (Решение Собрания депутатов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от 29.07.2011 года №14, в р</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 xml:space="preserve">дакции от 23.12.2022 года №15) и установленными распоряжениями Администрации </w:t>
      </w:r>
      <w:proofErr w:type="spellStart"/>
      <w:r w:rsidRPr="00C81968">
        <w:rPr>
          <w:rFonts w:ascii="Times New Roman" w:eastAsia="Calibri" w:hAnsi="Times New Roman" w:cs="Times New Roman"/>
          <w:sz w:val="24"/>
          <w:szCs w:val="24"/>
        </w:rPr>
        <w:t>Миа</w:t>
      </w:r>
      <w:r w:rsidRPr="00C81968">
        <w:rPr>
          <w:rFonts w:ascii="Times New Roman" w:eastAsia="Calibri" w:hAnsi="Times New Roman" w:cs="Times New Roman"/>
          <w:sz w:val="24"/>
          <w:szCs w:val="24"/>
        </w:rPr>
        <w:t>с</w:t>
      </w:r>
      <w:r w:rsidRPr="00C81968">
        <w:rPr>
          <w:rFonts w:ascii="Times New Roman" w:eastAsia="Calibri" w:hAnsi="Times New Roman" w:cs="Times New Roman"/>
          <w:sz w:val="24"/>
          <w:szCs w:val="24"/>
        </w:rPr>
        <w:t>ского</w:t>
      </w:r>
      <w:proofErr w:type="spellEnd"/>
      <w:r w:rsidRPr="00C81968">
        <w:rPr>
          <w:rFonts w:ascii="Times New Roman" w:eastAsia="Calibri" w:hAnsi="Times New Roman" w:cs="Times New Roman"/>
          <w:sz w:val="24"/>
          <w:szCs w:val="24"/>
        </w:rPr>
        <w:t xml:space="preserve"> городского округа размерами муниципальной пенсии.</w:t>
      </w:r>
      <w:proofErr w:type="gramEnd"/>
      <w:r w:rsidRPr="00C81968">
        <w:rPr>
          <w:rFonts w:ascii="Times New Roman" w:eastAsia="Calibri" w:hAnsi="Times New Roman" w:cs="Times New Roman"/>
          <w:sz w:val="24"/>
          <w:szCs w:val="24"/>
        </w:rPr>
        <w:t xml:space="preserve"> Исполнение за 2023 год сост</w:t>
      </w:r>
      <w:r w:rsidRPr="00C81968">
        <w:rPr>
          <w:rFonts w:ascii="Times New Roman" w:eastAsia="Calibri" w:hAnsi="Times New Roman" w:cs="Times New Roman"/>
          <w:sz w:val="24"/>
          <w:szCs w:val="24"/>
        </w:rPr>
        <w:t>а</w:t>
      </w:r>
      <w:r w:rsidRPr="00C81968">
        <w:rPr>
          <w:rFonts w:ascii="Times New Roman" w:eastAsia="Calibri" w:hAnsi="Times New Roman" w:cs="Times New Roman"/>
          <w:sz w:val="24"/>
          <w:szCs w:val="24"/>
        </w:rPr>
        <w:t xml:space="preserve">вило 18454,4 тыс. рублей, или 99,3% от уточненного бюджета Округа – 18576,3 тыс. рублей. Выплату получали 93 человека; </w:t>
      </w:r>
    </w:p>
    <w:p w:rsidR="00C81968" w:rsidRPr="00C81968" w:rsidRDefault="00C81968" w:rsidP="00C81968">
      <w:pPr>
        <w:tabs>
          <w:tab w:val="left" w:pos="567"/>
        </w:tabs>
        <w:spacing w:after="0" w:line="240" w:lineRule="auto"/>
        <w:contextualSpacing/>
        <w:jc w:val="both"/>
        <w:rPr>
          <w:rFonts w:ascii="Times New Roman" w:eastAsia="Calibri" w:hAnsi="Times New Roman" w:cs="Times New Roman"/>
          <w:sz w:val="24"/>
          <w:szCs w:val="24"/>
        </w:rPr>
      </w:pPr>
      <w:proofErr w:type="gramStart"/>
      <w:r w:rsidRPr="00C81968">
        <w:rPr>
          <w:rFonts w:ascii="Times New Roman" w:eastAsia="Calibri" w:hAnsi="Times New Roman" w:cs="Times New Roman"/>
          <w:sz w:val="24"/>
          <w:szCs w:val="24"/>
        </w:rPr>
        <w:t>- компенсация расходов на медицинское обслуживание муниципальным служащим, выше</w:t>
      </w:r>
      <w:r w:rsidRPr="00C81968">
        <w:rPr>
          <w:rFonts w:ascii="Times New Roman" w:eastAsia="Calibri" w:hAnsi="Times New Roman" w:cs="Times New Roman"/>
          <w:sz w:val="24"/>
          <w:szCs w:val="24"/>
        </w:rPr>
        <w:t>д</w:t>
      </w:r>
      <w:r w:rsidRPr="00C81968">
        <w:rPr>
          <w:rFonts w:ascii="Times New Roman" w:eastAsia="Calibri" w:hAnsi="Times New Roman" w:cs="Times New Roman"/>
          <w:sz w:val="24"/>
          <w:szCs w:val="24"/>
        </w:rPr>
        <w:t xml:space="preserve">шим на пенсию, включая членов их семей, в рамках действующего порядка предоставления гарантий муниципальным служащим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(утвержден Решением Собрания депутатов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от 29.10.2010 года №11, в редакции от 22.12.2023 года №15).</w:t>
      </w:r>
      <w:proofErr w:type="gramEnd"/>
      <w:r w:rsidRPr="00C81968">
        <w:rPr>
          <w:rFonts w:ascii="Times New Roman" w:eastAsia="Calibri" w:hAnsi="Times New Roman" w:cs="Times New Roman"/>
          <w:sz w:val="24"/>
          <w:szCs w:val="24"/>
        </w:rPr>
        <w:t xml:space="preserve"> Исполнение за 2023 год составило 851,7 тыс. рублей, или 98,8% от уточненного бюджета Округа – 861,7 тыс. рублей. Компенсацию получил 71 человек;</w:t>
      </w:r>
    </w:p>
    <w:p w:rsidR="00C81968" w:rsidRPr="00C81968" w:rsidRDefault="00C81968" w:rsidP="00C81968">
      <w:pPr>
        <w:tabs>
          <w:tab w:val="left" w:pos="567"/>
        </w:tabs>
        <w:spacing w:after="0" w:line="240" w:lineRule="auto"/>
        <w:contextualSpacing/>
        <w:jc w:val="both"/>
        <w:rPr>
          <w:rFonts w:ascii="Times New Roman" w:eastAsia="Calibri" w:hAnsi="Times New Roman" w:cs="Times New Roman"/>
          <w:sz w:val="24"/>
          <w:szCs w:val="24"/>
        </w:rPr>
      </w:pPr>
      <w:r w:rsidRPr="00C81968">
        <w:rPr>
          <w:rFonts w:ascii="Times New Roman" w:eastAsia="Calibri" w:hAnsi="Times New Roman" w:cs="Times New Roman"/>
          <w:sz w:val="24"/>
          <w:szCs w:val="24"/>
        </w:rPr>
        <w:t xml:space="preserve"> </w:t>
      </w:r>
      <w:proofErr w:type="gramStart"/>
      <w:r w:rsidRPr="00C81968">
        <w:rPr>
          <w:rFonts w:ascii="Times New Roman" w:eastAsia="Calibri" w:hAnsi="Times New Roman" w:cs="Times New Roman"/>
          <w:sz w:val="24"/>
          <w:szCs w:val="24"/>
        </w:rPr>
        <w:t xml:space="preserve">- единовременная выплата членам семьи умершего в период прохождения муниципальной службы муниципального служащего, возмещение расходов на погребение муниципального служащего (утвержден Решением Собрания депутатов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от 0123.10.2020г. №38), положение о порядке назначения и выплаты единовременного пособия членам семьи умершего муниципального служащего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(утве</w:t>
      </w:r>
      <w:r w:rsidRPr="00C81968">
        <w:rPr>
          <w:rFonts w:ascii="Times New Roman" w:eastAsia="Calibri" w:hAnsi="Times New Roman" w:cs="Times New Roman"/>
          <w:sz w:val="24"/>
          <w:szCs w:val="24"/>
        </w:rPr>
        <w:t>р</w:t>
      </w:r>
      <w:r w:rsidRPr="00C81968">
        <w:rPr>
          <w:rFonts w:ascii="Times New Roman" w:eastAsia="Calibri" w:hAnsi="Times New Roman" w:cs="Times New Roman"/>
          <w:sz w:val="24"/>
          <w:szCs w:val="24"/>
        </w:rPr>
        <w:t xml:space="preserve">ждено Постановлением Администрации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от 03.11.2020 года №5093).</w:t>
      </w:r>
      <w:proofErr w:type="gramEnd"/>
      <w:r w:rsidRPr="00C81968">
        <w:rPr>
          <w:rFonts w:ascii="Times New Roman" w:eastAsia="Calibri" w:hAnsi="Times New Roman" w:cs="Times New Roman"/>
          <w:sz w:val="24"/>
          <w:szCs w:val="24"/>
        </w:rPr>
        <w:t xml:space="preserve"> Исполнение за 2023 год составило 387,8 тыс. рублей, или 100% от уточненного бюджета Округа. Выплату получил 1 человек;</w:t>
      </w:r>
    </w:p>
    <w:p w:rsidR="00C81968" w:rsidRPr="00C81968" w:rsidRDefault="00C81968" w:rsidP="00C81968">
      <w:pPr>
        <w:tabs>
          <w:tab w:val="left" w:pos="567"/>
        </w:tabs>
        <w:spacing w:after="0" w:line="240" w:lineRule="auto"/>
        <w:contextualSpacing/>
        <w:jc w:val="both"/>
        <w:rPr>
          <w:rFonts w:ascii="Times New Roman" w:eastAsia="Calibri" w:hAnsi="Times New Roman" w:cs="Times New Roman"/>
          <w:sz w:val="24"/>
          <w:szCs w:val="24"/>
        </w:rPr>
      </w:pPr>
      <w:r w:rsidRPr="00C81968">
        <w:rPr>
          <w:rFonts w:ascii="Times New Roman" w:eastAsia="Calibri" w:hAnsi="Times New Roman" w:cs="Times New Roman"/>
          <w:sz w:val="24"/>
          <w:szCs w:val="24"/>
        </w:rPr>
        <w:t xml:space="preserve"> - приобретение и установка автономных пожарных </w:t>
      </w:r>
      <w:proofErr w:type="spellStart"/>
      <w:r w:rsidRPr="00C81968">
        <w:rPr>
          <w:rFonts w:ascii="Times New Roman" w:eastAsia="Calibri" w:hAnsi="Times New Roman" w:cs="Times New Roman"/>
          <w:sz w:val="24"/>
          <w:szCs w:val="24"/>
        </w:rPr>
        <w:t>извещателей</w:t>
      </w:r>
      <w:proofErr w:type="spellEnd"/>
      <w:r w:rsidRPr="00C81968">
        <w:rPr>
          <w:rFonts w:ascii="Times New Roman" w:eastAsia="Calibri" w:hAnsi="Times New Roman" w:cs="Times New Roman"/>
          <w:sz w:val="24"/>
          <w:szCs w:val="24"/>
        </w:rPr>
        <w:t xml:space="preserve"> раннего обнаружения п</w:t>
      </w:r>
      <w:r w:rsidRPr="00C81968">
        <w:rPr>
          <w:rFonts w:ascii="Times New Roman" w:eastAsia="Calibri" w:hAnsi="Times New Roman" w:cs="Times New Roman"/>
          <w:sz w:val="24"/>
          <w:szCs w:val="24"/>
        </w:rPr>
        <w:t>о</w:t>
      </w:r>
      <w:r w:rsidRPr="00C81968">
        <w:rPr>
          <w:rFonts w:ascii="Times New Roman" w:eastAsia="Calibri" w:hAnsi="Times New Roman" w:cs="Times New Roman"/>
          <w:sz w:val="24"/>
          <w:szCs w:val="24"/>
        </w:rPr>
        <w:t xml:space="preserve">жаров в домах граждан пожилого возраста и других социально уязвимых групп населения. Исполнение за 2023 год составило 320,5 тыс. рублей, или 100% от уточненного бюджета Округа. Приобретено и установлено автономных пожарных </w:t>
      </w:r>
      <w:proofErr w:type="spellStart"/>
      <w:r w:rsidRPr="00C81968">
        <w:rPr>
          <w:rFonts w:ascii="Times New Roman" w:eastAsia="Calibri" w:hAnsi="Times New Roman" w:cs="Times New Roman"/>
          <w:sz w:val="24"/>
          <w:szCs w:val="24"/>
        </w:rPr>
        <w:t>извещателей</w:t>
      </w:r>
      <w:proofErr w:type="spellEnd"/>
      <w:r w:rsidRPr="00C81968">
        <w:rPr>
          <w:rFonts w:ascii="Times New Roman" w:eastAsia="Calibri" w:hAnsi="Times New Roman" w:cs="Times New Roman"/>
          <w:sz w:val="24"/>
          <w:szCs w:val="24"/>
        </w:rPr>
        <w:t xml:space="preserve"> раннего обнаруж</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ния пожаров в количестве 299 штук, установлено в 89 домах граждан пожилого возраста.</w:t>
      </w:r>
    </w:p>
    <w:p w:rsidR="00C81968" w:rsidRPr="00C81968" w:rsidRDefault="00C81968" w:rsidP="00C81968">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C81968">
        <w:rPr>
          <w:rFonts w:ascii="Times New Roman" w:eastAsia="Times New Roman" w:hAnsi="Times New Roman" w:cs="Times New Roman"/>
          <w:b/>
          <w:i/>
          <w:sz w:val="24"/>
          <w:szCs w:val="24"/>
          <w:lang w:eastAsia="ru-RU"/>
        </w:rPr>
        <w:tab/>
        <w:t>В рамках подпрограммы «Крепкая семья»</w:t>
      </w:r>
      <w:r w:rsidRPr="00C81968">
        <w:rPr>
          <w:rFonts w:ascii="Times New Roman" w:eastAsia="Times New Roman" w:hAnsi="Times New Roman" w:cs="Times New Roman"/>
          <w:sz w:val="24"/>
          <w:szCs w:val="24"/>
          <w:lang w:eastAsia="ru-RU"/>
        </w:rPr>
        <w:t xml:space="preserve"> в 2023 году были предусмотрены меропр</w:t>
      </w:r>
      <w:r w:rsidRPr="00C81968">
        <w:rPr>
          <w:rFonts w:ascii="Times New Roman" w:eastAsia="Times New Roman" w:hAnsi="Times New Roman" w:cs="Times New Roman"/>
          <w:sz w:val="24"/>
          <w:szCs w:val="24"/>
          <w:lang w:eastAsia="ru-RU"/>
        </w:rPr>
        <w:t>и</w:t>
      </w:r>
      <w:r w:rsidRPr="00C81968">
        <w:rPr>
          <w:rFonts w:ascii="Times New Roman" w:eastAsia="Times New Roman" w:hAnsi="Times New Roman" w:cs="Times New Roman"/>
          <w:sz w:val="24"/>
          <w:szCs w:val="24"/>
          <w:lang w:eastAsia="ru-RU"/>
        </w:rPr>
        <w:t xml:space="preserve">ятия </w:t>
      </w:r>
    </w:p>
    <w:p w:rsidR="00C81968" w:rsidRPr="00C81968" w:rsidRDefault="00C81968" w:rsidP="00C81968">
      <w:pPr>
        <w:spacing w:after="0" w:line="240" w:lineRule="auto"/>
        <w:jc w:val="both"/>
        <w:rPr>
          <w:rFonts w:ascii="Times New Roman" w:eastAsia="Times New Roman" w:hAnsi="Times New Roman" w:cs="Times New Roman"/>
          <w:sz w:val="24"/>
          <w:szCs w:val="24"/>
          <w:lang w:eastAsia="ru-RU"/>
        </w:rPr>
      </w:pPr>
      <w:r w:rsidRPr="00C81968">
        <w:rPr>
          <w:rFonts w:ascii="Times New Roman" w:eastAsia="Times New Roman" w:hAnsi="Times New Roman" w:cs="Times New Roman"/>
          <w:sz w:val="24"/>
          <w:szCs w:val="24"/>
          <w:lang w:eastAsia="ru-RU"/>
        </w:rPr>
        <w:t xml:space="preserve">на оказание дополнительной </w:t>
      </w:r>
      <w:proofErr w:type="spellStart"/>
      <w:proofErr w:type="gramStart"/>
      <w:r w:rsidRPr="00C81968">
        <w:rPr>
          <w:rFonts w:ascii="Times New Roman" w:eastAsia="Times New Roman" w:hAnsi="Times New Roman" w:cs="Times New Roman"/>
          <w:sz w:val="24"/>
          <w:szCs w:val="24"/>
          <w:lang w:eastAsia="ru-RU"/>
        </w:rPr>
        <w:t>медико</w:t>
      </w:r>
      <w:proofErr w:type="spellEnd"/>
      <w:r w:rsidRPr="00C81968">
        <w:rPr>
          <w:rFonts w:ascii="Times New Roman" w:eastAsia="Times New Roman" w:hAnsi="Times New Roman" w:cs="Times New Roman"/>
          <w:sz w:val="24"/>
          <w:szCs w:val="24"/>
          <w:lang w:eastAsia="ru-RU"/>
        </w:rPr>
        <w:t>–социальной</w:t>
      </w:r>
      <w:proofErr w:type="gramEnd"/>
      <w:r w:rsidRPr="00C81968">
        <w:rPr>
          <w:rFonts w:ascii="Times New Roman" w:eastAsia="Times New Roman" w:hAnsi="Times New Roman" w:cs="Times New Roman"/>
          <w:sz w:val="24"/>
          <w:szCs w:val="24"/>
          <w:lang w:eastAsia="ru-RU"/>
        </w:rPr>
        <w:t>, социальной, психологической помощи р</w:t>
      </w:r>
      <w:r w:rsidRPr="00C81968">
        <w:rPr>
          <w:rFonts w:ascii="Times New Roman" w:eastAsia="Times New Roman" w:hAnsi="Times New Roman" w:cs="Times New Roman"/>
          <w:sz w:val="24"/>
          <w:szCs w:val="24"/>
          <w:lang w:eastAsia="ru-RU"/>
        </w:rPr>
        <w:t>о</w:t>
      </w:r>
      <w:r w:rsidRPr="00C81968">
        <w:rPr>
          <w:rFonts w:ascii="Times New Roman" w:eastAsia="Times New Roman" w:hAnsi="Times New Roman" w:cs="Times New Roman"/>
          <w:sz w:val="24"/>
          <w:szCs w:val="24"/>
          <w:lang w:eastAsia="ru-RU"/>
        </w:rPr>
        <w:t>дителям, находящимся в трудной жизненной ситуации (кодирование от алкогольной завис</w:t>
      </w:r>
      <w:r w:rsidRPr="00C81968">
        <w:rPr>
          <w:rFonts w:ascii="Times New Roman" w:eastAsia="Times New Roman" w:hAnsi="Times New Roman" w:cs="Times New Roman"/>
          <w:sz w:val="24"/>
          <w:szCs w:val="24"/>
          <w:lang w:eastAsia="ru-RU"/>
        </w:rPr>
        <w:t>и</w:t>
      </w:r>
      <w:r w:rsidRPr="00C81968">
        <w:rPr>
          <w:rFonts w:ascii="Times New Roman" w:eastAsia="Times New Roman" w:hAnsi="Times New Roman" w:cs="Times New Roman"/>
          <w:sz w:val="24"/>
          <w:szCs w:val="24"/>
          <w:lang w:eastAsia="ru-RU"/>
        </w:rPr>
        <w:t>мости). Оплачено услуг по кодированию от алкогольной зависимости в количестве 15 чел</w:t>
      </w:r>
      <w:r w:rsidRPr="00C81968">
        <w:rPr>
          <w:rFonts w:ascii="Times New Roman" w:eastAsia="Times New Roman" w:hAnsi="Times New Roman" w:cs="Times New Roman"/>
          <w:sz w:val="24"/>
          <w:szCs w:val="24"/>
          <w:lang w:eastAsia="ru-RU"/>
        </w:rPr>
        <w:t>о</w:t>
      </w:r>
      <w:r w:rsidRPr="00C81968">
        <w:rPr>
          <w:rFonts w:ascii="Times New Roman" w:eastAsia="Times New Roman" w:hAnsi="Times New Roman" w:cs="Times New Roman"/>
          <w:sz w:val="24"/>
          <w:szCs w:val="24"/>
          <w:lang w:eastAsia="ru-RU"/>
        </w:rPr>
        <w:t xml:space="preserve">век. </w:t>
      </w:r>
      <w:proofErr w:type="gramStart"/>
      <w:r w:rsidRPr="00C81968">
        <w:rPr>
          <w:rFonts w:ascii="Times New Roman" w:eastAsia="Times New Roman" w:hAnsi="Times New Roman" w:cs="Times New Roman"/>
          <w:sz w:val="24"/>
          <w:szCs w:val="24"/>
          <w:lang w:eastAsia="ru-RU"/>
        </w:rPr>
        <w:t>Исполнение за 2023 год по подпрограмме составило 58,5 тыс. рублей (100,0% к уто</w:t>
      </w:r>
      <w:r w:rsidRPr="00C81968">
        <w:rPr>
          <w:rFonts w:ascii="Times New Roman" w:eastAsia="Times New Roman" w:hAnsi="Times New Roman" w:cs="Times New Roman"/>
          <w:sz w:val="24"/>
          <w:szCs w:val="24"/>
          <w:lang w:eastAsia="ru-RU"/>
        </w:rPr>
        <w:t>ч</w:t>
      </w:r>
      <w:r w:rsidRPr="00C81968">
        <w:rPr>
          <w:rFonts w:ascii="Times New Roman" w:eastAsia="Times New Roman" w:hAnsi="Times New Roman" w:cs="Times New Roman"/>
          <w:sz w:val="24"/>
          <w:szCs w:val="24"/>
          <w:lang w:eastAsia="ru-RU"/>
        </w:rPr>
        <w:t>ненному бюджету Округа), со снижением к 2022 году на 84,7% (2022 год – 383,0 тыс. ру</w:t>
      </w:r>
      <w:r w:rsidRPr="00C81968">
        <w:rPr>
          <w:rFonts w:ascii="Times New Roman" w:eastAsia="Times New Roman" w:hAnsi="Times New Roman" w:cs="Times New Roman"/>
          <w:sz w:val="24"/>
          <w:szCs w:val="24"/>
          <w:lang w:eastAsia="ru-RU"/>
        </w:rPr>
        <w:t>б</w:t>
      </w:r>
      <w:r w:rsidRPr="00C81968">
        <w:rPr>
          <w:rFonts w:ascii="Times New Roman" w:eastAsia="Times New Roman" w:hAnsi="Times New Roman" w:cs="Times New Roman"/>
          <w:sz w:val="24"/>
          <w:szCs w:val="24"/>
          <w:lang w:eastAsia="ru-RU"/>
        </w:rPr>
        <w:lastRenderedPageBreak/>
        <w:t xml:space="preserve">лей) в связи переносом расходов на </w:t>
      </w:r>
      <w:r w:rsidRPr="00C81968">
        <w:rPr>
          <w:rFonts w:ascii="Times New Roman" w:eastAsia="Calibri" w:hAnsi="Times New Roman" w:cs="Times New Roman"/>
          <w:sz w:val="24"/>
          <w:szCs w:val="24"/>
        </w:rPr>
        <w:t xml:space="preserve">приобретение и установку автономных пожарных </w:t>
      </w:r>
      <w:proofErr w:type="spellStart"/>
      <w:r w:rsidRPr="00C81968">
        <w:rPr>
          <w:rFonts w:ascii="Times New Roman" w:eastAsia="Calibri" w:hAnsi="Times New Roman" w:cs="Times New Roman"/>
          <w:sz w:val="24"/>
          <w:szCs w:val="24"/>
        </w:rPr>
        <w:t>изв</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щателей</w:t>
      </w:r>
      <w:proofErr w:type="spellEnd"/>
      <w:r w:rsidRPr="00C81968">
        <w:rPr>
          <w:rFonts w:ascii="Times New Roman" w:eastAsia="Calibri" w:hAnsi="Times New Roman" w:cs="Times New Roman"/>
          <w:sz w:val="24"/>
          <w:szCs w:val="24"/>
        </w:rPr>
        <w:t xml:space="preserve"> раннего обнаружения пожаров из подпрограммы «Крепкая семья» в подпрограмму «</w:t>
      </w:r>
      <w:r w:rsidRPr="00C81968">
        <w:rPr>
          <w:rFonts w:ascii="Times New Roman" w:eastAsia="Times New Roman" w:hAnsi="Times New Roman" w:cs="Times New Roman"/>
          <w:sz w:val="24"/>
          <w:szCs w:val="24"/>
          <w:lang w:eastAsia="ru-RU"/>
        </w:rPr>
        <w:t>Повышение качества жизни и социальная защита граждан пожилого возраста и других с</w:t>
      </w:r>
      <w:r w:rsidRPr="00C81968">
        <w:rPr>
          <w:rFonts w:ascii="Times New Roman" w:eastAsia="Times New Roman" w:hAnsi="Times New Roman" w:cs="Times New Roman"/>
          <w:sz w:val="24"/>
          <w:szCs w:val="24"/>
          <w:lang w:eastAsia="ru-RU"/>
        </w:rPr>
        <w:t>о</w:t>
      </w:r>
      <w:r w:rsidRPr="00C81968">
        <w:rPr>
          <w:rFonts w:ascii="Times New Roman" w:eastAsia="Times New Roman" w:hAnsi="Times New Roman" w:cs="Times New Roman"/>
          <w:sz w:val="24"/>
          <w:szCs w:val="24"/>
          <w:lang w:eastAsia="ru-RU"/>
        </w:rPr>
        <w:t>циально уязвимых</w:t>
      </w:r>
      <w:proofErr w:type="gramEnd"/>
      <w:r w:rsidRPr="00C81968">
        <w:rPr>
          <w:rFonts w:ascii="Times New Roman" w:eastAsia="Times New Roman" w:hAnsi="Times New Roman" w:cs="Times New Roman"/>
          <w:sz w:val="24"/>
          <w:szCs w:val="24"/>
          <w:lang w:eastAsia="ru-RU"/>
        </w:rPr>
        <w:t xml:space="preserve"> групп населения».</w:t>
      </w:r>
    </w:p>
    <w:p w:rsidR="00C81968" w:rsidRPr="00C81968" w:rsidRDefault="00C81968" w:rsidP="00C81968">
      <w:pPr>
        <w:tabs>
          <w:tab w:val="left" w:pos="567"/>
        </w:tabs>
        <w:spacing w:after="0" w:line="240" w:lineRule="auto"/>
        <w:contextualSpacing/>
        <w:jc w:val="both"/>
        <w:rPr>
          <w:rFonts w:ascii="Times New Roman" w:eastAsia="Calibri" w:hAnsi="Times New Roman" w:cs="Times New Roman"/>
          <w:sz w:val="24"/>
          <w:szCs w:val="24"/>
        </w:rPr>
      </w:pPr>
      <w:r w:rsidRPr="00C81968">
        <w:rPr>
          <w:rFonts w:ascii="Times New Roman" w:eastAsia="Times New Roman" w:hAnsi="Times New Roman" w:cs="Times New Roman"/>
          <w:b/>
          <w:i/>
          <w:sz w:val="24"/>
          <w:szCs w:val="24"/>
          <w:lang w:eastAsia="ru-RU"/>
        </w:rPr>
        <w:tab/>
        <w:t>В рамках подпрограммы «Доступная среда»</w:t>
      </w:r>
      <w:r w:rsidRPr="00C81968">
        <w:rPr>
          <w:rFonts w:ascii="Times New Roman" w:eastAsia="Times New Roman" w:hAnsi="Times New Roman" w:cs="Times New Roman"/>
          <w:sz w:val="24"/>
          <w:szCs w:val="24"/>
          <w:lang w:eastAsia="ru-RU"/>
        </w:rPr>
        <w:t xml:space="preserve"> в 2023 году были предусмотрены расх</w:t>
      </w:r>
      <w:r w:rsidRPr="00C81968">
        <w:rPr>
          <w:rFonts w:ascii="Times New Roman" w:eastAsia="Times New Roman" w:hAnsi="Times New Roman" w:cs="Times New Roman"/>
          <w:sz w:val="24"/>
          <w:szCs w:val="24"/>
          <w:lang w:eastAsia="ru-RU"/>
        </w:rPr>
        <w:t>о</w:t>
      </w:r>
      <w:r w:rsidRPr="00C81968">
        <w:rPr>
          <w:rFonts w:ascii="Times New Roman" w:eastAsia="Times New Roman" w:hAnsi="Times New Roman" w:cs="Times New Roman"/>
          <w:sz w:val="24"/>
          <w:szCs w:val="24"/>
          <w:lang w:eastAsia="ru-RU"/>
        </w:rPr>
        <w:t>ды</w:t>
      </w:r>
      <w:r w:rsidRPr="00C81968">
        <w:rPr>
          <w:rFonts w:ascii="Times New Roman" w:eastAsia="Calibri" w:hAnsi="Times New Roman" w:cs="Times New Roman"/>
          <w:sz w:val="24"/>
          <w:szCs w:val="24"/>
        </w:rPr>
        <w:t xml:space="preserve"> по Управлению образования Администрации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на приобр</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 xml:space="preserve">тение тактильных табличек Брайля общеобразовательными учреждениями на сумму 30,0 тыс. рублей, или 100,0% от уточненного бюджета Округа. </w:t>
      </w:r>
      <w:proofErr w:type="gramStart"/>
      <w:r w:rsidRPr="00C81968">
        <w:rPr>
          <w:rFonts w:ascii="Times New Roman" w:eastAsia="Calibri" w:hAnsi="Times New Roman" w:cs="Times New Roman"/>
          <w:sz w:val="24"/>
          <w:szCs w:val="24"/>
        </w:rPr>
        <w:t>По Управлению культуры Адм</w:t>
      </w:r>
      <w:r w:rsidRPr="00C81968">
        <w:rPr>
          <w:rFonts w:ascii="Times New Roman" w:eastAsia="Calibri" w:hAnsi="Times New Roman" w:cs="Times New Roman"/>
          <w:sz w:val="24"/>
          <w:szCs w:val="24"/>
        </w:rPr>
        <w:t>и</w:t>
      </w:r>
      <w:r w:rsidRPr="00C81968">
        <w:rPr>
          <w:rFonts w:ascii="Times New Roman" w:eastAsia="Calibri" w:hAnsi="Times New Roman" w:cs="Times New Roman"/>
          <w:sz w:val="24"/>
          <w:szCs w:val="24"/>
        </w:rPr>
        <w:t xml:space="preserve">нистрации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были предусмотрены расходы на приобретение та</w:t>
      </w:r>
      <w:r w:rsidRPr="00C81968">
        <w:rPr>
          <w:rFonts w:ascii="Times New Roman" w:eastAsia="Calibri" w:hAnsi="Times New Roman" w:cs="Times New Roman"/>
          <w:sz w:val="24"/>
          <w:szCs w:val="24"/>
        </w:rPr>
        <w:t>к</w:t>
      </w:r>
      <w:r w:rsidRPr="00C81968">
        <w:rPr>
          <w:rFonts w:ascii="Times New Roman" w:eastAsia="Calibri" w:hAnsi="Times New Roman" w:cs="Times New Roman"/>
          <w:sz w:val="24"/>
          <w:szCs w:val="24"/>
        </w:rPr>
        <w:t>тильных табличек Брайля, пиктограмм МКУ «ДНТ» МГО на сумму 136,9 тыс. рублей или 100,0% от уточненного бюджета Округа и ремонт санузла для лиц с ограниченными возмо</w:t>
      </w:r>
      <w:r w:rsidRPr="00C81968">
        <w:rPr>
          <w:rFonts w:ascii="Times New Roman" w:eastAsia="Calibri" w:hAnsi="Times New Roman" w:cs="Times New Roman"/>
          <w:sz w:val="24"/>
          <w:szCs w:val="24"/>
        </w:rPr>
        <w:t>ж</w:t>
      </w:r>
      <w:r w:rsidRPr="00C81968">
        <w:rPr>
          <w:rFonts w:ascii="Times New Roman" w:eastAsia="Calibri" w:hAnsi="Times New Roman" w:cs="Times New Roman"/>
          <w:sz w:val="24"/>
          <w:szCs w:val="24"/>
        </w:rPr>
        <w:t>ностями здоровья в МБУ ДО «ДШИ №1» МГО на сумму 252,5 тыс. рублей или 100,0% от уточненного бюджета Округа.</w:t>
      </w:r>
      <w:proofErr w:type="gramEnd"/>
      <w:r w:rsidRPr="00C81968">
        <w:rPr>
          <w:rFonts w:ascii="Times New Roman" w:eastAsia="Calibri" w:hAnsi="Times New Roman" w:cs="Times New Roman"/>
          <w:sz w:val="24"/>
          <w:szCs w:val="24"/>
        </w:rPr>
        <w:t xml:space="preserve"> Увеличение к 2022 году в 12,9 раза (2022 год – 30,0 тыс. ру</w:t>
      </w:r>
      <w:r w:rsidRPr="00C81968">
        <w:rPr>
          <w:rFonts w:ascii="Times New Roman" w:eastAsia="Calibri" w:hAnsi="Times New Roman" w:cs="Times New Roman"/>
          <w:sz w:val="24"/>
          <w:szCs w:val="24"/>
        </w:rPr>
        <w:t>б</w:t>
      </w:r>
      <w:r w:rsidRPr="00C81968">
        <w:rPr>
          <w:rFonts w:ascii="Times New Roman" w:eastAsia="Calibri" w:hAnsi="Times New Roman" w:cs="Times New Roman"/>
          <w:sz w:val="24"/>
          <w:szCs w:val="24"/>
        </w:rPr>
        <w:t xml:space="preserve">лей) в связи с выделением средств Управлению культуры Администрации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w:t>
      </w:r>
      <w:r w:rsidRPr="00C81968">
        <w:rPr>
          <w:rFonts w:ascii="Times New Roman" w:eastAsia="Calibri" w:hAnsi="Times New Roman" w:cs="Times New Roman"/>
          <w:sz w:val="24"/>
          <w:szCs w:val="24"/>
        </w:rPr>
        <w:t>д</w:t>
      </w:r>
      <w:r w:rsidRPr="00C81968">
        <w:rPr>
          <w:rFonts w:ascii="Times New Roman" w:eastAsia="Calibri" w:hAnsi="Times New Roman" w:cs="Times New Roman"/>
          <w:sz w:val="24"/>
          <w:szCs w:val="24"/>
        </w:rPr>
        <w:t>ского округа.</w:t>
      </w:r>
    </w:p>
    <w:p w:rsidR="00C81968" w:rsidRDefault="00C81968" w:rsidP="00C81968">
      <w:pPr>
        <w:autoSpaceDE w:val="0"/>
        <w:autoSpaceDN w:val="0"/>
        <w:adjustRightInd w:val="0"/>
        <w:spacing w:after="0" w:line="240" w:lineRule="auto"/>
        <w:ind w:firstLine="709"/>
        <w:jc w:val="both"/>
        <w:rPr>
          <w:rFonts w:ascii="Times New Roman" w:eastAsia="Calibri" w:hAnsi="Times New Roman" w:cs="Times New Roman"/>
          <w:sz w:val="24"/>
          <w:szCs w:val="24"/>
        </w:rPr>
      </w:pPr>
      <w:r w:rsidRPr="00C81968">
        <w:rPr>
          <w:rFonts w:ascii="Times New Roman" w:eastAsia="Times New Roman" w:hAnsi="Times New Roman" w:cs="Times New Roman"/>
          <w:b/>
          <w:i/>
          <w:sz w:val="24"/>
          <w:szCs w:val="24"/>
          <w:lang w:eastAsia="ru-RU"/>
        </w:rPr>
        <w:t xml:space="preserve">В рамках подпрограммы «Организация исполнения муниципальной программы «Социальная защита населения </w:t>
      </w:r>
      <w:proofErr w:type="spellStart"/>
      <w:r w:rsidRPr="00C81968">
        <w:rPr>
          <w:rFonts w:ascii="Times New Roman" w:eastAsia="Times New Roman" w:hAnsi="Times New Roman" w:cs="Times New Roman"/>
          <w:b/>
          <w:i/>
          <w:sz w:val="24"/>
          <w:szCs w:val="24"/>
          <w:lang w:eastAsia="ru-RU"/>
        </w:rPr>
        <w:t>Миасского</w:t>
      </w:r>
      <w:proofErr w:type="spellEnd"/>
      <w:r w:rsidRPr="00C81968">
        <w:rPr>
          <w:rFonts w:ascii="Times New Roman" w:eastAsia="Times New Roman" w:hAnsi="Times New Roman" w:cs="Times New Roman"/>
          <w:b/>
          <w:i/>
          <w:sz w:val="24"/>
          <w:szCs w:val="24"/>
          <w:lang w:eastAsia="ru-RU"/>
        </w:rPr>
        <w:t xml:space="preserve"> городского округа»</w:t>
      </w:r>
      <w:r w:rsidRPr="00C81968">
        <w:rPr>
          <w:rFonts w:ascii="Times New Roman" w:eastAsia="Times New Roman" w:hAnsi="Times New Roman" w:cs="Times New Roman"/>
          <w:sz w:val="24"/>
          <w:szCs w:val="24"/>
          <w:lang w:eastAsia="ru-RU"/>
        </w:rPr>
        <w:t xml:space="preserve"> предусмотрены расходы </w:t>
      </w:r>
      <w:r w:rsidRPr="00C81968">
        <w:rPr>
          <w:rFonts w:ascii="Times New Roman" w:eastAsia="Calibri" w:hAnsi="Times New Roman" w:cs="Times New Roman"/>
          <w:sz w:val="24"/>
          <w:szCs w:val="24"/>
        </w:rPr>
        <w:t xml:space="preserve">на содержание </w:t>
      </w:r>
      <w:proofErr w:type="gramStart"/>
      <w:r w:rsidRPr="00C81968">
        <w:rPr>
          <w:rFonts w:ascii="Times New Roman" w:eastAsia="Calibri" w:hAnsi="Times New Roman" w:cs="Times New Roman"/>
          <w:sz w:val="24"/>
          <w:szCs w:val="24"/>
        </w:rPr>
        <w:t xml:space="preserve">Управления социальной защиты населения Администрации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w:t>
      </w:r>
      <w:r w:rsidRPr="00C81968">
        <w:rPr>
          <w:rFonts w:ascii="Times New Roman" w:eastAsia="Calibri" w:hAnsi="Times New Roman" w:cs="Times New Roman"/>
          <w:sz w:val="24"/>
          <w:szCs w:val="24"/>
        </w:rPr>
        <w:t>д</w:t>
      </w:r>
      <w:r w:rsidRPr="00C81968">
        <w:rPr>
          <w:rFonts w:ascii="Times New Roman" w:eastAsia="Calibri" w:hAnsi="Times New Roman" w:cs="Times New Roman"/>
          <w:sz w:val="24"/>
          <w:szCs w:val="24"/>
        </w:rPr>
        <w:t>ского округа</w:t>
      </w:r>
      <w:proofErr w:type="gramEnd"/>
      <w:r w:rsidRPr="00C81968">
        <w:rPr>
          <w:rFonts w:ascii="Times New Roman" w:eastAsia="Calibri" w:hAnsi="Times New Roman" w:cs="Times New Roman"/>
          <w:sz w:val="24"/>
          <w:szCs w:val="24"/>
        </w:rPr>
        <w:t>. Исполнение за 2023 год составило 12620,3 тыс. рублей, или 98,4% от уточне</w:t>
      </w:r>
      <w:r w:rsidRPr="00C81968">
        <w:rPr>
          <w:rFonts w:ascii="Times New Roman" w:eastAsia="Calibri" w:hAnsi="Times New Roman" w:cs="Times New Roman"/>
          <w:sz w:val="24"/>
          <w:szCs w:val="24"/>
        </w:rPr>
        <w:t>н</w:t>
      </w:r>
      <w:r w:rsidRPr="00C81968">
        <w:rPr>
          <w:rFonts w:ascii="Times New Roman" w:eastAsia="Calibri" w:hAnsi="Times New Roman" w:cs="Times New Roman"/>
          <w:sz w:val="24"/>
          <w:szCs w:val="24"/>
        </w:rPr>
        <w:t>ного бюджета Округа в сумме 12828,7 тыс. рублей, в том числе: на оплату труда с начисл</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 xml:space="preserve">ниями – 5744,2 тыс. рублей, на другие расходы в рамках текущего содержания учреждения – 6876,1 тыс. рублей. </w:t>
      </w:r>
      <w:proofErr w:type="gramStart"/>
      <w:r w:rsidRPr="00C81968">
        <w:rPr>
          <w:rFonts w:ascii="Times New Roman" w:eastAsia="Calibri" w:hAnsi="Times New Roman" w:cs="Times New Roman"/>
          <w:sz w:val="24"/>
          <w:szCs w:val="24"/>
        </w:rPr>
        <w:t xml:space="preserve">В сравнении с 2022 годом расходы увеличились на 47,9% (2022 год – 8533,2 тыс. рублей) за счет повышения заработной платы с 01.03.2023 года в соответствии с решениями Собрания депутатов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№№3,4 от 31.03.2023 года, выделения средств на приобретение автомобиля для управления, ремонт </w:t>
      </w:r>
      <w:r w:rsidRPr="00ED7C5E">
        <w:rPr>
          <w:rFonts w:ascii="Times New Roman" w:eastAsia="Calibri" w:hAnsi="Times New Roman" w:cs="Times New Roman"/>
          <w:sz w:val="24"/>
          <w:szCs w:val="24"/>
        </w:rPr>
        <w:t>тепло</w:t>
      </w:r>
      <w:r w:rsidR="008E0AE5" w:rsidRPr="00ED7C5E">
        <w:rPr>
          <w:rFonts w:ascii="Times New Roman" w:eastAsia="Calibri" w:hAnsi="Times New Roman" w:cs="Times New Roman"/>
          <w:sz w:val="24"/>
          <w:szCs w:val="24"/>
        </w:rPr>
        <w:t xml:space="preserve">вого </w:t>
      </w:r>
      <w:r w:rsidRPr="00ED7C5E">
        <w:rPr>
          <w:rFonts w:ascii="Times New Roman" w:eastAsia="Calibri" w:hAnsi="Times New Roman" w:cs="Times New Roman"/>
          <w:sz w:val="24"/>
          <w:szCs w:val="24"/>
        </w:rPr>
        <w:t>узла в здании управления, прочие работы, услуги.</w:t>
      </w:r>
      <w:proofErr w:type="gramEnd"/>
    </w:p>
    <w:p w:rsidR="00C81968" w:rsidRPr="00C81968" w:rsidRDefault="00C81968" w:rsidP="00C81968">
      <w:pPr>
        <w:autoSpaceDE w:val="0"/>
        <w:autoSpaceDN w:val="0"/>
        <w:adjustRightInd w:val="0"/>
        <w:spacing w:before="120" w:after="0" w:line="240" w:lineRule="auto"/>
        <w:ind w:firstLine="709"/>
        <w:jc w:val="center"/>
        <w:rPr>
          <w:rFonts w:ascii="Times New Roman" w:eastAsia="Times New Roman" w:hAnsi="Times New Roman" w:cs="Times New Roman"/>
          <w:b/>
          <w:sz w:val="24"/>
          <w:szCs w:val="24"/>
          <w:lang w:eastAsia="ru-RU"/>
        </w:rPr>
      </w:pPr>
      <w:r w:rsidRPr="00C81968">
        <w:rPr>
          <w:rFonts w:ascii="Times New Roman" w:eastAsia="Times New Roman" w:hAnsi="Times New Roman" w:cs="Times New Roman"/>
          <w:b/>
          <w:sz w:val="24"/>
          <w:szCs w:val="24"/>
          <w:lang w:eastAsia="ru-RU"/>
        </w:rPr>
        <w:t xml:space="preserve">Муниципальная программа «Осуществление дополнительных мер социальной поддержки населения </w:t>
      </w:r>
      <w:proofErr w:type="spellStart"/>
      <w:r w:rsidRPr="00C81968">
        <w:rPr>
          <w:rFonts w:ascii="Times New Roman" w:eastAsia="Times New Roman" w:hAnsi="Times New Roman" w:cs="Times New Roman"/>
          <w:b/>
          <w:sz w:val="24"/>
          <w:szCs w:val="24"/>
          <w:lang w:eastAsia="ru-RU"/>
        </w:rPr>
        <w:t>Миасского</w:t>
      </w:r>
      <w:proofErr w:type="spellEnd"/>
      <w:r w:rsidRPr="00C81968">
        <w:rPr>
          <w:rFonts w:ascii="Times New Roman" w:eastAsia="Times New Roman" w:hAnsi="Times New Roman" w:cs="Times New Roman"/>
          <w:b/>
          <w:sz w:val="24"/>
          <w:szCs w:val="24"/>
          <w:lang w:eastAsia="ru-RU"/>
        </w:rPr>
        <w:t xml:space="preserve"> городского округа в части проезда в городском и пр</w:t>
      </w:r>
      <w:r w:rsidRPr="00C81968">
        <w:rPr>
          <w:rFonts w:ascii="Times New Roman" w:eastAsia="Times New Roman" w:hAnsi="Times New Roman" w:cs="Times New Roman"/>
          <w:b/>
          <w:sz w:val="24"/>
          <w:szCs w:val="24"/>
          <w:lang w:eastAsia="ru-RU"/>
        </w:rPr>
        <w:t>и</w:t>
      </w:r>
      <w:r w:rsidRPr="00C81968">
        <w:rPr>
          <w:rFonts w:ascii="Times New Roman" w:eastAsia="Times New Roman" w:hAnsi="Times New Roman" w:cs="Times New Roman"/>
          <w:b/>
          <w:sz w:val="24"/>
          <w:szCs w:val="24"/>
          <w:lang w:eastAsia="ru-RU"/>
        </w:rPr>
        <w:t>городном транспорте общего пользования»</w:t>
      </w:r>
    </w:p>
    <w:p w:rsidR="00C81968" w:rsidRPr="00C81968" w:rsidRDefault="00C81968" w:rsidP="00C81968">
      <w:pPr>
        <w:spacing w:after="0" w:line="240" w:lineRule="auto"/>
        <w:contextualSpacing/>
        <w:jc w:val="both"/>
        <w:rPr>
          <w:rFonts w:ascii="Times New Roman" w:eastAsia="Times New Roman" w:hAnsi="Times New Roman" w:cs="Times New Roman"/>
          <w:sz w:val="24"/>
          <w:szCs w:val="24"/>
          <w:lang w:eastAsia="ru-RU"/>
        </w:rPr>
      </w:pPr>
      <w:r w:rsidRPr="00C81968">
        <w:rPr>
          <w:rFonts w:ascii="Times New Roman" w:eastAsia="Times New Roman" w:hAnsi="Times New Roman" w:cs="Times New Roman"/>
          <w:b/>
          <w:sz w:val="24"/>
          <w:szCs w:val="24"/>
          <w:lang w:eastAsia="ru-RU"/>
        </w:rPr>
        <w:t xml:space="preserve">Исполнитель: Управление социальной защиты населения Администрации </w:t>
      </w:r>
      <w:proofErr w:type="spellStart"/>
      <w:r w:rsidRPr="00C81968">
        <w:rPr>
          <w:rFonts w:ascii="Times New Roman" w:eastAsia="Times New Roman" w:hAnsi="Times New Roman" w:cs="Times New Roman"/>
          <w:b/>
          <w:sz w:val="24"/>
          <w:szCs w:val="24"/>
          <w:lang w:eastAsia="ru-RU"/>
        </w:rPr>
        <w:t>Миасского</w:t>
      </w:r>
      <w:proofErr w:type="spellEnd"/>
      <w:r w:rsidRPr="00C81968">
        <w:rPr>
          <w:rFonts w:ascii="Times New Roman" w:eastAsia="Times New Roman" w:hAnsi="Times New Roman" w:cs="Times New Roman"/>
          <w:b/>
          <w:sz w:val="24"/>
          <w:szCs w:val="24"/>
          <w:lang w:eastAsia="ru-RU"/>
        </w:rPr>
        <w:t xml:space="preserve"> городского округа </w:t>
      </w:r>
      <w:r w:rsidRPr="00C81968">
        <w:rPr>
          <w:rFonts w:ascii="Times New Roman" w:eastAsia="Times New Roman" w:hAnsi="Times New Roman" w:cs="Times New Roman"/>
          <w:sz w:val="24"/>
          <w:szCs w:val="24"/>
          <w:lang w:eastAsia="ru-RU"/>
        </w:rPr>
        <w:t>(раздел 1003).</w:t>
      </w:r>
    </w:p>
    <w:p w:rsidR="00C81968" w:rsidRPr="00C81968" w:rsidRDefault="00C81968" w:rsidP="00C81968">
      <w:pPr>
        <w:spacing w:after="0" w:line="240" w:lineRule="auto"/>
        <w:ind w:firstLine="708"/>
        <w:contextualSpacing/>
        <w:jc w:val="both"/>
        <w:rPr>
          <w:rFonts w:ascii="Times New Roman" w:eastAsia="Times New Roman" w:hAnsi="Times New Roman" w:cs="Times New Roman"/>
          <w:sz w:val="24"/>
          <w:szCs w:val="24"/>
          <w:lang w:eastAsia="ru-RU"/>
        </w:rPr>
      </w:pPr>
      <w:r w:rsidRPr="00C81968">
        <w:rPr>
          <w:rFonts w:ascii="Times New Roman" w:eastAsia="Times New Roman" w:hAnsi="Times New Roman" w:cs="Times New Roman"/>
          <w:sz w:val="24"/>
          <w:szCs w:val="24"/>
          <w:lang w:eastAsia="ru-RU"/>
        </w:rPr>
        <w:t>Основной целью программы является предоставление дополнительных мер социал</w:t>
      </w:r>
      <w:r w:rsidRPr="00C81968">
        <w:rPr>
          <w:rFonts w:ascii="Times New Roman" w:eastAsia="Times New Roman" w:hAnsi="Times New Roman" w:cs="Times New Roman"/>
          <w:sz w:val="24"/>
          <w:szCs w:val="24"/>
          <w:lang w:eastAsia="ru-RU"/>
        </w:rPr>
        <w:t>ь</w:t>
      </w:r>
      <w:r w:rsidRPr="00C81968">
        <w:rPr>
          <w:rFonts w:ascii="Times New Roman" w:eastAsia="Times New Roman" w:hAnsi="Times New Roman" w:cs="Times New Roman"/>
          <w:sz w:val="24"/>
          <w:szCs w:val="24"/>
          <w:lang w:eastAsia="ru-RU"/>
        </w:rPr>
        <w:t>ной поддержки отдельным категориям граждан в части проезда в городском и пригородном транспорте общего пользования.</w:t>
      </w:r>
    </w:p>
    <w:p w:rsidR="00447025" w:rsidRPr="00C96FBB" w:rsidRDefault="00C81968" w:rsidP="00C81968">
      <w:pPr>
        <w:spacing w:after="0" w:line="240" w:lineRule="auto"/>
        <w:ind w:firstLine="709"/>
        <w:jc w:val="both"/>
        <w:rPr>
          <w:rFonts w:ascii="Times New Roman" w:eastAsia="Times New Roman" w:hAnsi="Times New Roman" w:cs="Times New Roman"/>
          <w:sz w:val="24"/>
          <w:szCs w:val="24"/>
          <w:highlight w:val="yellow"/>
          <w:lang w:eastAsia="ru-RU"/>
        </w:rPr>
      </w:pPr>
      <w:r w:rsidRPr="00C81968">
        <w:rPr>
          <w:rFonts w:ascii="Times New Roman" w:eastAsia="Times New Roman" w:hAnsi="Times New Roman" w:cs="Times New Roman"/>
          <w:sz w:val="24"/>
          <w:szCs w:val="24"/>
          <w:lang w:eastAsia="ru-RU"/>
        </w:rPr>
        <w:t>В данной программе предусмотрены и произведены расходы на оплату услуг по и</w:t>
      </w:r>
      <w:r w:rsidRPr="00C81968">
        <w:rPr>
          <w:rFonts w:ascii="Times New Roman" w:eastAsia="Times New Roman" w:hAnsi="Times New Roman" w:cs="Times New Roman"/>
          <w:sz w:val="24"/>
          <w:szCs w:val="24"/>
          <w:lang w:eastAsia="ru-RU"/>
        </w:rPr>
        <w:t>н</w:t>
      </w:r>
      <w:r w:rsidRPr="00C81968">
        <w:rPr>
          <w:rFonts w:ascii="Times New Roman" w:eastAsia="Times New Roman" w:hAnsi="Times New Roman" w:cs="Times New Roman"/>
          <w:sz w:val="24"/>
          <w:szCs w:val="24"/>
          <w:lang w:eastAsia="ru-RU"/>
        </w:rPr>
        <w:t>формационно-технологическому обслуживанию автоматизированной информационной с</w:t>
      </w:r>
      <w:r w:rsidRPr="00C81968">
        <w:rPr>
          <w:rFonts w:ascii="Times New Roman" w:eastAsia="Times New Roman" w:hAnsi="Times New Roman" w:cs="Times New Roman"/>
          <w:sz w:val="24"/>
          <w:szCs w:val="24"/>
          <w:lang w:eastAsia="ru-RU"/>
        </w:rPr>
        <w:t>и</w:t>
      </w:r>
      <w:r w:rsidRPr="00C81968">
        <w:rPr>
          <w:rFonts w:ascii="Times New Roman" w:eastAsia="Times New Roman" w:hAnsi="Times New Roman" w:cs="Times New Roman"/>
          <w:sz w:val="24"/>
          <w:szCs w:val="24"/>
          <w:lang w:eastAsia="ru-RU"/>
        </w:rPr>
        <w:t>стемы, обеспечивающие функционирование электронного социального транспортного пр</w:t>
      </w:r>
      <w:r w:rsidRPr="00C81968">
        <w:rPr>
          <w:rFonts w:ascii="Times New Roman" w:eastAsia="Times New Roman" w:hAnsi="Times New Roman" w:cs="Times New Roman"/>
          <w:sz w:val="24"/>
          <w:szCs w:val="24"/>
          <w:lang w:eastAsia="ru-RU"/>
        </w:rPr>
        <w:t>и</w:t>
      </w:r>
      <w:r w:rsidRPr="00C81968">
        <w:rPr>
          <w:rFonts w:ascii="Times New Roman" w:eastAsia="Times New Roman" w:hAnsi="Times New Roman" w:cs="Times New Roman"/>
          <w:sz w:val="24"/>
          <w:szCs w:val="24"/>
          <w:lang w:eastAsia="ru-RU"/>
        </w:rPr>
        <w:t xml:space="preserve">ложения </w:t>
      </w:r>
      <w:proofErr w:type="spellStart"/>
      <w:r w:rsidRPr="00C81968">
        <w:rPr>
          <w:rFonts w:ascii="Times New Roman" w:eastAsia="Times New Roman" w:hAnsi="Times New Roman" w:cs="Times New Roman"/>
          <w:sz w:val="24"/>
          <w:szCs w:val="24"/>
          <w:lang w:eastAsia="ru-RU"/>
        </w:rPr>
        <w:t>Миасского</w:t>
      </w:r>
      <w:proofErr w:type="spellEnd"/>
      <w:r w:rsidRPr="00C81968">
        <w:rPr>
          <w:rFonts w:ascii="Times New Roman" w:eastAsia="Times New Roman" w:hAnsi="Times New Roman" w:cs="Times New Roman"/>
          <w:sz w:val="24"/>
          <w:szCs w:val="24"/>
          <w:lang w:eastAsia="ru-RU"/>
        </w:rPr>
        <w:t xml:space="preserve"> городского округа, организации работ по изготовлению и обеспечению отдельных категорий граждан социальными картами. Исполнение за 2023 год составило 3569,9 тыс. рублей (97,5% от уточненного бюджета Округа в сумме 3662,0 тыс. рублей), со снижением к уровню 2022 году на 6,7% (2022 год – 3827,8 тыс. рублей). Снижение к уровню 2022 года обусловлено изменением количества числа заявителей на получение социальных карт. Количество граждан получивших социальные карты в 2023 году составило 1466 чел</w:t>
      </w:r>
      <w:r w:rsidRPr="00C81968">
        <w:rPr>
          <w:rFonts w:ascii="Times New Roman" w:eastAsia="Times New Roman" w:hAnsi="Times New Roman" w:cs="Times New Roman"/>
          <w:sz w:val="24"/>
          <w:szCs w:val="24"/>
          <w:lang w:eastAsia="ru-RU"/>
        </w:rPr>
        <w:t>о</w:t>
      </w:r>
      <w:r w:rsidRPr="00C81968">
        <w:rPr>
          <w:rFonts w:ascii="Times New Roman" w:eastAsia="Times New Roman" w:hAnsi="Times New Roman" w:cs="Times New Roman"/>
          <w:sz w:val="24"/>
          <w:szCs w:val="24"/>
          <w:lang w:eastAsia="ru-RU"/>
        </w:rPr>
        <w:t>век (2022 год –4427 человек).</w:t>
      </w:r>
    </w:p>
    <w:p w:rsidR="006602C5" w:rsidRPr="00AC54C1" w:rsidRDefault="006602C5" w:rsidP="006602C5">
      <w:pPr>
        <w:spacing w:before="120" w:after="0" w:line="240" w:lineRule="auto"/>
        <w:jc w:val="center"/>
        <w:rPr>
          <w:rFonts w:ascii="Times New Roman" w:eastAsia="Times New Roman" w:hAnsi="Times New Roman" w:cs="Times New Roman"/>
          <w:b/>
          <w:sz w:val="24"/>
          <w:szCs w:val="24"/>
          <w:lang w:eastAsia="ru-RU"/>
        </w:rPr>
      </w:pPr>
      <w:r w:rsidRPr="00AC54C1">
        <w:rPr>
          <w:rFonts w:ascii="Times New Roman" w:eastAsia="Times New Roman" w:hAnsi="Times New Roman" w:cs="Times New Roman"/>
          <w:b/>
          <w:sz w:val="24"/>
          <w:szCs w:val="24"/>
          <w:lang w:eastAsia="ru-RU"/>
        </w:rPr>
        <w:t xml:space="preserve">Муниципальная программа «Профилактика правонарушений на территории </w:t>
      </w:r>
      <w:proofErr w:type="spellStart"/>
      <w:r w:rsidRPr="00AC54C1">
        <w:rPr>
          <w:rFonts w:ascii="Times New Roman" w:eastAsia="Times New Roman" w:hAnsi="Times New Roman" w:cs="Times New Roman"/>
          <w:b/>
          <w:sz w:val="24"/>
          <w:szCs w:val="24"/>
          <w:lang w:eastAsia="ru-RU"/>
        </w:rPr>
        <w:t>Миасск</w:t>
      </w:r>
      <w:r w:rsidRPr="00AC54C1">
        <w:rPr>
          <w:rFonts w:ascii="Times New Roman" w:eastAsia="Times New Roman" w:hAnsi="Times New Roman" w:cs="Times New Roman"/>
          <w:b/>
          <w:sz w:val="24"/>
          <w:szCs w:val="24"/>
          <w:lang w:eastAsia="ru-RU"/>
        </w:rPr>
        <w:t>о</w:t>
      </w:r>
      <w:r w:rsidRPr="00AC54C1">
        <w:rPr>
          <w:rFonts w:ascii="Times New Roman" w:eastAsia="Times New Roman" w:hAnsi="Times New Roman" w:cs="Times New Roman"/>
          <w:b/>
          <w:sz w:val="24"/>
          <w:szCs w:val="24"/>
          <w:lang w:eastAsia="ru-RU"/>
        </w:rPr>
        <w:t>го</w:t>
      </w:r>
      <w:proofErr w:type="spellEnd"/>
      <w:r w:rsidRPr="00AC54C1">
        <w:rPr>
          <w:rFonts w:ascii="Times New Roman" w:eastAsia="Times New Roman" w:hAnsi="Times New Roman" w:cs="Times New Roman"/>
          <w:b/>
          <w:sz w:val="24"/>
          <w:szCs w:val="24"/>
          <w:lang w:eastAsia="ru-RU"/>
        </w:rPr>
        <w:t xml:space="preserve"> городского округа»</w:t>
      </w:r>
    </w:p>
    <w:p w:rsidR="006602C5" w:rsidRPr="00AC54C1" w:rsidRDefault="006602C5" w:rsidP="006602C5">
      <w:pPr>
        <w:spacing w:after="0" w:line="240" w:lineRule="auto"/>
        <w:jc w:val="both"/>
        <w:rPr>
          <w:rFonts w:ascii="Times New Roman" w:eastAsia="Times New Roman" w:hAnsi="Times New Roman" w:cs="Times New Roman"/>
          <w:b/>
          <w:sz w:val="24"/>
          <w:szCs w:val="24"/>
          <w:lang w:eastAsia="ru-RU"/>
        </w:rPr>
      </w:pPr>
      <w:r w:rsidRPr="00AC54C1">
        <w:rPr>
          <w:rFonts w:ascii="Times New Roman" w:eastAsia="Times New Roman" w:hAnsi="Times New Roman" w:cs="Times New Roman"/>
          <w:b/>
          <w:sz w:val="24"/>
          <w:szCs w:val="24"/>
          <w:lang w:eastAsia="ru-RU"/>
        </w:rPr>
        <w:t xml:space="preserve">Исполнитель: Администрация </w:t>
      </w:r>
      <w:proofErr w:type="spellStart"/>
      <w:r w:rsidRPr="00AC54C1">
        <w:rPr>
          <w:rFonts w:ascii="Times New Roman" w:eastAsia="Times New Roman" w:hAnsi="Times New Roman" w:cs="Times New Roman"/>
          <w:b/>
          <w:sz w:val="24"/>
          <w:szCs w:val="24"/>
          <w:lang w:eastAsia="ru-RU"/>
        </w:rPr>
        <w:t>Миасского</w:t>
      </w:r>
      <w:proofErr w:type="spellEnd"/>
      <w:r w:rsidRPr="00AC54C1">
        <w:rPr>
          <w:rFonts w:ascii="Times New Roman" w:eastAsia="Times New Roman" w:hAnsi="Times New Roman" w:cs="Times New Roman"/>
          <w:b/>
          <w:sz w:val="24"/>
          <w:szCs w:val="24"/>
          <w:lang w:eastAsia="ru-RU"/>
        </w:rPr>
        <w:t xml:space="preserve"> городского округа  </w:t>
      </w:r>
      <w:r w:rsidRPr="00AC54C1">
        <w:rPr>
          <w:rFonts w:ascii="Times New Roman" w:eastAsia="Times New Roman" w:hAnsi="Times New Roman" w:cs="Times New Roman"/>
          <w:sz w:val="24"/>
          <w:szCs w:val="24"/>
          <w:lang w:eastAsia="ru-RU"/>
        </w:rPr>
        <w:t>(раздел 0113)</w:t>
      </w:r>
      <w:r w:rsidRPr="00AC54C1">
        <w:rPr>
          <w:rFonts w:ascii="Times New Roman" w:eastAsia="Times New Roman" w:hAnsi="Times New Roman" w:cs="Times New Roman"/>
          <w:b/>
          <w:sz w:val="24"/>
          <w:szCs w:val="24"/>
          <w:lang w:eastAsia="ru-RU"/>
        </w:rPr>
        <w:t>.</w:t>
      </w:r>
    </w:p>
    <w:p w:rsidR="006602C5" w:rsidRPr="00C517DE"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C517DE">
        <w:rPr>
          <w:rFonts w:ascii="Times New Roman" w:eastAsia="Times New Roman" w:hAnsi="Times New Roman" w:cs="Times New Roman"/>
          <w:sz w:val="24"/>
          <w:szCs w:val="24"/>
          <w:lang w:eastAsia="ru-RU"/>
        </w:rPr>
        <w:t>Основными задачами программы является:</w:t>
      </w:r>
    </w:p>
    <w:p w:rsidR="006602C5" w:rsidRPr="00C517DE"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C517DE">
        <w:rPr>
          <w:rFonts w:ascii="Times New Roman" w:eastAsia="Times New Roman" w:hAnsi="Times New Roman" w:cs="Times New Roman"/>
          <w:sz w:val="24"/>
          <w:szCs w:val="24"/>
          <w:lang w:eastAsia="ru-RU"/>
        </w:rPr>
        <w:t>- создание условий для повышения уровня общественной безопасности и укрепления общественного порядка на основе совершенствования системы профилактики правонаруш</w:t>
      </w:r>
      <w:r w:rsidRPr="00C517DE">
        <w:rPr>
          <w:rFonts w:ascii="Times New Roman" w:eastAsia="Times New Roman" w:hAnsi="Times New Roman" w:cs="Times New Roman"/>
          <w:sz w:val="24"/>
          <w:szCs w:val="24"/>
          <w:lang w:eastAsia="ru-RU"/>
        </w:rPr>
        <w:t>е</w:t>
      </w:r>
      <w:r w:rsidRPr="00C517DE">
        <w:rPr>
          <w:rFonts w:ascii="Times New Roman" w:eastAsia="Times New Roman" w:hAnsi="Times New Roman" w:cs="Times New Roman"/>
          <w:sz w:val="24"/>
          <w:szCs w:val="24"/>
          <w:lang w:eastAsia="ru-RU"/>
        </w:rPr>
        <w:t>ний;</w:t>
      </w:r>
    </w:p>
    <w:p w:rsidR="006602C5" w:rsidRPr="00C517DE"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C517DE">
        <w:rPr>
          <w:rFonts w:ascii="Times New Roman" w:eastAsia="Times New Roman" w:hAnsi="Times New Roman" w:cs="Times New Roman"/>
          <w:sz w:val="24"/>
          <w:szCs w:val="24"/>
          <w:lang w:eastAsia="ru-RU"/>
        </w:rPr>
        <w:t>- создание условий для добровольного участия граждан в охране общественного п</w:t>
      </w:r>
      <w:r w:rsidRPr="00C517DE">
        <w:rPr>
          <w:rFonts w:ascii="Times New Roman" w:eastAsia="Times New Roman" w:hAnsi="Times New Roman" w:cs="Times New Roman"/>
          <w:sz w:val="24"/>
          <w:szCs w:val="24"/>
          <w:lang w:eastAsia="ru-RU"/>
        </w:rPr>
        <w:t>о</w:t>
      </w:r>
      <w:r w:rsidRPr="00C517DE">
        <w:rPr>
          <w:rFonts w:ascii="Times New Roman" w:eastAsia="Times New Roman" w:hAnsi="Times New Roman" w:cs="Times New Roman"/>
          <w:sz w:val="24"/>
          <w:szCs w:val="24"/>
          <w:lang w:eastAsia="ru-RU"/>
        </w:rPr>
        <w:t>рядка и оказание поддержки гражданам и их объединениям, участвующим в охране общ</w:t>
      </w:r>
      <w:r w:rsidRPr="00C517DE">
        <w:rPr>
          <w:rFonts w:ascii="Times New Roman" w:eastAsia="Times New Roman" w:hAnsi="Times New Roman" w:cs="Times New Roman"/>
          <w:sz w:val="24"/>
          <w:szCs w:val="24"/>
          <w:lang w:eastAsia="ru-RU"/>
        </w:rPr>
        <w:t>е</w:t>
      </w:r>
      <w:r w:rsidRPr="00C517DE">
        <w:rPr>
          <w:rFonts w:ascii="Times New Roman" w:eastAsia="Times New Roman" w:hAnsi="Times New Roman" w:cs="Times New Roman"/>
          <w:sz w:val="24"/>
          <w:szCs w:val="24"/>
          <w:lang w:eastAsia="ru-RU"/>
        </w:rPr>
        <w:t>ственного порядка.</w:t>
      </w:r>
    </w:p>
    <w:p w:rsidR="006602C5" w:rsidRDefault="006602C5" w:rsidP="00ED7C5E">
      <w:pPr>
        <w:tabs>
          <w:tab w:val="left" w:pos="284"/>
          <w:tab w:val="left" w:pos="426"/>
        </w:tabs>
        <w:spacing w:after="0" w:line="240" w:lineRule="auto"/>
        <w:ind w:firstLine="709"/>
        <w:jc w:val="both"/>
        <w:rPr>
          <w:rFonts w:ascii="Times New Roman" w:eastAsia="Times New Roman" w:hAnsi="Times New Roman" w:cs="Times New Roman"/>
          <w:sz w:val="24"/>
          <w:szCs w:val="24"/>
          <w:lang w:eastAsia="ru-RU"/>
        </w:rPr>
      </w:pPr>
      <w:r w:rsidRPr="00292ADD">
        <w:rPr>
          <w:rFonts w:ascii="Times New Roman" w:eastAsia="Times New Roman" w:hAnsi="Times New Roman" w:cs="Times New Roman"/>
          <w:sz w:val="24"/>
          <w:szCs w:val="24"/>
          <w:lang w:eastAsia="ru-RU"/>
        </w:rPr>
        <w:lastRenderedPageBreak/>
        <w:t>За 2023 год исполнение по программе составило 220,3 тыс. рублей (100,0 % к уто</w:t>
      </w:r>
      <w:r w:rsidRPr="00292ADD">
        <w:rPr>
          <w:rFonts w:ascii="Times New Roman" w:eastAsia="Times New Roman" w:hAnsi="Times New Roman" w:cs="Times New Roman"/>
          <w:sz w:val="24"/>
          <w:szCs w:val="24"/>
          <w:lang w:eastAsia="ru-RU"/>
        </w:rPr>
        <w:t>ч</w:t>
      </w:r>
      <w:r w:rsidRPr="00292ADD">
        <w:rPr>
          <w:rFonts w:ascii="Times New Roman" w:eastAsia="Times New Roman" w:hAnsi="Times New Roman" w:cs="Times New Roman"/>
          <w:sz w:val="24"/>
          <w:szCs w:val="24"/>
          <w:lang w:eastAsia="ru-RU"/>
        </w:rPr>
        <w:t>ненному бюджету), с ростом к 2022 году на 46,9%</w:t>
      </w:r>
      <w:r>
        <w:rPr>
          <w:rFonts w:ascii="Times New Roman" w:eastAsia="Times New Roman" w:hAnsi="Times New Roman" w:cs="Times New Roman"/>
          <w:sz w:val="24"/>
          <w:szCs w:val="24"/>
          <w:lang w:eastAsia="ru-RU"/>
        </w:rPr>
        <w:t xml:space="preserve"> (70,3 тыс. рублей)</w:t>
      </w:r>
      <w:r w:rsidRPr="00292AD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Увеличение расходов в 2023 году связано с проведением мероприятий по </w:t>
      </w:r>
      <w:r w:rsidRPr="00C517DE">
        <w:rPr>
          <w:rFonts w:ascii="Times New Roman" w:eastAsia="Times New Roman" w:hAnsi="Times New Roman" w:cs="Times New Roman"/>
          <w:sz w:val="24"/>
          <w:szCs w:val="24"/>
          <w:lang w:eastAsia="ru-RU"/>
        </w:rPr>
        <w:t>изготовлению тематических памяток и баннеров</w:t>
      </w:r>
      <w:r>
        <w:rPr>
          <w:rFonts w:ascii="Times New Roman" w:eastAsia="Times New Roman" w:hAnsi="Times New Roman" w:cs="Times New Roman"/>
          <w:sz w:val="24"/>
          <w:szCs w:val="24"/>
          <w:lang w:eastAsia="ru-RU"/>
        </w:rPr>
        <w:t xml:space="preserve"> в сумме 70,3 тыс. рублей</w:t>
      </w:r>
      <w:r w:rsidRPr="00C517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Кроме того, р</w:t>
      </w:r>
      <w:r w:rsidRPr="00C517DE">
        <w:rPr>
          <w:rFonts w:ascii="Times New Roman" w:eastAsia="Times New Roman" w:hAnsi="Times New Roman" w:cs="Times New Roman"/>
          <w:sz w:val="24"/>
          <w:szCs w:val="24"/>
          <w:lang w:eastAsia="ru-RU"/>
        </w:rPr>
        <w:t>асходы в сумме 150,0 тыс. рублей напра</w:t>
      </w:r>
      <w:r w:rsidRPr="00C517DE">
        <w:rPr>
          <w:rFonts w:ascii="Times New Roman" w:eastAsia="Times New Roman" w:hAnsi="Times New Roman" w:cs="Times New Roman"/>
          <w:sz w:val="24"/>
          <w:szCs w:val="24"/>
          <w:lang w:eastAsia="ru-RU"/>
        </w:rPr>
        <w:t>в</w:t>
      </w:r>
      <w:r w:rsidRPr="00C517DE">
        <w:rPr>
          <w:rFonts w:ascii="Times New Roman" w:eastAsia="Times New Roman" w:hAnsi="Times New Roman" w:cs="Times New Roman"/>
          <w:sz w:val="24"/>
          <w:szCs w:val="24"/>
          <w:lang w:eastAsia="ru-RU"/>
        </w:rPr>
        <w:t>лены на выплату премии по результатам конкурса на звание «Лучший народный дружинник г. Миас</w:t>
      </w:r>
      <w:r>
        <w:rPr>
          <w:rFonts w:ascii="Times New Roman" w:eastAsia="Times New Roman" w:hAnsi="Times New Roman" w:cs="Times New Roman"/>
          <w:sz w:val="24"/>
          <w:szCs w:val="24"/>
          <w:lang w:eastAsia="ru-RU"/>
        </w:rPr>
        <w:t>са».</w:t>
      </w:r>
    </w:p>
    <w:p w:rsidR="006602C5" w:rsidRPr="00447025" w:rsidRDefault="006602C5" w:rsidP="006602C5">
      <w:pPr>
        <w:tabs>
          <w:tab w:val="left" w:pos="284"/>
          <w:tab w:val="left" w:pos="426"/>
        </w:tabs>
        <w:spacing w:before="120" w:after="0" w:line="240" w:lineRule="auto"/>
        <w:ind w:firstLine="709"/>
        <w:jc w:val="center"/>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Муниципальная программа «Управление муниципальными финансами и  мун</w:t>
      </w:r>
      <w:r w:rsidRPr="00447025">
        <w:rPr>
          <w:rFonts w:ascii="Times New Roman" w:eastAsia="Times New Roman" w:hAnsi="Times New Roman" w:cs="Times New Roman"/>
          <w:b/>
          <w:sz w:val="24"/>
          <w:szCs w:val="24"/>
          <w:lang w:eastAsia="ru-RU"/>
        </w:rPr>
        <w:t>и</w:t>
      </w:r>
      <w:r w:rsidRPr="00447025">
        <w:rPr>
          <w:rFonts w:ascii="Times New Roman" w:eastAsia="Times New Roman" w:hAnsi="Times New Roman" w:cs="Times New Roman"/>
          <w:b/>
          <w:sz w:val="24"/>
          <w:szCs w:val="24"/>
          <w:lang w:eastAsia="ru-RU"/>
        </w:rPr>
        <w:t xml:space="preserve">ципальным долгом в </w:t>
      </w:r>
      <w:proofErr w:type="spellStart"/>
      <w:r w:rsidRPr="00447025">
        <w:rPr>
          <w:rFonts w:ascii="Times New Roman" w:eastAsia="Times New Roman" w:hAnsi="Times New Roman" w:cs="Times New Roman"/>
          <w:b/>
          <w:sz w:val="24"/>
          <w:szCs w:val="24"/>
          <w:lang w:eastAsia="ru-RU"/>
        </w:rPr>
        <w:t>Миасском</w:t>
      </w:r>
      <w:proofErr w:type="spellEnd"/>
      <w:r w:rsidRPr="00447025">
        <w:rPr>
          <w:rFonts w:ascii="Times New Roman" w:eastAsia="Times New Roman" w:hAnsi="Times New Roman" w:cs="Times New Roman"/>
          <w:b/>
          <w:sz w:val="24"/>
          <w:szCs w:val="24"/>
          <w:lang w:eastAsia="ru-RU"/>
        </w:rPr>
        <w:t xml:space="preserve"> городском округе»</w:t>
      </w:r>
    </w:p>
    <w:p w:rsidR="006602C5" w:rsidRPr="00447025" w:rsidRDefault="006602C5" w:rsidP="006602C5">
      <w:pPr>
        <w:tabs>
          <w:tab w:val="left" w:pos="284"/>
          <w:tab w:val="left" w:pos="426"/>
        </w:tabs>
        <w:spacing w:after="0" w:line="240" w:lineRule="auto"/>
        <w:ind w:firstLine="709"/>
        <w:jc w:val="both"/>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 xml:space="preserve">Исполнитель: Финансовое управление Администрации </w:t>
      </w:r>
      <w:proofErr w:type="spellStart"/>
      <w:r w:rsidRPr="00447025">
        <w:rPr>
          <w:rFonts w:ascii="Times New Roman" w:eastAsia="Times New Roman" w:hAnsi="Times New Roman" w:cs="Times New Roman"/>
          <w:b/>
          <w:sz w:val="24"/>
          <w:szCs w:val="24"/>
          <w:lang w:eastAsia="ru-RU"/>
        </w:rPr>
        <w:t>Миасского</w:t>
      </w:r>
      <w:proofErr w:type="spellEnd"/>
      <w:r w:rsidRPr="00447025">
        <w:rPr>
          <w:rFonts w:ascii="Times New Roman" w:eastAsia="Times New Roman" w:hAnsi="Times New Roman" w:cs="Times New Roman"/>
          <w:b/>
          <w:sz w:val="24"/>
          <w:szCs w:val="24"/>
          <w:lang w:eastAsia="ru-RU"/>
        </w:rPr>
        <w:t xml:space="preserve"> городского округа </w:t>
      </w:r>
      <w:r w:rsidRPr="00261F8C">
        <w:rPr>
          <w:rFonts w:ascii="Times New Roman" w:eastAsia="Times New Roman" w:hAnsi="Times New Roman" w:cs="Times New Roman"/>
          <w:b/>
          <w:sz w:val="24"/>
          <w:szCs w:val="24"/>
          <w:lang w:eastAsia="ru-RU"/>
        </w:rPr>
        <w:t>(раздел 0106, 0113, 0705).</w:t>
      </w:r>
    </w:p>
    <w:p w:rsidR="006602C5" w:rsidRPr="00447025" w:rsidRDefault="006602C5" w:rsidP="006602C5">
      <w:pPr>
        <w:tabs>
          <w:tab w:val="left" w:pos="284"/>
          <w:tab w:val="left" w:pos="426"/>
        </w:tabs>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xml:space="preserve">Основными целями программы являются: эффективная организация и обеспечение бюджетного процесса в Округе, повышение эффективности управления муниципальным  долгом Округа.  </w:t>
      </w:r>
    </w:p>
    <w:p w:rsidR="006602C5" w:rsidRPr="00447025" w:rsidRDefault="006602C5" w:rsidP="006602C5">
      <w:pPr>
        <w:tabs>
          <w:tab w:val="left" w:pos="284"/>
          <w:tab w:val="left" w:pos="426"/>
        </w:tabs>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В рамках программы осуществлялись следующие мероприятия:</w:t>
      </w:r>
    </w:p>
    <w:p w:rsidR="006602C5" w:rsidRPr="00447025" w:rsidRDefault="006602C5" w:rsidP="006602C5">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xml:space="preserve">- обеспечение бесперебойной работы аппаратно-программного комплекса, сопровождающего бюджетный  процесс в </w:t>
      </w:r>
      <w:proofErr w:type="spellStart"/>
      <w:r w:rsidRPr="00447025">
        <w:rPr>
          <w:rFonts w:ascii="Times New Roman" w:eastAsia="Times New Roman" w:hAnsi="Times New Roman" w:cs="Times New Roman"/>
          <w:sz w:val="24"/>
          <w:szCs w:val="24"/>
          <w:lang w:eastAsia="ru-RU"/>
        </w:rPr>
        <w:t>Миасском</w:t>
      </w:r>
      <w:proofErr w:type="spellEnd"/>
      <w:r w:rsidRPr="00447025">
        <w:rPr>
          <w:rFonts w:ascii="Times New Roman" w:eastAsia="Times New Roman" w:hAnsi="Times New Roman" w:cs="Times New Roman"/>
          <w:sz w:val="24"/>
          <w:szCs w:val="24"/>
          <w:lang w:eastAsia="ru-RU"/>
        </w:rPr>
        <w:t xml:space="preserve"> городском округе;</w:t>
      </w:r>
    </w:p>
    <w:p w:rsidR="006602C5" w:rsidRDefault="006602C5" w:rsidP="006602C5">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xml:space="preserve">- обеспечение функционирования Финансового управления Администрации </w:t>
      </w:r>
      <w:proofErr w:type="spellStart"/>
      <w:r w:rsidRPr="00447025">
        <w:rPr>
          <w:rFonts w:ascii="Times New Roman" w:eastAsia="Times New Roman" w:hAnsi="Times New Roman" w:cs="Times New Roman"/>
          <w:sz w:val="24"/>
          <w:szCs w:val="24"/>
          <w:lang w:eastAsia="ru-RU"/>
        </w:rPr>
        <w:t>Миасского</w:t>
      </w:r>
      <w:proofErr w:type="spellEnd"/>
      <w:r w:rsidRPr="00447025">
        <w:rPr>
          <w:rFonts w:ascii="Times New Roman" w:eastAsia="Times New Roman" w:hAnsi="Times New Roman" w:cs="Times New Roman"/>
          <w:sz w:val="24"/>
          <w:szCs w:val="24"/>
          <w:lang w:eastAsia="ru-RU"/>
        </w:rPr>
        <w:t xml:space="preserve"> г</w:t>
      </w:r>
      <w:r w:rsidRPr="00447025">
        <w:rPr>
          <w:rFonts w:ascii="Times New Roman" w:eastAsia="Times New Roman" w:hAnsi="Times New Roman" w:cs="Times New Roman"/>
          <w:sz w:val="24"/>
          <w:szCs w:val="24"/>
          <w:lang w:eastAsia="ru-RU"/>
        </w:rPr>
        <w:t>о</w:t>
      </w:r>
      <w:r w:rsidRPr="00447025">
        <w:rPr>
          <w:rFonts w:ascii="Times New Roman" w:eastAsia="Times New Roman" w:hAnsi="Times New Roman" w:cs="Times New Roman"/>
          <w:sz w:val="24"/>
          <w:szCs w:val="24"/>
          <w:lang w:eastAsia="ru-RU"/>
        </w:rPr>
        <w:t>родского округа.</w:t>
      </w:r>
    </w:p>
    <w:p w:rsidR="006602C5" w:rsidRDefault="006602C5" w:rsidP="00ED7C5E">
      <w:pPr>
        <w:spacing w:after="0" w:line="240" w:lineRule="auto"/>
        <w:ind w:firstLine="708"/>
        <w:jc w:val="both"/>
        <w:rPr>
          <w:rFonts w:ascii="Times New Roman" w:hAnsi="Times New Roman" w:cs="Times New Roman"/>
          <w:sz w:val="24"/>
          <w:szCs w:val="24"/>
        </w:rPr>
      </w:pPr>
      <w:r w:rsidRPr="00447025">
        <w:rPr>
          <w:rFonts w:ascii="Times New Roman" w:eastAsia="Times New Roman" w:hAnsi="Times New Roman" w:cs="Times New Roman"/>
          <w:sz w:val="24"/>
          <w:szCs w:val="24"/>
          <w:lang w:eastAsia="ru-RU"/>
        </w:rPr>
        <w:t xml:space="preserve">Исполнение по программе за отчетный период составило </w:t>
      </w:r>
      <w:r>
        <w:rPr>
          <w:rFonts w:ascii="Times New Roman" w:eastAsia="Times New Roman" w:hAnsi="Times New Roman" w:cs="Times New Roman"/>
          <w:sz w:val="24"/>
          <w:szCs w:val="24"/>
          <w:lang w:eastAsia="ru-RU"/>
        </w:rPr>
        <w:t>47884,5</w:t>
      </w:r>
      <w:r w:rsidRPr="00447025">
        <w:rPr>
          <w:rFonts w:ascii="Times New Roman" w:eastAsia="Times New Roman" w:hAnsi="Times New Roman" w:cs="Times New Roman"/>
          <w:sz w:val="24"/>
          <w:szCs w:val="24"/>
          <w:lang w:eastAsia="ru-RU"/>
        </w:rPr>
        <w:t xml:space="preserve"> тыс. рублей, или 99,</w:t>
      </w:r>
      <w:r>
        <w:rPr>
          <w:rFonts w:ascii="Times New Roman" w:eastAsia="Times New Roman" w:hAnsi="Times New Roman" w:cs="Times New Roman"/>
          <w:sz w:val="24"/>
          <w:szCs w:val="24"/>
          <w:lang w:eastAsia="ru-RU"/>
        </w:rPr>
        <w:t>9</w:t>
      </w:r>
      <w:r w:rsidRPr="00447025">
        <w:rPr>
          <w:rFonts w:ascii="Times New Roman" w:eastAsia="Times New Roman" w:hAnsi="Times New Roman" w:cs="Times New Roman"/>
          <w:sz w:val="24"/>
          <w:szCs w:val="24"/>
          <w:lang w:eastAsia="ru-RU"/>
        </w:rPr>
        <w:t xml:space="preserve"> % от уточненного бюджета Округа на 202</w:t>
      </w:r>
      <w:r>
        <w:rPr>
          <w:rFonts w:ascii="Times New Roman" w:eastAsia="Times New Roman" w:hAnsi="Times New Roman" w:cs="Times New Roman"/>
          <w:sz w:val="24"/>
          <w:szCs w:val="24"/>
          <w:lang w:eastAsia="ru-RU"/>
        </w:rPr>
        <w:t>3</w:t>
      </w:r>
      <w:r w:rsidRPr="00447025">
        <w:rPr>
          <w:rFonts w:ascii="Times New Roman" w:eastAsia="Times New Roman" w:hAnsi="Times New Roman" w:cs="Times New Roman"/>
          <w:sz w:val="24"/>
          <w:szCs w:val="24"/>
          <w:lang w:eastAsia="ru-RU"/>
        </w:rPr>
        <w:t xml:space="preserve"> год (</w:t>
      </w:r>
      <w:r>
        <w:rPr>
          <w:rFonts w:ascii="Times New Roman" w:eastAsia="Times New Roman" w:hAnsi="Times New Roman" w:cs="Times New Roman"/>
          <w:sz w:val="24"/>
          <w:szCs w:val="24"/>
          <w:lang w:eastAsia="ru-RU"/>
        </w:rPr>
        <w:t>47944,6</w:t>
      </w:r>
      <w:r w:rsidRPr="00447025">
        <w:rPr>
          <w:rFonts w:ascii="Times New Roman" w:eastAsia="Times New Roman" w:hAnsi="Times New Roman" w:cs="Times New Roman"/>
          <w:sz w:val="24"/>
          <w:szCs w:val="24"/>
          <w:lang w:eastAsia="ru-RU"/>
        </w:rPr>
        <w:t xml:space="preserve"> тыс. рублей). Процент исполн</w:t>
      </w:r>
      <w:r w:rsidRPr="00447025">
        <w:rPr>
          <w:rFonts w:ascii="Times New Roman" w:eastAsia="Times New Roman" w:hAnsi="Times New Roman" w:cs="Times New Roman"/>
          <w:sz w:val="24"/>
          <w:szCs w:val="24"/>
          <w:lang w:eastAsia="ru-RU"/>
        </w:rPr>
        <w:t>е</w:t>
      </w:r>
      <w:r w:rsidRPr="00447025">
        <w:rPr>
          <w:rFonts w:ascii="Times New Roman" w:eastAsia="Times New Roman" w:hAnsi="Times New Roman" w:cs="Times New Roman"/>
          <w:sz w:val="24"/>
          <w:szCs w:val="24"/>
          <w:lang w:eastAsia="ru-RU"/>
        </w:rPr>
        <w:t>ния к уровню 202</w:t>
      </w:r>
      <w:r>
        <w:rPr>
          <w:rFonts w:ascii="Times New Roman" w:eastAsia="Times New Roman" w:hAnsi="Times New Roman" w:cs="Times New Roman"/>
          <w:sz w:val="24"/>
          <w:szCs w:val="24"/>
          <w:lang w:eastAsia="ru-RU"/>
        </w:rPr>
        <w:t>2</w:t>
      </w:r>
      <w:r w:rsidRPr="00447025">
        <w:rPr>
          <w:rFonts w:ascii="Times New Roman" w:eastAsia="Times New Roman" w:hAnsi="Times New Roman" w:cs="Times New Roman"/>
          <w:sz w:val="24"/>
          <w:szCs w:val="24"/>
          <w:lang w:eastAsia="ru-RU"/>
        </w:rPr>
        <w:t xml:space="preserve"> года составил </w:t>
      </w:r>
      <w:r>
        <w:rPr>
          <w:rFonts w:ascii="Times New Roman" w:eastAsia="Times New Roman" w:hAnsi="Times New Roman" w:cs="Times New Roman"/>
          <w:sz w:val="24"/>
          <w:szCs w:val="24"/>
          <w:lang w:eastAsia="ru-RU"/>
        </w:rPr>
        <w:t>119,7</w:t>
      </w:r>
      <w:r w:rsidRPr="00447025">
        <w:rPr>
          <w:rFonts w:ascii="Times New Roman" w:eastAsia="Times New Roman" w:hAnsi="Times New Roman" w:cs="Times New Roman"/>
          <w:sz w:val="24"/>
          <w:szCs w:val="24"/>
          <w:lang w:eastAsia="ru-RU"/>
        </w:rPr>
        <w:t xml:space="preserve"> % (исполнение за 202</w:t>
      </w:r>
      <w:r>
        <w:rPr>
          <w:rFonts w:ascii="Times New Roman" w:eastAsia="Times New Roman" w:hAnsi="Times New Roman" w:cs="Times New Roman"/>
          <w:sz w:val="24"/>
          <w:szCs w:val="24"/>
          <w:lang w:eastAsia="ru-RU"/>
        </w:rPr>
        <w:t>2</w:t>
      </w:r>
      <w:r w:rsidRPr="00447025">
        <w:rPr>
          <w:rFonts w:ascii="Times New Roman" w:eastAsia="Times New Roman" w:hAnsi="Times New Roman" w:cs="Times New Roman"/>
          <w:sz w:val="24"/>
          <w:szCs w:val="24"/>
          <w:lang w:eastAsia="ru-RU"/>
        </w:rPr>
        <w:t xml:space="preserve"> год – </w:t>
      </w:r>
      <w:r>
        <w:rPr>
          <w:rFonts w:ascii="Times New Roman" w:eastAsia="Times New Roman" w:hAnsi="Times New Roman" w:cs="Times New Roman"/>
          <w:sz w:val="24"/>
          <w:szCs w:val="24"/>
          <w:lang w:eastAsia="ru-RU"/>
        </w:rPr>
        <w:t>40006,8</w:t>
      </w:r>
      <w:r w:rsidRPr="00447025">
        <w:rPr>
          <w:rFonts w:ascii="Times New Roman" w:eastAsia="Times New Roman" w:hAnsi="Times New Roman" w:cs="Times New Roman"/>
          <w:sz w:val="24"/>
          <w:szCs w:val="24"/>
          <w:lang w:eastAsia="ru-RU"/>
        </w:rPr>
        <w:t xml:space="preserve">  тыс. рублей). </w:t>
      </w:r>
      <w:r w:rsidRPr="00261F8C">
        <w:rPr>
          <w:rFonts w:ascii="Times New Roman" w:eastAsia="Times New Roman" w:hAnsi="Times New Roman" w:cs="Times New Roman"/>
          <w:sz w:val="24"/>
          <w:szCs w:val="24"/>
          <w:lang w:eastAsia="ru-RU"/>
        </w:rPr>
        <w:t xml:space="preserve">Рост расходов обусловлен увеличением ФОТ с  </w:t>
      </w:r>
      <w:r>
        <w:rPr>
          <w:rFonts w:ascii="Times New Roman" w:hAnsi="Times New Roman" w:cs="Times New Roman"/>
          <w:sz w:val="24"/>
          <w:szCs w:val="24"/>
        </w:rPr>
        <w:t>01.03.2023</w:t>
      </w:r>
      <w:r w:rsidRPr="0035485B">
        <w:rPr>
          <w:rFonts w:ascii="Times New Roman" w:hAnsi="Times New Roman" w:cs="Times New Roman"/>
          <w:sz w:val="24"/>
          <w:szCs w:val="24"/>
        </w:rPr>
        <w:t xml:space="preserve"> года на основании решений С</w:t>
      </w:r>
      <w:r w:rsidRPr="0035485B">
        <w:rPr>
          <w:rFonts w:ascii="Times New Roman" w:hAnsi="Times New Roman" w:cs="Times New Roman"/>
          <w:sz w:val="24"/>
          <w:szCs w:val="24"/>
        </w:rPr>
        <w:t>о</w:t>
      </w:r>
      <w:r w:rsidRPr="0035485B">
        <w:rPr>
          <w:rFonts w:ascii="Times New Roman" w:hAnsi="Times New Roman" w:cs="Times New Roman"/>
          <w:sz w:val="24"/>
          <w:szCs w:val="24"/>
        </w:rPr>
        <w:t xml:space="preserve">брания депутатов </w:t>
      </w:r>
      <w:proofErr w:type="spellStart"/>
      <w:r w:rsidRPr="0035485B">
        <w:rPr>
          <w:rFonts w:ascii="Times New Roman" w:hAnsi="Times New Roman" w:cs="Times New Roman"/>
          <w:sz w:val="24"/>
          <w:szCs w:val="24"/>
        </w:rPr>
        <w:t>Миасского</w:t>
      </w:r>
      <w:proofErr w:type="spellEnd"/>
      <w:r w:rsidRPr="0035485B">
        <w:rPr>
          <w:rFonts w:ascii="Times New Roman" w:hAnsi="Times New Roman" w:cs="Times New Roman"/>
          <w:sz w:val="24"/>
          <w:szCs w:val="24"/>
        </w:rPr>
        <w:t xml:space="preserve"> городского округа </w:t>
      </w:r>
      <w:r w:rsidRPr="003B42A2">
        <w:rPr>
          <w:rFonts w:ascii="Times New Roman" w:hAnsi="Times New Roman" w:cs="Times New Roman"/>
          <w:sz w:val="24"/>
          <w:szCs w:val="24"/>
        </w:rPr>
        <w:t>от 31.03.2023 года № 3, № 4, № 6.</w:t>
      </w:r>
      <w:r w:rsidRPr="0035485B">
        <w:rPr>
          <w:rFonts w:ascii="Times New Roman" w:hAnsi="Times New Roman" w:cs="Times New Roman"/>
          <w:sz w:val="24"/>
          <w:szCs w:val="24"/>
        </w:rPr>
        <w:t xml:space="preserve"> </w:t>
      </w:r>
    </w:p>
    <w:p w:rsidR="00ED7C5E" w:rsidRDefault="006602C5" w:rsidP="006602C5">
      <w:pPr>
        <w:spacing w:before="120" w:after="0" w:line="240" w:lineRule="auto"/>
        <w:jc w:val="center"/>
        <w:rPr>
          <w:rFonts w:ascii="Times New Roman" w:eastAsia="Times New Roman" w:hAnsi="Times New Roman" w:cs="Times New Roman"/>
          <w:b/>
          <w:sz w:val="24"/>
          <w:szCs w:val="24"/>
          <w:lang w:eastAsia="ru-RU"/>
        </w:rPr>
      </w:pPr>
      <w:r w:rsidRPr="00AC54C1">
        <w:rPr>
          <w:rFonts w:ascii="Times New Roman" w:eastAsia="Times New Roman" w:hAnsi="Times New Roman" w:cs="Times New Roman"/>
          <w:b/>
          <w:sz w:val="24"/>
          <w:szCs w:val="24"/>
          <w:lang w:eastAsia="ru-RU"/>
        </w:rPr>
        <w:t xml:space="preserve">Муниципальная программа «Профилактика терроризма </w:t>
      </w:r>
    </w:p>
    <w:p w:rsidR="006602C5" w:rsidRPr="00AC54C1" w:rsidRDefault="006602C5" w:rsidP="00ED7C5E">
      <w:pPr>
        <w:spacing w:after="0" w:line="240" w:lineRule="auto"/>
        <w:jc w:val="center"/>
        <w:rPr>
          <w:rFonts w:ascii="Times New Roman" w:eastAsia="Times New Roman" w:hAnsi="Times New Roman" w:cs="Times New Roman"/>
          <w:b/>
          <w:sz w:val="24"/>
          <w:szCs w:val="24"/>
          <w:lang w:eastAsia="ru-RU"/>
        </w:rPr>
      </w:pPr>
      <w:r w:rsidRPr="00AC54C1">
        <w:rPr>
          <w:rFonts w:ascii="Times New Roman" w:eastAsia="Times New Roman" w:hAnsi="Times New Roman" w:cs="Times New Roman"/>
          <w:b/>
          <w:sz w:val="24"/>
          <w:szCs w:val="24"/>
          <w:lang w:eastAsia="ru-RU"/>
        </w:rPr>
        <w:t xml:space="preserve">в </w:t>
      </w:r>
      <w:proofErr w:type="spellStart"/>
      <w:r w:rsidRPr="00AC54C1">
        <w:rPr>
          <w:rFonts w:ascii="Times New Roman" w:eastAsia="Times New Roman" w:hAnsi="Times New Roman" w:cs="Times New Roman"/>
          <w:b/>
          <w:sz w:val="24"/>
          <w:szCs w:val="24"/>
          <w:lang w:eastAsia="ru-RU"/>
        </w:rPr>
        <w:t>Миасском</w:t>
      </w:r>
      <w:proofErr w:type="spellEnd"/>
      <w:r w:rsidRPr="00AC54C1">
        <w:rPr>
          <w:rFonts w:ascii="Times New Roman" w:eastAsia="Times New Roman" w:hAnsi="Times New Roman" w:cs="Times New Roman"/>
          <w:b/>
          <w:sz w:val="24"/>
          <w:szCs w:val="24"/>
          <w:lang w:eastAsia="ru-RU"/>
        </w:rPr>
        <w:t xml:space="preserve"> городском округе»</w:t>
      </w:r>
    </w:p>
    <w:p w:rsidR="006602C5" w:rsidRPr="00AC54C1" w:rsidRDefault="006602C5" w:rsidP="006602C5">
      <w:pPr>
        <w:spacing w:after="0" w:line="240" w:lineRule="auto"/>
        <w:jc w:val="both"/>
        <w:rPr>
          <w:rFonts w:ascii="Times New Roman" w:eastAsia="Times New Roman" w:hAnsi="Times New Roman" w:cs="Times New Roman"/>
          <w:b/>
          <w:sz w:val="24"/>
          <w:szCs w:val="24"/>
          <w:lang w:eastAsia="ru-RU"/>
        </w:rPr>
      </w:pPr>
      <w:r w:rsidRPr="00AC54C1">
        <w:rPr>
          <w:rFonts w:ascii="Times New Roman" w:eastAsia="Times New Roman" w:hAnsi="Times New Roman" w:cs="Times New Roman"/>
          <w:b/>
          <w:sz w:val="24"/>
          <w:szCs w:val="24"/>
          <w:lang w:eastAsia="ru-RU"/>
        </w:rPr>
        <w:t xml:space="preserve">Исполнитель: Администрация </w:t>
      </w:r>
      <w:proofErr w:type="spellStart"/>
      <w:r w:rsidRPr="00AC54C1">
        <w:rPr>
          <w:rFonts w:ascii="Times New Roman" w:eastAsia="Times New Roman" w:hAnsi="Times New Roman" w:cs="Times New Roman"/>
          <w:b/>
          <w:sz w:val="24"/>
          <w:szCs w:val="24"/>
          <w:lang w:eastAsia="ru-RU"/>
        </w:rPr>
        <w:t>Миасского</w:t>
      </w:r>
      <w:proofErr w:type="spellEnd"/>
      <w:r w:rsidRPr="00AC54C1">
        <w:rPr>
          <w:rFonts w:ascii="Times New Roman" w:eastAsia="Times New Roman" w:hAnsi="Times New Roman" w:cs="Times New Roman"/>
          <w:b/>
          <w:sz w:val="24"/>
          <w:szCs w:val="24"/>
          <w:lang w:eastAsia="ru-RU"/>
        </w:rPr>
        <w:t xml:space="preserve"> городского округа </w:t>
      </w:r>
      <w:r w:rsidRPr="00AC54C1">
        <w:rPr>
          <w:rFonts w:ascii="Times New Roman" w:eastAsia="Times New Roman" w:hAnsi="Times New Roman" w:cs="Times New Roman"/>
          <w:sz w:val="24"/>
          <w:szCs w:val="24"/>
          <w:lang w:eastAsia="ru-RU"/>
        </w:rPr>
        <w:t xml:space="preserve">(раздел 0113).   </w:t>
      </w:r>
    </w:p>
    <w:p w:rsidR="006602C5" w:rsidRPr="00292ADD"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292ADD">
        <w:rPr>
          <w:rFonts w:ascii="Times New Roman" w:eastAsia="Times New Roman" w:hAnsi="Times New Roman" w:cs="Times New Roman"/>
          <w:sz w:val="24"/>
          <w:szCs w:val="24"/>
          <w:lang w:eastAsia="ru-RU"/>
        </w:rPr>
        <w:t>Целью муниципальной программы является разработка и осуществление меропри</w:t>
      </w:r>
      <w:r w:rsidRPr="00292ADD">
        <w:rPr>
          <w:rFonts w:ascii="Times New Roman" w:eastAsia="Times New Roman" w:hAnsi="Times New Roman" w:cs="Times New Roman"/>
          <w:sz w:val="24"/>
          <w:szCs w:val="24"/>
          <w:lang w:eastAsia="ru-RU"/>
        </w:rPr>
        <w:t>я</w:t>
      </w:r>
      <w:r w:rsidRPr="00292ADD">
        <w:rPr>
          <w:rFonts w:ascii="Times New Roman" w:eastAsia="Times New Roman" w:hAnsi="Times New Roman" w:cs="Times New Roman"/>
          <w:sz w:val="24"/>
          <w:szCs w:val="24"/>
          <w:lang w:eastAsia="ru-RU"/>
        </w:rPr>
        <w:t xml:space="preserve">тий, направленных на реализацию полномочий </w:t>
      </w:r>
      <w:proofErr w:type="spellStart"/>
      <w:r w:rsidRPr="00292ADD">
        <w:rPr>
          <w:rFonts w:ascii="Times New Roman" w:eastAsia="Times New Roman" w:hAnsi="Times New Roman" w:cs="Times New Roman"/>
          <w:sz w:val="24"/>
          <w:szCs w:val="24"/>
          <w:lang w:eastAsia="ru-RU"/>
        </w:rPr>
        <w:t>Миасского</w:t>
      </w:r>
      <w:proofErr w:type="spellEnd"/>
      <w:r w:rsidRPr="00292ADD">
        <w:rPr>
          <w:rFonts w:ascii="Times New Roman" w:eastAsia="Times New Roman" w:hAnsi="Times New Roman" w:cs="Times New Roman"/>
          <w:sz w:val="24"/>
          <w:szCs w:val="24"/>
          <w:lang w:eastAsia="ru-RU"/>
        </w:rPr>
        <w:t xml:space="preserve"> городского округа по участию в профилактике терроризма, а также минимизации и ликвидации последствий проявлений те</w:t>
      </w:r>
      <w:r w:rsidRPr="00292ADD">
        <w:rPr>
          <w:rFonts w:ascii="Times New Roman" w:eastAsia="Times New Roman" w:hAnsi="Times New Roman" w:cs="Times New Roman"/>
          <w:sz w:val="24"/>
          <w:szCs w:val="24"/>
          <w:lang w:eastAsia="ru-RU"/>
        </w:rPr>
        <w:t>р</w:t>
      </w:r>
      <w:r w:rsidRPr="00292ADD">
        <w:rPr>
          <w:rFonts w:ascii="Times New Roman" w:eastAsia="Times New Roman" w:hAnsi="Times New Roman" w:cs="Times New Roman"/>
          <w:sz w:val="24"/>
          <w:szCs w:val="24"/>
          <w:lang w:eastAsia="ru-RU"/>
        </w:rPr>
        <w:t xml:space="preserve">роризма в границах Округа. </w:t>
      </w:r>
    </w:p>
    <w:p w:rsidR="006602C5" w:rsidRPr="007027C9"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7027C9">
        <w:rPr>
          <w:rFonts w:ascii="Times New Roman" w:eastAsia="Times New Roman" w:hAnsi="Times New Roman" w:cs="Times New Roman"/>
          <w:sz w:val="24"/>
          <w:szCs w:val="24"/>
          <w:lang w:eastAsia="ru-RU"/>
        </w:rPr>
        <w:t>Исполнение по программе составило 272,6 тыс.</w:t>
      </w:r>
      <w:r>
        <w:rPr>
          <w:rFonts w:ascii="Times New Roman" w:eastAsia="Times New Roman" w:hAnsi="Times New Roman" w:cs="Times New Roman"/>
          <w:sz w:val="24"/>
          <w:szCs w:val="24"/>
          <w:lang w:eastAsia="ru-RU"/>
        </w:rPr>
        <w:t xml:space="preserve"> </w:t>
      </w:r>
      <w:r w:rsidRPr="007027C9">
        <w:rPr>
          <w:rFonts w:ascii="Times New Roman" w:eastAsia="Times New Roman" w:hAnsi="Times New Roman" w:cs="Times New Roman"/>
          <w:sz w:val="24"/>
          <w:szCs w:val="24"/>
          <w:lang w:eastAsia="ru-RU"/>
        </w:rPr>
        <w:t>рублей  (100,0% от уточненного бю</w:t>
      </w:r>
      <w:r w:rsidRPr="007027C9">
        <w:rPr>
          <w:rFonts w:ascii="Times New Roman" w:eastAsia="Times New Roman" w:hAnsi="Times New Roman" w:cs="Times New Roman"/>
          <w:sz w:val="24"/>
          <w:szCs w:val="24"/>
          <w:lang w:eastAsia="ru-RU"/>
        </w:rPr>
        <w:t>д</w:t>
      </w:r>
      <w:r w:rsidRPr="007027C9">
        <w:rPr>
          <w:rFonts w:ascii="Times New Roman" w:eastAsia="Times New Roman" w:hAnsi="Times New Roman" w:cs="Times New Roman"/>
          <w:sz w:val="24"/>
          <w:szCs w:val="24"/>
          <w:lang w:eastAsia="ru-RU"/>
        </w:rPr>
        <w:t xml:space="preserve">жета), со снижением расходов к уровню 2022 года в 2 раза, или на 270,3 тыс. рублей. </w:t>
      </w:r>
    </w:p>
    <w:p w:rsidR="006602C5" w:rsidRPr="007027C9"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7027C9">
        <w:rPr>
          <w:rFonts w:ascii="Times New Roman" w:eastAsia="Times New Roman" w:hAnsi="Times New Roman" w:cs="Times New Roman"/>
          <w:sz w:val="24"/>
          <w:szCs w:val="24"/>
          <w:lang w:eastAsia="ru-RU"/>
        </w:rPr>
        <w:t xml:space="preserve">Снижение расходов связано с приобретением в </w:t>
      </w:r>
      <w:r>
        <w:rPr>
          <w:rFonts w:ascii="Times New Roman" w:eastAsia="Times New Roman" w:hAnsi="Times New Roman" w:cs="Times New Roman"/>
          <w:sz w:val="24"/>
          <w:szCs w:val="24"/>
          <w:lang w:eastAsia="ru-RU"/>
        </w:rPr>
        <w:t>прошлом году</w:t>
      </w:r>
      <w:r w:rsidRPr="007027C9">
        <w:rPr>
          <w:rFonts w:ascii="Times New Roman" w:eastAsia="Times New Roman" w:hAnsi="Times New Roman" w:cs="Times New Roman"/>
          <w:sz w:val="24"/>
          <w:szCs w:val="24"/>
          <w:lang w:eastAsia="ru-RU"/>
        </w:rPr>
        <w:t xml:space="preserve"> заградительных барь</w:t>
      </w:r>
      <w:r w:rsidRPr="007027C9">
        <w:rPr>
          <w:rFonts w:ascii="Times New Roman" w:eastAsia="Times New Roman" w:hAnsi="Times New Roman" w:cs="Times New Roman"/>
          <w:sz w:val="24"/>
          <w:szCs w:val="24"/>
          <w:lang w:eastAsia="ru-RU"/>
        </w:rPr>
        <w:t>е</w:t>
      </w:r>
      <w:r w:rsidRPr="007027C9">
        <w:rPr>
          <w:rFonts w:ascii="Times New Roman" w:eastAsia="Times New Roman" w:hAnsi="Times New Roman" w:cs="Times New Roman"/>
          <w:sz w:val="24"/>
          <w:szCs w:val="24"/>
          <w:lang w:eastAsia="ru-RU"/>
        </w:rPr>
        <w:t>ров (мобильных ограждений) для поведения массовых мероприятий в сумме 300,0 тыс. ру</w:t>
      </w:r>
      <w:r w:rsidRPr="007027C9">
        <w:rPr>
          <w:rFonts w:ascii="Times New Roman" w:eastAsia="Times New Roman" w:hAnsi="Times New Roman" w:cs="Times New Roman"/>
          <w:sz w:val="24"/>
          <w:szCs w:val="24"/>
          <w:lang w:eastAsia="ru-RU"/>
        </w:rPr>
        <w:t>б</w:t>
      </w:r>
      <w:r w:rsidRPr="007027C9">
        <w:rPr>
          <w:rFonts w:ascii="Times New Roman" w:eastAsia="Times New Roman" w:hAnsi="Times New Roman" w:cs="Times New Roman"/>
          <w:sz w:val="24"/>
          <w:szCs w:val="24"/>
          <w:lang w:eastAsia="ru-RU"/>
        </w:rPr>
        <w:t>лей. В 2023 году по программе произведены расходы на приобретение камер для видеон</w:t>
      </w:r>
      <w:r w:rsidRPr="007027C9">
        <w:rPr>
          <w:rFonts w:ascii="Times New Roman" w:eastAsia="Times New Roman" w:hAnsi="Times New Roman" w:cs="Times New Roman"/>
          <w:sz w:val="24"/>
          <w:szCs w:val="24"/>
          <w:lang w:eastAsia="ru-RU"/>
        </w:rPr>
        <w:t>а</w:t>
      </w:r>
      <w:r w:rsidRPr="007027C9">
        <w:rPr>
          <w:rFonts w:ascii="Times New Roman" w:eastAsia="Times New Roman" w:hAnsi="Times New Roman" w:cs="Times New Roman"/>
          <w:sz w:val="24"/>
          <w:szCs w:val="24"/>
          <w:lang w:eastAsia="ru-RU"/>
        </w:rPr>
        <w:t>блюдения,  изготовление плакатов, стендов и  расходы по их установке.</w:t>
      </w:r>
    </w:p>
    <w:p w:rsidR="006602C5" w:rsidRPr="00F7536D" w:rsidRDefault="006602C5" w:rsidP="006602C5">
      <w:pPr>
        <w:spacing w:before="120" w:after="0" w:line="240" w:lineRule="auto"/>
        <w:ind w:firstLine="709"/>
        <w:jc w:val="center"/>
        <w:rPr>
          <w:rFonts w:ascii="Times New Roman" w:eastAsia="Times New Roman" w:hAnsi="Times New Roman" w:cs="Times New Roman"/>
          <w:b/>
          <w:sz w:val="24"/>
          <w:szCs w:val="24"/>
          <w:lang w:eastAsia="ru-RU"/>
        </w:rPr>
      </w:pPr>
      <w:r w:rsidRPr="00F7536D">
        <w:rPr>
          <w:rFonts w:ascii="Times New Roman" w:eastAsia="Times New Roman" w:hAnsi="Times New Roman" w:cs="Times New Roman"/>
          <w:b/>
          <w:sz w:val="24"/>
          <w:szCs w:val="24"/>
          <w:lang w:eastAsia="ru-RU"/>
        </w:rPr>
        <w:t>Муниципальная программа «Обеспечение деятельности муниципального бю</w:t>
      </w:r>
      <w:r w:rsidRPr="00F7536D">
        <w:rPr>
          <w:rFonts w:ascii="Times New Roman" w:eastAsia="Times New Roman" w:hAnsi="Times New Roman" w:cs="Times New Roman"/>
          <w:b/>
          <w:sz w:val="24"/>
          <w:szCs w:val="24"/>
          <w:lang w:eastAsia="ru-RU"/>
        </w:rPr>
        <w:t>д</w:t>
      </w:r>
      <w:r w:rsidRPr="00F7536D">
        <w:rPr>
          <w:rFonts w:ascii="Times New Roman" w:eastAsia="Times New Roman" w:hAnsi="Times New Roman" w:cs="Times New Roman"/>
          <w:b/>
          <w:sz w:val="24"/>
          <w:szCs w:val="24"/>
          <w:lang w:eastAsia="ru-RU"/>
        </w:rPr>
        <w:t>жетного учреждения «Миасский окружной архив»</w:t>
      </w:r>
    </w:p>
    <w:p w:rsidR="006602C5" w:rsidRPr="00F7536D" w:rsidRDefault="006602C5" w:rsidP="006602C5">
      <w:pPr>
        <w:spacing w:after="0" w:line="240" w:lineRule="auto"/>
        <w:jc w:val="both"/>
        <w:rPr>
          <w:rFonts w:ascii="Times New Roman" w:eastAsia="Times New Roman" w:hAnsi="Times New Roman" w:cs="Times New Roman"/>
          <w:sz w:val="24"/>
          <w:szCs w:val="24"/>
          <w:lang w:eastAsia="ru-RU"/>
        </w:rPr>
      </w:pPr>
      <w:r w:rsidRPr="00F7536D">
        <w:rPr>
          <w:rFonts w:ascii="Times New Roman" w:eastAsia="Times New Roman" w:hAnsi="Times New Roman" w:cs="Times New Roman"/>
          <w:b/>
          <w:sz w:val="24"/>
          <w:szCs w:val="24"/>
          <w:lang w:eastAsia="ru-RU"/>
        </w:rPr>
        <w:t xml:space="preserve">Исполнитель: Администрация </w:t>
      </w:r>
      <w:proofErr w:type="spellStart"/>
      <w:r w:rsidRPr="00F7536D">
        <w:rPr>
          <w:rFonts w:ascii="Times New Roman" w:eastAsia="Times New Roman" w:hAnsi="Times New Roman" w:cs="Times New Roman"/>
          <w:b/>
          <w:sz w:val="24"/>
          <w:szCs w:val="24"/>
          <w:lang w:eastAsia="ru-RU"/>
        </w:rPr>
        <w:t>Миасского</w:t>
      </w:r>
      <w:proofErr w:type="spellEnd"/>
      <w:r w:rsidRPr="00F7536D">
        <w:rPr>
          <w:rFonts w:ascii="Times New Roman" w:eastAsia="Times New Roman" w:hAnsi="Times New Roman" w:cs="Times New Roman"/>
          <w:b/>
          <w:sz w:val="24"/>
          <w:szCs w:val="24"/>
          <w:lang w:eastAsia="ru-RU"/>
        </w:rPr>
        <w:t xml:space="preserve"> городского округа </w:t>
      </w:r>
      <w:r w:rsidRPr="00F7536D">
        <w:rPr>
          <w:rFonts w:ascii="Times New Roman" w:eastAsia="Times New Roman" w:hAnsi="Times New Roman" w:cs="Times New Roman"/>
          <w:sz w:val="24"/>
          <w:szCs w:val="24"/>
          <w:lang w:eastAsia="ru-RU"/>
        </w:rPr>
        <w:t>(раздел 0113).</w:t>
      </w:r>
    </w:p>
    <w:p w:rsidR="006602C5" w:rsidRPr="00FC6B86"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FC6B86">
        <w:rPr>
          <w:rFonts w:ascii="Times New Roman" w:eastAsia="Times New Roman" w:hAnsi="Times New Roman" w:cs="Times New Roman"/>
          <w:sz w:val="24"/>
          <w:szCs w:val="24"/>
          <w:lang w:eastAsia="ru-RU"/>
        </w:rPr>
        <w:t xml:space="preserve">Программа разработана в целях создания условий для решения в </w:t>
      </w:r>
      <w:proofErr w:type="spellStart"/>
      <w:r w:rsidRPr="00FC6B86">
        <w:rPr>
          <w:rFonts w:ascii="Times New Roman" w:eastAsia="Times New Roman" w:hAnsi="Times New Roman" w:cs="Times New Roman"/>
          <w:sz w:val="24"/>
          <w:szCs w:val="24"/>
          <w:lang w:eastAsia="ru-RU"/>
        </w:rPr>
        <w:t>Миасском</w:t>
      </w:r>
      <w:proofErr w:type="spellEnd"/>
      <w:r w:rsidRPr="00FC6B86">
        <w:rPr>
          <w:rFonts w:ascii="Times New Roman" w:eastAsia="Times New Roman" w:hAnsi="Times New Roman" w:cs="Times New Roman"/>
          <w:sz w:val="24"/>
          <w:szCs w:val="24"/>
          <w:lang w:eastAsia="ru-RU"/>
        </w:rPr>
        <w:t xml:space="preserve"> городском округе вопросов местного значения в области архивного дела. Основными задачами пр</w:t>
      </w:r>
      <w:r w:rsidRPr="00FC6B86">
        <w:rPr>
          <w:rFonts w:ascii="Times New Roman" w:eastAsia="Times New Roman" w:hAnsi="Times New Roman" w:cs="Times New Roman"/>
          <w:sz w:val="24"/>
          <w:szCs w:val="24"/>
          <w:lang w:eastAsia="ru-RU"/>
        </w:rPr>
        <w:t>о</w:t>
      </w:r>
      <w:r w:rsidRPr="00FC6B86">
        <w:rPr>
          <w:rFonts w:ascii="Times New Roman" w:eastAsia="Times New Roman" w:hAnsi="Times New Roman" w:cs="Times New Roman"/>
          <w:sz w:val="24"/>
          <w:szCs w:val="24"/>
          <w:lang w:eastAsia="ru-RU"/>
        </w:rPr>
        <w:t>граммы являются: обеспечение сохранности, организация комплектования, учёта и испол</w:t>
      </w:r>
      <w:r w:rsidRPr="00FC6B86">
        <w:rPr>
          <w:rFonts w:ascii="Times New Roman" w:eastAsia="Times New Roman" w:hAnsi="Times New Roman" w:cs="Times New Roman"/>
          <w:sz w:val="24"/>
          <w:szCs w:val="24"/>
          <w:lang w:eastAsia="ru-RU"/>
        </w:rPr>
        <w:t>ь</w:t>
      </w:r>
      <w:r w:rsidRPr="00FC6B86">
        <w:rPr>
          <w:rFonts w:ascii="Times New Roman" w:eastAsia="Times New Roman" w:hAnsi="Times New Roman" w:cs="Times New Roman"/>
          <w:sz w:val="24"/>
          <w:szCs w:val="24"/>
          <w:lang w:eastAsia="ru-RU"/>
        </w:rPr>
        <w:t>зования архивных документов в интересах общества и граждан.</w:t>
      </w:r>
    </w:p>
    <w:p w:rsidR="006602C5" w:rsidRPr="00FC6B86"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FC6B86">
        <w:rPr>
          <w:rFonts w:ascii="Times New Roman" w:eastAsia="Times New Roman" w:hAnsi="Times New Roman" w:cs="Times New Roman"/>
          <w:sz w:val="24"/>
          <w:szCs w:val="24"/>
          <w:lang w:eastAsia="ru-RU"/>
        </w:rPr>
        <w:t>Исполнение по программе за отчетный период составило 6849,0 тыс. рублей, или 100,0% от уточненного бюджета, с увеличением к 2022 году на 3,6% за счет увеличения и</w:t>
      </w:r>
      <w:r w:rsidRPr="00FC6B86">
        <w:rPr>
          <w:rFonts w:ascii="Times New Roman" w:eastAsia="Times New Roman" w:hAnsi="Times New Roman" w:cs="Times New Roman"/>
          <w:sz w:val="24"/>
          <w:szCs w:val="24"/>
          <w:lang w:eastAsia="ru-RU"/>
        </w:rPr>
        <w:t>н</w:t>
      </w:r>
      <w:r w:rsidRPr="00FC6B86">
        <w:rPr>
          <w:rFonts w:ascii="Times New Roman" w:eastAsia="Times New Roman" w:hAnsi="Times New Roman" w:cs="Times New Roman"/>
          <w:sz w:val="24"/>
          <w:szCs w:val="24"/>
          <w:lang w:eastAsia="ru-RU"/>
        </w:rPr>
        <w:t>дикативного показателя среднемесячной заработной платы с 37606,3 рублей до 41079,4 ру</w:t>
      </w:r>
      <w:r w:rsidRPr="00FC6B86">
        <w:rPr>
          <w:rFonts w:ascii="Times New Roman" w:eastAsia="Times New Roman" w:hAnsi="Times New Roman" w:cs="Times New Roman"/>
          <w:sz w:val="24"/>
          <w:szCs w:val="24"/>
          <w:lang w:eastAsia="ru-RU"/>
        </w:rPr>
        <w:t>б</w:t>
      </w:r>
      <w:r w:rsidRPr="00FC6B86">
        <w:rPr>
          <w:rFonts w:ascii="Times New Roman" w:eastAsia="Times New Roman" w:hAnsi="Times New Roman" w:cs="Times New Roman"/>
          <w:sz w:val="24"/>
          <w:szCs w:val="24"/>
          <w:lang w:eastAsia="ru-RU"/>
        </w:rPr>
        <w:t>лей.</w:t>
      </w:r>
    </w:p>
    <w:p w:rsidR="006602C5" w:rsidRPr="00FC6B86"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FC6B86">
        <w:rPr>
          <w:rFonts w:ascii="Times New Roman" w:eastAsia="Times New Roman" w:hAnsi="Times New Roman" w:cs="Times New Roman"/>
          <w:sz w:val="24"/>
          <w:szCs w:val="24"/>
          <w:lang w:eastAsia="ru-RU"/>
        </w:rPr>
        <w:t>В рамках программы осуществлялись расходы:</w:t>
      </w:r>
    </w:p>
    <w:p w:rsidR="006602C5" w:rsidRPr="00FC6B86" w:rsidRDefault="006602C5" w:rsidP="006602C5">
      <w:pPr>
        <w:spacing w:after="0" w:line="240" w:lineRule="auto"/>
        <w:jc w:val="both"/>
        <w:rPr>
          <w:rFonts w:ascii="Times New Roman" w:eastAsia="Times New Roman" w:hAnsi="Times New Roman" w:cs="Times New Roman"/>
          <w:sz w:val="24"/>
          <w:szCs w:val="24"/>
          <w:lang w:eastAsia="ru-RU"/>
        </w:rPr>
      </w:pPr>
      <w:r w:rsidRPr="00FC6B86">
        <w:rPr>
          <w:rFonts w:ascii="Times New Roman" w:eastAsia="Times New Roman" w:hAnsi="Times New Roman" w:cs="Times New Roman"/>
          <w:sz w:val="24"/>
          <w:szCs w:val="24"/>
          <w:lang w:eastAsia="ru-RU"/>
        </w:rPr>
        <w:t>-  по предоставлению субсидий на финансовое обеспечение выполнения муниципального з</w:t>
      </w:r>
      <w:r w:rsidRPr="00FC6B86">
        <w:rPr>
          <w:rFonts w:ascii="Times New Roman" w:eastAsia="Times New Roman" w:hAnsi="Times New Roman" w:cs="Times New Roman"/>
          <w:sz w:val="24"/>
          <w:szCs w:val="24"/>
          <w:lang w:eastAsia="ru-RU"/>
        </w:rPr>
        <w:t>а</w:t>
      </w:r>
      <w:r w:rsidRPr="00FC6B86">
        <w:rPr>
          <w:rFonts w:ascii="Times New Roman" w:eastAsia="Times New Roman" w:hAnsi="Times New Roman" w:cs="Times New Roman"/>
          <w:sz w:val="24"/>
          <w:szCs w:val="24"/>
          <w:lang w:eastAsia="ru-RU"/>
        </w:rPr>
        <w:t>дания МБУ «Миасский окружной архив» в сумме 6612,6 тыс. рублей,  в том числе ФОТ с</w:t>
      </w:r>
      <w:r w:rsidRPr="00FC6B86">
        <w:rPr>
          <w:rFonts w:ascii="Times New Roman" w:eastAsia="Times New Roman" w:hAnsi="Times New Roman" w:cs="Times New Roman"/>
          <w:sz w:val="24"/>
          <w:szCs w:val="24"/>
          <w:lang w:eastAsia="ru-RU"/>
        </w:rPr>
        <w:t>о</w:t>
      </w:r>
      <w:r w:rsidRPr="00FC6B86">
        <w:rPr>
          <w:rFonts w:ascii="Times New Roman" w:eastAsia="Times New Roman" w:hAnsi="Times New Roman" w:cs="Times New Roman"/>
          <w:sz w:val="24"/>
          <w:szCs w:val="24"/>
          <w:lang w:eastAsia="ru-RU"/>
        </w:rPr>
        <w:t>ставил 5776,4 тыс.</w:t>
      </w:r>
      <w:r>
        <w:rPr>
          <w:rFonts w:ascii="Times New Roman" w:eastAsia="Times New Roman" w:hAnsi="Times New Roman" w:cs="Times New Roman"/>
          <w:sz w:val="24"/>
          <w:szCs w:val="24"/>
          <w:lang w:eastAsia="ru-RU"/>
        </w:rPr>
        <w:t xml:space="preserve"> </w:t>
      </w:r>
      <w:r w:rsidRPr="00FC6B86">
        <w:rPr>
          <w:rFonts w:ascii="Times New Roman" w:eastAsia="Times New Roman" w:hAnsi="Times New Roman" w:cs="Times New Roman"/>
          <w:sz w:val="24"/>
          <w:szCs w:val="24"/>
          <w:lang w:eastAsia="ru-RU"/>
        </w:rPr>
        <w:t>рублей;</w:t>
      </w:r>
    </w:p>
    <w:p w:rsidR="006602C5" w:rsidRPr="00FC6B86" w:rsidRDefault="006602C5" w:rsidP="006602C5">
      <w:pPr>
        <w:spacing w:after="0" w:line="240" w:lineRule="auto"/>
        <w:jc w:val="both"/>
        <w:rPr>
          <w:rFonts w:ascii="Times New Roman" w:eastAsia="Times New Roman" w:hAnsi="Times New Roman" w:cs="Times New Roman"/>
          <w:sz w:val="24"/>
          <w:szCs w:val="24"/>
          <w:lang w:eastAsia="ru-RU"/>
        </w:rPr>
      </w:pPr>
      <w:r w:rsidRPr="00FC6B86">
        <w:rPr>
          <w:rFonts w:ascii="Times New Roman" w:eastAsia="Times New Roman" w:hAnsi="Times New Roman" w:cs="Times New Roman"/>
          <w:sz w:val="24"/>
          <w:szCs w:val="24"/>
          <w:lang w:eastAsia="ru-RU"/>
        </w:rPr>
        <w:t>- комплектование, учет, использование и хранение архивных документов, отнесенных к го</w:t>
      </w:r>
      <w:r w:rsidRPr="00FC6B86">
        <w:rPr>
          <w:rFonts w:ascii="Times New Roman" w:eastAsia="Times New Roman" w:hAnsi="Times New Roman" w:cs="Times New Roman"/>
          <w:sz w:val="24"/>
          <w:szCs w:val="24"/>
          <w:lang w:eastAsia="ru-RU"/>
        </w:rPr>
        <w:t>с</w:t>
      </w:r>
      <w:r w:rsidRPr="00FC6B86">
        <w:rPr>
          <w:rFonts w:ascii="Times New Roman" w:eastAsia="Times New Roman" w:hAnsi="Times New Roman" w:cs="Times New Roman"/>
          <w:sz w:val="24"/>
          <w:szCs w:val="24"/>
          <w:lang w:eastAsia="ru-RU"/>
        </w:rPr>
        <w:t>ударственной собственности Челябинской области в сумме  236,4 тыс. рублей (приобретение оборудования, ремонт помещения).</w:t>
      </w:r>
    </w:p>
    <w:p w:rsidR="006602C5" w:rsidRPr="005847E1" w:rsidRDefault="006602C5" w:rsidP="006602C5">
      <w:pPr>
        <w:spacing w:after="0" w:line="240" w:lineRule="auto"/>
        <w:ind w:firstLine="708"/>
        <w:jc w:val="both"/>
        <w:rPr>
          <w:rFonts w:ascii="Times New Roman" w:eastAsia="Times New Roman" w:hAnsi="Times New Roman" w:cs="Times New Roman"/>
          <w:sz w:val="24"/>
          <w:szCs w:val="24"/>
          <w:lang w:eastAsia="ru-RU"/>
        </w:rPr>
      </w:pPr>
      <w:r w:rsidRPr="005847E1">
        <w:rPr>
          <w:rFonts w:ascii="Times New Roman" w:eastAsia="Times New Roman" w:hAnsi="Times New Roman" w:cs="Times New Roman"/>
          <w:sz w:val="24"/>
          <w:szCs w:val="24"/>
          <w:lang w:eastAsia="ru-RU"/>
        </w:rPr>
        <w:lastRenderedPageBreak/>
        <w:t>На основании полученного муниципального задания учреждением оказаны информ</w:t>
      </w:r>
      <w:r w:rsidRPr="005847E1">
        <w:rPr>
          <w:rFonts w:ascii="Times New Roman" w:eastAsia="Times New Roman" w:hAnsi="Times New Roman" w:cs="Times New Roman"/>
          <w:sz w:val="24"/>
          <w:szCs w:val="24"/>
          <w:lang w:eastAsia="ru-RU"/>
        </w:rPr>
        <w:t>а</w:t>
      </w:r>
      <w:r w:rsidRPr="005847E1">
        <w:rPr>
          <w:rFonts w:ascii="Times New Roman" w:eastAsia="Times New Roman" w:hAnsi="Times New Roman" w:cs="Times New Roman"/>
          <w:sz w:val="24"/>
          <w:szCs w:val="24"/>
          <w:lang w:eastAsia="ru-RU"/>
        </w:rPr>
        <w:t>ционные услуги на основе архивных документов, для органов государственной власти и о</w:t>
      </w:r>
      <w:r w:rsidRPr="005847E1">
        <w:rPr>
          <w:rFonts w:ascii="Times New Roman" w:eastAsia="Times New Roman" w:hAnsi="Times New Roman" w:cs="Times New Roman"/>
          <w:sz w:val="24"/>
          <w:szCs w:val="24"/>
          <w:lang w:eastAsia="ru-RU"/>
        </w:rPr>
        <w:t>р</w:t>
      </w:r>
      <w:r w:rsidRPr="005847E1">
        <w:rPr>
          <w:rFonts w:ascii="Times New Roman" w:eastAsia="Times New Roman" w:hAnsi="Times New Roman" w:cs="Times New Roman"/>
          <w:sz w:val="24"/>
          <w:szCs w:val="24"/>
          <w:lang w:eastAsia="ru-RU"/>
        </w:rPr>
        <w:t>ганов местного самоуправления, предоставлен доступ к архивным документам и справочно-поисковым средствам, обеспечена сохранность и учет архивных документов, оказана ко</w:t>
      </w:r>
      <w:r w:rsidRPr="005847E1">
        <w:rPr>
          <w:rFonts w:ascii="Times New Roman" w:eastAsia="Times New Roman" w:hAnsi="Times New Roman" w:cs="Times New Roman"/>
          <w:sz w:val="24"/>
          <w:szCs w:val="24"/>
          <w:lang w:eastAsia="ru-RU"/>
        </w:rPr>
        <w:t>н</w:t>
      </w:r>
      <w:r w:rsidRPr="005847E1">
        <w:rPr>
          <w:rFonts w:ascii="Times New Roman" w:eastAsia="Times New Roman" w:hAnsi="Times New Roman" w:cs="Times New Roman"/>
          <w:sz w:val="24"/>
          <w:szCs w:val="24"/>
          <w:lang w:eastAsia="ru-RU"/>
        </w:rPr>
        <w:t>сультационная и методическая поддержка по вопросам архивной деятельности и документ</w:t>
      </w:r>
      <w:r w:rsidRPr="005847E1">
        <w:rPr>
          <w:rFonts w:ascii="Times New Roman" w:eastAsia="Times New Roman" w:hAnsi="Times New Roman" w:cs="Times New Roman"/>
          <w:sz w:val="24"/>
          <w:szCs w:val="24"/>
          <w:lang w:eastAsia="ru-RU"/>
        </w:rPr>
        <w:t>а</w:t>
      </w:r>
      <w:r w:rsidRPr="005847E1">
        <w:rPr>
          <w:rFonts w:ascii="Times New Roman" w:eastAsia="Times New Roman" w:hAnsi="Times New Roman" w:cs="Times New Roman"/>
          <w:sz w:val="24"/>
          <w:szCs w:val="24"/>
          <w:lang w:eastAsia="ru-RU"/>
        </w:rPr>
        <w:t>ционного обеспечения.</w:t>
      </w:r>
    </w:p>
    <w:p w:rsidR="00C81968" w:rsidRPr="00C81968" w:rsidRDefault="00C81968" w:rsidP="00C81968">
      <w:pPr>
        <w:spacing w:before="120" w:after="0" w:line="240" w:lineRule="auto"/>
        <w:ind w:firstLine="709"/>
        <w:jc w:val="center"/>
        <w:rPr>
          <w:rFonts w:ascii="Times New Roman" w:eastAsia="Times New Roman" w:hAnsi="Times New Roman" w:cs="Times New Roman"/>
          <w:sz w:val="24"/>
          <w:szCs w:val="24"/>
          <w:lang w:eastAsia="ru-RU"/>
        </w:rPr>
      </w:pPr>
      <w:r w:rsidRPr="00C81968">
        <w:rPr>
          <w:rFonts w:ascii="Times New Roman" w:eastAsia="Times New Roman" w:hAnsi="Times New Roman" w:cs="Times New Roman"/>
          <w:b/>
          <w:sz w:val="24"/>
          <w:szCs w:val="24"/>
          <w:lang w:eastAsia="ru-RU"/>
        </w:rPr>
        <w:t xml:space="preserve">Муниципальная программа «Предоставление дополнительных мер социальной поддержки в сфере здравоохранения </w:t>
      </w:r>
      <w:proofErr w:type="spellStart"/>
      <w:r w:rsidRPr="00C81968">
        <w:rPr>
          <w:rFonts w:ascii="Times New Roman" w:eastAsia="Times New Roman" w:hAnsi="Times New Roman" w:cs="Times New Roman"/>
          <w:b/>
          <w:sz w:val="24"/>
          <w:szCs w:val="24"/>
          <w:lang w:eastAsia="ru-RU"/>
        </w:rPr>
        <w:t>Миасского</w:t>
      </w:r>
      <w:proofErr w:type="spellEnd"/>
      <w:r w:rsidRPr="00C81968">
        <w:rPr>
          <w:rFonts w:ascii="Times New Roman" w:eastAsia="Times New Roman" w:hAnsi="Times New Roman" w:cs="Times New Roman"/>
          <w:b/>
          <w:sz w:val="24"/>
          <w:szCs w:val="24"/>
          <w:lang w:eastAsia="ru-RU"/>
        </w:rPr>
        <w:t xml:space="preserve"> городского округа»</w:t>
      </w:r>
    </w:p>
    <w:p w:rsidR="00C81968" w:rsidRPr="00C81968" w:rsidRDefault="00C81968" w:rsidP="00C81968">
      <w:pPr>
        <w:tabs>
          <w:tab w:val="left" w:pos="851"/>
        </w:tabs>
        <w:spacing w:after="0" w:line="240" w:lineRule="auto"/>
        <w:contextualSpacing/>
        <w:jc w:val="both"/>
        <w:rPr>
          <w:rFonts w:ascii="Times New Roman" w:eastAsia="Times New Roman" w:hAnsi="Times New Roman" w:cs="Times New Roman"/>
          <w:sz w:val="24"/>
          <w:szCs w:val="24"/>
          <w:lang w:eastAsia="ru-RU"/>
        </w:rPr>
      </w:pPr>
      <w:r w:rsidRPr="00C81968">
        <w:rPr>
          <w:rFonts w:ascii="Times New Roman" w:eastAsia="Times New Roman" w:hAnsi="Times New Roman" w:cs="Times New Roman"/>
          <w:b/>
          <w:sz w:val="24"/>
          <w:szCs w:val="24"/>
          <w:lang w:eastAsia="ru-RU"/>
        </w:rPr>
        <w:t xml:space="preserve">Исполнитель: Управление социальной защиты населения Администрации </w:t>
      </w:r>
      <w:proofErr w:type="spellStart"/>
      <w:r w:rsidRPr="00C81968">
        <w:rPr>
          <w:rFonts w:ascii="Times New Roman" w:eastAsia="Times New Roman" w:hAnsi="Times New Roman" w:cs="Times New Roman"/>
          <w:b/>
          <w:sz w:val="24"/>
          <w:szCs w:val="24"/>
          <w:lang w:eastAsia="ru-RU"/>
        </w:rPr>
        <w:t>Миасского</w:t>
      </w:r>
      <w:proofErr w:type="spellEnd"/>
      <w:r w:rsidRPr="00C81968">
        <w:rPr>
          <w:rFonts w:ascii="Times New Roman" w:eastAsia="Times New Roman" w:hAnsi="Times New Roman" w:cs="Times New Roman"/>
          <w:b/>
          <w:sz w:val="24"/>
          <w:szCs w:val="24"/>
          <w:lang w:eastAsia="ru-RU"/>
        </w:rPr>
        <w:t xml:space="preserve"> городского округа </w:t>
      </w:r>
      <w:r w:rsidRPr="00C81968">
        <w:rPr>
          <w:rFonts w:ascii="Times New Roman" w:eastAsia="Times New Roman" w:hAnsi="Times New Roman" w:cs="Times New Roman"/>
          <w:sz w:val="24"/>
          <w:szCs w:val="24"/>
          <w:lang w:eastAsia="ru-RU"/>
        </w:rPr>
        <w:t>(раздел 1003).</w:t>
      </w:r>
    </w:p>
    <w:p w:rsidR="00C81968" w:rsidRPr="00C81968" w:rsidRDefault="00C81968" w:rsidP="00C81968">
      <w:pPr>
        <w:tabs>
          <w:tab w:val="left" w:pos="851"/>
        </w:tabs>
        <w:spacing w:after="0" w:line="240" w:lineRule="auto"/>
        <w:contextualSpacing/>
        <w:jc w:val="both"/>
        <w:rPr>
          <w:rFonts w:ascii="Times New Roman" w:eastAsia="Calibri" w:hAnsi="Times New Roman" w:cs="Times New Roman"/>
          <w:sz w:val="24"/>
          <w:szCs w:val="24"/>
        </w:rPr>
      </w:pPr>
      <w:r w:rsidRPr="00C81968">
        <w:rPr>
          <w:rFonts w:ascii="Times New Roman" w:eastAsia="Times New Roman" w:hAnsi="Times New Roman" w:cs="Times New Roman"/>
          <w:sz w:val="24"/>
          <w:szCs w:val="24"/>
          <w:lang w:eastAsia="ru-RU"/>
        </w:rPr>
        <w:tab/>
        <w:t xml:space="preserve">Основной целью программы является </w:t>
      </w:r>
      <w:r w:rsidRPr="00C81968">
        <w:rPr>
          <w:rFonts w:ascii="Times New Roman" w:eastAsia="Calibri" w:hAnsi="Times New Roman" w:cs="Times New Roman"/>
          <w:sz w:val="24"/>
          <w:szCs w:val="24"/>
        </w:rPr>
        <w:t>создание условий, благоприятствующих пр</w:t>
      </w:r>
      <w:r w:rsidRPr="00C81968">
        <w:rPr>
          <w:rFonts w:ascii="Times New Roman" w:eastAsia="Calibri" w:hAnsi="Times New Roman" w:cs="Times New Roman"/>
          <w:sz w:val="24"/>
          <w:szCs w:val="24"/>
        </w:rPr>
        <w:t>и</w:t>
      </w:r>
      <w:r w:rsidRPr="00C81968">
        <w:rPr>
          <w:rFonts w:ascii="Times New Roman" w:eastAsia="Calibri" w:hAnsi="Times New Roman" w:cs="Times New Roman"/>
          <w:sz w:val="24"/>
          <w:szCs w:val="24"/>
        </w:rPr>
        <w:t>влечению в Миасский городской округ врачей-специалистов.</w:t>
      </w:r>
    </w:p>
    <w:p w:rsidR="009D357A" w:rsidRPr="00C96FBB" w:rsidRDefault="00C81968" w:rsidP="00C81968">
      <w:pPr>
        <w:tabs>
          <w:tab w:val="left" w:pos="851"/>
        </w:tabs>
        <w:spacing w:after="0" w:line="240" w:lineRule="auto"/>
        <w:contextualSpacing/>
        <w:jc w:val="both"/>
        <w:rPr>
          <w:rFonts w:ascii="Times New Roman" w:eastAsia="Calibri" w:hAnsi="Times New Roman" w:cs="Times New Roman"/>
          <w:sz w:val="24"/>
          <w:szCs w:val="24"/>
          <w:highlight w:val="yellow"/>
        </w:rPr>
      </w:pPr>
      <w:r w:rsidRPr="00C81968">
        <w:rPr>
          <w:rFonts w:ascii="Times New Roman" w:eastAsia="Calibri" w:hAnsi="Times New Roman" w:cs="Times New Roman"/>
          <w:sz w:val="24"/>
          <w:szCs w:val="24"/>
        </w:rPr>
        <w:tab/>
        <w:t xml:space="preserve">Исполнение за 2023 год составило 9000,0 тыс. рублей или 100,0% от уточненного бюджета Округа с </w:t>
      </w:r>
      <w:r w:rsidRPr="00C81968">
        <w:rPr>
          <w:rFonts w:ascii="Times New Roman" w:eastAsia="Times New Roman" w:hAnsi="Times New Roman" w:cs="Times New Roman"/>
          <w:sz w:val="24"/>
          <w:szCs w:val="24"/>
          <w:lang w:eastAsia="ru-RU"/>
        </w:rPr>
        <w:t xml:space="preserve">ростом к 2022 году в 2,3 раза (2022 год – 4000,0 тыс. рублей). </w:t>
      </w:r>
      <w:proofErr w:type="gramStart"/>
      <w:r w:rsidRPr="00C81968">
        <w:rPr>
          <w:rFonts w:ascii="Times New Roman" w:eastAsia="Times New Roman" w:hAnsi="Times New Roman" w:cs="Times New Roman"/>
          <w:sz w:val="24"/>
          <w:szCs w:val="24"/>
          <w:lang w:eastAsia="ru-RU"/>
        </w:rPr>
        <w:t>В соотве</w:t>
      </w:r>
      <w:r w:rsidRPr="00C81968">
        <w:rPr>
          <w:rFonts w:ascii="Times New Roman" w:eastAsia="Times New Roman" w:hAnsi="Times New Roman" w:cs="Times New Roman"/>
          <w:sz w:val="24"/>
          <w:szCs w:val="24"/>
          <w:lang w:eastAsia="ru-RU"/>
        </w:rPr>
        <w:t>т</w:t>
      </w:r>
      <w:r w:rsidRPr="00C81968">
        <w:rPr>
          <w:rFonts w:ascii="Times New Roman" w:eastAsia="Times New Roman" w:hAnsi="Times New Roman" w:cs="Times New Roman"/>
          <w:sz w:val="24"/>
          <w:szCs w:val="24"/>
          <w:lang w:eastAsia="ru-RU"/>
        </w:rPr>
        <w:t xml:space="preserve">ствии с решением Собрания депутатов </w:t>
      </w:r>
      <w:proofErr w:type="spellStart"/>
      <w:r w:rsidRPr="00C81968">
        <w:rPr>
          <w:rFonts w:ascii="Times New Roman" w:eastAsia="Times New Roman" w:hAnsi="Times New Roman" w:cs="Times New Roman"/>
          <w:sz w:val="24"/>
          <w:szCs w:val="24"/>
          <w:lang w:eastAsia="ru-RU"/>
        </w:rPr>
        <w:t>Миасского</w:t>
      </w:r>
      <w:proofErr w:type="spellEnd"/>
      <w:r w:rsidRPr="00C81968">
        <w:rPr>
          <w:rFonts w:ascii="Times New Roman" w:eastAsia="Times New Roman" w:hAnsi="Times New Roman" w:cs="Times New Roman"/>
          <w:sz w:val="24"/>
          <w:szCs w:val="24"/>
          <w:lang w:eastAsia="ru-RU"/>
        </w:rPr>
        <w:t xml:space="preserve"> городского округа от 22.10.2021 года №11 «Об утверждении Положения «О предоставлении единовременной социальной выплаты м</w:t>
      </w:r>
      <w:r w:rsidRPr="00C81968">
        <w:rPr>
          <w:rFonts w:ascii="Times New Roman" w:eastAsia="Times New Roman" w:hAnsi="Times New Roman" w:cs="Times New Roman"/>
          <w:sz w:val="24"/>
          <w:szCs w:val="24"/>
          <w:lang w:eastAsia="ru-RU"/>
        </w:rPr>
        <w:t>е</w:t>
      </w:r>
      <w:r w:rsidRPr="00C81968">
        <w:rPr>
          <w:rFonts w:ascii="Times New Roman" w:eastAsia="Times New Roman" w:hAnsi="Times New Roman" w:cs="Times New Roman"/>
          <w:sz w:val="24"/>
          <w:szCs w:val="24"/>
          <w:lang w:eastAsia="ru-RU"/>
        </w:rPr>
        <w:t>дицинским работникам дефицитных специальностей государственных учреждений здрав</w:t>
      </w:r>
      <w:r w:rsidRPr="00C81968">
        <w:rPr>
          <w:rFonts w:ascii="Times New Roman" w:eastAsia="Times New Roman" w:hAnsi="Times New Roman" w:cs="Times New Roman"/>
          <w:sz w:val="24"/>
          <w:szCs w:val="24"/>
          <w:lang w:eastAsia="ru-RU"/>
        </w:rPr>
        <w:t>о</w:t>
      </w:r>
      <w:r w:rsidRPr="00C81968">
        <w:rPr>
          <w:rFonts w:ascii="Times New Roman" w:eastAsia="Times New Roman" w:hAnsi="Times New Roman" w:cs="Times New Roman"/>
          <w:sz w:val="24"/>
          <w:szCs w:val="24"/>
          <w:lang w:eastAsia="ru-RU"/>
        </w:rPr>
        <w:t xml:space="preserve">охранения, расположенных на территории </w:t>
      </w:r>
      <w:proofErr w:type="spellStart"/>
      <w:r w:rsidRPr="00C81968">
        <w:rPr>
          <w:rFonts w:ascii="Times New Roman" w:eastAsia="Times New Roman" w:hAnsi="Times New Roman" w:cs="Times New Roman"/>
          <w:sz w:val="24"/>
          <w:szCs w:val="24"/>
          <w:lang w:eastAsia="ru-RU"/>
        </w:rPr>
        <w:t>Миасского</w:t>
      </w:r>
      <w:proofErr w:type="spellEnd"/>
      <w:r w:rsidRPr="00C81968">
        <w:rPr>
          <w:rFonts w:ascii="Times New Roman" w:eastAsia="Times New Roman" w:hAnsi="Times New Roman" w:cs="Times New Roman"/>
          <w:sz w:val="24"/>
          <w:szCs w:val="24"/>
          <w:lang w:eastAsia="ru-RU"/>
        </w:rPr>
        <w:t xml:space="preserve"> городского округа» (в редакции от 28.10.2022 года №10) размер единовременной социальной выплаты медицинским работн</w:t>
      </w:r>
      <w:r w:rsidRPr="00C81968">
        <w:rPr>
          <w:rFonts w:ascii="Times New Roman" w:eastAsia="Times New Roman" w:hAnsi="Times New Roman" w:cs="Times New Roman"/>
          <w:sz w:val="24"/>
          <w:szCs w:val="24"/>
          <w:lang w:eastAsia="ru-RU"/>
        </w:rPr>
        <w:t>и</w:t>
      </w:r>
      <w:r w:rsidRPr="00C81968">
        <w:rPr>
          <w:rFonts w:ascii="Times New Roman" w:eastAsia="Times New Roman" w:hAnsi="Times New Roman" w:cs="Times New Roman"/>
          <w:sz w:val="24"/>
          <w:szCs w:val="24"/>
          <w:lang w:eastAsia="ru-RU"/>
        </w:rPr>
        <w:t>кам дефицитных специальностей составляет 1000,0 тыс. рублей.</w:t>
      </w:r>
      <w:proofErr w:type="gramEnd"/>
      <w:r w:rsidRPr="00C81968">
        <w:rPr>
          <w:rFonts w:ascii="Times New Roman" w:eastAsia="Times New Roman" w:hAnsi="Times New Roman" w:cs="Times New Roman"/>
          <w:sz w:val="24"/>
          <w:szCs w:val="24"/>
          <w:lang w:eastAsia="ru-RU"/>
        </w:rPr>
        <w:t xml:space="preserve"> </w:t>
      </w:r>
      <w:r w:rsidRPr="00C81968">
        <w:rPr>
          <w:rFonts w:ascii="Times New Roman" w:eastAsia="Calibri" w:hAnsi="Times New Roman" w:cs="Times New Roman"/>
          <w:sz w:val="24"/>
          <w:szCs w:val="24"/>
        </w:rPr>
        <w:t>Произведены единовреме</w:t>
      </w:r>
      <w:r w:rsidRPr="00C81968">
        <w:rPr>
          <w:rFonts w:ascii="Times New Roman" w:eastAsia="Calibri" w:hAnsi="Times New Roman" w:cs="Times New Roman"/>
          <w:sz w:val="24"/>
          <w:szCs w:val="24"/>
        </w:rPr>
        <w:t>н</w:t>
      </w:r>
      <w:r w:rsidRPr="00C81968">
        <w:rPr>
          <w:rFonts w:ascii="Times New Roman" w:eastAsia="Calibri" w:hAnsi="Times New Roman" w:cs="Times New Roman"/>
          <w:sz w:val="24"/>
          <w:szCs w:val="24"/>
        </w:rPr>
        <w:t>ные выплаты девяти специалистам дефицитных специальностей государственных учрежд</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 xml:space="preserve">ний здравоохранения расположенных на территории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w:t>
      </w:r>
    </w:p>
    <w:p w:rsidR="00726DD1" w:rsidRPr="00726DD1" w:rsidRDefault="00726DD1" w:rsidP="00726DD1">
      <w:pPr>
        <w:spacing w:before="120" w:after="0" w:line="240" w:lineRule="auto"/>
        <w:jc w:val="center"/>
        <w:rPr>
          <w:rFonts w:ascii="Times New Roman" w:eastAsia="Times New Roman" w:hAnsi="Times New Roman" w:cs="Times New Roman"/>
          <w:b/>
          <w:sz w:val="24"/>
          <w:szCs w:val="24"/>
          <w:lang w:eastAsia="ru-RU"/>
        </w:rPr>
      </w:pPr>
      <w:r w:rsidRPr="00726DD1">
        <w:rPr>
          <w:rFonts w:ascii="Times New Roman" w:eastAsia="Times New Roman" w:hAnsi="Times New Roman" w:cs="Times New Roman"/>
          <w:b/>
          <w:sz w:val="24"/>
          <w:szCs w:val="24"/>
          <w:lang w:eastAsia="ru-RU"/>
        </w:rPr>
        <w:t xml:space="preserve">Муниципальная программа «Формирование законопослушного поведения участников дорожного движения </w:t>
      </w:r>
      <w:proofErr w:type="spellStart"/>
      <w:r w:rsidRPr="00726DD1">
        <w:rPr>
          <w:rFonts w:ascii="Times New Roman" w:eastAsia="Times New Roman" w:hAnsi="Times New Roman" w:cs="Times New Roman"/>
          <w:b/>
          <w:sz w:val="24"/>
          <w:szCs w:val="24"/>
          <w:lang w:eastAsia="ru-RU"/>
        </w:rPr>
        <w:t>Миасского</w:t>
      </w:r>
      <w:proofErr w:type="spellEnd"/>
      <w:r w:rsidRPr="00726DD1">
        <w:rPr>
          <w:rFonts w:ascii="Times New Roman" w:eastAsia="Times New Roman" w:hAnsi="Times New Roman" w:cs="Times New Roman"/>
          <w:b/>
          <w:sz w:val="24"/>
          <w:szCs w:val="24"/>
          <w:lang w:eastAsia="ru-RU"/>
        </w:rPr>
        <w:t xml:space="preserve"> городского округа»</w:t>
      </w:r>
    </w:p>
    <w:p w:rsidR="00726DD1" w:rsidRPr="00726DD1" w:rsidRDefault="00726DD1" w:rsidP="00726DD1">
      <w:pPr>
        <w:spacing w:after="0" w:line="240" w:lineRule="auto"/>
        <w:jc w:val="both"/>
        <w:rPr>
          <w:rFonts w:ascii="Times New Roman" w:eastAsia="Calibri" w:hAnsi="Times New Roman" w:cs="Times New Roman"/>
          <w:b/>
          <w:lang w:bidi="ru-RU"/>
        </w:rPr>
      </w:pPr>
      <w:r w:rsidRPr="00726DD1">
        <w:rPr>
          <w:rFonts w:ascii="Times New Roman" w:eastAsia="Times New Roman" w:hAnsi="Times New Roman" w:cs="Times New Roman"/>
          <w:b/>
          <w:sz w:val="24"/>
          <w:szCs w:val="24"/>
          <w:lang w:eastAsia="ru-RU"/>
        </w:rPr>
        <w:t xml:space="preserve">Исполнитель программы: </w:t>
      </w:r>
      <w:r w:rsidRPr="00726DD1">
        <w:rPr>
          <w:rFonts w:ascii="Times New Roman" w:eastAsia="Calibri" w:hAnsi="Times New Roman" w:cs="Times New Roman"/>
          <w:b/>
          <w:lang w:bidi="ru-RU"/>
        </w:rPr>
        <w:t xml:space="preserve">Управление ЖКХ, энергетики и транспорта Администрации </w:t>
      </w:r>
      <w:proofErr w:type="spellStart"/>
      <w:r w:rsidRPr="00726DD1">
        <w:rPr>
          <w:rFonts w:ascii="Times New Roman" w:eastAsia="Calibri" w:hAnsi="Times New Roman" w:cs="Times New Roman"/>
          <w:b/>
          <w:lang w:bidi="ru-RU"/>
        </w:rPr>
        <w:t>М</w:t>
      </w:r>
      <w:r w:rsidRPr="00726DD1">
        <w:rPr>
          <w:rFonts w:ascii="Times New Roman" w:eastAsia="Calibri" w:hAnsi="Times New Roman" w:cs="Times New Roman"/>
          <w:b/>
          <w:lang w:bidi="ru-RU"/>
        </w:rPr>
        <w:t>и</w:t>
      </w:r>
      <w:r w:rsidRPr="00726DD1">
        <w:rPr>
          <w:rFonts w:ascii="Times New Roman" w:eastAsia="Calibri" w:hAnsi="Times New Roman" w:cs="Times New Roman"/>
          <w:b/>
          <w:lang w:bidi="ru-RU"/>
        </w:rPr>
        <w:t>асского</w:t>
      </w:r>
      <w:proofErr w:type="spellEnd"/>
      <w:r w:rsidRPr="00726DD1">
        <w:rPr>
          <w:rFonts w:ascii="Times New Roman" w:eastAsia="Calibri" w:hAnsi="Times New Roman" w:cs="Times New Roman"/>
          <w:b/>
          <w:lang w:bidi="ru-RU"/>
        </w:rPr>
        <w:t xml:space="preserve"> городского округа.</w:t>
      </w:r>
    </w:p>
    <w:p w:rsidR="00726DD1" w:rsidRPr="00726DD1" w:rsidRDefault="00726DD1" w:rsidP="00726DD1">
      <w:pPr>
        <w:widowControl w:val="0"/>
        <w:tabs>
          <w:tab w:val="left" w:pos="389"/>
        </w:tabs>
        <w:spacing w:after="0" w:line="240" w:lineRule="auto"/>
        <w:jc w:val="both"/>
        <w:rPr>
          <w:rFonts w:ascii="Times New Roman" w:eastAsia="Times New Roman" w:hAnsi="Times New Roman" w:cs="Times New Roman"/>
          <w:b/>
          <w:sz w:val="24"/>
          <w:szCs w:val="24"/>
          <w:lang w:eastAsia="ru-RU"/>
        </w:rPr>
      </w:pPr>
      <w:r w:rsidRPr="00726DD1">
        <w:rPr>
          <w:rFonts w:ascii="Times New Roman" w:eastAsia="Calibri" w:hAnsi="Times New Roman" w:cs="Times New Roman"/>
          <w:b/>
          <w:sz w:val="24"/>
          <w:szCs w:val="24"/>
        </w:rPr>
        <w:t>Соисполнители программы:</w:t>
      </w:r>
      <w:r w:rsidRPr="00726DD1">
        <w:rPr>
          <w:rFonts w:ascii="Times New Roman" w:eastAsia="Calibri" w:hAnsi="Times New Roman" w:cs="Times New Roman"/>
          <w:b/>
          <w:lang w:bidi="ru-RU"/>
        </w:rPr>
        <w:t xml:space="preserve"> Администрация </w:t>
      </w:r>
      <w:proofErr w:type="spellStart"/>
      <w:r w:rsidRPr="00726DD1">
        <w:rPr>
          <w:rFonts w:ascii="Times New Roman" w:eastAsia="Calibri" w:hAnsi="Times New Roman" w:cs="Times New Roman"/>
          <w:b/>
          <w:lang w:bidi="ru-RU"/>
        </w:rPr>
        <w:t>Миасского</w:t>
      </w:r>
      <w:proofErr w:type="spellEnd"/>
      <w:r w:rsidRPr="00726DD1">
        <w:rPr>
          <w:rFonts w:ascii="Times New Roman" w:eastAsia="Calibri" w:hAnsi="Times New Roman" w:cs="Times New Roman"/>
          <w:b/>
          <w:lang w:bidi="ru-RU"/>
        </w:rPr>
        <w:t xml:space="preserve"> городского округа (информационно-аналитический отдел), Управление образования Администрации Округа </w:t>
      </w:r>
      <w:r w:rsidRPr="00726DD1">
        <w:rPr>
          <w:rFonts w:ascii="Times New Roman" w:eastAsia="Times New Roman" w:hAnsi="Times New Roman" w:cs="Times New Roman"/>
          <w:sz w:val="24"/>
          <w:szCs w:val="24"/>
          <w:lang w:eastAsia="ru-RU"/>
        </w:rPr>
        <w:t>(раздел 0709).</w:t>
      </w:r>
    </w:p>
    <w:p w:rsidR="00726DD1" w:rsidRPr="00726DD1" w:rsidRDefault="00726DD1" w:rsidP="00726DD1">
      <w:pPr>
        <w:spacing w:after="0" w:line="240" w:lineRule="auto"/>
        <w:ind w:firstLine="708"/>
        <w:jc w:val="both"/>
        <w:rPr>
          <w:rFonts w:ascii="Times New Roman" w:eastAsia="Times New Roman" w:hAnsi="Times New Roman" w:cs="Times New Roman"/>
          <w:sz w:val="24"/>
          <w:szCs w:val="24"/>
          <w:lang w:eastAsia="ru-RU"/>
        </w:rPr>
      </w:pPr>
      <w:r w:rsidRPr="00726DD1">
        <w:rPr>
          <w:rFonts w:ascii="Times New Roman" w:eastAsia="Times New Roman" w:hAnsi="Times New Roman" w:cs="Times New Roman"/>
          <w:sz w:val="24"/>
          <w:szCs w:val="24"/>
          <w:lang w:eastAsia="ru-RU"/>
        </w:rPr>
        <w:t>Целью программы является повышение уровня правового воспитания участников д</w:t>
      </w:r>
      <w:r w:rsidRPr="00726DD1">
        <w:rPr>
          <w:rFonts w:ascii="Times New Roman" w:eastAsia="Times New Roman" w:hAnsi="Times New Roman" w:cs="Times New Roman"/>
          <w:sz w:val="24"/>
          <w:szCs w:val="24"/>
          <w:lang w:eastAsia="ru-RU"/>
        </w:rPr>
        <w:t>о</w:t>
      </w:r>
      <w:r w:rsidRPr="00726DD1">
        <w:rPr>
          <w:rFonts w:ascii="Times New Roman" w:eastAsia="Times New Roman" w:hAnsi="Times New Roman" w:cs="Times New Roman"/>
          <w:sz w:val="24"/>
          <w:szCs w:val="24"/>
          <w:lang w:eastAsia="ru-RU"/>
        </w:rPr>
        <w:t>рожного движения, культуры их поведения, профилактика детского дорожно-транспортного травматизма.</w:t>
      </w:r>
    </w:p>
    <w:p w:rsidR="00726DD1" w:rsidRPr="00726DD1" w:rsidRDefault="00726DD1" w:rsidP="00726DD1">
      <w:pPr>
        <w:spacing w:after="0" w:line="240" w:lineRule="auto"/>
        <w:ind w:firstLine="708"/>
        <w:contextualSpacing/>
        <w:jc w:val="both"/>
        <w:rPr>
          <w:rFonts w:ascii="Times New Roman" w:eastAsia="Times New Roman" w:hAnsi="Times New Roman" w:cs="Times New Roman"/>
          <w:sz w:val="24"/>
          <w:szCs w:val="24"/>
          <w:highlight w:val="yellow"/>
          <w:lang w:eastAsia="ru-RU"/>
        </w:rPr>
      </w:pPr>
      <w:r w:rsidRPr="00726DD1">
        <w:rPr>
          <w:rFonts w:ascii="Times New Roman" w:eastAsia="Times New Roman" w:hAnsi="Times New Roman" w:cs="Times New Roman"/>
          <w:sz w:val="24"/>
          <w:szCs w:val="24"/>
          <w:lang w:eastAsia="ru-RU"/>
        </w:rPr>
        <w:t xml:space="preserve">Расходы </w:t>
      </w:r>
      <w:r w:rsidRPr="00726DD1">
        <w:rPr>
          <w:rFonts w:ascii="Times New Roman" w:eastAsia="Times New Roman" w:hAnsi="Times New Roman" w:cs="Times New Roman"/>
          <w:bCs/>
          <w:iCs/>
          <w:sz w:val="24"/>
          <w:szCs w:val="24"/>
          <w:lang w:eastAsia="ru-RU"/>
        </w:rPr>
        <w:t>на реализацию программы в</w:t>
      </w:r>
      <w:r w:rsidRPr="00726DD1">
        <w:rPr>
          <w:rFonts w:ascii="Times New Roman" w:eastAsia="Times New Roman" w:hAnsi="Times New Roman" w:cs="Times New Roman"/>
          <w:bCs/>
          <w:sz w:val="24"/>
          <w:szCs w:val="24"/>
          <w:lang w:eastAsia="ru-RU"/>
        </w:rPr>
        <w:t xml:space="preserve"> 2023 году</w:t>
      </w:r>
      <w:r w:rsidRPr="00726DD1">
        <w:rPr>
          <w:rFonts w:ascii="Times New Roman" w:eastAsia="Times New Roman" w:hAnsi="Times New Roman" w:cs="Times New Roman"/>
          <w:sz w:val="24"/>
          <w:szCs w:val="24"/>
          <w:lang w:eastAsia="ru-RU"/>
        </w:rPr>
        <w:t xml:space="preserve"> составили 70,0 тыс. рублей, или 100,0% от уточненного бюджета Округа с сохранением </w:t>
      </w:r>
      <w:r>
        <w:rPr>
          <w:rFonts w:ascii="Times New Roman" w:eastAsia="Times New Roman" w:hAnsi="Times New Roman" w:cs="Times New Roman"/>
          <w:sz w:val="24"/>
          <w:szCs w:val="24"/>
          <w:lang w:eastAsia="ru-RU"/>
        </w:rPr>
        <w:t>объема</w:t>
      </w:r>
      <w:r w:rsidRPr="00726DD1">
        <w:rPr>
          <w:rFonts w:ascii="Times New Roman" w:eastAsia="Times New Roman" w:hAnsi="Times New Roman" w:cs="Times New Roman"/>
          <w:sz w:val="24"/>
          <w:szCs w:val="24"/>
          <w:lang w:eastAsia="ru-RU"/>
        </w:rPr>
        <w:t xml:space="preserve"> на уровне 2022 года. </w:t>
      </w:r>
      <w:proofErr w:type="gramStart"/>
      <w:r w:rsidRPr="00726DD1">
        <w:rPr>
          <w:rFonts w:ascii="Times New Roman" w:eastAsia="Times New Roman" w:hAnsi="Times New Roman" w:cs="Times New Roman"/>
          <w:sz w:val="24"/>
          <w:szCs w:val="24"/>
          <w:lang w:eastAsia="ru-RU"/>
        </w:rPr>
        <w:t>За счет выделенных средств проведены мероприятия, направленные на профилактику детского д</w:t>
      </w:r>
      <w:r w:rsidRPr="00726DD1">
        <w:rPr>
          <w:rFonts w:ascii="Times New Roman" w:eastAsia="Times New Roman" w:hAnsi="Times New Roman" w:cs="Times New Roman"/>
          <w:sz w:val="24"/>
          <w:szCs w:val="24"/>
          <w:lang w:eastAsia="ru-RU"/>
        </w:rPr>
        <w:t>о</w:t>
      </w:r>
      <w:r w:rsidRPr="00726DD1">
        <w:rPr>
          <w:rFonts w:ascii="Times New Roman" w:eastAsia="Times New Roman" w:hAnsi="Times New Roman" w:cs="Times New Roman"/>
          <w:sz w:val="24"/>
          <w:szCs w:val="24"/>
          <w:lang w:eastAsia="ru-RU"/>
        </w:rPr>
        <w:t>рожно-транспортного травматизма, формирование у детей навыков безопасного поведения на дорогах (</w:t>
      </w:r>
      <w:r w:rsidRPr="00726DD1">
        <w:rPr>
          <w:rFonts w:ascii="Times New Roman" w:eastAsia="Calibri" w:hAnsi="Times New Roman" w:cs="Times New Roman"/>
          <w:sz w:val="24"/>
          <w:szCs w:val="24"/>
          <w:lang w:bidi="ru-RU"/>
        </w:rPr>
        <w:t>соревнования юных велосипедистов «Безопасное колесо» и юных инспекторов дорожного движения</w:t>
      </w:r>
      <w:r w:rsidRPr="00726DD1">
        <w:rPr>
          <w:rFonts w:ascii="Times New Roman" w:eastAsia="Times New Roman" w:hAnsi="Times New Roman" w:cs="Times New Roman"/>
          <w:sz w:val="24"/>
          <w:szCs w:val="24"/>
          <w:lang w:eastAsia="ru-RU"/>
        </w:rPr>
        <w:t xml:space="preserve">, </w:t>
      </w:r>
      <w:r w:rsidRPr="00726DD1">
        <w:rPr>
          <w:rFonts w:ascii="Times New Roman" w:eastAsia="Calibri" w:hAnsi="Times New Roman" w:cs="Times New Roman"/>
          <w:sz w:val="24"/>
          <w:szCs w:val="24"/>
          <w:lang w:bidi="ru-RU"/>
        </w:rPr>
        <w:t>олимпиада по правилам дорожного движения,  приобретение светоо</w:t>
      </w:r>
      <w:r w:rsidRPr="00726DD1">
        <w:rPr>
          <w:rFonts w:ascii="Times New Roman" w:eastAsia="Calibri" w:hAnsi="Times New Roman" w:cs="Times New Roman"/>
          <w:sz w:val="24"/>
          <w:szCs w:val="24"/>
          <w:lang w:bidi="ru-RU"/>
        </w:rPr>
        <w:t>т</w:t>
      </w:r>
      <w:r w:rsidRPr="00726DD1">
        <w:rPr>
          <w:rFonts w:ascii="Times New Roman" w:eastAsia="Calibri" w:hAnsi="Times New Roman" w:cs="Times New Roman"/>
          <w:sz w:val="24"/>
          <w:szCs w:val="24"/>
          <w:lang w:bidi="ru-RU"/>
        </w:rPr>
        <w:t xml:space="preserve">ражающих элементов </w:t>
      </w:r>
      <w:r w:rsidRPr="00726DD1">
        <w:rPr>
          <w:rFonts w:ascii="Times New Roman" w:eastAsia="Arial Unicode MS" w:hAnsi="Times New Roman" w:cs="Times New Roman"/>
          <w:sz w:val="24"/>
          <w:szCs w:val="24"/>
          <w:lang w:bidi="ru-RU"/>
        </w:rPr>
        <w:t>для обучающихся и прочие мероприятия)</w:t>
      </w:r>
      <w:r w:rsidRPr="00726DD1">
        <w:rPr>
          <w:rFonts w:ascii="Times New Roman" w:eastAsia="Calibri" w:hAnsi="Times New Roman" w:cs="Times New Roman"/>
          <w:sz w:val="24"/>
          <w:szCs w:val="24"/>
          <w:lang w:bidi="ru-RU"/>
        </w:rPr>
        <w:t>.</w:t>
      </w:r>
      <w:proofErr w:type="gramEnd"/>
    </w:p>
    <w:p w:rsidR="00C81968" w:rsidRPr="00C81968" w:rsidRDefault="00C81968" w:rsidP="00C81968">
      <w:pPr>
        <w:spacing w:before="120" w:after="0" w:line="240" w:lineRule="auto"/>
        <w:jc w:val="center"/>
        <w:rPr>
          <w:rFonts w:ascii="Times New Roman" w:eastAsia="Times New Roman" w:hAnsi="Times New Roman" w:cs="Times New Roman"/>
          <w:sz w:val="24"/>
          <w:szCs w:val="24"/>
          <w:lang w:eastAsia="ru-RU"/>
        </w:rPr>
      </w:pPr>
      <w:r w:rsidRPr="00C81968">
        <w:rPr>
          <w:rFonts w:ascii="Times New Roman" w:eastAsia="Times New Roman" w:hAnsi="Times New Roman" w:cs="Times New Roman"/>
          <w:b/>
          <w:sz w:val="24"/>
          <w:szCs w:val="24"/>
          <w:lang w:eastAsia="ru-RU"/>
        </w:rPr>
        <w:t xml:space="preserve">Муниципальная программа «Поддержка социально-ориентированных некоммерческих организаций в </w:t>
      </w:r>
      <w:proofErr w:type="spellStart"/>
      <w:r w:rsidRPr="00C81968">
        <w:rPr>
          <w:rFonts w:ascii="Times New Roman" w:eastAsia="Times New Roman" w:hAnsi="Times New Roman" w:cs="Times New Roman"/>
          <w:b/>
          <w:sz w:val="24"/>
          <w:szCs w:val="24"/>
          <w:lang w:eastAsia="ru-RU"/>
        </w:rPr>
        <w:t>Миасском</w:t>
      </w:r>
      <w:proofErr w:type="spellEnd"/>
      <w:r w:rsidRPr="00C81968">
        <w:rPr>
          <w:rFonts w:ascii="Times New Roman" w:eastAsia="Times New Roman" w:hAnsi="Times New Roman" w:cs="Times New Roman"/>
          <w:b/>
          <w:sz w:val="24"/>
          <w:szCs w:val="24"/>
          <w:lang w:eastAsia="ru-RU"/>
        </w:rPr>
        <w:t xml:space="preserve"> городском округе»</w:t>
      </w:r>
    </w:p>
    <w:p w:rsidR="00C81968" w:rsidRPr="00C81968" w:rsidRDefault="00C81968" w:rsidP="00C81968">
      <w:pPr>
        <w:spacing w:after="0" w:line="240" w:lineRule="auto"/>
        <w:contextualSpacing/>
        <w:jc w:val="both"/>
        <w:rPr>
          <w:rFonts w:ascii="Times New Roman" w:eastAsia="Times New Roman" w:hAnsi="Times New Roman" w:cs="Times New Roman"/>
          <w:b/>
          <w:sz w:val="24"/>
          <w:szCs w:val="24"/>
        </w:rPr>
      </w:pPr>
      <w:r w:rsidRPr="00C81968">
        <w:rPr>
          <w:rFonts w:ascii="Times New Roman" w:eastAsia="Times New Roman" w:hAnsi="Times New Roman" w:cs="Times New Roman"/>
          <w:b/>
          <w:sz w:val="24"/>
          <w:szCs w:val="24"/>
          <w:lang w:eastAsia="ru-RU"/>
        </w:rPr>
        <w:t xml:space="preserve">Исполнители: Управление социальной защиты населения Администрации </w:t>
      </w:r>
      <w:proofErr w:type="spellStart"/>
      <w:r w:rsidRPr="00C81968">
        <w:rPr>
          <w:rFonts w:ascii="Times New Roman" w:eastAsia="Times New Roman" w:hAnsi="Times New Roman" w:cs="Times New Roman"/>
          <w:b/>
          <w:sz w:val="24"/>
          <w:szCs w:val="24"/>
          <w:lang w:eastAsia="ru-RU"/>
        </w:rPr>
        <w:t>Миасского</w:t>
      </w:r>
      <w:proofErr w:type="spellEnd"/>
      <w:r w:rsidRPr="00C81968">
        <w:rPr>
          <w:rFonts w:ascii="Times New Roman" w:eastAsia="Times New Roman" w:hAnsi="Times New Roman" w:cs="Times New Roman"/>
          <w:b/>
          <w:sz w:val="24"/>
          <w:szCs w:val="24"/>
          <w:lang w:eastAsia="ru-RU"/>
        </w:rPr>
        <w:t xml:space="preserve"> городского округа </w:t>
      </w:r>
      <w:r w:rsidRPr="00C81968">
        <w:rPr>
          <w:rFonts w:ascii="Times New Roman" w:eastAsia="Times New Roman" w:hAnsi="Times New Roman" w:cs="Times New Roman"/>
          <w:sz w:val="24"/>
          <w:szCs w:val="24"/>
          <w:lang w:eastAsia="ru-RU"/>
        </w:rPr>
        <w:t xml:space="preserve">(раздел 1003), </w:t>
      </w:r>
      <w:r w:rsidRPr="00C81968">
        <w:rPr>
          <w:rFonts w:ascii="Times New Roman" w:eastAsia="Times New Roman" w:hAnsi="Times New Roman" w:cs="Times New Roman"/>
          <w:b/>
          <w:sz w:val="24"/>
          <w:szCs w:val="24"/>
        </w:rPr>
        <w:t xml:space="preserve">Управление </w:t>
      </w:r>
      <w:r w:rsidRPr="00C81968">
        <w:rPr>
          <w:rFonts w:ascii="Times New Roman" w:eastAsia="Times New Roman" w:hAnsi="Times New Roman" w:cs="Times New Roman"/>
          <w:b/>
          <w:bCs/>
          <w:sz w:val="24"/>
          <w:szCs w:val="24"/>
        </w:rPr>
        <w:t>по физической культуре</w:t>
      </w:r>
      <w:r w:rsidRPr="00C81968">
        <w:rPr>
          <w:rFonts w:ascii="Times New Roman" w:eastAsia="Times New Roman" w:hAnsi="Times New Roman" w:cs="Times New Roman"/>
          <w:b/>
          <w:sz w:val="24"/>
          <w:szCs w:val="24"/>
        </w:rPr>
        <w:t xml:space="preserve"> </w:t>
      </w:r>
      <w:r w:rsidRPr="00C81968">
        <w:rPr>
          <w:rFonts w:ascii="Times New Roman" w:eastAsia="Times New Roman" w:hAnsi="Times New Roman" w:cs="Times New Roman"/>
          <w:b/>
          <w:bCs/>
          <w:sz w:val="24"/>
          <w:szCs w:val="24"/>
        </w:rPr>
        <w:t xml:space="preserve">и спорту </w:t>
      </w:r>
      <w:r w:rsidRPr="00C81968">
        <w:rPr>
          <w:rFonts w:ascii="Times New Roman" w:eastAsia="Times New Roman" w:hAnsi="Times New Roman" w:cs="Times New Roman"/>
          <w:b/>
          <w:sz w:val="24"/>
          <w:szCs w:val="24"/>
        </w:rPr>
        <w:t>Админ</w:t>
      </w:r>
      <w:r w:rsidRPr="00C81968">
        <w:rPr>
          <w:rFonts w:ascii="Times New Roman" w:eastAsia="Times New Roman" w:hAnsi="Times New Roman" w:cs="Times New Roman"/>
          <w:b/>
          <w:sz w:val="24"/>
          <w:szCs w:val="24"/>
        </w:rPr>
        <w:t>и</w:t>
      </w:r>
      <w:r w:rsidRPr="00C81968">
        <w:rPr>
          <w:rFonts w:ascii="Times New Roman" w:eastAsia="Times New Roman" w:hAnsi="Times New Roman" w:cs="Times New Roman"/>
          <w:b/>
          <w:sz w:val="24"/>
          <w:szCs w:val="24"/>
        </w:rPr>
        <w:t xml:space="preserve">страции </w:t>
      </w:r>
      <w:proofErr w:type="spellStart"/>
      <w:r w:rsidRPr="00C81968">
        <w:rPr>
          <w:rFonts w:ascii="Times New Roman" w:eastAsia="Times New Roman" w:hAnsi="Times New Roman" w:cs="Times New Roman"/>
          <w:b/>
          <w:sz w:val="24"/>
          <w:szCs w:val="24"/>
        </w:rPr>
        <w:t>Миасского</w:t>
      </w:r>
      <w:proofErr w:type="spellEnd"/>
      <w:r w:rsidRPr="00C81968">
        <w:rPr>
          <w:rFonts w:ascii="Times New Roman" w:eastAsia="Times New Roman" w:hAnsi="Times New Roman" w:cs="Times New Roman"/>
          <w:b/>
          <w:sz w:val="24"/>
          <w:szCs w:val="24"/>
        </w:rPr>
        <w:t xml:space="preserve"> городского округа </w:t>
      </w:r>
      <w:r w:rsidRPr="00C81968">
        <w:rPr>
          <w:rFonts w:ascii="Times New Roman" w:eastAsia="Times New Roman" w:hAnsi="Times New Roman" w:cs="Times New Roman"/>
          <w:sz w:val="24"/>
          <w:szCs w:val="24"/>
        </w:rPr>
        <w:t>(раздел 1003)</w:t>
      </w:r>
      <w:r w:rsidRPr="00C81968">
        <w:rPr>
          <w:rFonts w:ascii="Times New Roman" w:eastAsia="Times New Roman" w:hAnsi="Times New Roman" w:cs="Times New Roman"/>
          <w:b/>
          <w:sz w:val="24"/>
          <w:szCs w:val="24"/>
        </w:rPr>
        <w:t xml:space="preserve">, Администрация </w:t>
      </w:r>
      <w:proofErr w:type="spellStart"/>
      <w:r w:rsidRPr="00C81968">
        <w:rPr>
          <w:rFonts w:ascii="Times New Roman" w:eastAsia="Times New Roman" w:hAnsi="Times New Roman" w:cs="Times New Roman"/>
          <w:b/>
          <w:sz w:val="24"/>
          <w:szCs w:val="24"/>
        </w:rPr>
        <w:t>Миасского</w:t>
      </w:r>
      <w:proofErr w:type="spellEnd"/>
      <w:r w:rsidRPr="00C81968">
        <w:rPr>
          <w:rFonts w:ascii="Times New Roman" w:eastAsia="Times New Roman" w:hAnsi="Times New Roman" w:cs="Times New Roman"/>
          <w:b/>
          <w:sz w:val="24"/>
          <w:szCs w:val="24"/>
        </w:rPr>
        <w:t xml:space="preserve"> горо</w:t>
      </w:r>
      <w:r w:rsidRPr="00C81968">
        <w:rPr>
          <w:rFonts w:ascii="Times New Roman" w:eastAsia="Times New Roman" w:hAnsi="Times New Roman" w:cs="Times New Roman"/>
          <w:b/>
          <w:sz w:val="24"/>
          <w:szCs w:val="24"/>
        </w:rPr>
        <w:t>д</w:t>
      </w:r>
      <w:r w:rsidRPr="00C81968">
        <w:rPr>
          <w:rFonts w:ascii="Times New Roman" w:eastAsia="Times New Roman" w:hAnsi="Times New Roman" w:cs="Times New Roman"/>
          <w:b/>
          <w:sz w:val="24"/>
          <w:szCs w:val="24"/>
        </w:rPr>
        <w:t xml:space="preserve">ского округа </w:t>
      </w:r>
      <w:r w:rsidRPr="00C81968">
        <w:rPr>
          <w:rFonts w:ascii="Times New Roman" w:eastAsia="Times New Roman" w:hAnsi="Times New Roman" w:cs="Times New Roman"/>
          <w:sz w:val="24"/>
          <w:szCs w:val="24"/>
        </w:rPr>
        <w:t>(раздел 1006).</w:t>
      </w:r>
    </w:p>
    <w:p w:rsidR="00C81968" w:rsidRPr="00C81968" w:rsidRDefault="00C81968" w:rsidP="00C81968">
      <w:pPr>
        <w:tabs>
          <w:tab w:val="left" w:pos="851"/>
        </w:tabs>
        <w:spacing w:after="0" w:line="240" w:lineRule="auto"/>
        <w:jc w:val="both"/>
        <w:rPr>
          <w:rFonts w:ascii="Times New Roman" w:eastAsia="Calibri" w:hAnsi="Times New Roman" w:cs="Times New Roman"/>
          <w:sz w:val="24"/>
          <w:szCs w:val="24"/>
        </w:rPr>
      </w:pPr>
      <w:r w:rsidRPr="00C81968">
        <w:rPr>
          <w:rFonts w:ascii="Times New Roman" w:eastAsia="Calibri" w:hAnsi="Times New Roman" w:cs="Times New Roman"/>
          <w:sz w:val="24"/>
          <w:szCs w:val="24"/>
        </w:rPr>
        <w:tab/>
        <w:t>Основной целью программы является оказание поддержки социально-ориентированным некоммерческим организациям, осуществляющим деятельность на терр</w:t>
      </w:r>
      <w:r w:rsidRPr="00C81968">
        <w:rPr>
          <w:rFonts w:ascii="Times New Roman" w:eastAsia="Calibri" w:hAnsi="Times New Roman" w:cs="Times New Roman"/>
          <w:sz w:val="24"/>
          <w:szCs w:val="24"/>
        </w:rPr>
        <w:t>и</w:t>
      </w:r>
      <w:r w:rsidRPr="00C81968">
        <w:rPr>
          <w:rFonts w:ascii="Times New Roman" w:eastAsia="Calibri" w:hAnsi="Times New Roman" w:cs="Times New Roman"/>
          <w:sz w:val="24"/>
          <w:szCs w:val="24"/>
        </w:rPr>
        <w:t xml:space="preserve">тории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w:t>
      </w:r>
    </w:p>
    <w:p w:rsidR="00C81968" w:rsidRPr="00C81968" w:rsidRDefault="00C81968" w:rsidP="00C81968">
      <w:pPr>
        <w:tabs>
          <w:tab w:val="left" w:pos="851"/>
        </w:tabs>
        <w:spacing w:after="0" w:line="240" w:lineRule="auto"/>
        <w:jc w:val="both"/>
        <w:rPr>
          <w:rFonts w:ascii="Times New Roman" w:eastAsia="Times New Roman" w:hAnsi="Times New Roman" w:cs="Times New Roman"/>
          <w:sz w:val="24"/>
          <w:szCs w:val="24"/>
          <w:lang w:eastAsia="ru-RU"/>
        </w:rPr>
      </w:pPr>
      <w:r w:rsidRPr="00C81968">
        <w:rPr>
          <w:rFonts w:ascii="Times New Roman" w:eastAsia="Calibri" w:hAnsi="Times New Roman" w:cs="Times New Roman"/>
          <w:sz w:val="24"/>
          <w:szCs w:val="24"/>
        </w:rPr>
        <w:tab/>
      </w:r>
      <w:r w:rsidRPr="00C81968">
        <w:rPr>
          <w:rFonts w:ascii="Times New Roman" w:eastAsia="Times New Roman" w:hAnsi="Times New Roman" w:cs="Times New Roman"/>
          <w:sz w:val="24"/>
          <w:szCs w:val="24"/>
          <w:lang w:eastAsia="ru-RU"/>
        </w:rPr>
        <w:t>Исполнение по программе составило 3287,4 тыс. рублей 99,7% от уточненного бю</w:t>
      </w:r>
      <w:r w:rsidRPr="00C81968">
        <w:rPr>
          <w:rFonts w:ascii="Times New Roman" w:eastAsia="Times New Roman" w:hAnsi="Times New Roman" w:cs="Times New Roman"/>
          <w:sz w:val="24"/>
          <w:szCs w:val="24"/>
          <w:lang w:eastAsia="ru-RU"/>
        </w:rPr>
        <w:t>д</w:t>
      </w:r>
      <w:r w:rsidRPr="00C81968">
        <w:rPr>
          <w:rFonts w:ascii="Times New Roman" w:eastAsia="Times New Roman" w:hAnsi="Times New Roman" w:cs="Times New Roman"/>
          <w:sz w:val="24"/>
          <w:szCs w:val="24"/>
          <w:lang w:eastAsia="ru-RU"/>
        </w:rPr>
        <w:t>жета в сумме 3297,4 тыс. рублей, с ростом расходов к уровню 2022 года на 144,1% (2022 год – 1346,7 тыс. рублей). Рост к уровню 2022 года обусловлен увеличением объёма финансир</w:t>
      </w:r>
      <w:r w:rsidRPr="00C81968">
        <w:rPr>
          <w:rFonts w:ascii="Times New Roman" w:eastAsia="Times New Roman" w:hAnsi="Times New Roman" w:cs="Times New Roman"/>
          <w:sz w:val="24"/>
          <w:szCs w:val="24"/>
          <w:lang w:eastAsia="ru-RU"/>
        </w:rPr>
        <w:t>о</w:t>
      </w:r>
      <w:r w:rsidRPr="00C81968">
        <w:rPr>
          <w:rFonts w:ascii="Times New Roman" w:eastAsia="Times New Roman" w:hAnsi="Times New Roman" w:cs="Times New Roman"/>
          <w:sz w:val="24"/>
          <w:szCs w:val="24"/>
          <w:lang w:eastAsia="ru-RU"/>
        </w:rPr>
        <w:t>вания.</w:t>
      </w:r>
    </w:p>
    <w:p w:rsidR="00C81968" w:rsidRPr="00C81968" w:rsidRDefault="00C81968" w:rsidP="00C81968">
      <w:pPr>
        <w:tabs>
          <w:tab w:val="left" w:pos="851"/>
        </w:tabs>
        <w:spacing w:after="0" w:line="240" w:lineRule="auto"/>
        <w:jc w:val="both"/>
        <w:rPr>
          <w:rFonts w:ascii="Times New Roman" w:eastAsia="Calibri" w:hAnsi="Times New Roman" w:cs="Times New Roman"/>
          <w:sz w:val="24"/>
          <w:szCs w:val="24"/>
          <w:highlight w:val="lightGray"/>
        </w:rPr>
      </w:pPr>
      <w:r w:rsidRPr="00C81968">
        <w:rPr>
          <w:rFonts w:ascii="Times New Roman" w:eastAsia="Calibri" w:hAnsi="Times New Roman" w:cs="Times New Roman"/>
          <w:sz w:val="24"/>
          <w:szCs w:val="24"/>
        </w:rPr>
        <w:tab/>
      </w:r>
      <w:proofErr w:type="gramStart"/>
      <w:r w:rsidRPr="00C81968">
        <w:rPr>
          <w:rFonts w:ascii="Times New Roman" w:eastAsia="Calibri" w:hAnsi="Times New Roman" w:cs="Times New Roman"/>
          <w:sz w:val="24"/>
          <w:szCs w:val="24"/>
        </w:rPr>
        <w:t>Управлением социальной защиты населения</w:t>
      </w:r>
      <w:r w:rsidRPr="00C81968">
        <w:rPr>
          <w:rFonts w:ascii="Times New Roman" w:eastAsia="Times New Roman" w:hAnsi="Times New Roman" w:cs="Times New Roman"/>
          <w:sz w:val="24"/>
          <w:szCs w:val="24"/>
          <w:lang w:eastAsia="ru-RU"/>
        </w:rPr>
        <w:t xml:space="preserve"> Администрации </w:t>
      </w:r>
      <w:proofErr w:type="spellStart"/>
      <w:r w:rsidRPr="00C81968">
        <w:rPr>
          <w:rFonts w:ascii="Times New Roman" w:eastAsia="Times New Roman" w:hAnsi="Times New Roman" w:cs="Times New Roman"/>
          <w:sz w:val="24"/>
          <w:szCs w:val="24"/>
          <w:lang w:eastAsia="ru-RU"/>
        </w:rPr>
        <w:t>Миасского</w:t>
      </w:r>
      <w:proofErr w:type="spellEnd"/>
      <w:r w:rsidRPr="00C81968">
        <w:rPr>
          <w:rFonts w:ascii="Times New Roman" w:eastAsia="Times New Roman" w:hAnsi="Times New Roman" w:cs="Times New Roman"/>
          <w:sz w:val="24"/>
          <w:szCs w:val="24"/>
          <w:lang w:eastAsia="ru-RU"/>
        </w:rPr>
        <w:t xml:space="preserve"> городского округа </w:t>
      </w:r>
      <w:r w:rsidRPr="00C81968">
        <w:rPr>
          <w:rFonts w:ascii="Times New Roman" w:eastAsia="Calibri" w:hAnsi="Times New Roman" w:cs="Times New Roman"/>
          <w:sz w:val="24"/>
          <w:szCs w:val="24"/>
        </w:rPr>
        <w:t>предоставлены субсидии на проведение мероприятий направленных на социальную помощь гражданам, связанную с реабилитацией и интеграцией людей с ограниченными во</w:t>
      </w:r>
      <w:r w:rsidRPr="00C81968">
        <w:rPr>
          <w:rFonts w:ascii="Times New Roman" w:eastAsia="Calibri" w:hAnsi="Times New Roman" w:cs="Times New Roman"/>
          <w:sz w:val="24"/>
          <w:szCs w:val="24"/>
        </w:rPr>
        <w:t>з</w:t>
      </w:r>
      <w:r w:rsidRPr="00C81968">
        <w:rPr>
          <w:rFonts w:ascii="Times New Roman" w:eastAsia="Calibri" w:hAnsi="Times New Roman" w:cs="Times New Roman"/>
          <w:sz w:val="24"/>
          <w:szCs w:val="24"/>
        </w:rPr>
        <w:lastRenderedPageBreak/>
        <w:t>можностями в общество, на социальную поддержку и реабилитацию беременных женщин и женщин с новорожденными детьми, попавших в трудную жизненную ситуацию, а также д</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тей с особенностями развития (проведение кружковых занятий, День пожилого человека, Декада инвалидов</w:t>
      </w:r>
      <w:proofErr w:type="gramEnd"/>
      <w:r w:rsidRPr="00C81968">
        <w:rPr>
          <w:rFonts w:ascii="Times New Roman" w:eastAsia="Calibri" w:hAnsi="Times New Roman" w:cs="Times New Roman"/>
          <w:sz w:val="24"/>
          <w:szCs w:val="24"/>
        </w:rPr>
        <w:t xml:space="preserve">, </w:t>
      </w:r>
      <w:proofErr w:type="gramStart"/>
      <w:r w:rsidRPr="00C81968">
        <w:rPr>
          <w:rFonts w:ascii="Times New Roman" w:eastAsia="Calibri" w:hAnsi="Times New Roman" w:cs="Times New Roman"/>
          <w:sz w:val="24"/>
          <w:szCs w:val="24"/>
        </w:rPr>
        <w:t>Новый год, День слепого человека, День России, День белой трости, День знаний, День матери, День защиты детей, День Победы, День здоровья) и частичное возм</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щение затрат по оплате коммунальных услуг в сумме 1337,4 тыс. рублей, или 99,3% от уто</w:t>
      </w:r>
      <w:r w:rsidRPr="00C81968">
        <w:rPr>
          <w:rFonts w:ascii="Times New Roman" w:eastAsia="Calibri" w:hAnsi="Times New Roman" w:cs="Times New Roman"/>
          <w:sz w:val="24"/>
          <w:szCs w:val="24"/>
        </w:rPr>
        <w:t>ч</w:t>
      </w:r>
      <w:r w:rsidRPr="00C81968">
        <w:rPr>
          <w:rFonts w:ascii="Times New Roman" w:eastAsia="Calibri" w:hAnsi="Times New Roman" w:cs="Times New Roman"/>
          <w:sz w:val="24"/>
          <w:szCs w:val="24"/>
        </w:rPr>
        <w:t>ненного бюджета Округа в сумме 1347,4 тыс. рублей.</w:t>
      </w:r>
      <w:proofErr w:type="gramEnd"/>
      <w:r w:rsidRPr="00C81968">
        <w:rPr>
          <w:rFonts w:ascii="Times New Roman" w:eastAsia="Calibri" w:hAnsi="Times New Roman" w:cs="Times New Roman"/>
          <w:sz w:val="24"/>
          <w:szCs w:val="24"/>
        </w:rPr>
        <w:t xml:space="preserve"> Субсидию получили: </w:t>
      </w:r>
      <w:proofErr w:type="gramStart"/>
      <w:r w:rsidRPr="00C81968">
        <w:rPr>
          <w:rFonts w:ascii="Times New Roman" w:eastAsia="Calibri" w:hAnsi="Times New Roman" w:cs="Times New Roman"/>
          <w:sz w:val="24"/>
          <w:szCs w:val="24"/>
        </w:rPr>
        <w:t>Общественная организация «Всероссийское общество инвалидов», Общественная организация помощи б</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 xml:space="preserve">ременным и семьям с новорожденными «Твоя надежда», Центр медико-психолого-педагогического сопровождения детей с особенностями развития «Мы вместе!», Миасский благотворительный фонд «От сердца к сердцу», Общественная организация «Всероссийское общество глухих», Челябинская областная организация  «Всероссийского ордена Красного Знамени общества слепых», </w:t>
      </w:r>
      <w:proofErr w:type="spellStart"/>
      <w:r w:rsidRPr="00C81968">
        <w:rPr>
          <w:rFonts w:ascii="Times New Roman" w:eastAsia="Calibri" w:hAnsi="Times New Roman" w:cs="Times New Roman"/>
          <w:iCs/>
          <w:sz w:val="24"/>
          <w:szCs w:val="24"/>
        </w:rPr>
        <w:t>Миасская</w:t>
      </w:r>
      <w:proofErr w:type="spellEnd"/>
      <w:r w:rsidRPr="00C81968">
        <w:rPr>
          <w:rFonts w:ascii="Times New Roman" w:eastAsia="Calibri" w:hAnsi="Times New Roman" w:cs="Times New Roman"/>
          <w:sz w:val="24"/>
          <w:szCs w:val="24"/>
        </w:rPr>
        <w:t xml:space="preserve"> городская благотворительная общественная </w:t>
      </w:r>
      <w:r w:rsidRPr="00C81968">
        <w:rPr>
          <w:rFonts w:ascii="Times New Roman" w:eastAsia="Calibri" w:hAnsi="Times New Roman" w:cs="Times New Roman"/>
          <w:iCs/>
          <w:sz w:val="24"/>
          <w:szCs w:val="24"/>
        </w:rPr>
        <w:t>организ</w:t>
      </w:r>
      <w:r w:rsidRPr="00C81968">
        <w:rPr>
          <w:rFonts w:ascii="Times New Roman" w:eastAsia="Calibri" w:hAnsi="Times New Roman" w:cs="Times New Roman"/>
          <w:iCs/>
          <w:sz w:val="24"/>
          <w:szCs w:val="24"/>
        </w:rPr>
        <w:t>а</w:t>
      </w:r>
      <w:r w:rsidRPr="00C81968">
        <w:rPr>
          <w:rFonts w:ascii="Times New Roman" w:eastAsia="Calibri" w:hAnsi="Times New Roman" w:cs="Times New Roman"/>
          <w:iCs/>
          <w:sz w:val="24"/>
          <w:szCs w:val="24"/>
        </w:rPr>
        <w:t>ция родителей детей-инвалидов</w:t>
      </w:r>
      <w:r w:rsidRPr="00C81968">
        <w:rPr>
          <w:rFonts w:ascii="Times New Roman" w:eastAsia="Calibri" w:hAnsi="Times New Roman" w:cs="Times New Roman"/>
          <w:sz w:val="24"/>
          <w:szCs w:val="24"/>
        </w:rPr>
        <w:t xml:space="preserve"> «Новые горизонты».</w:t>
      </w:r>
      <w:proofErr w:type="gramEnd"/>
    </w:p>
    <w:p w:rsidR="00C81968" w:rsidRPr="00C81968" w:rsidRDefault="00C81968" w:rsidP="00C81968">
      <w:pPr>
        <w:tabs>
          <w:tab w:val="left" w:pos="851"/>
        </w:tabs>
        <w:spacing w:after="0" w:line="240" w:lineRule="auto"/>
        <w:jc w:val="both"/>
        <w:rPr>
          <w:rFonts w:ascii="Times New Roman" w:eastAsia="Calibri" w:hAnsi="Times New Roman" w:cs="Times New Roman"/>
          <w:sz w:val="24"/>
          <w:szCs w:val="24"/>
        </w:rPr>
      </w:pPr>
      <w:r w:rsidRPr="00C81968">
        <w:rPr>
          <w:rFonts w:ascii="Times New Roman" w:eastAsia="Calibri" w:hAnsi="Times New Roman" w:cs="Times New Roman"/>
          <w:sz w:val="24"/>
          <w:szCs w:val="24"/>
        </w:rPr>
        <w:tab/>
        <w:t>Также в рамках программы выделены субсидии социально-ориентированным н</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 xml:space="preserve">коммерческим организациям в сфере физической культуры и спорта на общую сумму 300,0 тыс. рублей. Исполнение составило 299,9 тыс. рублей, или 99,9%  от уточненного бюджета Округа. Субсидию получили: </w:t>
      </w:r>
      <w:proofErr w:type="gramStart"/>
      <w:r w:rsidRPr="00C81968">
        <w:rPr>
          <w:rFonts w:ascii="Times New Roman" w:eastAsia="Calibri" w:hAnsi="Times New Roman" w:cs="Times New Roman"/>
          <w:sz w:val="24"/>
          <w:szCs w:val="24"/>
        </w:rPr>
        <w:t xml:space="preserve">Общественная организация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«Ф</w:t>
      </w:r>
      <w:r w:rsidRPr="00C81968">
        <w:rPr>
          <w:rFonts w:ascii="Times New Roman" w:eastAsia="Calibri" w:hAnsi="Times New Roman" w:cs="Times New Roman"/>
          <w:sz w:val="24"/>
          <w:szCs w:val="24"/>
        </w:rPr>
        <w:t>е</w:t>
      </w:r>
      <w:r w:rsidRPr="00C81968">
        <w:rPr>
          <w:rFonts w:ascii="Times New Roman" w:eastAsia="Calibri" w:hAnsi="Times New Roman" w:cs="Times New Roman"/>
          <w:sz w:val="24"/>
          <w:szCs w:val="24"/>
        </w:rPr>
        <w:t>дерация настольного тенниса»,</w:t>
      </w:r>
      <w:r w:rsidRPr="00C81968">
        <w:rPr>
          <w:rFonts w:ascii="Calibri" w:eastAsia="Calibri" w:hAnsi="Calibri" w:cs="Times New Roman"/>
        </w:rPr>
        <w:t xml:space="preserve"> </w:t>
      </w:r>
      <w:proofErr w:type="spellStart"/>
      <w:r w:rsidRPr="00C81968">
        <w:rPr>
          <w:rFonts w:ascii="Times New Roman" w:eastAsia="Calibri" w:hAnsi="Times New Roman" w:cs="Times New Roman"/>
          <w:sz w:val="24"/>
          <w:szCs w:val="24"/>
        </w:rPr>
        <w:t>Миасская</w:t>
      </w:r>
      <w:proofErr w:type="spellEnd"/>
      <w:r w:rsidRPr="00C81968">
        <w:rPr>
          <w:rFonts w:ascii="Times New Roman" w:eastAsia="Calibri" w:hAnsi="Times New Roman" w:cs="Times New Roman"/>
          <w:sz w:val="24"/>
          <w:szCs w:val="24"/>
        </w:rPr>
        <w:t xml:space="preserve"> городская общественная организация Федерация тхэквондо «КУМГАН» (Духовная сила), </w:t>
      </w:r>
      <w:hyperlink r:id="rId24" w:tooltip="поиск всех организаций с именем ОБЩЕСТВЕННАЯ ОРГАНИЗАЦИЯ МИАССКОГО ГОРОДСКОГО ОКРУГА &quot;ШАХМАТНАЯ ФЕДЕРАЦИЯ МИАССКОГО ГОРОДСКОГО ОКРУГА&quot;" w:history="1">
        <w:r w:rsidRPr="00C81968">
          <w:rPr>
            <w:rFonts w:ascii="Times New Roman" w:eastAsia="Calibri" w:hAnsi="Times New Roman" w:cs="Times New Roman"/>
            <w:sz w:val="24"/>
            <w:szCs w:val="24"/>
          </w:rPr>
          <w:t xml:space="preserve">Общественная организация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«Шахматная федерация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w:t>
        </w:r>
      </w:hyperlink>
      <w:r w:rsidRPr="00C81968">
        <w:rPr>
          <w:rFonts w:ascii="Times New Roman" w:eastAsia="Calibri" w:hAnsi="Times New Roman" w:cs="Times New Roman"/>
          <w:sz w:val="24"/>
          <w:szCs w:val="24"/>
        </w:rPr>
        <w:t xml:space="preserve">», </w:t>
      </w:r>
      <w:proofErr w:type="spellStart"/>
      <w:r w:rsidRPr="00C81968">
        <w:rPr>
          <w:rFonts w:ascii="Times New Roman" w:eastAsia="Calibri" w:hAnsi="Times New Roman" w:cs="Times New Roman"/>
          <w:sz w:val="24"/>
          <w:szCs w:val="24"/>
        </w:rPr>
        <w:t>Миасская</w:t>
      </w:r>
      <w:proofErr w:type="spellEnd"/>
      <w:r w:rsidRPr="00C81968">
        <w:rPr>
          <w:rFonts w:ascii="Times New Roman" w:eastAsia="Calibri" w:hAnsi="Times New Roman" w:cs="Times New Roman"/>
          <w:sz w:val="24"/>
          <w:szCs w:val="24"/>
        </w:rPr>
        <w:t xml:space="preserve"> городская физкул</w:t>
      </w:r>
      <w:r w:rsidRPr="00C81968">
        <w:rPr>
          <w:rFonts w:ascii="Times New Roman" w:eastAsia="Calibri" w:hAnsi="Times New Roman" w:cs="Times New Roman"/>
          <w:sz w:val="24"/>
          <w:szCs w:val="24"/>
        </w:rPr>
        <w:t>ь</w:t>
      </w:r>
      <w:r w:rsidRPr="00C81968">
        <w:rPr>
          <w:rFonts w:ascii="Times New Roman" w:eastAsia="Calibri" w:hAnsi="Times New Roman" w:cs="Times New Roman"/>
          <w:sz w:val="24"/>
          <w:szCs w:val="24"/>
        </w:rPr>
        <w:t xml:space="preserve">турно-спортивная общественная организация «Федерация борьбы самбо и дзюдо», </w:t>
      </w:r>
      <w:proofErr w:type="spellStart"/>
      <w:r w:rsidRPr="00C81968">
        <w:rPr>
          <w:rFonts w:ascii="Times New Roman" w:eastAsia="Calibri" w:hAnsi="Times New Roman" w:cs="Times New Roman"/>
          <w:sz w:val="24"/>
          <w:szCs w:val="24"/>
        </w:rPr>
        <w:t>Миасская</w:t>
      </w:r>
      <w:proofErr w:type="spellEnd"/>
      <w:r w:rsidRPr="00C81968">
        <w:rPr>
          <w:rFonts w:ascii="Times New Roman" w:eastAsia="Calibri" w:hAnsi="Times New Roman" w:cs="Times New Roman"/>
          <w:sz w:val="24"/>
          <w:szCs w:val="24"/>
        </w:rPr>
        <w:t xml:space="preserve"> городская общественная организация «Федерация бокса города Миасса», Общественная о</w:t>
      </w:r>
      <w:r w:rsidRPr="00C81968">
        <w:rPr>
          <w:rFonts w:ascii="Times New Roman" w:eastAsia="Calibri" w:hAnsi="Times New Roman" w:cs="Times New Roman"/>
          <w:sz w:val="24"/>
          <w:szCs w:val="24"/>
        </w:rPr>
        <w:t>р</w:t>
      </w:r>
      <w:r w:rsidRPr="00C81968">
        <w:rPr>
          <w:rFonts w:ascii="Times New Roman" w:eastAsia="Calibri" w:hAnsi="Times New Roman" w:cs="Times New Roman"/>
          <w:sz w:val="24"/>
          <w:szCs w:val="24"/>
        </w:rPr>
        <w:t xml:space="preserve">ганизация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«Федерация лыжного спорта», Автономная неко</w:t>
      </w:r>
      <w:r w:rsidRPr="00C81968">
        <w:rPr>
          <w:rFonts w:ascii="Times New Roman" w:eastAsia="Calibri" w:hAnsi="Times New Roman" w:cs="Times New Roman"/>
          <w:sz w:val="24"/>
          <w:szCs w:val="24"/>
        </w:rPr>
        <w:t>м</w:t>
      </w:r>
      <w:r w:rsidRPr="00C81968">
        <w:rPr>
          <w:rFonts w:ascii="Times New Roman" w:eastAsia="Calibri" w:hAnsi="Times New Roman" w:cs="Times New Roman"/>
          <w:sz w:val="24"/>
          <w:szCs w:val="24"/>
        </w:rPr>
        <w:t>мерческая организация «Федерация Спортивных Единоборств «РИНГ</w:t>
      </w:r>
      <w:proofErr w:type="gramEnd"/>
      <w:r w:rsidRPr="00C81968">
        <w:rPr>
          <w:rFonts w:ascii="Times New Roman" w:eastAsia="Calibri" w:hAnsi="Times New Roman" w:cs="Times New Roman"/>
          <w:sz w:val="24"/>
          <w:szCs w:val="24"/>
        </w:rPr>
        <w:t>».</w:t>
      </w:r>
    </w:p>
    <w:p w:rsidR="00C81968" w:rsidRPr="00C81968" w:rsidRDefault="00C81968" w:rsidP="00C81968">
      <w:pPr>
        <w:ind w:firstLine="680"/>
        <w:jc w:val="both"/>
        <w:rPr>
          <w:rFonts w:ascii="Times New Roman" w:eastAsia="Calibri" w:hAnsi="Times New Roman" w:cs="Times New Roman"/>
          <w:sz w:val="24"/>
          <w:szCs w:val="24"/>
        </w:rPr>
      </w:pPr>
      <w:r w:rsidRPr="00C81968">
        <w:rPr>
          <w:rFonts w:ascii="Times New Roman" w:eastAsia="Calibri" w:hAnsi="Times New Roman" w:cs="Times New Roman"/>
          <w:sz w:val="24"/>
          <w:szCs w:val="24"/>
        </w:rPr>
        <w:t xml:space="preserve">Администрацией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 предоставлены субсидии на сумму 1650,0 тыс. рублей (из них 1500,0 тыс. рублей за счет средств фонда «Центр поддержки гражданских инициатив и развития некоммерческого сектора экономики Челябинской обл</w:t>
      </w:r>
      <w:r w:rsidRPr="00C81968">
        <w:rPr>
          <w:rFonts w:ascii="Times New Roman" w:eastAsia="Calibri" w:hAnsi="Times New Roman" w:cs="Times New Roman"/>
          <w:sz w:val="24"/>
          <w:szCs w:val="24"/>
        </w:rPr>
        <w:t>а</w:t>
      </w:r>
      <w:r w:rsidRPr="00C81968">
        <w:rPr>
          <w:rFonts w:ascii="Times New Roman" w:eastAsia="Calibri" w:hAnsi="Times New Roman" w:cs="Times New Roman"/>
          <w:sz w:val="24"/>
          <w:szCs w:val="24"/>
        </w:rPr>
        <w:t>сти») на возмещение затрат по осуществлению деятельности по реализации социально зн</w:t>
      </w:r>
      <w:r w:rsidRPr="00C81968">
        <w:rPr>
          <w:rFonts w:ascii="Times New Roman" w:eastAsia="Calibri" w:hAnsi="Times New Roman" w:cs="Times New Roman"/>
          <w:sz w:val="24"/>
          <w:szCs w:val="24"/>
        </w:rPr>
        <w:t>а</w:t>
      </w:r>
      <w:r w:rsidRPr="00C81968">
        <w:rPr>
          <w:rFonts w:ascii="Times New Roman" w:eastAsia="Calibri" w:hAnsi="Times New Roman" w:cs="Times New Roman"/>
          <w:sz w:val="24"/>
          <w:szCs w:val="24"/>
        </w:rPr>
        <w:t xml:space="preserve">чимых проектов в Округе. Субсидии получили 7 организаций: </w:t>
      </w:r>
      <w:proofErr w:type="gramStart"/>
      <w:r w:rsidRPr="00C81968">
        <w:rPr>
          <w:rFonts w:ascii="Times New Roman" w:eastAsia="Calibri" w:hAnsi="Times New Roman" w:cs="Times New Roman"/>
          <w:sz w:val="24"/>
          <w:szCs w:val="24"/>
        </w:rPr>
        <w:t>Благотворительный фонд «Поколение», Благотворительный фонд «Сердце Урала», АНО «ВПК «БАРС», АНО «Центр развития физической культуры и спорта «Гордость Урала», АНО «Уральская турбаза инкл</w:t>
      </w:r>
      <w:r w:rsidRPr="00C81968">
        <w:rPr>
          <w:rFonts w:ascii="Times New Roman" w:eastAsia="Calibri" w:hAnsi="Times New Roman" w:cs="Times New Roman"/>
          <w:sz w:val="24"/>
          <w:szCs w:val="24"/>
        </w:rPr>
        <w:t>ю</w:t>
      </w:r>
      <w:r w:rsidRPr="00C81968">
        <w:rPr>
          <w:rFonts w:ascii="Times New Roman" w:eastAsia="Calibri" w:hAnsi="Times New Roman" w:cs="Times New Roman"/>
          <w:sz w:val="24"/>
          <w:szCs w:val="24"/>
        </w:rPr>
        <w:t xml:space="preserve">зивного туризма для лиц с ограниченными возможностями здоровья», </w:t>
      </w:r>
      <w:proofErr w:type="spellStart"/>
      <w:r w:rsidRPr="00C81968">
        <w:rPr>
          <w:rFonts w:ascii="Times New Roman" w:eastAsia="Calibri" w:hAnsi="Times New Roman" w:cs="Times New Roman"/>
          <w:sz w:val="24"/>
          <w:szCs w:val="24"/>
        </w:rPr>
        <w:t>Миасская</w:t>
      </w:r>
      <w:proofErr w:type="spellEnd"/>
      <w:r w:rsidRPr="00C81968">
        <w:rPr>
          <w:rFonts w:ascii="Times New Roman" w:eastAsia="Calibri" w:hAnsi="Times New Roman" w:cs="Times New Roman"/>
          <w:sz w:val="24"/>
          <w:szCs w:val="24"/>
        </w:rPr>
        <w:t xml:space="preserve"> городская физкультурно-спортивная общественная организация оборонно-спортивный клуб «Урал</w:t>
      </w:r>
      <w:r w:rsidRPr="00C81968">
        <w:rPr>
          <w:rFonts w:ascii="Times New Roman" w:eastAsia="Calibri" w:hAnsi="Times New Roman" w:cs="Times New Roman"/>
          <w:sz w:val="24"/>
          <w:szCs w:val="24"/>
        </w:rPr>
        <w:t>ь</w:t>
      </w:r>
      <w:r w:rsidRPr="00C81968">
        <w:rPr>
          <w:rFonts w:ascii="Times New Roman" w:eastAsia="Calibri" w:hAnsi="Times New Roman" w:cs="Times New Roman"/>
          <w:sz w:val="24"/>
          <w:szCs w:val="24"/>
        </w:rPr>
        <w:t xml:space="preserve">ский автозавод», МОО «Федерация триатлона, легкой атлетики, плавания и велосипедного спорта </w:t>
      </w:r>
      <w:proofErr w:type="spellStart"/>
      <w:r w:rsidRPr="00C81968">
        <w:rPr>
          <w:rFonts w:ascii="Times New Roman" w:eastAsia="Calibri" w:hAnsi="Times New Roman" w:cs="Times New Roman"/>
          <w:sz w:val="24"/>
          <w:szCs w:val="24"/>
        </w:rPr>
        <w:t>Миасского</w:t>
      </w:r>
      <w:proofErr w:type="spellEnd"/>
      <w:r w:rsidRPr="00C81968">
        <w:rPr>
          <w:rFonts w:ascii="Times New Roman" w:eastAsia="Calibri" w:hAnsi="Times New Roman" w:cs="Times New Roman"/>
          <w:sz w:val="24"/>
          <w:szCs w:val="24"/>
        </w:rPr>
        <w:t xml:space="preserve"> городского округа».</w:t>
      </w:r>
      <w:proofErr w:type="gramEnd"/>
    </w:p>
    <w:p w:rsidR="00A77A1D" w:rsidRPr="00292ADD" w:rsidRDefault="00A77A1D" w:rsidP="00A77A1D">
      <w:pPr>
        <w:spacing w:before="120" w:after="0" w:line="240" w:lineRule="auto"/>
        <w:jc w:val="center"/>
        <w:rPr>
          <w:rFonts w:ascii="Times New Roman" w:eastAsia="Calibri" w:hAnsi="Times New Roman" w:cs="Times New Roman"/>
          <w:b/>
          <w:sz w:val="24"/>
          <w:szCs w:val="24"/>
        </w:rPr>
      </w:pPr>
      <w:r w:rsidRPr="00292ADD">
        <w:rPr>
          <w:rFonts w:ascii="Times New Roman" w:eastAsia="Calibri" w:hAnsi="Times New Roman" w:cs="Times New Roman"/>
          <w:b/>
          <w:sz w:val="24"/>
          <w:szCs w:val="24"/>
        </w:rPr>
        <w:t>Муниципальная программа «Поддержка садоводческих, огороднических некоммерч</w:t>
      </w:r>
      <w:r w:rsidRPr="00292ADD">
        <w:rPr>
          <w:rFonts w:ascii="Times New Roman" w:eastAsia="Calibri" w:hAnsi="Times New Roman" w:cs="Times New Roman"/>
          <w:b/>
          <w:sz w:val="24"/>
          <w:szCs w:val="24"/>
        </w:rPr>
        <w:t>е</w:t>
      </w:r>
      <w:r w:rsidRPr="00292ADD">
        <w:rPr>
          <w:rFonts w:ascii="Times New Roman" w:eastAsia="Calibri" w:hAnsi="Times New Roman" w:cs="Times New Roman"/>
          <w:b/>
          <w:sz w:val="24"/>
          <w:szCs w:val="24"/>
        </w:rPr>
        <w:t xml:space="preserve">ских товариществ, расположенных на территории </w:t>
      </w:r>
      <w:proofErr w:type="spellStart"/>
      <w:r w:rsidRPr="00292ADD">
        <w:rPr>
          <w:rFonts w:ascii="Times New Roman" w:eastAsia="Calibri" w:hAnsi="Times New Roman" w:cs="Times New Roman"/>
          <w:b/>
          <w:sz w:val="24"/>
          <w:szCs w:val="24"/>
        </w:rPr>
        <w:t>Миасского</w:t>
      </w:r>
      <w:proofErr w:type="spellEnd"/>
      <w:r w:rsidRPr="00292ADD">
        <w:rPr>
          <w:rFonts w:ascii="Times New Roman" w:eastAsia="Calibri" w:hAnsi="Times New Roman" w:cs="Times New Roman"/>
          <w:b/>
          <w:sz w:val="24"/>
          <w:szCs w:val="24"/>
        </w:rPr>
        <w:t xml:space="preserve"> городского округа»</w:t>
      </w:r>
    </w:p>
    <w:p w:rsidR="00A77A1D" w:rsidRPr="00292ADD" w:rsidRDefault="00A77A1D" w:rsidP="00A77A1D">
      <w:pPr>
        <w:spacing w:after="0" w:line="240" w:lineRule="auto"/>
        <w:jc w:val="both"/>
        <w:rPr>
          <w:rFonts w:ascii="Times New Roman" w:eastAsia="Calibri" w:hAnsi="Times New Roman" w:cs="Times New Roman"/>
          <w:b/>
          <w:sz w:val="24"/>
          <w:szCs w:val="24"/>
        </w:rPr>
      </w:pPr>
      <w:r w:rsidRPr="00292ADD">
        <w:rPr>
          <w:rFonts w:ascii="Times New Roman" w:eastAsia="Calibri" w:hAnsi="Times New Roman" w:cs="Times New Roman"/>
          <w:b/>
          <w:sz w:val="24"/>
          <w:szCs w:val="24"/>
        </w:rPr>
        <w:t xml:space="preserve">Исполнитель: Администрация </w:t>
      </w:r>
      <w:proofErr w:type="spellStart"/>
      <w:r w:rsidRPr="00292ADD">
        <w:rPr>
          <w:rFonts w:ascii="Times New Roman" w:eastAsia="Calibri" w:hAnsi="Times New Roman" w:cs="Times New Roman"/>
          <w:b/>
          <w:sz w:val="24"/>
          <w:szCs w:val="24"/>
        </w:rPr>
        <w:t>Миасского</w:t>
      </w:r>
      <w:proofErr w:type="spellEnd"/>
      <w:r w:rsidRPr="00292ADD">
        <w:rPr>
          <w:rFonts w:ascii="Times New Roman" w:eastAsia="Calibri" w:hAnsi="Times New Roman" w:cs="Times New Roman"/>
          <w:b/>
          <w:sz w:val="24"/>
          <w:szCs w:val="24"/>
        </w:rPr>
        <w:t xml:space="preserve"> городского округа </w:t>
      </w:r>
      <w:r w:rsidRPr="00292ADD">
        <w:rPr>
          <w:rFonts w:ascii="Times New Roman" w:eastAsia="Calibri" w:hAnsi="Times New Roman" w:cs="Times New Roman"/>
          <w:sz w:val="24"/>
          <w:szCs w:val="24"/>
        </w:rPr>
        <w:t>(раздел 0412).</w:t>
      </w:r>
      <w:r w:rsidRPr="00292ADD">
        <w:rPr>
          <w:rFonts w:ascii="Times New Roman" w:eastAsia="Calibri" w:hAnsi="Times New Roman" w:cs="Times New Roman"/>
          <w:b/>
          <w:sz w:val="24"/>
          <w:szCs w:val="24"/>
        </w:rPr>
        <w:t xml:space="preserve"> </w:t>
      </w:r>
    </w:p>
    <w:p w:rsidR="00A77A1D" w:rsidRPr="00C151CD" w:rsidRDefault="00A77A1D" w:rsidP="00A77A1D">
      <w:pPr>
        <w:spacing w:after="0" w:line="240" w:lineRule="auto"/>
        <w:ind w:firstLine="708"/>
        <w:jc w:val="both"/>
        <w:rPr>
          <w:rFonts w:ascii="Times New Roman" w:eastAsia="Calibri" w:hAnsi="Times New Roman" w:cs="Times New Roman"/>
          <w:sz w:val="24"/>
          <w:szCs w:val="24"/>
        </w:rPr>
      </w:pPr>
      <w:r w:rsidRPr="00C151CD">
        <w:rPr>
          <w:rFonts w:ascii="Times New Roman" w:eastAsia="Calibri" w:hAnsi="Times New Roman" w:cs="Times New Roman"/>
          <w:sz w:val="24"/>
          <w:szCs w:val="24"/>
        </w:rPr>
        <w:t>Основными задачами программы являются:</w:t>
      </w:r>
    </w:p>
    <w:p w:rsidR="00A77A1D" w:rsidRPr="00C151CD" w:rsidRDefault="00A77A1D" w:rsidP="00A77A1D">
      <w:pPr>
        <w:spacing w:after="0" w:line="240" w:lineRule="auto"/>
        <w:jc w:val="both"/>
        <w:rPr>
          <w:rFonts w:ascii="Times New Roman" w:eastAsia="Calibri" w:hAnsi="Times New Roman" w:cs="Times New Roman"/>
          <w:sz w:val="24"/>
          <w:szCs w:val="24"/>
        </w:rPr>
      </w:pPr>
      <w:r w:rsidRPr="00C151CD">
        <w:rPr>
          <w:rFonts w:ascii="Times New Roman" w:eastAsia="Calibri" w:hAnsi="Times New Roman" w:cs="Times New Roman"/>
          <w:sz w:val="24"/>
          <w:szCs w:val="24"/>
        </w:rPr>
        <w:t>- содействие развитию инфраструктуры садоводческих огороднических некоммерческих т</w:t>
      </w:r>
      <w:r w:rsidRPr="00C151CD">
        <w:rPr>
          <w:rFonts w:ascii="Times New Roman" w:eastAsia="Calibri" w:hAnsi="Times New Roman" w:cs="Times New Roman"/>
          <w:sz w:val="24"/>
          <w:szCs w:val="24"/>
        </w:rPr>
        <w:t>о</w:t>
      </w:r>
      <w:r w:rsidRPr="00C151CD">
        <w:rPr>
          <w:rFonts w:ascii="Times New Roman" w:eastAsia="Calibri" w:hAnsi="Times New Roman" w:cs="Times New Roman"/>
          <w:sz w:val="24"/>
          <w:szCs w:val="24"/>
        </w:rPr>
        <w:t>вариществ, находящихся на территории Округа (электр</w:t>
      </w:r>
      <w:proofErr w:type="gramStart"/>
      <w:r w:rsidRPr="00C151CD">
        <w:rPr>
          <w:rFonts w:ascii="Times New Roman" w:eastAsia="Calibri" w:hAnsi="Times New Roman" w:cs="Times New Roman"/>
          <w:sz w:val="24"/>
          <w:szCs w:val="24"/>
        </w:rPr>
        <w:t>о-</w:t>
      </w:r>
      <w:proofErr w:type="gramEnd"/>
      <w:r w:rsidRPr="00C151CD">
        <w:rPr>
          <w:rFonts w:ascii="Times New Roman" w:eastAsia="Calibri" w:hAnsi="Times New Roman" w:cs="Times New Roman"/>
          <w:sz w:val="24"/>
          <w:szCs w:val="24"/>
        </w:rPr>
        <w:t xml:space="preserve"> и </w:t>
      </w:r>
      <w:proofErr w:type="spellStart"/>
      <w:r w:rsidRPr="00C151CD">
        <w:rPr>
          <w:rFonts w:ascii="Times New Roman" w:eastAsia="Calibri" w:hAnsi="Times New Roman" w:cs="Times New Roman"/>
          <w:sz w:val="24"/>
          <w:szCs w:val="24"/>
        </w:rPr>
        <w:t>водообеспечение</w:t>
      </w:r>
      <w:proofErr w:type="spellEnd"/>
      <w:r w:rsidRPr="00C151CD">
        <w:rPr>
          <w:rFonts w:ascii="Times New Roman" w:eastAsia="Calibri" w:hAnsi="Times New Roman" w:cs="Times New Roman"/>
          <w:sz w:val="24"/>
          <w:szCs w:val="24"/>
        </w:rPr>
        <w:t>, транспортное обслуживание, содержание дорог и пр.);</w:t>
      </w:r>
    </w:p>
    <w:p w:rsidR="00A77A1D" w:rsidRPr="00C151CD" w:rsidRDefault="00A77A1D" w:rsidP="00A77A1D">
      <w:pPr>
        <w:spacing w:after="0" w:line="240" w:lineRule="auto"/>
        <w:jc w:val="both"/>
        <w:rPr>
          <w:rFonts w:ascii="Times New Roman" w:eastAsia="Calibri" w:hAnsi="Times New Roman" w:cs="Times New Roman"/>
          <w:sz w:val="24"/>
          <w:szCs w:val="24"/>
        </w:rPr>
      </w:pPr>
      <w:r w:rsidRPr="00C151CD">
        <w:rPr>
          <w:rFonts w:ascii="Times New Roman" w:eastAsia="Calibri" w:hAnsi="Times New Roman" w:cs="Times New Roman"/>
          <w:sz w:val="24"/>
          <w:szCs w:val="24"/>
        </w:rPr>
        <w:t>- повышение юридической и финансовой грамотности органов управления садоводческих и огороднических некоммерческих товариществ.</w:t>
      </w:r>
    </w:p>
    <w:p w:rsidR="00A77A1D" w:rsidRPr="00C151CD" w:rsidRDefault="00A77A1D" w:rsidP="00A77A1D">
      <w:pPr>
        <w:spacing w:after="0" w:line="240" w:lineRule="auto"/>
        <w:ind w:firstLine="708"/>
        <w:jc w:val="both"/>
        <w:rPr>
          <w:rFonts w:ascii="Times New Roman" w:eastAsia="Calibri" w:hAnsi="Times New Roman" w:cs="Times New Roman"/>
          <w:sz w:val="24"/>
          <w:szCs w:val="24"/>
        </w:rPr>
      </w:pPr>
      <w:r w:rsidRPr="00C151CD">
        <w:rPr>
          <w:rFonts w:ascii="Times New Roman" w:eastAsia="Calibri" w:hAnsi="Times New Roman" w:cs="Times New Roman"/>
          <w:sz w:val="24"/>
          <w:szCs w:val="24"/>
        </w:rPr>
        <w:t>Расходы по программе</w:t>
      </w:r>
      <w:r w:rsidRPr="00C151CD">
        <w:rPr>
          <w:rFonts w:ascii="Times New Roman" w:hAnsi="Times New Roman" w:cs="Times New Roman"/>
          <w:sz w:val="24"/>
          <w:szCs w:val="24"/>
        </w:rPr>
        <w:t xml:space="preserve"> направлены на </w:t>
      </w:r>
      <w:r w:rsidRPr="00C151CD">
        <w:rPr>
          <w:rFonts w:ascii="Times New Roman" w:eastAsia="Calibri" w:hAnsi="Times New Roman" w:cs="Times New Roman"/>
          <w:sz w:val="24"/>
          <w:szCs w:val="24"/>
        </w:rPr>
        <w:t>возмещение части затрат на инженерное обе</w:t>
      </w:r>
      <w:r w:rsidRPr="00C151CD">
        <w:rPr>
          <w:rFonts w:ascii="Times New Roman" w:eastAsia="Calibri" w:hAnsi="Times New Roman" w:cs="Times New Roman"/>
          <w:sz w:val="24"/>
          <w:szCs w:val="24"/>
        </w:rPr>
        <w:t>с</w:t>
      </w:r>
      <w:r w:rsidRPr="00C151CD">
        <w:rPr>
          <w:rFonts w:ascii="Times New Roman" w:eastAsia="Calibri" w:hAnsi="Times New Roman" w:cs="Times New Roman"/>
          <w:sz w:val="24"/>
          <w:szCs w:val="24"/>
        </w:rPr>
        <w:t>печение территорий садоводческих некоммерческих товариществ и составили 882,0 тыс. рублей</w:t>
      </w:r>
      <w:r>
        <w:rPr>
          <w:rFonts w:ascii="Times New Roman" w:eastAsia="Calibri" w:hAnsi="Times New Roman" w:cs="Times New Roman"/>
          <w:sz w:val="24"/>
          <w:szCs w:val="24"/>
        </w:rPr>
        <w:t xml:space="preserve"> (в том числе за счет средств областного бюджета 682,0 тыс. рублей)</w:t>
      </w:r>
      <w:r w:rsidRPr="00C151CD">
        <w:rPr>
          <w:rFonts w:ascii="Times New Roman" w:eastAsia="Calibri" w:hAnsi="Times New Roman" w:cs="Times New Roman"/>
          <w:sz w:val="24"/>
          <w:szCs w:val="24"/>
        </w:rPr>
        <w:t>, или 100,0% от уточ</w:t>
      </w:r>
      <w:r>
        <w:rPr>
          <w:rFonts w:ascii="Times New Roman" w:eastAsia="Calibri" w:hAnsi="Times New Roman" w:cs="Times New Roman"/>
          <w:sz w:val="24"/>
          <w:szCs w:val="24"/>
        </w:rPr>
        <w:t xml:space="preserve">ненного бюджета. </w:t>
      </w:r>
      <w:r w:rsidRPr="00C151CD">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Pr="00C151CD">
        <w:rPr>
          <w:rFonts w:ascii="Times New Roman" w:eastAsia="Calibri" w:hAnsi="Times New Roman" w:cs="Times New Roman"/>
          <w:sz w:val="24"/>
          <w:szCs w:val="24"/>
        </w:rPr>
        <w:t xml:space="preserve">нижение  расходов к уровню 2022 года по аналогичным расходам на 2,3% , в связи с уменьшением </w:t>
      </w:r>
      <w:r>
        <w:rPr>
          <w:rFonts w:ascii="Times New Roman" w:eastAsia="Calibri" w:hAnsi="Times New Roman" w:cs="Times New Roman"/>
          <w:sz w:val="24"/>
          <w:szCs w:val="24"/>
        </w:rPr>
        <w:t xml:space="preserve">объема </w:t>
      </w:r>
      <w:r w:rsidRPr="00C151CD">
        <w:rPr>
          <w:rFonts w:ascii="Times New Roman" w:eastAsia="Calibri" w:hAnsi="Times New Roman" w:cs="Times New Roman"/>
          <w:sz w:val="24"/>
          <w:szCs w:val="24"/>
        </w:rPr>
        <w:t>межбюджетных трансфертов на эти цели из облас</w:t>
      </w:r>
      <w:r w:rsidRPr="00C151CD">
        <w:rPr>
          <w:rFonts w:ascii="Times New Roman" w:eastAsia="Calibri" w:hAnsi="Times New Roman" w:cs="Times New Roman"/>
          <w:sz w:val="24"/>
          <w:szCs w:val="24"/>
        </w:rPr>
        <w:t>т</w:t>
      </w:r>
      <w:r w:rsidRPr="00C151CD">
        <w:rPr>
          <w:rFonts w:ascii="Times New Roman" w:eastAsia="Calibri" w:hAnsi="Times New Roman" w:cs="Times New Roman"/>
          <w:sz w:val="24"/>
          <w:szCs w:val="24"/>
        </w:rPr>
        <w:t xml:space="preserve">ного бюджета. </w:t>
      </w:r>
    </w:p>
    <w:p w:rsidR="00A77A1D" w:rsidRPr="0008442D" w:rsidRDefault="00A77A1D" w:rsidP="00A77A1D">
      <w:pPr>
        <w:spacing w:after="0" w:line="240" w:lineRule="auto"/>
        <w:ind w:firstLine="708"/>
        <w:jc w:val="both"/>
        <w:rPr>
          <w:rFonts w:ascii="Times New Roman" w:eastAsia="Calibri" w:hAnsi="Times New Roman" w:cs="Times New Roman"/>
          <w:sz w:val="24"/>
          <w:szCs w:val="24"/>
        </w:rPr>
      </w:pPr>
      <w:proofErr w:type="gramStart"/>
      <w:r w:rsidRPr="0008442D">
        <w:rPr>
          <w:rFonts w:ascii="Times New Roman" w:eastAsia="Calibri" w:hAnsi="Times New Roman" w:cs="Times New Roman"/>
          <w:sz w:val="24"/>
          <w:szCs w:val="24"/>
        </w:rPr>
        <w:lastRenderedPageBreak/>
        <w:t>В отчетном году субсидии получили 9 садовых некоммерческих товариществ</w:t>
      </w:r>
      <w:r w:rsidR="00C801D9">
        <w:rPr>
          <w:rFonts w:ascii="Times New Roman" w:eastAsia="Calibri" w:hAnsi="Times New Roman" w:cs="Times New Roman"/>
          <w:sz w:val="24"/>
          <w:szCs w:val="24"/>
        </w:rPr>
        <w:t xml:space="preserve"> (</w:t>
      </w:r>
      <w:r w:rsidR="00C801D9" w:rsidRPr="00C801D9">
        <w:rPr>
          <w:rFonts w:ascii="Times New Roman" w:eastAsia="Calibri" w:hAnsi="Times New Roman" w:cs="Times New Roman"/>
          <w:sz w:val="24"/>
          <w:szCs w:val="24"/>
        </w:rPr>
        <w:t>«Со</w:t>
      </w:r>
      <w:r w:rsidR="00C801D9" w:rsidRPr="00C801D9">
        <w:rPr>
          <w:rFonts w:ascii="Times New Roman" w:eastAsia="Calibri" w:hAnsi="Times New Roman" w:cs="Times New Roman"/>
          <w:sz w:val="24"/>
          <w:szCs w:val="24"/>
        </w:rPr>
        <w:t>л</w:t>
      </w:r>
      <w:r w:rsidR="00C801D9" w:rsidRPr="00C801D9">
        <w:rPr>
          <w:rFonts w:ascii="Times New Roman" w:eastAsia="Calibri" w:hAnsi="Times New Roman" w:cs="Times New Roman"/>
          <w:sz w:val="24"/>
          <w:szCs w:val="24"/>
        </w:rPr>
        <w:t>нечная поляна», «Брусничный», «Солнечный», «Маяк», «Автомобиль», «Земляничный», «</w:t>
      </w:r>
      <w:proofErr w:type="spellStart"/>
      <w:r w:rsidR="00C801D9" w:rsidRPr="00C801D9">
        <w:rPr>
          <w:rFonts w:ascii="Times New Roman" w:eastAsia="Calibri" w:hAnsi="Times New Roman" w:cs="Times New Roman"/>
          <w:sz w:val="24"/>
          <w:szCs w:val="24"/>
        </w:rPr>
        <w:t>Ильмены</w:t>
      </w:r>
      <w:proofErr w:type="spellEnd"/>
      <w:r w:rsidR="00C801D9" w:rsidRPr="00C801D9">
        <w:rPr>
          <w:rFonts w:ascii="Times New Roman" w:eastAsia="Calibri" w:hAnsi="Times New Roman" w:cs="Times New Roman"/>
          <w:sz w:val="24"/>
          <w:szCs w:val="24"/>
        </w:rPr>
        <w:t xml:space="preserve"> Южные», «Дачный», «Вишневый»</w:t>
      </w:r>
      <w:r w:rsidR="00C801D9">
        <w:rPr>
          <w:rFonts w:ascii="Times New Roman" w:eastAsia="Calibri" w:hAnsi="Times New Roman" w:cs="Times New Roman"/>
          <w:sz w:val="24"/>
          <w:szCs w:val="24"/>
        </w:rPr>
        <w:t>)</w:t>
      </w:r>
      <w:r w:rsidRPr="0008442D">
        <w:rPr>
          <w:rFonts w:ascii="Times New Roman" w:eastAsia="Calibri" w:hAnsi="Times New Roman" w:cs="Times New Roman"/>
          <w:sz w:val="24"/>
          <w:szCs w:val="24"/>
        </w:rPr>
        <w:t>, в 2022 году – 12 товариществ</w:t>
      </w:r>
      <w:r w:rsidR="00ED7C5E">
        <w:rPr>
          <w:rFonts w:ascii="Times New Roman" w:eastAsia="Calibri" w:hAnsi="Times New Roman" w:cs="Times New Roman"/>
          <w:sz w:val="24"/>
          <w:szCs w:val="24"/>
        </w:rPr>
        <w:t>.</w:t>
      </w:r>
      <w:proofErr w:type="gramEnd"/>
    </w:p>
    <w:p w:rsidR="00A77A1D" w:rsidRPr="003B375B" w:rsidRDefault="00A77A1D" w:rsidP="00A77A1D">
      <w:pPr>
        <w:spacing w:before="120" w:after="0" w:line="240" w:lineRule="auto"/>
        <w:jc w:val="center"/>
        <w:rPr>
          <w:rFonts w:ascii="Times New Roman" w:eastAsia="Times New Roman" w:hAnsi="Times New Roman" w:cs="Times New Roman"/>
          <w:b/>
          <w:sz w:val="24"/>
          <w:szCs w:val="24"/>
          <w:lang w:eastAsia="ru-RU"/>
        </w:rPr>
      </w:pPr>
      <w:r w:rsidRPr="003B375B">
        <w:rPr>
          <w:rFonts w:ascii="Times New Roman" w:eastAsia="Times New Roman" w:hAnsi="Times New Roman" w:cs="Times New Roman"/>
          <w:b/>
          <w:sz w:val="24"/>
          <w:szCs w:val="24"/>
          <w:lang w:eastAsia="ru-RU"/>
        </w:rPr>
        <w:t xml:space="preserve">Муниципальная программа «Развитие информационного общества </w:t>
      </w:r>
    </w:p>
    <w:p w:rsidR="00A77A1D" w:rsidRPr="003B375B" w:rsidRDefault="00A77A1D" w:rsidP="00A77A1D">
      <w:pPr>
        <w:spacing w:after="0" w:line="240" w:lineRule="auto"/>
        <w:jc w:val="center"/>
        <w:rPr>
          <w:rFonts w:ascii="Times New Roman" w:eastAsia="Times New Roman" w:hAnsi="Times New Roman" w:cs="Times New Roman"/>
          <w:b/>
          <w:sz w:val="24"/>
          <w:szCs w:val="24"/>
          <w:lang w:eastAsia="ru-RU"/>
        </w:rPr>
      </w:pPr>
      <w:r w:rsidRPr="003B375B">
        <w:rPr>
          <w:rFonts w:ascii="Times New Roman" w:eastAsia="Times New Roman" w:hAnsi="Times New Roman" w:cs="Times New Roman"/>
          <w:b/>
          <w:sz w:val="24"/>
          <w:szCs w:val="24"/>
          <w:lang w:eastAsia="ru-RU"/>
        </w:rPr>
        <w:t xml:space="preserve">в </w:t>
      </w:r>
      <w:proofErr w:type="spellStart"/>
      <w:r w:rsidRPr="003B375B">
        <w:rPr>
          <w:rFonts w:ascii="Times New Roman" w:eastAsia="Times New Roman" w:hAnsi="Times New Roman" w:cs="Times New Roman"/>
          <w:b/>
          <w:sz w:val="24"/>
          <w:szCs w:val="24"/>
          <w:lang w:eastAsia="ru-RU"/>
        </w:rPr>
        <w:t>Миасском</w:t>
      </w:r>
      <w:proofErr w:type="spellEnd"/>
      <w:r w:rsidRPr="003B375B">
        <w:rPr>
          <w:rFonts w:ascii="Times New Roman" w:eastAsia="Times New Roman" w:hAnsi="Times New Roman" w:cs="Times New Roman"/>
          <w:b/>
          <w:sz w:val="24"/>
          <w:szCs w:val="24"/>
          <w:lang w:eastAsia="ru-RU"/>
        </w:rPr>
        <w:t xml:space="preserve"> городском округе»</w:t>
      </w:r>
    </w:p>
    <w:p w:rsidR="00A77A1D" w:rsidRPr="002C3E11" w:rsidRDefault="00A77A1D" w:rsidP="00A77A1D">
      <w:pPr>
        <w:spacing w:after="0" w:line="240" w:lineRule="auto"/>
        <w:ind w:firstLine="709"/>
        <w:jc w:val="both"/>
        <w:rPr>
          <w:rFonts w:ascii="Times New Roman" w:eastAsia="Calibri" w:hAnsi="Times New Roman" w:cs="Times New Roman"/>
          <w:b/>
          <w:sz w:val="24"/>
          <w:szCs w:val="24"/>
        </w:rPr>
      </w:pPr>
      <w:r w:rsidRPr="002C3E11">
        <w:rPr>
          <w:rFonts w:ascii="Times New Roman" w:eastAsia="Calibri" w:hAnsi="Times New Roman" w:cs="Times New Roman"/>
          <w:b/>
          <w:sz w:val="24"/>
          <w:szCs w:val="24"/>
        </w:rPr>
        <w:t xml:space="preserve">Исполнители: Администрация </w:t>
      </w:r>
      <w:proofErr w:type="spellStart"/>
      <w:r w:rsidRPr="002C3E11">
        <w:rPr>
          <w:rFonts w:ascii="Times New Roman" w:eastAsia="Calibri" w:hAnsi="Times New Roman" w:cs="Times New Roman"/>
          <w:b/>
          <w:sz w:val="24"/>
          <w:szCs w:val="24"/>
        </w:rPr>
        <w:t>Миасского</w:t>
      </w:r>
      <w:proofErr w:type="spellEnd"/>
      <w:r w:rsidRPr="002C3E11">
        <w:rPr>
          <w:rFonts w:ascii="Times New Roman" w:eastAsia="Calibri" w:hAnsi="Times New Roman" w:cs="Times New Roman"/>
          <w:b/>
          <w:sz w:val="24"/>
          <w:szCs w:val="24"/>
        </w:rPr>
        <w:t xml:space="preserve"> городского округа, Управление соц</w:t>
      </w:r>
      <w:r w:rsidRPr="002C3E11">
        <w:rPr>
          <w:rFonts w:ascii="Times New Roman" w:eastAsia="Calibri" w:hAnsi="Times New Roman" w:cs="Times New Roman"/>
          <w:b/>
          <w:sz w:val="24"/>
          <w:szCs w:val="24"/>
        </w:rPr>
        <w:t>и</w:t>
      </w:r>
      <w:r w:rsidRPr="002C3E11">
        <w:rPr>
          <w:rFonts w:ascii="Times New Roman" w:eastAsia="Calibri" w:hAnsi="Times New Roman" w:cs="Times New Roman"/>
          <w:b/>
          <w:sz w:val="24"/>
          <w:szCs w:val="24"/>
        </w:rPr>
        <w:t xml:space="preserve">альной защиты населения Администрации </w:t>
      </w:r>
      <w:proofErr w:type="spellStart"/>
      <w:r w:rsidRPr="002C3E11">
        <w:rPr>
          <w:rFonts w:ascii="Times New Roman" w:eastAsia="Calibri" w:hAnsi="Times New Roman" w:cs="Times New Roman"/>
          <w:b/>
          <w:sz w:val="24"/>
          <w:szCs w:val="24"/>
        </w:rPr>
        <w:t>Миасского</w:t>
      </w:r>
      <w:proofErr w:type="spellEnd"/>
      <w:r w:rsidRPr="002C3E11">
        <w:rPr>
          <w:rFonts w:ascii="Times New Roman" w:eastAsia="Calibri" w:hAnsi="Times New Roman" w:cs="Times New Roman"/>
          <w:b/>
          <w:sz w:val="24"/>
          <w:szCs w:val="24"/>
        </w:rPr>
        <w:t xml:space="preserve"> городского округа (раздел 0113,1006). </w:t>
      </w:r>
    </w:p>
    <w:p w:rsidR="00A77A1D" w:rsidRPr="003D6116" w:rsidRDefault="00A77A1D" w:rsidP="00A77A1D">
      <w:pPr>
        <w:spacing w:after="0" w:line="240" w:lineRule="auto"/>
        <w:ind w:firstLine="709"/>
        <w:jc w:val="both"/>
        <w:rPr>
          <w:rFonts w:ascii="Times New Roman" w:eastAsia="Times New Roman" w:hAnsi="Times New Roman" w:cs="Times New Roman"/>
          <w:sz w:val="24"/>
          <w:szCs w:val="24"/>
          <w:lang w:eastAsia="ru-RU"/>
        </w:rPr>
      </w:pPr>
      <w:r w:rsidRPr="003D6116">
        <w:rPr>
          <w:rFonts w:ascii="Times New Roman" w:eastAsia="Times New Roman" w:hAnsi="Times New Roman" w:cs="Times New Roman"/>
          <w:sz w:val="24"/>
          <w:szCs w:val="24"/>
          <w:lang w:eastAsia="ru-RU"/>
        </w:rPr>
        <w:t>Основной целью программы является повышение эффективности муниципального управления за счет использования информационно-коммуникационных технологий.</w:t>
      </w:r>
    </w:p>
    <w:p w:rsidR="00A77A1D" w:rsidRDefault="00A77A1D" w:rsidP="00A77A1D">
      <w:pPr>
        <w:spacing w:after="0" w:line="240" w:lineRule="auto"/>
        <w:ind w:firstLine="709"/>
        <w:jc w:val="both"/>
        <w:rPr>
          <w:rFonts w:ascii="Times New Roman" w:eastAsia="Times New Roman" w:hAnsi="Times New Roman" w:cs="Times New Roman"/>
          <w:sz w:val="24"/>
          <w:szCs w:val="24"/>
          <w:lang w:eastAsia="ru-RU"/>
        </w:rPr>
      </w:pPr>
      <w:r w:rsidRPr="00265E71">
        <w:rPr>
          <w:rFonts w:ascii="Times New Roman" w:eastAsia="Times New Roman" w:hAnsi="Times New Roman" w:cs="Times New Roman"/>
          <w:sz w:val="24"/>
          <w:szCs w:val="24"/>
          <w:lang w:eastAsia="ru-RU"/>
        </w:rPr>
        <w:t xml:space="preserve">Исполнение по программе за отчетный период составило 14905,6 тыс. рублей, или </w:t>
      </w:r>
      <w:r>
        <w:rPr>
          <w:rFonts w:ascii="Times New Roman" w:eastAsia="Times New Roman" w:hAnsi="Times New Roman" w:cs="Times New Roman"/>
          <w:sz w:val="24"/>
          <w:szCs w:val="24"/>
          <w:lang w:eastAsia="ru-RU"/>
        </w:rPr>
        <w:t>99,7</w:t>
      </w:r>
      <w:r w:rsidRPr="00265E71">
        <w:rPr>
          <w:rFonts w:ascii="Times New Roman" w:eastAsia="Times New Roman" w:hAnsi="Times New Roman" w:cs="Times New Roman"/>
          <w:sz w:val="24"/>
          <w:szCs w:val="24"/>
          <w:lang w:eastAsia="ru-RU"/>
        </w:rPr>
        <w:t xml:space="preserve">% от уточненного бюджета Округа, с ростом расходов к уровню 2022 года на 29,2%. </w:t>
      </w:r>
    </w:p>
    <w:p w:rsidR="00A77A1D" w:rsidRPr="003C2705" w:rsidRDefault="00A77A1D" w:rsidP="00A77A1D">
      <w:pPr>
        <w:spacing w:after="0" w:line="240" w:lineRule="auto"/>
        <w:ind w:firstLine="709"/>
        <w:jc w:val="both"/>
        <w:rPr>
          <w:rFonts w:ascii="Times New Roman" w:eastAsia="Times New Roman" w:hAnsi="Times New Roman" w:cs="Times New Roman"/>
          <w:sz w:val="24"/>
          <w:szCs w:val="24"/>
          <w:lang w:eastAsia="ru-RU"/>
        </w:rPr>
      </w:pPr>
      <w:r w:rsidRPr="003C2705">
        <w:rPr>
          <w:rFonts w:ascii="Times New Roman" w:eastAsia="Times New Roman" w:hAnsi="Times New Roman" w:cs="Times New Roman"/>
          <w:sz w:val="24"/>
          <w:szCs w:val="24"/>
          <w:lang w:eastAsia="ru-RU"/>
        </w:rPr>
        <w:t>Увеличение расходов в 2023 году связано с приобретением сервера в Администрацию МГО.</w:t>
      </w:r>
    </w:p>
    <w:p w:rsidR="00A77A1D" w:rsidRPr="003C2705" w:rsidRDefault="00A77A1D" w:rsidP="00A77A1D">
      <w:pPr>
        <w:spacing w:after="0" w:line="240" w:lineRule="auto"/>
        <w:ind w:firstLine="709"/>
        <w:jc w:val="both"/>
        <w:rPr>
          <w:rFonts w:ascii="Times New Roman" w:eastAsia="Times New Roman" w:hAnsi="Times New Roman" w:cs="Times New Roman"/>
          <w:sz w:val="24"/>
          <w:szCs w:val="24"/>
          <w:lang w:eastAsia="ru-RU"/>
        </w:rPr>
      </w:pPr>
      <w:r w:rsidRPr="003C2705">
        <w:rPr>
          <w:rFonts w:ascii="Times New Roman" w:eastAsia="Times New Roman" w:hAnsi="Times New Roman" w:cs="Times New Roman"/>
          <w:sz w:val="24"/>
          <w:szCs w:val="24"/>
          <w:lang w:eastAsia="ru-RU"/>
        </w:rPr>
        <w:t xml:space="preserve">В рамках программы в отчетном году проведены расходы </w:t>
      </w:r>
      <w:proofErr w:type="gramStart"/>
      <w:r w:rsidRPr="003C2705">
        <w:rPr>
          <w:rFonts w:ascii="Times New Roman" w:eastAsia="Times New Roman" w:hAnsi="Times New Roman" w:cs="Times New Roman"/>
          <w:sz w:val="24"/>
          <w:szCs w:val="24"/>
          <w:lang w:eastAsia="ru-RU"/>
        </w:rPr>
        <w:t>на</w:t>
      </w:r>
      <w:proofErr w:type="gramEnd"/>
      <w:r w:rsidRPr="003C2705">
        <w:rPr>
          <w:rFonts w:ascii="Times New Roman" w:eastAsia="Times New Roman" w:hAnsi="Times New Roman" w:cs="Times New Roman"/>
          <w:sz w:val="24"/>
          <w:szCs w:val="24"/>
          <w:lang w:eastAsia="ru-RU"/>
        </w:rPr>
        <w:t>:</w:t>
      </w:r>
    </w:p>
    <w:p w:rsidR="00A77A1D" w:rsidRPr="00A77A1D" w:rsidRDefault="00A77A1D" w:rsidP="00A77A1D">
      <w:pPr>
        <w:spacing w:after="0" w:line="240" w:lineRule="auto"/>
        <w:jc w:val="both"/>
        <w:rPr>
          <w:rFonts w:ascii="Times New Roman" w:eastAsia="Times New Roman" w:hAnsi="Times New Roman" w:cs="Times New Roman"/>
          <w:sz w:val="24"/>
          <w:szCs w:val="24"/>
          <w:lang w:eastAsia="ru-RU"/>
        </w:rPr>
      </w:pPr>
      <w:r w:rsidRPr="00A77A1D">
        <w:rPr>
          <w:rFonts w:ascii="Times New Roman" w:eastAsia="Times New Roman" w:hAnsi="Times New Roman" w:cs="Times New Roman"/>
          <w:sz w:val="24"/>
          <w:szCs w:val="24"/>
          <w:lang w:eastAsia="ru-RU"/>
        </w:rPr>
        <w:t xml:space="preserve">- </w:t>
      </w:r>
      <w:r w:rsidR="00D93C25">
        <w:rPr>
          <w:rFonts w:ascii="Times New Roman" w:eastAsia="Times New Roman" w:hAnsi="Times New Roman" w:cs="Times New Roman"/>
          <w:sz w:val="24"/>
          <w:szCs w:val="24"/>
          <w:lang w:eastAsia="ru-RU"/>
        </w:rPr>
        <w:t>п</w:t>
      </w:r>
      <w:r w:rsidR="00D93C25" w:rsidRPr="00FD7A87">
        <w:rPr>
          <w:rFonts w:ascii="Times New Roman" w:eastAsia="Times New Roman" w:hAnsi="Times New Roman" w:cs="Times New Roman"/>
          <w:sz w:val="24"/>
          <w:szCs w:val="24"/>
          <w:lang w:eastAsia="ru-RU"/>
        </w:rPr>
        <w:t>риобретение сре</w:t>
      </w:r>
      <w:proofErr w:type="gramStart"/>
      <w:r w:rsidR="00D93C25" w:rsidRPr="00FD7A87">
        <w:rPr>
          <w:rFonts w:ascii="Times New Roman" w:eastAsia="Times New Roman" w:hAnsi="Times New Roman" w:cs="Times New Roman"/>
          <w:sz w:val="24"/>
          <w:szCs w:val="24"/>
          <w:lang w:eastAsia="ru-RU"/>
        </w:rPr>
        <w:t>дств кр</w:t>
      </w:r>
      <w:proofErr w:type="gramEnd"/>
      <w:r w:rsidR="00D93C25" w:rsidRPr="00FD7A87">
        <w:rPr>
          <w:rFonts w:ascii="Times New Roman" w:eastAsia="Times New Roman" w:hAnsi="Times New Roman" w:cs="Times New Roman"/>
          <w:sz w:val="24"/>
          <w:szCs w:val="24"/>
          <w:lang w:eastAsia="ru-RU"/>
        </w:rPr>
        <w:t xml:space="preserve">иптографической защиты информации </w:t>
      </w:r>
      <w:r w:rsidR="007624E9">
        <w:rPr>
          <w:rFonts w:ascii="Times New Roman" w:eastAsia="Times New Roman" w:hAnsi="Times New Roman" w:cs="Times New Roman"/>
          <w:sz w:val="24"/>
          <w:szCs w:val="24"/>
          <w:lang w:eastAsia="ru-RU"/>
        </w:rPr>
        <w:t>или</w:t>
      </w:r>
      <w:r w:rsidR="00D93C25" w:rsidRPr="00FD7A87">
        <w:rPr>
          <w:rFonts w:ascii="Times New Roman" w:eastAsia="Times New Roman" w:hAnsi="Times New Roman" w:cs="Times New Roman"/>
          <w:sz w:val="24"/>
          <w:szCs w:val="24"/>
          <w:lang w:eastAsia="ru-RU"/>
        </w:rPr>
        <w:t xml:space="preserve"> обновление устано</w:t>
      </w:r>
      <w:r w:rsidR="00D93C25" w:rsidRPr="00FD7A87">
        <w:rPr>
          <w:rFonts w:ascii="Times New Roman" w:eastAsia="Times New Roman" w:hAnsi="Times New Roman" w:cs="Times New Roman"/>
          <w:sz w:val="24"/>
          <w:szCs w:val="24"/>
          <w:lang w:eastAsia="ru-RU"/>
        </w:rPr>
        <w:t>в</w:t>
      </w:r>
      <w:r w:rsidR="00D93C25" w:rsidRPr="00FD7A87">
        <w:rPr>
          <w:rFonts w:ascii="Times New Roman" w:eastAsia="Times New Roman" w:hAnsi="Times New Roman" w:cs="Times New Roman"/>
          <w:sz w:val="24"/>
          <w:szCs w:val="24"/>
          <w:lang w:eastAsia="ru-RU"/>
        </w:rPr>
        <w:t xml:space="preserve">ленных средств криптографической защиты информации </w:t>
      </w:r>
      <w:r w:rsidR="00D93C25">
        <w:rPr>
          <w:rFonts w:ascii="Times New Roman" w:eastAsia="Times New Roman" w:hAnsi="Times New Roman" w:cs="Times New Roman"/>
          <w:sz w:val="24"/>
          <w:szCs w:val="24"/>
          <w:lang w:eastAsia="ru-RU"/>
        </w:rPr>
        <w:t>и цифровизацию</w:t>
      </w:r>
      <w:r w:rsidR="00D93C25" w:rsidRPr="00FD7A87">
        <w:rPr>
          <w:rFonts w:ascii="Times New Roman" w:eastAsia="Times New Roman" w:hAnsi="Times New Roman" w:cs="Times New Roman"/>
          <w:sz w:val="24"/>
          <w:szCs w:val="24"/>
          <w:lang w:eastAsia="ru-RU"/>
        </w:rPr>
        <w:t xml:space="preserve"> деятельности </w:t>
      </w:r>
      <w:r w:rsidR="00D93C25">
        <w:rPr>
          <w:rFonts w:ascii="Times New Roman" w:eastAsia="Times New Roman" w:hAnsi="Times New Roman" w:cs="Times New Roman"/>
          <w:sz w:val="24"/>
          <w:szCs w:val="24"/>
          <w:lang w:eastAsia="ru-RU"/>
        </w:rPr>
        <w:t>Управления</w:t>
      </w:r>
      <w:r w:rsidR="00D93C25" w:rsidRPr="00FD7A87">
        <w:rPr>
          <w:rFonts w:ascii="Times New Roman" w:eastAsia="Times New Roman" w:hAnsi="Times New Roman" w:cs="Times New Roman"/>
          <w:sz w:val="24"/>
          <w:szCs w:val="24"/>
          <w:lang w:eastAsia="ru-RU"/>
        </w:rPr>
        <w:t xml:space="preserve"> социальной защиты населения </w:t>
      </w:r>
      <w:r w:rsidR="00D93C25">
        <w:rPr>
          <w:rFonts w:ascii="Times New Roman" w:eastAsia="Times New Roman" w:hAnsi="Times New Roman" w:cs="Times New Roman"/>
          <w:sz w:val="24"/>
          <w:szCs w:val="24"/>
          <w:lang w:eastAsia="ru-RU"/>
        </w:rPr>
        <w:t>Администрации Округа</w:t>
      </w:r>
      <w:r w:rsidR="00D93C25" w:rsidRPr="00A77A1D">
        <w:rPr>
          <w:rFonts w:ascii="Times New Roman" w:eastAsia="Times New Roman" w:hAnsi="Times New Roman" w:cs="Times New Roman"/>
          <w:sz w:val="24"/>
          <w:szCs w:val="24"/>
          <w:lang w:eastAsia="ru-RU"/>
        </w:rPr>
        <w:t xml:space="preserve"> </w:t>
      </w:r>
      <w:r w:rsidRPr="00A77A1D">
        <w:rPr>
          <w:rFonts w:ascii="Times New Roman" w:eastAsia="Times New Roman" w:hAnsi="Times New Roman" w:cs="Times New Roman"/>
          <w:sz w:val="24"/>
          <w:szCs w:val="24"/>
          <w:lang w:eastAsia="ru-RU"/>
        </w:rPr>
        <w:t>(в рамках Национального проекта «Цифровая экономика Российской Федерации»);</w:t>
      </w:r>
    </w:p>
    <w:p w:rsidR="00A77A1D" w:rsidRPr="003C2705" w:rsidRDefault="00A77A1D" w:rsidP="00A77A1D">
      <w:pPr>
        <w:spacing w:after="0" w:line="240" w:lineRule="auto"/>
        <w:jc w:val="both"/>
        <w:rPr>
          <w:rFonts w:ascii="Times New Roman" w:eastAsia="Times New Roman" w:hAnsi="Times New Roman" w:cs="Times New Roman"/>
          <w:sz w:val="24"/>
          <w:szCs w:val="24"/>
          <w:lang w:eastAsia="ru-RU"/>
        </w:rPr>
      </w:pPr>
      <w:r w:rsidRPr="003C2705">
        <w:rPr>
          <w:rFonts w:ascii="Times New Roman" w:eastAsia="Times New Roman" w:hAnsi="Times New Roman" w:cs="Times New Roman"/>
          <w:sz w:val="24"/>
          <w:szCs w:val="24"/>
          <w:lang w:eastAsia="ru-RU"/>
        </w:rPr>
        <w:t>- приобретение оборудования и средств защиты информации для внедрения и использования стандартов безопасного информационного взаимодействия в органах местного самоуправл</w:t>
      </w:r>
      <w:r w:rsidRPr="003C2705">
        <w:rPr>
          <w:rFonts w:ascii="Times New Roman" w:eastAsia="Times New Roman" w:hAnsi="Times New Roman" w:cs="Times New Roman"/>
          <w:sz w:val="24"/>
          <w:szCs w:val="24"/>
          <w:lang w:eastAsia="ru-RU"/>
        </w:rPr>
        <w:t>е</w:t>
      </w:r>
      <w:r w:rsidRPr="003C2705">
        <w:rPr>
          <w:rFonts w:ascii="Times New Roman" w:eastAsia="Times New Roman" w:hAnsi="Times New Roman" w:cs="Times New Roman"/>
          <w:sz w:val="24"/>
          <w:szCs w:val="24"/>
          <w:lang w:eastAsia="ru-RU"/>
        </w:rPr>
        <w:t>ния и их подведомственных учреждениях;</w:t>
      </w:r>
    </w:p>
    <w:p w:rsidR="00A77A1D" w:rsidRPr="003C2705" w:rsidRDefault="00A77A1D" w:rsidP="00A77A1D">
      <w:pPr>
        <w:spacing w:after="0" w:line="240" w:lineRule="auto"/>
        <w:jc w:val="both"/>
        <w:rPr>
          <w:rFonts w:ascii="Times New Roman" w:eastAsia="Times New Roman" w:hAnsi="Times New Roman" w:cs="Times New Roman"/>
          <w:sz w:val="24"/>
          <w:szCs w:val="24"/>
          <w:lang w:eastAsia="ru-RU"/>
        </w:rPr>
      </w:pPr>
      <w:r w:rsidRPr="003C2705">
        <w:rPr>
          <w:rFonts w:ascii="Times New Roman" w:eastAsia="Times New Roman" w:hAnsi="Times New Roman" w:cs="Times New Roman"/>
          <w:sz w:val="24"/>
          <w:szCs w:val="24"/>
          <w:lang w:eastAsia="ru-RU"/>
        </w:rPr>
        <w:t>- приобретение, продление и внедрение программного обеспечения, обучение сотрудников работе с программным обеспечением;</w:t>
      </w:r>
    </w:p>
    <w:p w:rsidR="00A77A1D" w:rsidRPr="003C2705" w:rsidRDefault="00A77A1D" w:rsidP="00A77A1D">
      <w:pPr>
        <w:spacing w:after="0" w:line="240" w:lineRule="auto"/>
        <w:jc w:val="both"/>
        <w:rPr>
          <w:rFonts w:ascii="Times New Roman" w:eastAsia="Times New Roman" w:hAnsi="Times New Roman" w:cs="Times New Roman"/>
          <w:sz w:val="24"/>
          <w:szCs w:val="24"/>
          <w:lang w:eastAsia="ru-RU"/>
        </w:rPr>
      </w:pPr>
      <w:r w:rsidRPr="003C2705">
        <w:rPr>
          <w:rFonts w:ascii="Times New Roman" w:eastAsia="Times New Roman" w:hAnsi="Times New Roman" w:cs="Times New Roman"/>
          <w:sz w:val="24"/>
          <w:szCs w:val="24"/>
          <w:lang w:eastAsia="ru-RU"/>
        </w:rPr>
        <w:t>-</w:t>
      </w:r>
      <w:r w:rsidRPr="003C2705">
        <w:t xml:space="preserve"> </w:t>
      </w:r>
      <w:r w:rsidRPr="003C2705">
        <w:rPr>
          <w:rFonts w:ascii="Times New Roman" w:eastAsia="Times New Roman" w:hAnsi="Times New Roman" w:cs="Times New Roman"/>
          <w:sz w:val="24"/>
          <w:szCs w:val="24"/>
          <w:lang w:eastAsia="ru-RU"/>
        </w:rPr>
        <w:t xml:space="preserve">оснащение и переоснащение рабочих мест сотрудников, оплате услуг связи.  </w:t>
      </w:r>
    </w:p>
    <w:p w:rsidR="00A77A1D" w:rsidRPr="003204D0" w:rsidRDefault="00A77A1D" w:rsidP="00A77A1D">
      <w:pPr>
        <w:spacing w:before="120" w:after="0" w:line="240" w:lineRule="auto"/>
        <w:jc w:val="center"/>
        <w:rPr>
          <w:rFonts w:ascii="Times New Roman" w:eastAsia="Times New Roman" w:hAnsi="Times New Roman" w:cs="Times New Roman"/>
          <w:b/>
          <w:sz w:val="24"/>
          <w:szCs w:val="24"/>
          <w:lang w:eastAsia="ru-RU"/>
        </w:rPr>
      </w:pPr>
      <w:r w:rsidRPr="003204D0">
        <w:rPr>
          <w:rFonts w:ascii="Times New Roman" w:eastAsia="Times New Roman" w:hAnsi="Times New Roman" w:cs="Times New Roman"/>
          <w:b/>
          <w:sz w:val="24"/>
          <w:szCs w:val="24"/>
          <w:lang w:eastAsia="ru-RU"/>
        </w:rPr>
        <w:t>Муниципальная программа «Профилактика безнадзорности и правонарушений нес</w:t>
      </w:r>
      <w:r w:rsidRPr="003204D0">
        <w:rPr>
          <w:rFonts w:ascii="Times New Roman" w:eastAsia="Times New Roman" w:hAnsi="Times New Roman" w:cs="Times New Roman"/>
          <w:b/>
          <w:sz w:val="24"/>
          <w:szCs w:val="24"/>
          <w:lang w:eastAsia="ru-RU"/>
        </w:rPr>
        <w:t>о</w:t>
      </w:r>
      <w:r w:rsidRPr="003204D0">
        <w:rPr>
          <w:rFonts w:ascii="Times New Roman" w:eastAsia="Times New Roman" w:hAnsi="Times New Roman" w:cs="Times New Roman"/>
          <w:b/>
          <w:sz w:val="24"/>
          <w:szCs w:val="24"/>
          <w:lang w:eastAsia="ru-RU"/>
        </w:rPr>
        <w:t xml:space="preserve">вершеннолетних </w:t>
      </w:r>
      <w:proofErr w:type="spellStart"/>
      <w:r w:rsidRPr="003204D0">
        <w:rPr>
          <w:rFonts w:ascii="Times New Roman" w:eastAsia="Times New Roman" w:hAnsi="Times New Roman" w:cs="Times New Roman"/>
          <w:b/>
          <w:sz w:val="24"/>
          <w:szCs w:val="24"/>
          <w:lang w:eastAsia="ru-RU"/>
        </w:rPr>
        <w:t>Миасского</w:t>
      </w:r>
      <w:proofErr w:type="spellEnd"/>
      <w:r w:rsidRPr="003204D0">
        <w:rPr>
          <w:rFonts w:ascii="Times New Roman" w:eastAsia="Times New Roman" w:hAnsi="Times New Roman" w:cs="Times New Roman"/>
          <w:b/>
          <w:sz w:val="24"/>
          <w:szCs w:val="24"/>
          <w:lang w:eastAsia="ru-RU"/>
        </w:rPr>
        <w:t xml:space="preserve"> городского округа»</w:t>
      </w:r>
    </w:p>
    <w:p w:rsidR="00A77A1D" w:rsidRPr="00733569" w:rsidRDefault="00A77A1D" w:rsidP="00A77A1D">
      <w:pPr>
        <w:spacing w:after="0" w:line="240" w:lineRule="auto"/>
        <w:jc w:val="both"/>
        <w:rPr>
          <w:rFonts w:ascii="Times New Roman" w:eastAsia="Times New Roman" w:hAnsi="Times New Roman" w:cs="Times New Roman"/>
          <w:b/>
          <w:sz w:val="24"/>
          <w:szCs w:val="24"/>
          <w:lang w:eastAsia="ru-RU"/>
        </w:rPr>
      </w:pPr>
      <w:r w:rsidRPr="003204D0">
        <w:rPr>
          <w:rFonts w:ascii="Times New Roman" w:eastAsia="Times New Roman" w:hAnsi="Times New Roman" w:cs="Times New Roman"/>
          <w:b/>
          <w:sz w:val="24"/>
          <w:szCs w:val="24"/>
          <w:lang w:eastAsia="ru-RU"/>
        </w:rPr>
        <w:t xml:space="preserve">Исполнитель: Администрация </w:t>
      </w:r>
      <w:proofErr w:type="spellStart"/>
      <w:r w:rsidRPr="003204D0">
        <w:rPr>
          <w:rFonts w:ascii="Times New Roman" w:eastAsia="Times New Roman" w:hAnsi="Times New Roman" w:cs="Times New Roman"/>
          <w:b/>
          <w:sz w:val="24"/>
          <w:szCs w:val="24"/>
          <w:lang w:eastAsia="ru-RU"/>
        </w:rPr>
        <w:t>Миасского</w:t>
      </w:r>
      <w:proofErr w:type="spellEnd"/>
      <w:r w:rsidRPr="003204D0">
        <w:rPr>
          <w:rFonts w:ascii="Times New Roman" w:eastAsia="Times New Roman" w:hAnsi="Times New Roman" w:cs="Times New Roman"/>
          <w:b/>
          <w:sz w:val="24"/>
          <w:szCs w:val="24"/>
          <w:lang w:eastAsia="ru-RU"/>
        </w:rPr>
        <w:t xml:space="preserve"> городского </w:t>
      </w:r>
      <w:r w:rsidRPr="00733569">
        <w:rPr>
          <w:rFonts w:ascii="Times New Roman" w:eastAsia="Times New Roman" w:hAnsi="Times New Roman" w:cs="Times New Roman"/>
          <w:b/>
          <w:sz w:val="24"/>
          <w:szCs w:val="24"/>
          <w:lang w:eastAsia="ru-RU"/>
        </w:rPr>
        <w:t xml:space="preserve">округа  </w:t>
      </w:r>
      <w:r w:rsidRPr="00733569">
        <w:rPr>
          <w:rFonts w:ascii="Times New Roman" w:eastAsia="Times New Roman" w:hAnsi="Times New Roman" w:cs="Times New Roman"/>
          <w:sz w:val="24"/>
          <w:szCs w:val="24"/>
          <w:lang w:eastAsia="ru-RU"/>
        </w:rPr>
        <w:t>(раздел 0104, 0113)</w:t>
      </w:r>
      <w:r w:rsidRPr="00733569">
        <w:rPr>
          <w:rFonts w:ascii="Times New Roman" w:eastAsia="Times New Roman" w:hAnsi="Times New Roman" w:cs="Times New Roman"/>
          <w:b/>
          <w:sz w:val="24"/>
          <w:szCs w:val="24"/>
          <w:lang w:eastAsia="ru-RU"/>
        </w:rPr>
        <w:t>.</w:t>
      </w:r>
    </w:p>
    <w:p w:rsidR="00A77A1D" w:rsidRPr="003D6116" w:rsidRDefault="00A77A1D" w:rsidP="00A77A1D">
      <w:pPr>
        <w:spacing w:after="0" w:line="240" w:lineRule="auto"/>
        <w:ind w:firstLine="708"/>
        <w:jc w:val="both"/>
        <w:rPr>
          <w:rFonts w:ascii="Times New Roman" w:eastAsia="Times New Roman" w:hAnsi="Times New Roman" w:cs="Times New Roman"/>
          <w:sz w:val="24"/>
          <w:szCs w:val="24"/>
          <w:lang w:eastAsia="ru-RU"/>
        </w:rPr>
      </w:pPr>
      <w:r w:rsidRPr="003D6116">
        <w:rPr>
          <w:rFonts w:ascii="Times New Roman" w:eastAsia="Times New Roman" w:hAnsi="Times New Roman" w:cs="Times New Roman"/>
          <w:sz w:val="24"/>
          <w:szCs w:val="24"/>
          <w:lang w:eastAsia="ru-RU"/>
        </w:rPr>
        <w:t>Основными задачами программы является:</w:t>
      </w:r>
    </w:p>
    <w:p w:rsidR="00A77A1D" w:rsidRPr="003D6116" w:rsidRDefault="00A77A1D" w:rsidP="00A77A1D">
      <w:pPr>
        <w:spacing w:after="0" w:line="240" w:lineRule="auto"/>
        <w:jc w:val="both"/>
        <w:rPr>
          <w:rFonts w:ascii="Times New Roman" w:eastAsia="Times New Roman" w:hAnsi="Times New Roman" w:cs="Times New Roman"/>
          <w:sz w:val="24"/>
          <w:szCs w:val="24"/>
          <w:lang w:eastAsia="ru-RU"/>
        </w:rPr>
      </w:pPr>
      <w:r w:rsidRPr="003D6116">
        <w:rPr>
          <w:rFonts w:ascii="Times New Roman" w:eastAsia="Times New Roman" w:hAnsi="Times New Roman" w:cs="Times New Roman"/>
          <w:sz w:val="24"/>
          <w:szCs w:val="24"/>
          <w:lang w:eastAsia="ru-RU"/>
        </w:rPr>
        <w:t>- предупреждение безнадзорности, беспризорности, правонарушений и антиобщественных действий несовершеннолетних;</w:t>
      </w:r>
    </w:p>
    <w:p w:rsidR="00A77A1D" w:rsidRPr="003D6116" w:rsidRDefault="00A77A1D" w:rsidP="00A77A1D">
      <w:pPr>
        <w:spacing w:after="0" w:line="240" w:lineRule="auto"/>
        <w:jc w:val="both"/>
        <w:rPr>
          <w:rFonts w:ascii="Times New Roman" w:eastAsia="Times New Roman" w:hAnsi="Times New Roman" w:cs="Times New Roman"/>
          <w:sz w:val="24"/>
          <w:szCs w:val="24"/>
          <w:lang w:eastAsia="ru-RU"/>
        </w:rPr>
      </w:pPr>
      <w:r w:rsidRPr="003D6116">
        <w:rPr>
          <w:rFonts w:ascii="Times New Roman" w:eastAsia="Times New Roman" w:hAnsi="Times New Roman" w:cs="Times New Roman"/>
          <w:sz w:val="24"/>
          <w:szCs w:val="24"/>
          <w:lang w:eastAsia="ru-RU"/>
        </w:rPr>
        <w:t>- социально-педагогическая реабилитация несовершеннолетних, семей, находящихся в соц</w:t>
      </w:r>
      <w:r w:rsidRPr="003D6116">
        <w:rPr>
          <w:rFonts w:ascii="Times New Roman" w:eastAsia="Times New Roman" w:hAnsi="Times New Roman" w:cs="Times New Roman"/>
          <w:sz w:val="24"/>
          <w:szCs w:val="24"/>
          <w:lang w:eastAsia="ru-RU"/>
        </w:rPr>
        <w:t>и</w:t>
      </w:r>
      <w:r w:rsidRPr="003D6116">
        <w:rPr>
          <w:rFonts w:ascii="Times New Roman" w:eastAsia="Times New Roman" w:hAnsi="Times New Roman" w:cs="Times New Roman"/>
          <w:sz w:val="24"/>
          <w:szCs w:val="24"/>
          <w:lang w:eastAsia="ru-RU"/>
        </w:rPr>
        <w:t>ально опасном положении;</w:t>
      </w:r>
    </w:p>
    <w:p w:rsidR="00A77A1D" w:rsidRPr="003D6116" w:rsidRDefault="00A77A1D" w:rsidP="00A77A1D">
      <w:pPr>
        <w:spacing w:after="0" w:line="240" w:lineRule="auto"/>
        <w:jc w:val="both"/>
        <w:rPr>
          <w:rFonts w:ascii="Times New Roman" w:eastAsia="Times New Roman" w:hAnsi="Times New Roman" w:cs="Times New Roman"/>
          <w:sz w:val="24"/>
          <w:szCs w:val="24"/>
          <w:lang w:eastAsia="ru-RU"/>
        </w:rPr>
      </w:pPr>
      <w:r w:rsidRPr="003D6116">
        <w:rPr>
          <w:rFonts w:ascii="Times New Roman" w:eastAsia="Times New Roman" w:hAnsi="Times New Roman" w:cs="Times New Roman"/>
          <w:sz w:val="24"/>
          <w:szCs w:val="24"/>
          <w:lang w:eastAsia="ru-RU"/>
        </w:rPr>
        <w:t>- обеспечение деятельности комиссий по делам несовершеннолетних и защите их прав.</w:t>
      </w:r>
    </w:p>
    <w:p w:rsidR="00A77A1D" w:rsidRPr="00E03458" w:rsidRDefault="00A77A1D" w:rsidP="00A77A1D">
      <w:pPr>
        <w:spacing w:after="0" w:line="240" w:lineRule="auto"/>
        <w:ind w:firstLine="708"/>
        <w:jc w:val="both"/>
        <w:rPr>
          <w:rFonts w:ascii="Times New Roman" w:eastAsia="Times New Roman" w:hAnsi="Times New Roman" w:cs="Times New Roman"/>
          <w:sz w:val="24"/>
          <w:szCs w:val="24"/>
          <w:lang w:eastAsia="ru-RU"/>
        </w:rPr>
      </w:pPr>
      <w:r w:rsidRPr="00E03458">
        <w:rPr>
          <w:rFonts w:ascii="Times New Roman" w:eastAsia="Times New Roman" w:hAnsi="Times New Roman" w:cs="Times New Roman"/>
          <w:sz w:val="24"/>
          <w:szCs w:val="24"/>
          <w:lang w:eastAsia="ru-RU"/>
        </w:rPr>
        <w:t xml:space="preserve"> За 2023 год исполнение по программе составило 4570,1 тыс. рублей (100,0 % к уто</w:t>
      </w:r>
      <w:r w:rsidRPr="00E03458">
        <w:rPr>
          <w:rFonts w:ascii="Times New Roman" w:eastAsia="Times New Roman" w:hAnsi="Times New Roman" w:cs="Times New Roman"/>
          <w:sz w:val="24"/>
          <w:szCs w:val="24"/>
          <w:lang w:eastAsia="ru-RU"/>
        </w:rPr>
        <w:t>ч</w:t>
      </w:r>
      <w:r w:rsidRPr="00E03458">
        <w:rPr>
          <w:rFonts w:ascii="Times New Roman" w:eastAsia="Times New Roman" w:hAnsi="Times New Roman" w:cs="Times New Roman"/>
          <w:sz w:val="24"/>
          <w:szCs w:val="24"/>
          <w:lang w:eastAsia="ru-RU"/>
        </w:rPr>
        <w:t xml:space="preserve">ненному бюджету), с ростом расходов к уровню 2022 года на 10,1 %, за счет увеличения ФОТ с 01.03.2023 года на основании решений Собрания депутатов </w:t>
      </w:r>
      <w:proofErr w:type="spellStart"/>
      <w:r w:rsidRPr="00E03458">
        <w:rPr>
          <w:rFonts w:ascii="Times New Roman" w:eastAsia="Times New Roman" w:hAnsi="Times New Roman" w:cs="Times New Roman"/>
          <w:sz w:val="24"/>
          <w:szCs w:val="24"/>
          <w:lang w:eastAsia="ru-RU"/>
        </w:rPr>
        <w:t>Миасского</w:t>
      </w:r>
      <w:proofErr w:type="spellEnd"/>
      <w:r w:rsidRPr="00E03458">
        <w:rPr>
          <w:rFonts w:ascii="Times New Roman" w:eastAsia="Times New Roman" w:hAnsi="Times New Roman" w:cs="Times New Roman"/>
          <w:sz w:val="24"/>
          <w:szCs w:val="24"/>
          <w:lang w:eastAsia="ru-RU"/>
        </w:rPr>
        <w:t xml:space="preserve"> городского округа от 31.03.2023г. № 3,4.</w:t>
      </w:r>
    </w:p>
    <w:p w:rsidR="00A77A1D" w:rsidRPr="00E03458" w:rsidRDefault="00A77A1D" w:rsidP="00A77A1D">
      <w:pPr>
        <w:spacing w:after="0" w:line="240" w:lineRule="auto"/>
        <w:ind w:firstLine="708"/>
        <w:jc w:val="both"/>
        <w:rPr>
          <w:rFonts w:ascii="Times New Roman" w:eastAsia="Times New Roman" w:hAnsi="Times New Roman" w:cs="Times New Roman"/>
          <w:sz w:val="24"/>
          <w:szCs w:val="24"/>
          <w:lang w:eastAsia="ru-RU"/>
        </w:rPr>
      </w:pPr>
      <w:r w:rsidRPr="00E03458">
        <w:rPr>
          <w:rFonts w:ascii="Times New Roman" w:eastAsia="Times New Roman" w:hAnsi="Times New Roman" w:cs="Times New Roman"/>
          <w:sz w:val="24"/>
          <w:szCs w:val="24"/>
          <w:lang w:eastAsia="ru-RU"/>
        </w:rPr>
        <w:t>Расходы исполнены за счет:</w:t>
      </w:r>
    </w:p>
    <w:p w:rsidR="00A77A1D" w:rsidRPr="00E03458" w:rsidRDefault="00A77A1D" w:rsidP="00A77A1D">
      <w:pPr>
        <w:spacing w:after="0" w:line="240" w:lineRule="auto"/>
        <w:jc w:val="both"/>
        <w:rPr>
          <w:rFonts w:ascii="Times New Roman" w:eastAsia="Times New Roman" w:hAnsi="Times New Roman" w:cs="Times New Roman"/>
          <w:sz w:val="24"/>
          <w:szCs w:val="24"/>
          <w:lang w:eastAsia="ru-RU"/>
        </w:rPr>
      </w:pPr>
      <w:r w:rsidRPr="00E03458">
        <w:rPr>
          <w:rFonts w:ascii="Times New Roman" w:eastAsia="Times New Roman" w:hAnsi="Times New Roman" w:cs="Times New Roman"/>
          <w:sz w:val="24"/>
          <w:szCs w:val="24"/>
          <w:lang w:eastAsia="ru-RU"/>
        </w:rPr>
        <w:t xml:space="preserve">- субвенций </w:t>
      </w:r>
      <w:proofErr w:type="gramStart"/>
      <w:r w:rsidRPr="00E03458">
        <w:rPr>
          <w:rFonts w:ascii="Times New Roman" w:eastAsia="Times New Roman" w:hAnsi="Times New Roman" w:cs="Times New Roman"/>
          <w:sz w:val="24"/>
          <w:szCs w:val="24"/>
          <w:lang w:eastAsia="ru-RU"/>
        </w:rPr>
        <w:t>из областного бюджета на реализацию переданных государственных полном</w:t>
      </w:r>
      <w:r w:rsidRPr="00E03458">
        <w:rPr>
          <w:rFonts w:ascii="Times New Roman" w:eastAsia="Times New Roman" w:hAnsi="Times New Roman" w:cs="Times New Roman"/>
          <w:sz w:val="24"/>
          <w:szCs w:val="24"/>
          <w:lang w:eastAsia="ru-RU"/>
        </w:rPr>
        <w:t>о</w:t>
      </w:r>
      <w:r w:rsidRPr="00E03458">
        <w:rPr>
          <w:rFonts w:ascii="Times New Roman" w:eastAsia="Times New Roman" w:hAnsi="Times New Roman" w:cs="Times New Roman"/>
          <w:sz w:val="24"/>
          <w:szCs w:val="24"/>
          <w:lang w:eastAsia="ru-RU"/>
        </w:rPr>
        <w:t>чий на организацию работы комиссий по делам несовершеннолетних в сумме</w:t>
      </w:r>
      <w:proofErr w:type="gramEnd"/>
      <w:r w:rsidRPr="00E03458">
        <w:rPr>
          <w:rFonts w:ascii="Times New Roman" w:eastAsia="Times New Roman" w:hAnsi="Times New Roman" w:cs="Times New Roman"/>
          <w:sz w:val="24"/>
          <w:szCs w:val="24"/>
          <w:lang w:eastAsia="ru-RU"/>
        </w:rPr>
        <w:t xml:space="preserve">  4390,1 тыс. рублей, или 100,0% от уточненного бюджета, с ростом расходов к 2022 году на 10,5%. </w:t>
      </w:r>
    </w:p>
    <w:p w:rsidR="0035485B" w:rsidRPr="00C96FBB" w:rsidRDefault="00A77A1D" w:rsidP="00A77A1D">
      <w:pPr>
        <w:spacing w:after="0" w:line="240" w:lineRule="auto"/>
        <w:jc w:val="both"/>
        <w:rPr>
          <w:rFonts w:ascii="Times New Roman" w:eastAsia="Times New Roman" w:hAnsi="Times New Roman" w:cs="Times New Roman"/>
          <w:sz w:val="24"/>
          <w:szCs w:val="24"/>
          <w:highlight w:val="yellow"/>
          <w:lang w:eastAsia="ru-RU"/>
        </w:rPr>
      </w:pPr>
      <w:r w:rsidRPr="00E03458">
        <w:rPr>
          <w:rFonts w:ascii="Times New Roman" w:eastAsia="Times New Roman" w:hAnsi="Times New Roman" w:cs="Times New Roman"/>
          <w:sz w:val="24"/>
          <w:szCs w:val="24"/>
          <w:lang w:eastAsia="ru-RU"/>
        </w:rPr>
        <w:t>- бюджета Округа в сумме 180,0 тыс. рублей, или 100,0 % от уточненного бюджета</w:t>
      </w:r>
      <w:r>
        <w:rPr>
          <w:rFonts w:ascii="Times New Roman" w:eastAsia="Times New Roman" w:hAnsi="Times New Roman" w:cs="Times New Roman"/>
          <w:sz w:val="24"/>
          <w:szCs w:val="24"/>
          <w:lang w:eastAsia="ru-RU"/>
        </w:rPr>
        <w:t xml:space="preserve"> с ростом к 2022 году на 1,6%</w:t>
      </w:r>
      <w:r w:rsidRPr="00E03458">
        <w:rPr>
          <w:rFonts w:ascii="Times New Roman" w:eastAsia="Times New Roman" w:hAnsi="Times New Roman" w:cs="Times New Roman"/>
          <w:sz w:val="24"/>
          <w:szCs w:val="24"/>
          <w:lang w:eastAsia="ru-RU"/>
        </w:rPr>
        <w:t>. Средства направлены на изготовление и размещение наглядной агит</w:t>
      </w:r>
      <w:r w:rsidRPr="00E03458">
        <w:rPr>
          <w:rFonts w:ascii="Times New Roman" w:eastAsia="Times New Roman" w:hAnsi="Times New Roman" w:cs="Times New Roman"/>
          <w:sz w:val="24"/>
          <w:szCs w:val="24"/>
          <w:lang w:eastAsia="ru-RU"/>
        </w:rPr>
        <w:t>а</w:t>
      </w:r>
      <w:r w:rsidRPr="00E03458">
        <w:rPr>
          <w:rFonts w:ascii="Times New Roman" w:eastAsia="Times New Roman" w:hAnsi="Times New Roman" w:cs="Times New Roman"/>
          <w:sz w:val="24"/>
          <w:szCs w:val="24"/>
          <w:lang w:eastAsia="ru-RU"/>
        </w:rPr>
        <w:t>ции (брошюры, листовки, плакаты, вид</w:t>
      </w:r>
      <w:proofErr w:type="gramStart"/>
      <w:r w:rsidRPr="00E03458">
        <w:rPr>
          <w:rFonts w:ascii="Times New Roman" w:eastAsia="Times New Roman" w:hAnsi="Times New Roman" w:cs="Times New Roman"/>
          <w:sz w:val="24"/>
          <w:szCs w:val="24"/>
          <w:lang w:eastAsia="ru-RU"/>
        </w:rPr>
        <w:t>ео и ау</w:t>
      </w:r>
      <w:proofErr w:type="gramEnd"/>
      <w:r w:rsidRPr="00E03458">
        <w:rPr>
          <w:rFonts w:ascii="Times New Roman" w:eastAsia="Times New Roman" w:hAnsi="Times New Roman" w:cs="Times New Roman"/>
          <w:sz w:val="24"/>
          <w:szCs w:val="24"/>
          <w:lang w:eastAsia="ru-RU"/>
        </w:rPr>
        <w:t xml:space="preserve">дио) профилактического направления. </w:t>
      </w:r>
      <w:r w:rsidR="0035485B" w:rsidRPr="00C96FBB">
        <w:rPr>
          <w:rFonts w:ascii="Times New Roman" w:eastAsia="Times New Roman" w:hAnsi="Times New Roman" w:cs="Times New Roman"/>
          <w:sz w:val="24"/>
          <w:szCs w:val="24"/>
          <w:highlight w:val="yellow"/>
          <w:lang w:eastAsia="ru-RU"/>
        </w:rPr>
        <w:t xml:space="preserve"> </w:t>
      </w:r>
    </w:p>
    <w:p w:rsidR="00A2073D" w:rsidRPr="00A77A1D" w:rsidRDefault="00A2073D" w:rsidP="00BC2FEE">
      <w:pPr>
        <w:spacing w:before="120" w:after="0" w:line="240" w:lineRule="auto"/>
        <w:jc w:val="center"/>
        <w:rPr>
          <w:rFonts w:ascii="Times New Roman" w:eastAsia="Times New Roman" w:hAnsi="Times New Roman" w:cs="Times New Roman"/>
          <w:b/>
          <w:sz w:val="24"/>
          <w:szCs w:val="24"/>
          <w:lang w:eastAsia="ru-RU"/>
        </w:rPr>
      </w:pPr>
      <w:r w:rsidRPr="00A77A1D">
        <w:rPr>
          <w:rFonts w:ascii="Times New Roman" w:eastAsia="Times New Roman" w:hAnsi="Times New Roman" w:cs="Times New Roman"/>
          <w:b/>
          <w:sz w:val="24"/>
          <w:szCs w:val="24"/>
          <w:lang w:eastAsia="ru-RU"/>
        </w:rPr>
        <w:t>Непрограммные направления расходов</w:t>
      </w:r>
    </w:p>
    <w:p w:rsidR="0035485B" w:rsidRPr="00A77A1D"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A77A1D">
        <w:rPr>
          <w:rFonts w:ascii="Times New Roman" w:eastAsia="Times New Roman" w:hAnsi="Times New Roman" w:cs="Times New Roman"/>
          <w:sz w:val="24"/>
          <w:szCs w:val="24"/>
          <w:lang w:eastAsia="ru-RU"/>
        </w:rPr>
        <w:t>Исполнение по непрограммным направлениям деятельности составило в 202</w:t>
      </w:r>
      <w:r w:rsidR="00A77A1D" w:rsidRPr="00A77A1D">
        <w:rPr>
          <w:rFonts w:ascii="Times New Roman" w:eastAsia="Times New Roman" w:hAnsi="Times New Roman" w:cs="Times New Roman"/>
          <w:sz w:val="24"/>
          <w:szCs w:val="24"/>
          <w:lang w:eastAsia="ru-RU"/>
        </w:rPr>
        <w:t>3</w:t>
      </w:r>
      <w:r w:rsidRPr="00A77A1D">
        <w:rPr>
          <w:rFonts w:ascii="Times New Roman" w:eastAsia="Times New Roman" w:hAnsi="Times New Roman" w:cs="Times New Roman"/>
          <w:sz w:val="24"/>
          <w:szCs w:val="24"/>
          <w:lang w:eastAsia="ru-RU"/>
        </w:rPr>
        <w:t xml:space="preserve"> году </w:t>
      </w:r>
      <w:r w:rsidR="00A77A1D" w:rsidRPr="00A77A1D">
        <w:rPr>
          <w:rFonts w:ascii="Times New Roman" w:eastAsia="Times New Roman" w:hAnsi="Times New Roman" w:cs="Times New Roman"/>
          <w:sz w:val="24"/>
          <w:szCs w:val="24"/>
          <w:lang w:eastAsia="ru-RU"/>
        </w:rPr>
        <w:t>43847,1</w:t>
      </w:r>
      <w:r w:rsidRPr="00A77A1D">
        <w:rPr>
          <w:rFonts w:ascii="Times New Roman" w:eastAsia="Times New Roman" w:hAnsi="Times New Roman" w:cs="Times New Roman"/>
          <w:sz w:val="24"/>
          <w:szCs w:val="24"/>
          <w:lang w:eastAsia="ru-RU"/>
        </w:rPr>
        <w:t xml:space="preserve"> тыс. рублей, или </w:t>
      </w:r>
      <w:r w:rsidR="00A77A1D" w:rsidRPr="00A77A1D">
        <w:rPr>
          <w:rFonts w:ascii="Times New Roman" w:eastAsia="Times New Roman" w:hAnsi="Times New Roman" w:cs="Times New Roman"/>
          <w:sz w:val="24"/>
          <w:szCs w:val="24"/>
          <w:lang w:eastAsia="ru-RU"/>
        </w:rPr>
        <w:t>74,8</w:t>
      </w:r>
      <w:r w:rsidRPr="00A77A1D">
        <w:rPr>
          <w:rFonts w:ascii="Times New Roman" w:eastAsia="Times New Roman" w:hAnsi="Times New Roman" w:cs="Times New Roman"/>
          <w:sz w:val="24"/>
          <w:szCs w:val="24"/>
          <w:lang w:eastAsia="ru-RU"/>
        </w:rPr>
        <w:t>% от уточненного бюджета Округа (</w:t>
      </w:r>
      <w:r w:rsidR="00A77A1D" w:rsidRPr="00A77A1D">
        <w:rPr>
          <w:rFonts w:ascii="Times New Roman" w:eastAsia="Times New Roman" w:hAnsi="Times New Roman" w:cs="Times New Roman"/>
          <w:sz w:val="24"/>
          <w:szCs w:val="24"/>
          <w:lang w:eastAsia="ru-RU"/>
        </w:rPr>
        <w:t>58611,7</w:t>
      </w:r>
      <w:r w:rsidRPr="00A77A1D">
        <w:rPr>
          <w:rFonts w:ascii="Times New Roman" w:eastAsia="Times New Roman" w:hAnsi="Times New Roman" w:cs="Times New Roman"/>
          <w:sz w:val="24"/>
          <w:szCs w:val="24"/>
          <w:lang w:eastAsia="ru-RU"/>
        </w:rPr>
        <w:t xml:space="preserve"> тыс. рублей).</w:t>
      </w:r>
    </w:p>
    <w:p w:rsidR="00A77A1D" w:rsidRPr="0035485B" w:rsidRDefault="00A77A1D" w:rsidP="00A77A1D">
      <w:pPr>
        <w:spacing w:before="120" w:after="0" w:line="240" w:lineRule="auto"/>
        <w:jc w:val="center"/>
        <w:rPr>
          <w:rFonts w:ascii="Times New Roman" w:hAnsi="Times New Roman" w:cs="Times New Roman"/>
          <w:b/>
          <w:sz w:val="24"/>
          <w:szCs w:val="24"/>
        </w:rPr>
      </w:pPr>
      <w:r w:rsidRPr="0035485B">
        <w:rPr>
          <w:rFonts w:ascii="Times New Roman" w:hAnsi="Times New Roman" w:cs="Times New Roman"/>
          <w:b/>
          <w:sz w:val="24"/>
          <w:szCs w:val="24"/>
        </w:rPr>
        <w:t xml:space="preserve">Собрание депутатов </w:t>
      </w:r>
      <w:proofErr w:type="spellStart"/>
      <w:r w:rsidRPr="0035485B">
        <w:rPr>
          <w:rFonts w:ascii="Times New Roman" w:hAnsi="Times New Roman" w:cs="Times New Roman"/>
          <w:b/>
          <w:sz w:val="24"/>
          <w:szCs w:val="24"/>
        </w:rPr>
        <w:t>Миасского</w:t>
      </w:r>
      <w:proofErr w:type="spellEnd"/>
      <w:r w:rsidRPr="0035485B">
        <w:rPr>
          <w:rFonts w:ascii="Times New Roman" w:hAnsi="Times New Roman" w:cs="Times New Roman"/>
          <w:b/>
          <w:sz w:val="24"/>
          <w:szCs w:val="24"/>
        </w:rPr>
        <w:t xml:space="preserve"> городского округа</w:t>
      </w:r>
    </w:p>
    <w:p w:rsidR="00A77A1D" w:rsidRPr="0035485B" w:rsidRDefault="00A77A1D" w:rsidP="00A77A1D">
      <w:pPr>
        <w:spacing w:after="0" w:line="240" w:lineRule="auto"/>
        <w:ind w:firstLine="708"/>
        <w:jc w:val="both"/>
        <w:rPr>
          <w:rFonts w:ascii="Times New Roman" w:hAnsi="Times New Roman" w:cs="Times New Roman"/>
          <w:sz w:val="24"/>
          <w:szCs w:val="24"/>
        </w:rPr>
      </w:pPr>
      <w:r w:rsidRPr="0035485B">
        <w:rPr>
          <w:rFonts w:ascii="Times New Roman" w:hAnsi="Times New Roman" w:cs="Times New Roman"/>
          <w:sz w:val="24"/>
          <w:szCs w:val="24"/>
        </w:rPr>
        <w:t xml:space="preserve">В уточненном бюджете Округа на обеспечение деятельности Собрания депутатов </w:t>
      </w:r>
      <w:proofErr w:type="spellStart"/>
      <w:r w:rsidRPr="0035485B">
        <w:rPr>
          <w:rFonts w:ascii="Times New Roman" w:hAnsi="Times New Roman" w:cs="Times New Roman"/>
          <w:sz w:val="24"/>
          <w:szCs w:val="24"/>
        </w:rPr>
        <w:t>М</w:t>
      </w:r>
      <w:r w:rsidRPr="0035485B">
        <w:rPr>
          <w:rFonts w:ascii="Times New Roman" w:hAnsi="Times New Roman" w:cs="Times New Roman"/>
          <w:sz w:val="24"/>
          <w:szCs w:val="24"/>
        </w:rPr>
        <w:t>и</w:t>
      </w:r>
      <w:r w:rsidRPr="0035485B">
        <w:rPr>
          <w:rFonts w:ascii="Times New Roman" w:hAnsi="Times New Roman" w:cs="Times New Roman"/>
          <w:sz w:val="24"/>
          <w:szCs w:val="24"/>
        </w:rPr>
        <w:t>асского</w:t>
      </w:r>
      <w:proofErr w:type="spellEnd"/>
      <w:r w:rsidRPr="0035485B">
        <w:rPr>
          <w:rFonts w:ascii="Times New Roman" w:hAnsi="Times New Roman" w:cs="Times New Roman"/>
          <w:sz w:val="24"/>
          <w:szCs w:val="24"/>
        </w:rPr>
        <w:t xml:space="preserve"> городского округа на 202</w:t>
      </w:r>
      <w:r>
        <w:rPr>
          <w:rFonts w:ascii="Times New Roman" w:hAnsi="Times New Roman" w:cs="Times New Roman"/>
          <w:sz w:val="24"/>
          <w:szCs w:val="24"/>
        </w:rPr>
        <w:t>3</w:t>
      </w:r>
      <w:r w:rsidRPr="0035485B">
        <w:rPr>
          <w:rFonts w:ascii="Times New Roman" w:hAnsi="Times New Roman" w:cs="Times New Roman"/>
          <w:sz w:val="24"/>
          <w:szCs w:val="24"/>
        </w:rPr>
        <w:t xml:space="preserve"> год было предусмотрено </w:t>
      </w:r>
      <w:r>
        <w:rPr>
          <w:rFonts w:ascii="Times New Roman" w:hAnsi="Times New Roman" w:cs="Times New Roman"/>
          <w:sz w:val="24"/>
          <w:szCs w:val="24"/>
        </w:rPr>
        <w:t>26933,0</w:t>
      </w:r>
      <w:r w:rsidRPr="0035485B">
        <w:rPr>
          <w:rFonts w:ascii="Times New Roman" w:hAnsi="Times New Roman" w:cs="Times New Roman"/>
          <w:sz w:val="24"/>
          <w:szCs w:val="24"/>
        </w:rPr>
        <w:t xml:space="preserve"> тыс. рублей, исполнение  составило </w:t>
      </w:r>
      <w:r>
        <w:rPr>
          <w:rFonts w:ascii="Times New Roman" w:hAnsi="Times New Roman" w:cs="Times New Roman"/>
          <w:sz w:val="24"/>
          <w:szCs w:val="24"/>
        </w:rPr>
        <w:t>26836,4</w:t>
      </w:r>
      <w:r w:rsidRPr="0035485B">
        <w:rPr>
          <w:rFonts w:ascii="Times New Roman" w:hAnsi="Times New Roman" w:cs="Times New Roman"/>
          <w:sz w:val="24"/>
          <w:szCs w:val="24"/>
        </w:rPr>
        <w:t xml:space="preserve"> тыс. рублей, или </w:t>
      </w:r>
      <w:r>
        <w:rPr>
          <w:rFonts w:ascii="Times New Roman" w:hAnsi="Times New Roman" w:cs="Times New Roman"/>
          <w:sz w:val="24"/>
          <w:szCs w:val="24"/>
        </w:rPr>
        <w:t>99,6</w:t>
      </w:r>
      <w:r w:rsidRPr="003548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485B">
        <w:rPr>
          <w:rFonts w:ascii="Times New Roman" w:hAnsi="Times New Roman" w:cs="Times New Roman"/>
          <w:sz w:val="24"/>
          <w:szCs w:val="24"/>
        </w:rPr>
        <w:t>с увеличением к уровню 202</w:t>
      </w:r>
      <w:r>
        <w:rPr>
          <w:rFonts w:ascii="Times New Roman" w:hAnsi="Times New Roman" w:cs="Times New Roman"/>
          <w:sz w:val="24"/>
          <w:szCs w:val="24"/>
        </w:rPr>
        <w:t>2</w:t>
      </w:r>
      <w:r w:rsidRPr="0035485B">
        <w:rPr>
          <w:rFonts w:ascii="Times New Roman" w:hAnsi="Times New Roman" w:cs="Times New Roman"/>
          <w:sz w:val="24"/>
          <w:szCs w:val="24"/>
        </w:rPr>
        <w:t xml:space="preserve"> года на </w:t>
      </w:r>
      <w:r>
        <w:rPr>
          <w:rFonts w:ascii="Times New Roman" w:hAnsi="Times New Roman" w:cs="Times New Roman"/>
          <w:sz w:val="24"/>
          <w:szCs w:val="24"/>
        </w:rPr>
        <w:t>7,6</w:t>
      </w:r>
      <w:r w:rsidRPr="0035485B">
        <w:rPr>
          <w:rFonts w:ascii="Times New Roman" w:hAnsi="Times New Roman" w:cs="Times New Roman"/>
          <w:sz w:val="24"/>
          <w:szCs w:val="24"/>
        </w:rPr>
        <w:t>% (и</w:t>
      </w:r>
      <w:r w:rsidRPr="0035485B">
        <w:rPr>
          <w:rFonts w:ascii="Times New Roman" w:hAnsi="Times New Roman" w:cs="Times New Roman"/>
          <w:sz w:val="24"/>
          <w:szCs w:val="24"/>
        </w:rPr>
        <w:t>с</w:t>
      </w:r>
      <w:r w:rsidRPr="0035485B">
        <w:rPr>
          <w:rFonts w:ascii="Times New Roman" w:hAnsi="Times New Roman" w:cs="Times New Roman"/>
          <w:sz w:val="24"/>
          <w:szCs w:val="24"/>
        </w:rPr>
        <w:t>полнение за 202</w:t>
      </w:r>
      <w:r>
        <w:rPr>
          <w:rFonts w:ascii="Times New Roman" w:hAnsi="Times New Roman" w:cs="Times New Roman"/>
          <w:sz w:val="24"/>
          <w:szCs w:val="24"/>
        </w:rPr>
        <w:t>2</w:t>
      </w:r>
      <w:r w:rsidRPr="0035485B">
        <w:rPr>
          <w:rFonts w:ascii="Times New Roman" w:hAnsi="Times New Roman" w:cs="Times New Roman"/>
          <w:sz w:val="24"/>
          <w:szCs w:val="24"/>
        </w:rPr>
        <w:t xml:space="preserve"> год – </w:t>
      </w:r>
      <w:r>
        <w:rPr>
          <w:rFonts w:ascii="Times New Roman" w:hAnsi="Times New Roman" w:cs="Times New Roman"/>
          <w:sz w:val="24"/>
          <w:szCs w:val="24"/>
        </w:rPr>
        <w:t>24931,9</w:t>
      </w:r>
      <w:r w:rsidRPr="0035485B">
        <w:rPr>
          <w:rFonts w:ascii="Times New Roman" w:hAnsi="Times New Roman" w:cs="Times New Roman"/>
          <w:sz w:val="24"/>
          <w:szCs w:val="24"/>
        </w:rPr>
        <w:t xml:space="preserve"> тыс. рублей).</w:t>
      </w:r>
    </w:p>
    <w:p w:rsidR="00A77A1D" w:rsidRPr="0035485B" w:rsidRDefault="00A77A1D" w:rsidP="00A77A1D">
      <w:pPr>
        <w:spacing w:after="0" w:line="240" w:lineRule="auto"/>
        <w:ind w:firstLine="709"/>
        <w:jc w:val="both"/>
        <w:rPr>
          <w:rFonts w:ascii="Times New Roman" w:hAnsi="Times New Roman" w:cs="Times New Roman"/>
          <w:sz w:val="24"/>
          <w:szCs w:val="24"/>
        </w:rPr>
      </w:pPr>
      <w:r w:rsidRPr="0035485B">
        <w:rPr>
          <w:rFonts w:ascii="Times New Roman" w:hAnsi="Times New Roman" w:cs="Times New Roman"/>
          <w:sz w:val="24"/>
          <w:szCs w:val="24"/>
        </w:rPr>
        <w:lastRenderedPageBreak/>
        <w:t xml:space="preserve">На содержание аппарата Собрания депутатов </w:t>
      </w:r>
      <w:proofErr w:type="spellStart"/>
      <w:r w:rsidRPr="0035485B">
        <w:rPr>
          <w:rFonts w:ascii="Times New Roman" w:hAnsi="Times New Roman" w:cs="Times New Roman"/>
          <w:sz w:val="24"/>
          <w:szCs w:val="24"/>
        </w:rPr>
        <w:t>Миасского</w:t>
      </w:r>
      <w:proofErr w:type="spellEnd"/>
      <w:r w:rsidRPr="0035485B">
        <w:rPr>
          <w:rFonts w:ascii="Times New Roman" w:hAnsi="Times New Roman" w:cs="Times New Roman"/>
          <w:sz w:val="24"/>
          <w:szCs w:val="24"/>
        </w:rPr>
        <w:t xml:space="preserve"> городского округа в 202</w:t>
      </w:r>
      <w:r>
        <w:rPr>
          <w:rFonts w:ascii="Times New Roman" w:hAnsi="Times New Roman" w:cs="Times New Roman"/>
          <w:sz w:val="24"/>
          <w:szCs w:val="24"/>
        </w:rPr>
        <w:t>3</w:t>
      </w:r>
      <w:r w:rsidRPr="0035485B">
        <w:rPr>
          <w:rFonts w:ascii="Times New Roman" w:hAnsi="Times New Roman" w:cs="Times New Roman"/>
          <w:sz w:val="24"/>
          <w:szCs w:val="24"/>
        </w:rPr>
        <w:t xml:space="preserve"> г</w:t>
      </w:r>
      <w:r w:rsidRPr="0035485B">
        <w:rPr>
          <w:rFonts w:ascii="Times New Roman" w:hAnsi="Times New Roman" w:cs="Times New Roman"/>
          <w:sz w:val="24"/>
          <w:szCs w:val="24"/>
        </w:rPr>
        <w:t>о</w:t>
      </w:r>
      <w:r w:rsidRPr="0035485B">
        <w:rPr>
          <w:rFonts w:ascii="Times New Roman" w:hAnsi="Times New Roman" w:cs="Times New Roman"/>
          <w:sz w:val="24"/>
          <w:szCs w:val="24"/>
        </w:rPr>
        <w:t xml:space="preserve">ду </w:t>
      </w:r>
      <w:r>
        <w:rPr>
          <w:rFonts w:ascii="Times New Roman" w:hAnsi="Times New Roman" w:cs="Times New Roman"/>
          <w:sz w:val="24"/>
          <w:szCs w:val="24"/>
        </w:rPr>
        <w:t>запланировано</w:t>
      </w:r>
      <w:r w:rsidRPr="0035485B">
        <w:rPr>
          <w:rFonts w:ascii="Times New Roman" w:hAnsi="Times New Roman" w:cs="Times New Roman"/>
          <w:sz w:val="24"/>
          <w:szCs w:val="24"/>
        </w:rPr>
        <w:t xml:space="preserve"> </w:t>
      </w:r>
      <w:r>
        <w:rPr>
          <w:rFonts w:ascii="Times New Roman" w:hAnsi="Times New Roman" w:cs="Times New Roman"/>
          <w:sz w:val="24"/>
          <w:szCs w:val="24"/>
        </w:rPr>
        <w:t>22068,3</w:t>
      </w:r>
      <w:r w:rsidRPr="0035485B">
        <w:rPr>
          <w:rFonts w:ascii="Times New Roman" w:hAnsi="Times New Roman" w:cs="Times New Roman"/>
          <w:sz w:val="24"/>
          <w:szCs w:val="24"/>
        </w:rPr>
        <w:t xml:space="preserve"> тыс. рублей, исполнение составил</w:t>
      </w:r>
      <w:r>
        <w:rPr>
          <w:rFonts w:ascii="Times New Roman" w:hAnsi="Times New Roman" w:cs="Times New Roman"/>
          <w:sz w:val="24"/>
          <w:szCs w:val="24"/>
        </w:rPr>
        <w:t>о 21987,4 тыс. рублей, или 99,6</w:t>
      </w:r>
      <w:r w:rsidRPr="0035485B">
        <w:rPr>
          <w:rFonts w:ascii="Times New Roman" w:hAnsi="Times New Roman" w:cs="Times New Roman"/>
          <w:sz w:val="24"/>
          <w:szCs w:val="24"/>
        </w:rPr>
        <w:t xml:space="preserve">%. </w:t>
      </w:r>
    </w:p>
    <w:p w:rsidR="00A77A1D" w:rsidRPr="0035485B" w:rsidRDefault="00A77A1D" w:rsidP="00A77A1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Увеличение</w:t>
      </w:r>
      <w:r w:rsidRPr="0035485B">
        <w:rPr>
          <w:rFonts w:ascii="Times New Roman" w:hAnsi="Times New Roman" w:cs="Times New Roman"/>
          <w:sz w:val="24"/>
          <w:szCs w:val="24"/>
        </w:rPr>
        <w:t xml:space="preserve"> объема финансирования расходов на содержание аппарата Собрания д</w:t>
      </w:r>
      <w:r w:rsidRPr="0035485B">
        <w:rPr>
          <w:rFonts w:ascii="Times New Roman" w:hAnsi="Times New Roman" w:cs="Times New Roman"/>
          <w:sz w:val="24"/>
          <w:szCs w:val="24"/>
        </w:rPr>
        <w:t>е</w:t>
      </w:r>
      <w:r w:rsidRPr="0035485B">
        <w:rPr>
          <w:rFonts w:ascii="Times New Roman" w:hAnsi="Times New Roman" w:cs="Times New Roman"/>
          <w:sz w:val="24"/>
          <w:szCs w:val="24"/>
        </w:rPr>
        <w:t xml:space="preserve">путатов </w:t>
      </w:r>
      <w:proofErr w:type="spellStart"/>
      <w:r w:rsidRPr="0035485B">
        <w:rPr>
          <w:rFonts w:ascii="Times New Roman" w:hAnsi="Times New Roman" w:cs="Times New Roman"/>
          <w:sz w:val="24"/>
          <w:szCs w:val="24"/>
        </w:rPr>
        <w:t>Миасского</w:t>
      </w:r>
      <w:proofErr w:type="spellEnd"/>
      <w:r w:rsidRPr="0035485B">
        <w:rPr>
          <w:rFonts w:ascii="Times New Roman" w:hAnsi="Times New Roman" w:cs="Times New Roman"/>
          <w:sz w:val="24"/>
          <w:szCs w:val="24"/>
        </w:rPr>
        <w:t xml:space="preserve"> городского округа на 10,5 % к уровню 202</w:t>
      </w:r>
      <w:r>
        <w:rPr>
          <w:rFonts w:ascii="Times New Roman" w:hAnsi="Times New Roman" w:cs="Times New Roman"/>
          <w:sz w:val="24"/>
          <w:szCs w:val="24"/>
        </w:rPr>
        <w:t>2</w:t>
      </w:r>
      <w:r w:rsidRPr="0035485B">
        <w:rPr>
          <w:rFonts w:ascii="Times New Roman" w:hAnsi="Times New Roman" w:cs="Times New Roman"/>
          <w:sz w:val="24"/>
          <w:szCs w:val="24"/>
        </w:rPr>
        <w:t xml:space="preserve"> года (исполнение за 202</w:t>
      </w:r>
      <w:r>
        <w:rPr>
          <w:rFonts w:ascii="Times New Roman" w:hAnsi="Times New Roman" w:cs="Times New Roman"/>
          <w:sz w:val="24"/>
          <w:szCs w:val="24"/>
        </w:rPr>
        <w:t>2</w:t>
      </w:r>
      <w:r w:rsidRPr="0035485B">
        <w:rPr>
          <w:rFonts w:ascii="Times New Roman" w:hAnsi="Times New Roman" w:cs="Times New Roman"/>
          <w:sz w:val="24"/>
          <w:szCs w:val="24"/>
        </w:rPr>
        <w:t xml:space="preserve"> год составило </w:t>
      </w:r>
      <w:r>
        <w:rPr>
          <w:rFonts w:ascii="Times New Roman" w:hAnsi="Times New Roman" w:cs="Times New Roman"/>
          <w:sz w:val="24"/>
          <w:szCs w:val="24"/>
        </w:rPr>
        <w:t>19888,4</w:t>
      </w:r>
      <w:r w:rsidRPr="0035485B">
        <w:rPr>
          <w:rFonts w:ascii="Times New Roman" w:hAnsi="Times New Roman" w:cs="Times New Roman"/>
          <w:sz w:val="24"/>
          <w:szCs w:val="24"/>
        </w:rPr>
        <w:t xml:space="preserve"> тыс. рублей) обусловлено </w:t>
      </w:r>
      <w:r>
        <w:rPr>
          <w:rFonts w:ascii="Times New Roman" w:hAnsi="Times New Roman" w:cs="Times New Roman"/>
          <w:sz w:val="24"/>
          <w:szCs w:val="24"/>
        </w:rPr>
        <w:t>повышением заработной платы</w:t>
      </w:r>
      <w:r w:rsidRPr="0035485B">
        <w:rPr>
          <w:rFonts w:ascii="Times New Roman" w:hAnsi="Times New Roman" w:cs="Times New Roman"/>
          <w:sz w:val="24"/>
          <w:szCs w:val="24"/>
        </w:rPr>
        <w:t xml:space="preserve"> с </w:t>
      </w:r>
      <w:r>
        <w:rPr>
          <w:rFonts w:ascii="Times New Roman" w:hAnsi="Times New Roman" w:cs="Times New Roman"/>
          <w:sz w:val="24"/>
          <w:szCs w:val="24"/>
        </w:rPr>
        <w:t>01.03.2023</w:t>
      </w:r>
      <w:r w:rsidRPr="0035485B">
        <w:rPr>
          <w:rFonts w:ascii="Times New Roman" w:hAnsi="Times New Roman" w:cs="Times New Roman"/>
          <w:sz w:val="24"/>
          <w:szCs w:val="24"/>
        </w:rPr>
        <w:t xml:space="preserve"> г</w:t>
      </w:r>
      <w:r w:rsidRPr="0035485B">
        <w:rPr>
          <w:rFonts w:ascii="Times New Roman" w:hAnsi="Times New Roman" w:cs="Times New Roman"/>
          <w:sz w:val="24"/>
          <w:szCs w:val="24"/>
        </w:rPr>
        <w:t>о</w:t>
      </w:r>
      <w:r w:rsidRPr="0035485B">
        <w:rPr>
          <w:rFonts w:ascii="Times New Roman" w:hAnsi="Times New Roman" w:cs="Times New Roman"/>
          <w:sz w:val="24"/>
          <w:szCs w:val="24"/>
        </w:rPr>
        <w:t xml:space="preserve">да на основании решений Собрания депутатов </w:t>
      </w:r>
      <w:proofErr w:type="spellStart"/>
      <w:r w:rsidRPr="0035485B">
        <w:rPr>
          <w:rFonts w:ascii="Times New Roman" w:hAnsi="Times New Roman" w:cs="Times New Roman"/>
          <w:sz w:val="24"/>
          <w:szCs w:val="24"/>
        </w:rPr>
        <w:t>Миасского</w:t>
      </w:r>
      <w:proofErr w:type="spellEnd"/>
      <w:r w:rsidRPr="0035485B">
        <w:rPr>
          <w:rFonts w:ascii="Times New Roman" w:hAnsi="Times New Roman" w:cs="Times New Roman"/>
          <w:sz w:val="24"/>
          <w:szCs w:val="24"/>
        </w:rPr>
        <w:t xml:space="preserve"> городского округа </w:t>
      </w:r>
      <w:r w:rsidRPr="003B42A2">
        <w:rPr>
          <w:rFonts w:ascii="Times New Roman" w:hAnsi="Times New Roman" w:cs="Times New Roman"/>
          <w:sz w:val="24"/>
          <w:szCs w:val="24"/>
        </w:rPr>
        <w:t>от 31.03.2023 года № 3, № 4, № 6.</w:t>
      </w:r>
      <w:r w:rsidRPr="0035485B">
        <w:rPr>
          <w:rFonts w:ascii="Times New Roman" w:hAnsi="Times New Roman" w:cs="Times New Roman"/>
          <w:sz w:val="24"/>
          <w:szCs w:val="24"/>
        </w:rPr>
        <w:t xml:space="preserve"> </w:t>
      </w:r>
    </w:p>
    <w:p w:rsidR="00A77A1D" w:rsidRPr="0035485B" w:rsidRDefault="00A77A1D" w:rsidP="00A77A1D">
      <w:pPr>
        <w:spacing w:before="240" w:after="0" w:line="240" w:lineRule="auto"/>
        <w:ind w:firstLine="709"/>
        <w:contextualSpacing/>
        <w:jc w:val="both"/>
        <w:rPr>
          <w:rFonts w:ascii="Times New Roman" w:hAnsi="Times New Roman" w:cs="Times New Roman"/>
          <w:sz w:val="24"/>
          <w:szCs w:val="24"/>
        </w:rPr>
      </w:pPr>
      <w:proofErr w:type="gramStart"/>
      <w:r w:rsidRPr="0035485B">
        <w:rPr>
          <w:rFonts w:ascii="Times New Roman" w:hAnsi="Times New Roman" w:cs="Times New Roman"/>
          <w:sz w:val="24"/>
          <w:szCs w:val="24"/>
        </w:rPr>
        <w:t xml:space="preserve">Кроме того, в смете расходов Собрания депутатов </w:t>
      </w:r>
      <w:proofErr w:type="spellStart"/>
      <w:r w:rsidRPr="0035485B">
        <w:rPr>
          <w:rFonts w:ascii="Times New Roman" w:hAnsi="Times New Roman" w:cs="Times New Roman"/>
          <w:sz w:val="24"/>
          <w:szCs w:val="24"/>
        </w:rPr>
        <w:t>Миасского</w:t>
      </w:r>
      <w:proofErr w:type="spellEnd"/>
      <w:r w:rsidRPr="0035485B">
        <w:rPr>
          <w:rFonts w:ascii="Times New Roman" w:hAnsi="Times New Roman" w:cs="Times New Roman"/>
          <w:sz w:val="24"/>
          <w:szCs w:val="24"/>
        </w:rPr>
        <w:t xml:space="preserve"> городского округа были предусмотрены общегородские расходы (на приобретение бланков почетных грамот Собр</w:t>
      </w:r>
      <w:r w:rsidRPr="0035485B">
        <w:rPr>
          <w:rFonts w:ascii="Times New Roman" w:hAnsi="Times New Roman" w:cs="Times New Roman"/>
          <w:sz w:val="24"/>
          <w:szCs w:val="24"/>
        </w:rPr>
        <w:t>а</w:t>
      </w:r>
      <w:r w:rsidRPr="0035485B">
        <w:rPr>
          <w:rFonts w:ascii="Times New Roman" w:hAnsi="Times New Roman" w:cs="Times New Roman"/>
          <w:sz w:val="24"/>
          <w:szCs w:val="24"/>
        </w:rPr>
        <w:t xml:space="preserve">ния депутатов </w:t>
      </w:r>
      <w:proofErr w:type="spellStart"/>
      <w:r w:rsidRPr="0035485B">
        <w:rPr>
          <w:rFonts w:ascii="Times New Roman" w:hAnsi="Times New Roman" w:cs="Times New Roman"/>
          <w:sz w:val="24"/>
          <w:szCs w:val="24"/>
        </w:rPr>
        <w:t>Миасского</w:t>
      </w:r>
      <w:proofErr w:type="spellEnd"/>
      <w:r w:rsidRPr="0035485B">
        <w:rPr>
          <w:rFonts w:ascii="Times New Roman" w:hAnsi="Times New Roman" w:cs="Times New Roman"/>
          <w:sz w:val="24"/>
          <w:szCs w:val="24"/>
        </w:rPr>
        <w:t xml:space="preserve"> городского округа, на выплату премий к почетным грамотам, на приобретение цветов и т.д.) в сумме </w:t>
      </w:r>
      <w:r>
        <w:rPr>
          <w:rFonts w:ascii="Times New Roman" w:hAnsi="Times New Roman" w:cs="Times New Roman"/>
          <w:sz w:val="24"/>
          <w:szCs w:val="24"/>
        </w:rPr>
        <w:t>1255,5</w:t>
      </w:r>
      <w:r w:rsidRPr="0035485B">
        <w:rPr>
          <w:rFonts w:ascii="Times New Roman" w:hAnsi="Times New Roman" w:cs="Times New Roman"/>
          <w:sz w:val="24"/>
          <w:szCs w:val="24"/>
        </w:rPr>
        <w:t xml:space="preserve"> тыс. рублей и расходы, связанные с осуществл</w:t>
      </w:r>
      <w:r w:rsidRPr="0035485B">
        <w:rPr>
          <w:rFonts w:ascii="Times New Roman" w:hAnsi="Times New Roman" w:cs="Times New Roman"/>
          <w:sz w:val="24"/>
          <w:szCs w:val="24"/>
        </w:rPr>
        <w:t>е</w:t>
      </w:r>
      <w:r w:rsidRPr="0035485B">
        <w:rPr>
          <w:rFonts w:ascii="Times New Roman" w:hAnsi="Times New Roman" w:cs="Times New Roman"/>
          <w:sz w:val="24"/>
          <w:szCs w:val="24"/>
        </w:rPr>
        <w:t xml:space="preserve">нием депутатской деятельности, в сумме </w:t>
      </w:r>
      <w:r>
        <w:rPr>
          <w:rFonts w:ascii="Times New Roman" w:hAnsi="Times New Roman" w:cs="Times New Roman"/>
          <w:sz w:val="24"/>
          <w:szCs w:val="24"/>
        </w:rPr>
        <w:t>3609,2</w:t>
      </w:r>
      <w:r w:rsidRPr="0035485B">
        <w:rPr>
          <w:rFonts w:ascii="Times New Roman" w:hAnsi="Times New Roman" w:cs="Times New Roman"/>
          <w:sz w:val="24"/>
          <w:szCs w:val="24"/>
        </w:rPr>
        <w:t xml:space="preserve"> тыс. рублей.</w:t>
      </w:r>
      <w:proofErr w:type="gramEnd"/>
      <w:r w:rsidRPr="0035485B">
        <w:rPr>
          <w:rFonts w:ascii="Times New Roman" w:hAnsi="Times New Roman" w:cs="Times New Roman"/>
          <w:sz w:val="24"/>
          <w:szCs w:val="24"/>
        </w:rPr>
        <w:t xml:space="preserve"> Исполнение по данным видам расходов составило: по общегородским расходам – </w:t>
      </w:r>
      <w:r>
        <w:rPr>
          <w:rFonts w:ascii="Times New Roman" w:hAnsi="Times New Roman" w:cs="Times New Roman"/>
          <w:sz w:val="24"/>
          <w:szCs w:val="24"/>
        </w:rPr>
        <w:t>1255,2</w:t>
      </w:r>
      <w:r w:rsidRPr="0035485B">
        <w:rPr>
          <w:rFonts w:ascii="Times New Roman" w:hAnsi="Times New Roman" w:cs="Times New Roman"/>
          <w:sz w:val="24"/>
          <w:szCs w:val="24"/>
        </w:rPr>
        <w:t xml:space="preserve"> тыс. рублей, или 99,</w:t>
      </w:r>
      <w:r>
        <w:rPr>
          <w:rFonts w:ascii="Times New Roman" w:hAnsi="Times New Roman" w:cs="Times New Roman"/>
          <w:sz w:val="24"/>
          <w:szCs w:val="24"/>
        </w:rPr>
        <w:t>9</w:t>
      </w:r>
      <w:r w:rsidRPr="0035485B">
        <w:rPr>
          <w:rFonts w:ascii="Times New Roman" w:hAnsi="Times New Roman" w:cs="Times New Roman"/>
          <w:sz w:val="24"/>
          <w:szCs w:val="24"/>
        </w:rPr>
        <w:t>%, по расх</w:t>
      </w:r>
      <w:r w:rsidRPr="0035485B">
        <w:rPr>
          <w:rFonts w:ascii="Times New Roman" w:hAnsi="Times New Roman" w:cs="Times New Roman"/>
          <w:sz w:val="24"/>
          <w:szCs w:val="24"/>
        </w:rPr>
        <w:t>о</w:t>
      </w:r>
      <w:r w:rsidRPr="0035485B">
        <w:rPr>
          <w:rFonts w:ascii="Times New Roman" w:hAnsi="Times New Roman" w:cs="Times New Roman"/>
          <w:sz w:val="24"/>
          <w:szCs w:val="24"/>
        </w:rPr>
        <w:t xml:space="preserve">дам, связанным с осуществлением депутатской деятельности  - </w:t>
      </w:r>
      <w:r>
        <w:rPr>
          <w:rFonts w:ascii="Times New Roman" w:hAnsi="Times New Roman" w:cs="Times New Roman"/>
          <w:sz w:val="24"/>
          <w:szCs w:val="24"/>
        </w:rPr>
        <w:t>3593,8</w:t>
      </w:r>
      <w:r w:rsidRPr="0035485B">
        <w:rPr>
          <w:rFonts w:ascii="Times New Roman" w:hAnsi="Times New Roman" w:cs="Times New Roman"/>
          <w:sz w:val="24"/>
          <w:szCs w:val="24"/>
        </w:rPr>
        <w:t xml:space="preserve"> тыс. рублей, или </w:t>
      </w:r>
      <w:r>
        <w:rPr>
          <w:rFonts w:ascii="Times New Roman" w:hAnsi="Times New Roman" w:cs="Times New Roman"/>
          <w:sz w:val="24"/>
          <w:szCs w:val="24"/>
        </w:rPr>
        <w:t>99,6</w:t>
      </w:r>
      <w:r w:rsidRPr="0035485B">
        <w:rPr>
          <w:rFonts w:ascii="Times New Roman" w:hAnsi="Times New Roman" w:cs="Times New Roman"/>
          <w:sz w:val="24"/>
          <w:szCs w:val="24"/>
        </w:rPr>
        <w:t>%.</w:t>
      </w:r>
    </w:p>
    <w:p w:rsidR="00A77A1D" w:rsidRPr="00C00557" w:rsidRDefault="00A77A1D" w:rsidP="00A77A1D">
      <w:pPr>
        <w:spacing w:before="240"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Снижение</w:t>
      </w:r>
      <w:r w:rsidRPr="0035485B">
        <w:rPr>
          <w:rFonts w:ascii="Times New Roman" w:hAnsi="Times New Roman" w:cs="Times New Roman"/>
          <w:sz w:val="24"/>
          <w:szCs w:val="24"/>
        </w:rPr>
        <w:t xml:space="preserve"> общегородских расходов в сравнении с 202</w:t>
      </w:r>
      <w:r>
        <w:rPr>
          <w:rFonts w:ascii="Times New Roman" w:hAnsi="Times New Roman" w:cs="Times New Roman"/>
          <w:sz w:val="24"/>
          <w:szCs w:val="24"/>
        </w:rPr>
        <w:t>2</w:t>
      </w:r>
      <w:r w:rsidRPr="0035485B">
        <w:rPr>
          <w:rFonts w:ascii="Times New Roman" w:hAnsi="Times New Roman" w:cs="Times New Roman"/>
          <w:sz w:val="24"/>
          <w:szCs w:val="24"/>
        </w:rPr>
        <w:t xml:space="preserve"> годом на </w:t>
      </w:r>
      <w:r>
        <w:rPr>
          <w:rFonts w:ascii="Times New Roman" w:hAnsi="Times New Roman" w:cs="Times New Roman"/>
          <w:sz w:val="24"/>
          <w:szCs w:val="24"/>
        </w:rPr>
        <w:t>12,8</w:t>
      </w:r>
      <w:r w:rsidRPr="0035485B">
        <w:rPr>
          <w:rFonts w:ascii="Times New Roman" w:hAnsi="Times New Roman" w:cs="Times New Roman"/>
          <w:sz w:val="24"/>
          <w:szCs w:val="24"/>
        </w:rPr>
        <w:t>% (в 202</w:t>
      </w:r>
      <w:r>
        <w:rPr>
          <w:rFonts w:ascii="Times New Roman" w:hAnsi="Times New Roman" w:cs="Times New Roman"/>
          <w:sz w:val="24"/>
          <w:szCs w:val="24"/>
        </w:rPr>
        <w:t>2</w:t>
      </w:r>
      <w:r w:rsidRPr="0035485B">
        <w:rPr>
          <w:rFonts w:ascii="Times New Roman" w:hAnsi="Times New Roman" w:cs="Times New Roman"/>
          <w:sz w:val="24"/>
          <w:szCs w:val="24"/>
        </w:rPr>
        <w:t xml:space="preserve"> году исполнено </w:t>
      </w:r>
      <w:r>
        <w:rPr>
          <w:rFonts w:ascii="Times New Roman" w:hAnsi="Times New Roman" w:cs="Times New Roman"/>
          <w:sz w:val="24"/>
          <w:szCs w:val="24"/>
        </w:rPr>
        <w:t>1439,2</w:t>
      </w:r>
      <w:r w:rsidRPr="0035485B">
        <w:rPr>
          <w:rFonts w:ascii="Times New Roman" w:hAnsi="Times New Roman" w:cs="Times New Roman"/>
          <w:sz w:val="24"/>
          <w:szCs w:val="24"/>
        </w:rPr>
        <w:t xml:space="preserve"> тыс. рублей) в связи с изменением </w:t>
      </w:r>
      <w:r>
        <w:rPr>
          <w:rFonts w:ascii="Times New Roman" w:hAnsi="Times New Roman" w:cs="Times New Roman"/>
          <w:sz w:val="24"/>
          <w:szCs w:val="24"/>
        </w:rPr>
        <w:t>норматива по количеству</w:t>
      </w:r>
      <w:r w:rsidRPr="0035485B">
        <w:rPr>
          <w:rFonts w:ascii="Times New Roman" w:hAnsi="Times New Roman" w:cs="Times New Roman"/>
          <w:sz w:val="24"/>
          <w:szCs w:val="24"/>
        </w:rPr>
        <w:t xml:space="preserve"> цветов и з</w:t>
      </w:r>
      <w:r w:rsidRPr="0035485B">
        <w:rPr>
          <w:rFonts w:ascii="Times New Roman" w:hAnsi="Times New Roman" w:cs="Times New Roman"/>
          <w:sz w:val="24"/>
          <w:szCs w:val="24"/>
        </w:rPr>
        <w:t>а</w:t>
      </w:r>
      <w:r w:rsidRPr="0035485B">
        <w:rPr>
          <w:rFonts w:ascii="Times New Roman" w:hAnsi="Times New Roman" w:cs="Times New Roman"/>
          <w:sz w:val="24"/>
          <w:szCs w:val="24"/>
        </w:rPr>
        <w:t xml:space="preserve">купкой знаков «Золотой Герб» с удостоверением в количестве 50 </w:t>
      </w:r>
      <w:r w:rsidRPr="00C00557">
        <w:rPr>
          <w:rFonts w:ascii="Times New Roman" w:hAnsi="Times New Roman" w:cs="Times New Roman"/>
          <w:sz w:val="24"/>
          <w:szCs w:val="24"/>
        </w:rPr>
        <w:t>штук (в 2022 году пров</w:t>
      </w:r>
      <w:r w:rsidRPr="00C00557">
        <w:rPr>
          <w:rFonts w:ascii="Times New Roman" w:hAnsi="Times New Roman" w:cs="Times New Roman"/>
          <w:sz w:val="24"/>
          <w:szCs w:val="24"/>
        </w:rPr>
        <w:t>о</w:t>
      </w:r>
      <w:r w:rsidRPr="00C00557">
        <w:rPr>
          <w:rFonts w:ascii="Times New Roman" w:hAnsi="Times New Roman" w:cs="Times New Roman"/>
          <w:sz w:val="24"/>
          <w:szCs w:val="24"/>
        </w:rPr>
        <w:t>дилась закупка знаков «Золотой Герб»).</w:t>
      </w:r>
    </w:p>
    <w:p w:rsidR="00A77A1D" w:rsidRPr="0035485B" w:rsidRDefault="00A77A1D" w:rsidP="00A77A1D">
      <w:pPr>
        <w:spacing w:before="240" w:after="0" w:line="240" w:lineRule="auto"/>
        <w:ind w:firstLine="709"/>
        <w:contextualSpacing/>
        <w:jc w:val="both"/>
        <w:rPr>
          <w:rFonts w:ascii="Times New Roman" w:eastAsia="Calibri" w:hAnsi="Times New Roman" w:cs="Times New Roman"/>
          <w:sz w:val="24"/>
          <w:szCs w:val="24"/>
          <w:highlight w:val="yellow"/>
        </w:rPr>
      </w:pPr>
      <w:proofErr w:type="gramStart"/>
      <w:r w:rsidRPr="00C00557">
        <w:rPr>
          <w:rFonts w:ascii="Times New Roman" w:eastAsia="Calibri" w:hAnsi="Times New Roman" w:cs="Times New Roman"/>
          <w:sz w:val="24"/>
          <w:szCs w:val="24"/>
        </w:rPr>
        <w:t>Расходы, связанные с осуществлением депутатской деятельности, произведены</w:t>
      </w:r>
      <w:r w:rsidRPr="0035485B">
        <w:rPr>
          <w:rFonts w:ascii="Times New Roman" w:eastAsia="Calibri" w:hAnsi="Times New Roman" w:cs="Times New Roman"/>
          <w:sz w:val="24"/>
          <w:szCs w:val="24"/>
        </w:rPr>
        <w:t xml:space="preserve"> на о</w:t>
      </w:r>
      <w:r w:rsidRPr="0035485B">
        <w:rPr>
          <w:rFonts w:ascii="Times New Roman" w:eastAsia="Calibri" w:hAnsi="Times New Roman" w:cs="Times New Roman"/>
          <w:sz w:val="24"/>
          <w:szCs w:val="24"/>
        </w:rPr>
        <w:t>с</w:t>
      </w:r>
      <w:r w:rsidRPr="0035485B">
        <w:rPr>
          <w:rFonts w:ascii="Times New Roman" w:eastAsia="Calibri" w:hAnsi="Times New Roman" w:cs="Times New Roman"/>
          <w:sz w:val="24"/>
          <w:szCs w:val="24"/>
        </w:rPr>
        <w:t xml:space="preserve">новании представленных документов депутатами Собрания депутатов </w:t>
      </w:r>
      <w:proofErr w:type="spellStart"/>
      <w:r w:rsidRPr="0035485B">
        <w:rPr>
          <w:rFonts w:ascii="Times New Roman" w:eastAsia="Calibri" w:hAnsi="Times New Roman" w:cs="Times New Roman"/>
          <w:sz w:val="24"/>
          <w:szCs w:val="24"/>
        </w:rPr>
        <w:t>Миасского</w:t>
      </w:r>
      <w:proofErr w:type="spellEnd"/>
      <w:r w:rsidRPr="0035485B">
        <w:rPr>
          <w:rFonts w:ascii="Times New Roman" w:eastAsia="Calibri" w:hAnsi="Times New Roman" w:cs="Times New Roman"/>
          <w:sz w:val="24"/>
          <w:szCs w:val="24"/>
        </w:rPr>
        <w:t xml:space="preserve"> городского округа, в соответствии с решением </w:t>
      </w:r>
      <w:r w:rsidRPr="0035485B">
        <w:rPr>
          <w:rFonts w:ascii="Times New Roman" w:hAnsi="Times New Roman"/>
          <w:sz w:val="24"/>
          <w:szCs w:val="24"/>
        </w:rPr>
        <w:t>Собрания депутатов от 22.09.2017 года № 6 «Об утве</w:t>
      </w:r>
      <w:r w:rsidRPr="0035485B">
        <w:rPr>
          <w:rFonts w:ascii="Times New Roman" w:hAnsi="Times New Roman"/>
          <w:sz w:val="24"/>
          <w:szCs w:val="24"/>
        </w:rPr>
        <w:t>р</w:t>
      </w:r>
      <w:r w:rsidRPr="0035485B">
        <w:rPr>
          <w:rFonts w:ascii="Times New Roman" w:hAnsi="Times New Roman"/>
          <w:sz w:val="24"/>
          <w:szCs w:val="24"/>
        </w:rPr>
        <w:t>ждении Положения «О размере и порядке возмещения расходов, связанных с осуществлен</w:t>
      </w:r>
      <w:r w:rsidRPr="0035485B">
        <w:rPr>
          <w:rFonts w:ascii="Times New Roman" w:hAnsi="Times New Roman"/>
          <w:sz w:val="24"/>
          <w:szCs w:val="24"/>
        </w:rPr>
        <w:t>и</w:t>
      </w:r>
      <w:r w:rsidRPr="0035485B">
        <w:rPr>
          <w:rFonts w:ascii="Times New Roman" w:hAnsi="Times New Roman"/>
          <w:sz w:val="24"/>
          <w:szCs w:val="24"/>
        </w:rPr>
        <w:t xml:space="preserve">ем полномочий депутатов Собрания депутатов </w:t>
      </w:r>
      <w:proofErr w:type="spellStart"/>
      <w:r w:rsidRPr="0035485B">
        <w:rPr>
          <w:rFonts w:ascii="Times New Roman" w:hAnsi="Times New Roman"/>
          <w:sz w:val="24"/>
          <w:szCs w:val="24"/>
        </w:rPr>
        <w:t>Миасского</w:t>
      </w:r>
      <w:proofErr w:type="spellEnd"/>
      <w:r w:rsidRPr="0035485B">
        <w:rPr>
          <w:rFonts w:ascii="Times New Roman" w:hAnsi="Times New Roman"/>
          <w:sz w:val="24"/>
          <w:szCs w:val="24"/>
        </w:rPr>
        <w:t xml:space="preserve"> городского округа»» </w:t>
      </w:r>
      <w:r w:rsidRPr="0035485B">
        <w:rPr>
          <w:rFonts w:ascii="Times New Roman" w:hAnsi="Times New Roman"/>
          <w:i/>
          <w:sz w:val="24"/>
          <w:szCs w:val="24"/>
        </w:rPr>
        <w:t xml:space="preserve">(в редакции решения Собрания депутатов </w:t>
      </w:r>
      <w:proofErr w:type="spellStart"/>
      <w:r w:rsidRPr="0035485B">
        <w:rPr>
          <w:rFonts w:ascii="Times New Roman" w:hAnsi="Times New Roman"/>
          <w:i/>
          <w:sz w:val="24"/>
          <w:szCs w:val="24"/>
        </w:rPr>
        <w:t>Миасского</w:t>
      </w:r>
      <w:proofErr w:type="spellEnd"/>
      <w:r w:rsidRPr="0035485B">
        <w:rPr>
          <w:rFonts w:ascii="Times New Roman" w:hAnsi="Times New Roman"/>
          <w:i/>
          <w:sz w:val="24"/>
          <w:szCs w:val="24"/>
        </w:rPr>
        <w:t xml:space="preserve"> городского округа от 30.11.2018 года № 22)</w:t>
      </w:r>
      <w:r w:rsidRPr="0035485B">
        <w:rPr>
          <w:rFonts w:ascii="Times New Roman" w:hAnsi="Times New Roman"/>
          <w:sz w:val="24"/>
          <w:szCs w:val="24"/>
        </w:rPr>
        <w:t>.</w:t>
      </w:r>
      <w:proofErr w:type="gramEnd"/>
      <w:r>
        <w:rPr>
          <w:rFonts w:ascii="Times New Roman" w:hAnsi="Times New Roman"/>
          <w:sz w:val="24"/>
          <w:szCs w:val="24"/>
        </w:rPr>
        <w:t xml:space="preserve"> Сн</w:t>
      </w:r>
      <w:r>
        <w:rPr>
          <w:rFonts w:ascii="Times New Roman" w:hAnsi="Times New Roman"/>
          <w:sz w:val="24"/>
          <w:szCs w:val="24"/>
        </w:rPr>
        <w:t>и</w:t>
      </w:r>
      <w:r>
        <w:rPr>
          <w:rFonts w:ascii="Times New Roman" w:hAnsi="Times New Roman"/>
          <w:sz w:val="24"/>
          <w:szCs w:val="24"/>
        </w:rPr>
        <w:t>жение к уровню 2022 года на 0,4% (в 2022 году исполнение составило 3609,6 тыс. рублей) связано с заявительным характером выплат.</w:t>
      </w:r>
    </w:p>
    <w:p w:rsidR="00A77A1D" w:rsidRPr="0035485B" w:rsidRDefault="00A77A1D" w:rsidP="00A77A1D">
      <w:pPr>
        <w:spacing w:before="120" w:after="0" w:line="240" w:lineRule="auto"/>
        <w:jc w:val="center"/>
        <w:rPr>
          <w:rFonts w:ascii="Times New Roman" w:hAnsi="Times New Roman" w:cs="Times New Roman"/>
          <w:b/>
          <w:sz w:val="24"/>
          <w:szCs w:val="24"/>
        </w:rPr>
      </w:pPr>
      <w:r w:rsidRPr="0035485B">
        <w:rPr>
          <w:rFonts w:ascii="Times New Roman" w:hAnsi="Times New Roman" w:cs="Times New Roman"/>
          <w:b/>
          <w:sz w:val="24"/>
          <w:szCs w:val="24"/>
        </w:rPr>
        <w:t xml:space="preserve">Контрольно-счетная палата </w:t>
      </w:r>
      <w:proofErr w:type="spellStart"/>
      <w:r w:rsidRPr="0035485B">
        <w:rPr>
          <w:rFonts w:ascii="Times New Roman" w:hAnsi="Times New Roman" w:cs="Times New Roman"/>
          <w:b/>
          <w:sz w:val="24"/>
          <w:szCs w:val="24"/>
        </w:rPr>
        <w:t>Миасского</w:t>
      </w:r>
      <w:proofErr w:type="spellEnd"/>
      <w:r w:rsidRPr="0035485B">
        <w:rPr>
          <w:rFonts w:ascii="Times New Roman" w:hAnsi="Times New Roman" w:cs="Times New Roman"/>
          <w:b/>
          <w:sz w:val="24"/>
          <w:szCs w:val="24"/>
        </w:rPr>
        <w:t xml:space="preserve"> городского округа</w:t>
      </w:r>
    </w:p>
    <w:p w:rsidR="00A77A1D" w:rsidRPr="0035485B" w:rsidRDefault="00A77A1D" w:rsidP="00A77A1D">
      <w:pPr>
        <w:spacing w:after="0" w:line="240" w:lineRule="auto"/>
        <w:jc w:val="both"/>
        <w:rPr>
          <w:rFonts w:ascii="Times New Roman" w:hAnsi="Times New Roman" w:cs="Times New Roman"/>
          <w:sz w:val="24"/>
          <w:szCs w:val="24"/>
        </w:rPr>
      </w:pPr>
      <w:r w:rsidRPr="0035485B">
        <w:rPr>
          <w:rFonts w:ascii="Times New Roman" w:hAnsi="Times New Roman" w:cs="Times New Roman"/>
          <w:b/>
          <w:sz w:val="24"/>
          <w:szCs w:val="24"/>
        </w:rPr>
        <w:tab/>
      </w:r>
      <w:r w:rsidRPr="0035485B">
        <w:rPr>
          <w:rFonts w:ascii="Times New Roman" w:hAnsi="Times New Roman" w:cs="Times New Roman"/>
          <w:sz w:val="24"/>
          <w:szCs w:val="24"/>
        </w:rPr>
        <w:t>В 202</w:t>
      </w:r>
      <w:r>
        <w:rPr>
          <w:rFonts w:ascii="Times New Roman" w:hAnsi="Times New Roman" w:cs="Times New Roman"/>
          <w:sz w:val="24"/>
          <w:szCs w:val="24"/>
        </w:rPr>
        <w:t>3</w:t>
      </w:r>
      <w:r w:rsidRPr="0035485B">
        <w:rPr>
          <w:rFonts w:ascii="Times New Roman" w:hAnsi="Times New Roman" w:cs="Times New Roman"/>
          <w:sz w:val="24"/>
          <w:szCs w:val="24"/>
        </w:rPr>
        <w:t xml:space="preserve"> году на содержание Контрольно-счетной палаты </w:t>
      </w:r>
      <w:proofErr w:type="spellStart"/>
      <w:r w:rsidRPr="0035485B">
        <w:rPr>
          <w:rFonts w:ascii="Times New Roman" w:hAnsi="Times New Roman" w:cs="Times New Roman"/>
          <w:sz w:val="24"/>
          <w:szCs w:val="24"/>
        </w:rPr>
        <w:t>Миасского</w:t>
      </w:r>
      <w:proofErr w:type="spellEnd"/>
      <w:r w:rsidRPr="0035485B">
        <w:rPr>
          <w:rFonts w:ascii="Times New Roman" w:hAnsi="Times New Roman" w:cs="Times New Roman"/>
          <w:sz w:val="24"/>
          <w:szCs w:val="24"/>
        </w:rPr>
        <w:t xml:space="preserve"> городского округа в уточненном бюджете Округа было предусмотрено </w:t>
      </w:r>
      <w:r>
        <w:rPr>
          <w:rFonts w:ascii="Times New Roman" w:hAnsi="Times New Roman" w:cs="Times New Roman"/>
          <w:sz w:val="24"/>
          <w:szCs w:val="24"/>
        </w:rPr>
        <w:t>3190,8</w:t>
      </w:r>
      <w:r w:rsidRPr="0035485B">
        <w:rPr>
          <w:rFonts w:ascii="Times New Roman" w:hAnsi="Times New Roman" w:cs="Times New Roman"/>
          <w:sz w:val="24"/>
          <w:szCs w:val="24"/>
        </w:rPr>
        <w:t xml:space="preserve"> тыс. рублей, исполнение сост</w:t>
      </w:r>
      <w:r w:rsidRPr="0035485B">
        <w:rPr>
          <w:rFonts w:ascii="Times New Roman" w:hAnsi="Times New Roman" w:cs="Times New Roman"/>
          <w:sz w:val="24"/>
          <w:szCs w:val="24"/>
        </w:rPr>
        <w:t>а</w:t>
      </w:r>
      <w:r w:rsidRPr="0035485B">
        <w:rPr>
          <w:rFonts w:ascii="Times New Roman" w:hAnsi="Times New Roman" w:cs="Times New Roman"/>
          <w:sz w:val="24"/>
          <w:szCs w:val="24"/>
        </w:rPr>
        <w:t xml:space="preserve">вило </w:t>
      </w:r>
      <w:r>
        <w:rPr>
          <w:rFonts w:ascii="Times New Roman" w:hAnsi="Times New Roman" w:cs="Times New Roman"/>
          <w:sz w:val="24"/>
          <w:szCs w:val="24"/>
        </w:rPr>
        <w:t>3190,8</w:t>
      </w:r>
      <w:r w:rsidRPr="0035485B">
        <w:rPr>
          <w:rFonts w:ascii="Times New Roman" w:hAnsi="Times New Roman" w:cs="Times New Roman"/>
          <w:sz w:val="24"/>
          <w:szCs w:val="24"/>
        </w:rPr>
        <w:t xml:space="preserve">  тыс. рублей, или </w:t>
      </w:r>
      <w:r>
        <w:rPr>
          <w:rFonts w:ascii="Times New Roman" w:hAnsi="Times New Roman" w:cs="Times New Roman"/>
          <w:sz w:val="24"/>
          <w:szCs w:val="24"/>
        </w:rPr>
        <w:t>100</w:t>
      </w:r>
      <w:r w:rsidRPr="0035485B">
        <w:rPr>
          <w:rFonts w:ascii="Times New Roman" w:hAnsi="Times New Roman" w:cs="Times New Roman"/>
          <w:sz w:val="24"/>
          <w:szCs w:val="24"/>
        </w:rPr>
        <w:t xml:space="preserve"> %. </w:t>
      </w:r>
    </w:p>
    <w:p w:rsidR="00A77A1D" w:rsidRDefault="00A77A1D" w:rsidP="00BC2F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сравнении с 2022 годом снижение объема</w:t>
      </w:r>
      <w:r w:rsidRPr="00E92D57">
        <w:rPr>
          <w:rFonts w:ascii="Times New Roman" w:hAnsi="Times New Roman" w:cs="Times New Roman"/>
          <w:sz w:val="24"/>
          <w:szCs w:val="24"/>
        </w:rPr>
        <w:t xml:space="preserve"> расходов на 68,2 % (исполнение за 2022 год – 10041,7  тыс. рублей).  Уменьшение расходов связано с принятием Собранием депутатов МГО решений от 27.01.2023г.</w:t>
      </w:r>
      <w:r>
        <w:rPr>
          <w:rFonts w:ascii="Times New Roman" w:hAnsi="Times New Roman" w:cs="Times New Roman"/>
          <w:sz w:val="24"/>
          <w:szCs w:val="24"/>
        </w:rPr>
        <w:t xml:space="preserve"> №</w:t>
      </w:r>
      <w:r w:rsidRPr="00E92D57">
        <w:rPr>
          <w:rFonts w:ascii="Times New Roman" w:hAnsi="Times New Roman" w:cs="Times New Roman"/>
          <w:sz w:val="24"/>
          <w:szCs w:val="24"/>
        </w:rPr>
        <w:t xml:space="preserve"> 6, от 03.11.2023</w:t>
      </w:r>
      <w:r>
        <w:rPr>
          <w:rFonts w:ascii="Times New Roman" w:hAnsi="Times New Roman" w:cs="Times New Roman"/>
          <w:sz w:val="24"/>
          <w:szCs w:val="24"/>
        </w:rPr>
        <w:t>г.</w:t>
      </w:r>
      <w:r w:rsidRPr="00E92D57">
        <w:rPr>
          <w:rFonts w:ascii="Times New Roman" w:hAnsi="Times New Roman" w:cs="Times New Roman"/>
          <w:sz w:val="24"/>
          <w:szCs w:val="24"/>
        </w:rPr>
        <w:t xml:space="preserve"> № 13, от 22.12.2023г. № 10</w:t>
      </w:r>
      <w:r>
        <w:rPr>
          <w:rFonts w:ascii="Times New Roman" w:hAnsi="Times New Roman" w:cs="Times New Roman"/>
          <w:sz w:val="24"/>
          <w:szCs w:val="24"/>
        </w:rPr>
        <w:t xml:space="preserve"> и передачей полномочий Контрольно-счетной палате Челябинской области</w:t>
      </w:r>
      <w:r w:rsidRPr="00E92D57">
        <w:rPr>
          <w:rFonts w:ascii="Times New Roman" w:hAnsi="Times New Roman" w:cs="Times New Roman"/>
          <w:sz w:val="24"/>
          <w:szCs w:val="24"/>
        </w:rPr>
        <w:t>.</w:t>
      </w:r>
    </w:p>
    <w:p w:rsidR="00A77A1D" w:rsidRPr="00243FE4" w:rsidRDefault="00A77A1D" w:rsidP="00A77A1D">
      <w:pPr>
        <w:spacing w:before="120" w:after="0" w:line="240" w:lineRule="auto"/>
        <w:jc w:val="both"/>
        <w:rPr>
          <w:rFonts w:ascii="Times New Roman" w:hAnsi="Times New Roman" w:cs="Times New Roman"/>
          <w:b/>
          <w:sz w:val="24"/>
          <w:szCs w:val="24"/>
        </w:rPr>
      </w:pPr>
      <w:r w:rsidRPr="00243FE4">
        <w:rPr>
          <w:rFonts w:ascii="Times New Roman" w:hAnsi="Times New Roman" w:cs="Times New Roman"/>
          <w:b/>
          <w:sz w:val="24"/>
          <w:szCs w:val="24"/>
        </w:rPr>
        <w:t>Кроме того, непрограммные расходы:</w:t>
      </w:r>
    </w:p>
    <w:tbl>
      <w:tblPr>
        <w:tblW w:w="10207" w:type="dxa"/>
        <w:tblInd w:w="-318" w:type="dxa"/>
        <w:tblLayout w:type="fixed"/>
        <w:tblLook w:val="04A0" w:firstRow="1" w:lastRow="0" w:firstColumn="1" w:lastColumn="0" w:noHBand="0" w:noVBand="1"/>
      </w:tblPr>
      <w:tblGrid>
        <w:gridCol w:w="710"/>
        <w:gridCol w:w="4111"/>
        <w:gridCol w:w="1275"/>
        <w:gridCol w:w="1276"/>
        <w:gridCol w:w="709"/>
        <w:gridCol w:w="1134"/>
        <w:gridCol w:w="992"/>
      </w:tblGrid>
      <w:tr w:rsidR="00A77A1D" w:rsidRPr="00243FE4" w:rsidTr="00C81968">
        <w:trPr>
          <w:trHeight w:val="334"/>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7A1D" w:rsidRPr="00E67F8D" w:rsidRDefault="00A77A1D" w:rsidP="00E67F8D">
            <w:pPr>
              <w:spacing w:after="0" w:line="240" w:lineRule="auto"/>
              <w:rPr>
                <w:rFonts w:ascii="Times New Roman" w:eastAsia="Times New Roman" w:hAnsi="Times New Roman" w:cs="Times New Roman"/>
                <w:bCs/>
                <w:sz w:val="18"/>
                <w:szCs w:val="18"/>
                <w:lang w:eastAsia="ru-RU"/>
              </w:rPr>
            </w:pPr>
            <w:r w:rsidRPr="00E67F8D">
              <w:rPr>
                <w:rFonts w:ascii="Times New Roman" w:eastAsia="Times New Roman" w:hAnsi="Times New Roman" w:cs="Times New Roman"/>
                <w:bCs/>
                <w:sz w:val="18"/>
                <w:szCs w:val="18"/>
                <w:lang w:eastAsia="ru-RU"/>
              </w:rPr>
              <w:t>КФСР</w:t>
            </w:r>
          </w:p>
        </w:tc>
        <w:tc>
          <w:tcPr>
            <w:tcW w:w="4111" w:type="dxa"/>
            <w:vMerge w:val="restart"/>
            <w:tcBorders>
              <w:top w:val="single" w:sz="4" w:space="0" w:color="auto"/>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bCs/>
                <w:sz w:val="20"/>
                <w:szCs w:val="20"/>
                <w:lang w:eastAsia="ru-RU"/>
              </w:rPr>
            </w:pPr>
            <w:r w:rsidRPr="00243FE4">
              <w:rPr>
                <w:rFonts w:ascii="Times New Roman" w:eastAsia="Times New Roman" w:hAnsi="Times New Roman" w:cs="Times New Roman"/>
                <w:bCs/>
                <w:sz w:val="20"/>
                <w:szCs w:val="20"/>
                <w:lang w:eastAsia="ru-RU"/>
              </w:rPr>
              <w:t>Наименование непрограммных направлений</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sz w:val="18"/>
                <w:szCs w:val="18"/>
                <w:lang w:eastAsia="ru-RU"/>
              </w:rPr>
            </w:pPr>
            <w:r w:rsidRPr="00243FE4">
              <w:rPr>
                <w:rFonts w:ascii="Times New Roman" w:eastAsia="Times New Roman" w:hAnsi="Times New Roman" w:cs="Times New Roman"/>
                <w:sz w:val="18"/>
                <w:szCs w:val="18"/>
                <w:lang w:eastAsia="ru-RU"/>
              </w:rPr>
              <w:t>2023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sz w:val="18"/>
                <w:szCs w:val="18"/>
                <w:lang w:eastAsia="ru-RU"/>
              </w:rPr>
            </w:pPr>
            <w:r w:rsidRPr="00243FE4">
              <w:rPr>
                <w:rFonts w:ascii="Times New Roman" w:eastAsia="Times New Roman" w:hAnsi="Times New Roman" w:cs="Times New Roman"/>
                <w:sz w:val="18"/>
                <w:szCs w:val="18"/>
                <w:lang w:eastAsia="ru-RU"/>
              </w:rPr>
              <w:t>Исполнено в 2022 году (тыс. руб.)</w:t>
            </w:r>
          </w:p>
        </w:tc>
        <w:tc>
          <w:tcPr>
            <w:tcW w:w="992" w:type="dxa"/>
            <w:vMerge w:val="restart"/>
            <w:tcBorders>
              <w:top w:val="single" w:sz="4" w:space="0" w:color="auto"/>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proofErr w:type="gramStart"/>
            <w:r w:rsidRPr="00243FE4">
              <w:rPr>
                <w:rFonts w:ascii="Times New Roman" w:eastAsia="Times New Roman" w:hAnsi="Times New Roman" w:cs="Times New Roman"/>
                <w:sz w:val="20"/>
                <w:szCs w:val="20"/>
                <w:lang w:eastAsia="ru-RU"/>
              </w:rPr>
              <w:t>Про-цент</w:t>
            </w:r>
            <w:proofErr w:type="gramEnd"/>
            <w:r w:rsidRPr="00243FE4">
              <w:rPr>
                <w:rFonts w:ascii="Times New Roman" w:eastAsia="Times New Roman" w:hAnsi="Times New Roman" w:cs="Times New Roman"/>
                <w:sz w:val="20"/>
                <w:szCs w:val="20"/>
                <w:lang w:eastAsia="ru-RU"/>
              </w:rPr>
              <w:t xml:space="preserve"> испо</w:t>
            </w:r>
            <w:r w:rsidRPr="00243FE4">
              <w:rPr>
                <w:rFonts w:ascii="Times New Roman" w:eastAsia="Times New Roman" w:hAnsi="Times New Roman" w:cs="Times New Roman"/>
                <w:sz w:val="20"/>
                <w:szCs w:val="20"/>
                <w:lang w:eastAsia="ru-RU"/>
              </w:rPr>
              <w:t>л</w:t>
            </w:r>
            <w:r w:rsidRPr="00243FE4">
              <w:rPr>
                <w:rFonts w:ascii="Times New Roman" w:eastAsia="Times New Roman" w:hAnsi="Times New Roman" w:cs="Times New Roman"/>
                <w:sz w:val="20"/>
                <w:szCs w:val="20"/>
                <w:lang w:eastAsia="ru-RU"/>
              </w:rPr>
              <w:t>нения к 2022г, (%)</w:t>
            </w:r>
          </w:p>
        </w:tc>
      </w:tr>
      <w:tr w:rsidR="00A77A1D" w:rsidRPr="00243FE4" w:rsidTr="00C81968">
        <w:trPr>
          <w:trHeight w:val="765"/>
        </w:trPr>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rPr>
                <w:rFonts w:ascii="Times New Roman" w:eastAsia="Times New Roman" w:hAnsi="Times New Roman" w:cs="Times New Roman"/>
                <w:bCs/>
                <w:sz w:val="20"/>
                <w:szCs w:val="20"/>
                <w:lang w:eastAsia="ru-RU"/>
              </w:rPr>
            </w:pPr>
          </w:p>
        </w:tc>
        <w:tc>
          <w:tcPr>
            <w:tcW w:w="4111" w:type="dxa"/>
            <w:vMerge/>
            <w:tcBorders>
              <w:top w:val="single" w:sz="4" w:space="0" w:color="auto"/>
              <w:left w:val="nil"/>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bCs/>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sz w:val="18"/>
                <w:szCs w:val="18"/>
                <w:lang w:eastAsia="ru-RU"/>
              </w:rPr>
            </w:pPr>
            <w:r w:rsidRPr="00243FE4">
              <w:rPr>
                <w:rFonts w:ascii="Times New Roman" w:eastAsia="Times New Roman" w:hAnsi="Times New Roman" w:cs="Times New Roman"/>
                <w:sz w:val="18"/>
                <w:szCs w:val="18"/>
                <w:lang w:eastAsia="ru-RU"/>
              </w:rPr>
              <w:t>Уточненный бюджет,   тыс. рублей</w:t>
            </w:r>
          </w:p>
        </w:tc>
        <w:tc>
          <w:tcPr>
            <w:tcW w:w="1276" w:type="dxa"/>
            <w:tcBorders>
              <w:top w:val="single" w:sz="4" w:space="0" w:color="auto"/>
              <w:left w:val="nil"/>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sz w:val="18"/>
                <w:szCs w:val="18"/>
                <w:lang w:eastAsia="ru-RU"/>
              </w:rPr>
            </w:pPr>
            <w:r w:rsidRPr="00243FE4">
              <w:rPr>
                <w:rFonts w:ascii="Times New Roman" w:eastAsia="Times New Roman" w:hAnsi="Times New Roman" w:cs="Times New Roman"/>
                <w:sz w:val="18"/>
                <w:szCs w:val="18"/>
                <w:lang w:eastAsia="ru-RU"/>
              </w:rPr>
              <w:t>Исполнение 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sz w:val="18"/>
                <w:szCs w:val="18"/>
                <w:lang w:eastAsia="ru-RU"/>
              </w:rPr>
            </w:pPr>
            <w:r w:rsidRPr="00243FE4">
              <w:rPr>
                <w:rFonts w:ascii="Times New Roman" w:eastAsia="Times New Roman" w:hAnsi="Times New Roman" w:cs="Times New Roman"/>
                <w:sz w:val="18"/>
                <w:szCs w:val="18"/>
                <w:lang w:eastAsia="ru-RU"/>
              </w:rPr>
              <w:t>Пр</w:t>
            </w:r>
            <w:r w:rsidRPr="00243FE4">
              <w:rPr>
                <w:rFonts w:ascii="Times New Roman" w:eastAsia="Times New Roman" w:hAnsi="Times New Roman" w:cs="Times New Roman"/>
                <w:sz w:val="18"/>
                <w:szCs w:val="18"/>
                <w:lang w:eastAsia="ru-RU"/>
              </w:rPr>
              <w:t>о</w:t>
            </w:r>
            <w:r w:rsidRPr="00243FE4">
              <w:rPr>
                <w:rFonts w:ascii="Times New Roman" w:eastAsia="Times New Roman" w:hAnsi="Times New Roman" w:cs="Times New Roman"/>
                <w:sz w:val="18"/>
                <w:szCs w:val="18"/>
                <w:lang w:eastAsia="ru-RU"/>
              </w:rPr>
              <w:t>цент и</w:t>
            </w:r>
            <w:r w:rsidRPr="00243FE4">
              <w:rPr>
                <w:rFonts w:ascii="Times New Roman" w:eastAsia="Times New Roman" w:hAnsi="Times New Roman" w:cs="Times New Roman"/>
                <w:sz w:val="18"/>
                <w:szCs w:val="18"/>
                <w:lang w:eastAsia="ru-RU"/>
              </w:rPr>
              <w:t>с</w:t>
            </w:r>
            <w:r w:rsidRPr="00243FE4">
              <w:rPr>
                <w:rFonts w:ascii="Times New Roman" w:eastAsia="Times New Roman" w:hAnsi="Times New Roman" w:cs="Times New Roman"/>
                <w:sz w:val="18"/>
                <w:szCs w:val="18"/>
                <w:lang w:eastAsia="ru-RU"/>
              </w:rPr>
              <w:t>по</w:t>
            </w:r>
            <w:r w:rsidRPr="00243FE4">
              <w:rPr>
                <w:rFonts w:ascii="Times New Roman" w:eastAsia="Times New Roman" w:hAnsi="Times New Roman" w:cs="Times New Roman"/>
                <w:sz w:val="18"/>
                <w:szCs w:val="18"/>
                <w:lang w:eastAsia="ru-RU"/>
              </w:rPr>
              <w:t>л</w:t>
            </w:r>
            <w:r w:rsidRPr="00243FE4">
              <w:rPr>
                <w:rFonts w:ascii="Times New Roman" w:eastAsia="Times New Roman" w:hAnsi="Times New Roman" w:cs="Times New Roman"/>
                <w:sz w:val="18"/>
                <w:szCs w:val="18"/>
                <w:lang w:eastAsia="ru-RU"/>
              </w:rPr>
              <w:t>нения</w:t>
            </w:r>
            <w:proofErr w:type="gramStart"/>
            <w:r w:rsidRPr="00243FE4">
              <w:rPr>
                <w:rFonts w:ascii="Times New Roman" w:eastAsia="Times New Roman" w:hAnsi="Times New Roman" w:cs="Times New Roman"/>
                <w:sz w:val="18"/>
                <w:szCs w:val="18"/>
                <w:lang w:eastAsia="ru-RU"/>
              </w:rPr>
              <w:t xml:space="preserve"> (%)</w:t>
            </w:r>
            <w:proofErr w:type="gramEnd"/>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sz w:val="18"/>
                <w:szCs w:val="18"/>
                <w:lang w:eastAsia="ru-RU"/>
              </w:rPr>
            </w:pPr>
          </w:p>
        </w:tc>
        <w:tc>
          <w:tcPr>
            <w:tcW w:w="992" w:type="dxa"/>
            <w:vMerge/>
            <w:tcBorders>
              <w:top w:val="single" w:sz="4" w:space="0" w:color="auto"/>
              <w:left w:val="nil"/>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p>
        </w:tc>
      </w:tr>
      <w:tr w:rsidR="00A77A1D" w:rsidRPr="00243FE4" w:rsidTr="00C81968">
        <w:trPr>
          <w:trHeight w:val="153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r w:rsidRPr="00243FE4">
              <w:rPr>
                <w:rFonts w:ascii="Times New Roman" w:eastAsia="Times New Roman" w:hAnsi="Times New Roman" w:cs="Times New Roman"/>
                <w:sz w:val="20"/>
                <w:szCs w:val="20"/>
                <w:lang w:eastAsia="ru-RU"/>
              </w:rPr>
              <w:t>0104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both"/>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Для финансового обеспечения расхо</w:t>
            </w:r>
            <w:r w:rsidRPr="00243FE4">
              <w:rPr>
                <w:rFonts w:ascii="Times New Roman" w:eastAsia="Times New Roman" w:hAnsi="Times New Roman" w:cs="Times New Roman"/>
                <w:lang w:eastAsia="ru-RU"/>
              </w:rPr>
              <w:t>д</w:t>
            </w:r>
            <w:r w:rsidRPr="00243FE4">
              <w:rPr>
                <w:rFonts w:ascii="Times New Roman" w:eastAsia="Times New Roman" w:hAnsi="Times New Roman" w:cs="Times New Roman"/>
                <w:lang w:eastAsia="ru-RU"/>
              </w:rPr>
              <w:t>ных обязательств, возникающих при в</w:t>
            </w:r>
            <w:r w:rsidRPr="00243FE4">
              <w:rPr>
                <w:rFonts w:ascii="Times New Roman" w:eastAsia="Times New Roman" w:hAnsi="Times New Roman" w:cs="Times New Roman"/>
                <w:lang w:eastAsia="ru-RU"/>
              </w:rPr>
              <w:t>ы</w:t>
            </w:r>
            <w:r w:rsidRPr="00243FE4">
              <w:rPr>
                <w:rFonts w:ascii="Times New Roman" w:eastAsia="Times New Roman" w:hAnsi="Times New Roman" w:cs="Times New Roman"/>
                <w:lang w:eastAsia="ru-RU"/>
              </w:rPr>
              <w:t>полнении государственных полномочий по созданию административных коми</w:t>
            </w:r>
            <w:r w:rsidRPr="00243FE4">
              <w:rPr>
                <w:rFonts w:ascii="Times New Roman" w:eastAsia="Times New Roman" w:hAnsi="Times New Roman" w:cs="Times New Roman"/>
                <w:lang w:eastAsia="ru-RU"/>
              </w:rPr>
              <w:t>с</w:t>
            </w:r>
            <w:r w:rsidRPr="00243FE4">
              <w:rPr>
                <w:rFonts w:ascii="Times New Roman" w:eastAsia="Times New Roman" w:hAnsi="Times New Roman" w:cs="Times New Roman"/>
                <w:lang w:eastAsia="ru-RU"/>
              </w:rPr>
              <w:t>сий и определению перечня должнос</w:t>
            </w:r>
            <w:r w:rsidRPr="00243FE4">
              <w:rPr>
                <w:rFonts w:ascii="Times New Roman" w:eastAsia="Times New Roman" w:hAnsi="Times New Roman" w:cs="Times New Roman"/>
                <w:lang w:eastAsia="ru-RU"/>
              </w:rPr>
              <w:t>т</w:t>
            </w:r>
            <w:r w:rsidRPr="00243FE4">
              <w:rPr>
                <w:rFonts w:ascii="Times New Roman" w:eastAsia="Times New Roman" w:hAnsi="Times New Roman" w:cs="Times New Roman"/>
                <w:lang w:eastAsia="ru-RU"/>
              </w:rPr>
              <w:t>ных лиц, уполномоченных составлять протоколы об административных прав</w:t>
            </w:r>
            <w:r w:rsidRPr="00243FE4">
              <w:rPr>
                <w:rFonts w:ascii="Times New Roman" w:eastAsia="Times New Roman" w:hAnsi="Times New Roman" w:cs="Times New Roman"/>
                <w:lang w:eastAsia="ru-RU"/>
              </w:rPr>
              <w:t>о</w:t>
            </w:r>
            <w:r w:rsidRPr="00243FE4">
              <w:rPr>
                <w:rFonts w:ascii="Times New Roman" w:eastAsia="Times New Roman" w:hAnsi="Times New Roman" w:cs="Times New Roman"/>
                <w:lang w:eastAsia="ru-RU"/>
              </w:rPr>
              <w:t>нарушениях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124,2</w:t>
            </w:r>
          </w:p>
        </w:tc>
        <w:tc>
          <w:tcPr>
            <w:tcW w:w="1276"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124,2</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120,7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102,9</w:t>
            </w:r>
          </w:p>
        </w:tc>
      </w:tr>
      <w:tr w:rsidR="00A77A1D" w:rsidRPr="00243FE4" w:rsidTr="00C81968">
        <w:trPr>
          <w:trHeight w:val="12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r w:rsidRPr="00243FE4">
              <w:rPr>
                <w:rFonts w:ascii="Times New Roman" w:eastAsia="Times New Roman" w:hAnsi="Times New Roman" w:cs="Times New Roman"/>
                <w:sz w:val="20"/>
                <w:szCs w:val="20"/>
                <w:lang w:eastAsia="ru-RU"/>
              </w:rPr>
              <w:t>0105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both"/>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Осуществление полномочий Российской Федерации по составлению (изменению) списков кандидатов в присяжные засед</w:t>
            </w:r>
            <w:r w:rsidRPr="00243FE4">
              <w:rPr>
                <w:rFonts w:ascii="Times New Roman" w:eastAsia="Times New Roman" w:hAnsi="Times New Roman" w:cs="Times New Roman"/>
                <w:lang w:eastAsia="ru-RU"/>
              </w:rPr>
              <w:t>а</w:t>
            </w:r>
            <w:r w:rsidRPr="00243FE4">
              <w:rPr>
                <w:rFonts w:ascii="Times New Roman" w:eastAsia="Times New Roman" w:hAnsi="Times New Roman" w:cs="Times New Roman"/>
                <w:lang w:eastAsia="ru-RU"/>
              </w:rPr>
              <w:t>тели федеральных судов общей юри</w:t>
            </w:r>
            <w:r w:rsidRPr="00243FE4">
              <w:rPr>
                <w:rFonts w:ascii="Times New Roman" w:eastAsia="Times New Roman" w:hAnsi="Times New Roman" w:cs="Times New Roman"/>
                <w:lang w:eastAsia="ru-RU"/>
              </w:rPr>
              <w:t>с</w:t>
            </w:r>
            <w:r w:rsidRPr="00243FE4">
              <w:rPr>
                <w:rFonts w:ascii="Times New Roman" w:eastAsia="Times New Roman" w:hAnsi="Times New Roman" w:cs="Times New Roman"/>
                <w:lang w:eastAsia="ru-RU"/>
              </w:rPr>
              <w:t>дикции в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1276"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166,8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1,8</w:t>
            </w:r>
          </w:p>
        </w:tc>
      </w:tr>
      <w:tr w:rsidR="00A77A1D" w:rsidRPr="00ED7C5E" w:rsidTr="00C81968">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ED7C5E" w:rsidRDefault="00A77A1D" w:rsidP="00C81968">
            <w:pPr>
              <w:spacing w:after="0" w:line="240" w:lineRule="auto"/>
              <w:jc w:val="center"/>
              <w:rPr>
                <w:rFonts w:ascii="Times New Roman" w:eastAsia="Times New Roman" w:hAnsi="Times New Roman" w:cs="Times New Roman"/>
                <w:sz w:val="20"/>
                <w:szCs w:val="20"/>
                <w:lang w:eastAsia="ru-RU"/>
              </w:rPr>
            </w:pPr>
            <w:r w:rsidRPr="00ED7C5E">
              <w:rPr>
                <w:rFonts w:ascii="Times New Roman" w:eastAsia="Times New Roman" w:hAnsi="Times New Roman" w:cs="Times New Roman"/>
                <w:sz w:val="20"/>
                <w:szCs w:val="20"/>
                <w:lang w:eastAsia="ru-RU"/>
              </w:rPr>
              <w:lastRenderedPageBreak/>
              <w:t>0111</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A77A1D" w:rsidRPr="00ED7C5E" w:rsidRDefault="00A77A1D" w:rsidP="008E0AE5">
            <w:pPr>
              <w:spacing w:after="0" w:line="240" w:lineRule="auto"/>
              <w:jc w:val="both"/>
              <w:rPr>
                <w:rFonts w:ascii="Times New Roman" w:eastAsia="Times New Roman" w:hAnsi="Times New Roman" w:cs="Times New Roman"/>
                <w:lang w:eastAsia="ru-RU"/>
              </w:rPr>
            </w:pPr>
            <w:r w:rsidRPr="00ED7C5E">
              <w:rPr>
                <w:rFonts w:ascii="Times New Roman" w:eastAsia="Times New Roman" w:hAnsi="Times New Roman" w:cs="Times New Roman"/>
                <w:lang w:eastAsia="ru-RU"/>
              </w:rPr>
              <w:t>Резервны</w:t>
            </w:r>
            <w:r w:rsidR="008E0AE5" w:rsidRPr="00ED7C5E">
              <w:rPr>
                <w:rFonts w:ascii="Times New Roman" w:eastAsia="Times New Roman" w:hAnsi="Times New Roman" w:cs="Times New Roman"/>
                <w:lang w:eastAsia="ru-RU"/>
              </w:rPr>
              <w:t>й</w:t>
            </w:r>
            <w:r w:rsidRPr="00ED7C5E">
              <w:rPr>
                <w:rFonts w:ascii="Times New Roman" w:eastAsia="Times New Roman" w:hAnsi="Times New Roman" w:cs="Times New Roman"/>
                <w:lang w:eastAsia="ru-RU"/>
              </w:rPr>
              <w:t xml:space="preserve"> фонд </w:t>
            </w:r>
            <w:r w:rsidR="008E0AE5" w:rsidRPr="00ED7C5E">
              <w:rPr>
                <w:rFonts w:ascii="Times New Roman" w:eastAsia="Times New Roman" w:hAnsi="Times New Roman" w:cs="Times New Roman"/>
                <w:lang w:eastAsia="ru-RU"/>
              </w:rPr>
              <w:t>А</w:t>
            </w:r>
            <w:r w:rsidRPr="00ED7C5E">
              <w:rPr>
                <w:rFonts w:ascii="Times New Roman" w:eastAsia="Times New Roman" w:hAnsi="Times New Roman" w:cs="Times New Roman"/>
                <w:lang w:eastAsia="ru-RU"/>
              </w:rPr>
              <w:t>дминистра</w:t>
            </w:r>
            <w:r w:rsidR="008E0AE5" w:rsidRPr="00ED7C5E">
              <w:rPr>
                <w:rFonts w:ascii="Times New Roman" w:eastAsia="Times New Roman" w:hAnsi="Times New Roman" w:cs="Times New Roman"/>
                <w:lang w:eastAsia="ru-RU"/>
              </w:rPr>
              <w:t xml:space="preserve">ции </w:t>
            </w:r>
            <w:proofErr w:type="spellStart"/>
            <w:r w:rsidR="008E0AE5" w:rsidRPr="00ED7C5E">
              <w:rPr>
                <w:rFonts w:ascii="Times New Roman" w:eastAsia="Times New Roman" w:hAnsi="Times New Roman" w:cs="Times New Roman"/>
                <w:lang w:eastAsia="ru-RU"/>
              </w:rPr>
              <w:t>Миа</w:t>
            </w:r>
            <w:r w:rsidR="008E0AE5" w:rsidRPr="00ED7C5E">
              <w:rPr>
                <w:rFonts w:ascii="Times New Roman" w:eastAsia="Times New Roman" w:hAnsi="Times New Roman" w:cs="Times New Roman"/>
                <w:lang w:eastAsia="ru-RU"/>
              </w:rPr>
              <w:t>с</w:t>
            </w:r>
            <w:r w:rsidR="008E0AE5" w:rsidRPr="00ED7C5E">
              <w:rPr>
                <w:rFonts w:ascii="Times New Roman" w:eastAsia="Times New Roman" w:hAnsi="Times New Roman" w:cs="Times New Roman"/>
                <w:lang w:eastAsia="ru-RU"/>
              </w:rPr>
              <w:t>ского</w:t>
            </w:r>
            <w:proofErr w:type="spellEnd"/>
            <w:r w:rsidR="008E0AE5" w:rsidRPr="00ED7C5E">
              <w:rPr>
                <w:rFonts w:ascii="Times New Roman" w:eastAsia="Times New Roman" w:hAnsi="Times New Roman" w:cs="Times New Roman"/>
                <w:lang w:eastAsia="ru-RU"/>
              </w:rPr>
              <w:t xml:space="preserve"> городского округа</w:t>
            </w:r>
          </w:p>
        </w:tc>
        <w:tc>
          <w:tcPr>
            <w:tcW w:w="1275" w:type="dxa"/>
            <w:tcBorders>
              <w:top w:val="single" w:sz="4" w:space="0" w:color="auto"/>
              <w:left w:val="nil"/>
              <w:bottom w:val="single" w:sz="4" w:space="0" w:color="auto"/>
              <w:right w:val="single" w:sz="4" w:space="0" w:color="auto"/>
            </w:tcBorders>
            <w:shd w:val="clear" w:color="auto" w:fill="auto"/>
            <w:vAlign w:val="center"/>
          </w:tcPr>
          <w:p w:rsidR="00A77A1D" w:rsidRPr="00ED7C5E" w:rsidRDefault="00A77A1D" w:rsidP="00C81968">
            <w:pPr>
              <w:spacing w:after="0" w:line="240" w:lineRule="auto"/>
              <w:jc w:val="center"/>
              <w:rPr>
                <w:rFonts w:ascii="Times New Roman" w:eastAsia="Times New Roman" w:hAnsi="Times New Roman" w:cs="Times New Roman"/>
                <w:lang w:eastAsia="ru-RU"/>
              </w:rPr>
            </w:pPr>
            <w:r w:rsidRPr="00ED7C5E">
              <w:rPr>
                <w:rFonts w:ascii="Times New Roman" w:eastAsia="Times New Roman" w:hAnsi="Times New Roman" w:cs="Times New Roman"/>
                <w:lang w:eastAsia="ru-RU"/>
              </w:rPr>
              <w:t>1200,0</w:t>
            </w:r>
          </w:p>
        </w:tc>
        <w:tc>
          <w:tcPr>
            <w:tcW w:w="1276" w:type="dxa"/>
            <w:tcBorders>
              <w:top w:val="single" w:sz="4" w:space="0" w:color="auto"/>
              <w:left w:val="nil"/>
              <w:bottom w:val="single" w:sz="4" w:space="0" w:color="auto"/>
              <w:right w:val="single" w:sz="4" w:space="0" w:color="auto"/>
            </w:tcBorders>
            <w:vAlign w:val="center"/>
          </w:tcPr>
          <w:p w:rsidR="00A77A1D" w:rsidRPr="00ED7C5E" w:rsidRDefault="00A77A1D" w:rsidP="00C81968">
            <w:pPr>
              <w:spacing w:after="0" w:line="240" w:lineRule="auto"/>
              <w:jc w:val="center"/>
              <w:rPr>
                <w:rFonts w:ascii="Times New Roman" w:eastAsia="Times New Roman" w:hAnsi="Times New Roman" w:cs="Times New Roman"/>
                <w:lang w:eastAsia="ru-RU"/>
              </w:rPr>
            </w:pPr>
            <w:r w:rsidRPr="00ED7C5E">
              <w:rPr>
                <w:rFonts w:ascii="Times New Roman" w:eastAsia="Times New Roman" w:hAnsi="Times New Roman" w:cs="Times New Roman"/>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ED7C5E" w:rsidRDefault="00A77A1D" w:rsidP="00C81968">
            <w:pPr>
              <w:spacing w:after="0" w:line="240" w:lineRule="auto"/>
              <w:jc w:val="center"/>
              <w:rPr>
                <w:rFonts w:ascii="Times New Roman" w:eastAsia="Times New Roman" w:hAnsi="Times New Roman" w:cs="Times New Roman"/>
                <w:i/>
                <w:sz w:val="20"/>
                <w:szCs w:val="20"/>
                <w:lang w:eastAsia="ru-RU"/>
              </w:rPr>
            </w:pPr>
            <w:r w:rsidRPr="00ED7C5E">
              <w:rPr>
                <w:rFonts w:ascii="Times New Roman" w:eastAsia="Times New Roman" w:hAnsi="Times New Roman" w:cs="Times New Roman"/>
                <w:i/>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ED7C5E" w:rsidRDefault="00A77A1D" w:rsidP="00C81968">
            <w:pPr>
              <w:spacing w:after="0" w:line="240" w:lineRule="auto"/>
              <w:jc w:val="center"/>
              <w:rPr>
                <w:rFonts w:ascii="Times New Roman" w:eastAsia="Times New Roman" w:hAnsi="Times New Roman" w:cs="Times New Roman"/>
                <w:lang w:eastAsia="ru-RU"/>
              </w:rPr>
            </w:pPr>
            <w:r w:rsidRPr="00ED7C5E">
              <w:rPr>
                <w:rFonts w:ascii="Times New Roman" w:eastAsia="Times New Roman" w:hAnsi="Times New Roman" w:cs="Times New Roman"/>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7A1D" w:rsidRPr="00ED7C5E" w:rsidRDefault="00A77A1D" w:rsidP="00C81968">
            <w:pPr>
              <w:spacing w:after="0" w:line="240" w:lineRule="auto"/>
              <w:jc w:val="center"/>
              <w:rPr>
                <w:rFonts w:ascii="Times New Roman" w:eastAsia="Times New Roman" w:hAnsi="Times New Roman" w:cs="Times New Roman"/>
                <w:i/>
                <w:sz w:val="20"/>
                <w:szCs w:val="20"/>
                <w:lang w:eastAsia="ru-RU"/>
              </w:rPr>
            </w:pPr>
            <w:r w:rsidRPr="00ED7C5E">
              <w:rPr>
                <w:rFonts w:ascii="Times New Roman" w:eastAsia="Times New Roman" w:hAnsi="Times New Roman" w:cs="Times New Roman"/>
                <w:i/>
                <w:sz w:val="20"/>
                <w:szCs w:val="20"/>
                <w:lang w:eastAsia="ru-RU"/>
              </w:rPr>
              <w:t>-</w:t>
            </w:r>
          </w:p>
        </w:tc>
      </w:tr>
      <w:tr w:rsidR="00ED7C5E" w:rsidRPr="00ED7C5E" w:rsidTr="00C81968">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D7C5E" w:rsidRPr="00ED7C5E" w:rsidRDefault="00ED7C5E" w:rsidP="00C81968">
            <w:pPr>
              <w:spacing w:after="0" w:line="240" w:lineRule="auto"/>
              <w:jc w:val="center"/>
              <w:rPr>
                <w:rFonts w:ascii="Times New Roman" w:eastAsia="Times New Roman" w:hAnsi="Times New Roman" w:cs="Times New Roman"/>
                <w:i/>
                <w:sz w:val="20"/>
                <w:szCs w:val="20"/>
                <w:lang w:eastAsia="ru-RU"/>
              </w:rPr>
            </w:pPr>
            <w:proofErr w:type="spellStart"/>
            <w:r w:rsidRPr="00ED7C5E">
              <w:rPr>
                <w:rFonts w:ascii="Times New Roman" w:eastAsia="Times New Roman" w:hAnsi="Times New Roman" w:cs="Times New Roman"/>
                <w:i/>
                <w:sz w:val="20"/>
                <w:szCs w:val="20"/>
                <w:lang w:eastAsia="ru-RU"/>
              </w:rPr>
              <w:t>Справочно</w:t>
            </w:r>
            <w:proofErr w:type="spellEnd"/>
          </w:p>
          <w:p w:rsidR="00ED7C5E" w:rsidRPr="00ED7C5E" w:rsidRDefault="00ED7C5E" w:rsidP="00C81968">
            <w:pPr>
              <w:spacing w:after="0" w:line="240" w:lineRule="auto"/>
              <w:jc w:val="center"/>
              <w:rPr>
                <w:rFonts w:ascii="Times New Roman" w:eastAsia="Times New Roman" w:hAnsi="Times New Roman" w:cs="Times New Roman"/>
                <w:i/>
                <w:sz w:val="20"/>
                <w:szCs w:val="20"/>
                <w:lang w:eastAsia="ru-RU"/>
              </w:rPr>
            </w:pPr>
          </w:p>
        </w:tc>
        <w:tc>
          <w:tcPr>
            <w:tcW w:w="4111" w:type="dxa"/>
            <w:tcBorders>
              <w:top w:val="single" w:sz="4" w:space="0" w:color="auto"/>
              <w:left w:val="nil"/>
              <w:bottom w:val="single" w:sz="4" w:space="0" w:color="auto"/>
              <w:right w:val="single" w:sz="4" w:space="0" w:color="auto"/>
            </w:tcBorders>
            <w:shd w:val="clear" w:color="auto" w:fill="auto"/>
            <w:vAlign w:val="center"/>
          </w:tcPr>
          <w:p w:rsidR="00ED7C5E" w:rsidRPr="00ED7C5E" w:rsidRDefault="00ED7C5E" w:rsidP="00ED7C5E">
            <w:pPr>
              <w:spacing w:after="0" w:line="240" w:lineRule="auto"/>
              <w:jc w:val="both"/>
              <w:rPr>
                <w:rFonts w:ascii="Times New Roman" w:eastAsia="Times New Roman" w:hAnsi="Times New Roman" w:cs="Times New Roman"/>
                <w:i/>
                <w:lang w:eastAsia="ru-RU"/>
              </w:rPr>
            </w:pPr>
            <w:r w:rsidRPr="00ED7C5E">
              <w:rPr>
                <w:rFonts w:ascii="Times New Roman" w:eastAsia="Times New Roman" w:hAnsi="Times New Roman" w:cs="Times New Roman"/>
                <w:i/>
                <w:lang w:eastAsia="ru-RU"/>
              </w:rPr>
              <w:t xml:space="preserve">по Постановлению Администрации Округа от 27.12.2023г. № 6625 </w:t>
            </w:r>
            <w:proofErr w:type="gramStart"/>
            <w:r w:rsidR="00BC2FEE">
              <w:rPr>
                <w:rFonts w:ascii="Times New Roman" w:eastAsia="Times New Roman" w:hAnsi="Times New Roman" w:cs="Times New Roman"/>
                <w:i/>
                <w:lang w:eastAsia="ru-RU"/>
              </w:rPr>
              <w:t xml:space="preserve">( </w:t>
            </w:r>
            <w:proofErr w:type="gramEnd"/>
            <w:r w:rsidR="00BC2FEE">
              <w:rPr>
                <w:rFonts w:ascii="Times New Roman" w:eastAsia="Times New Roman" w:hAnsi="Times New Roman" w:cs="Times New Roman"/>
                <w:i/>
                <w:lang w:eastAsia="ru-RU"/>
              </w:rPr>
              <w:t xml:space="preserve">после уточнения бюджета) </w:t>
            </w:r>
            <w:r w:rsidRPr="00ED7C5E">
              <w:rPr>
                <w:rFonts w:ascii="Times New Roman" w:eastAsia="Times New Roman" w:hAnsi="Times New Roman" w:cs="Times New Roman"/>
                <w:i/>
                <w:lang w:eastAsia="ru-RU"/>
              </w:rPr>
              <w:t xml:space="preserve">направлено </w:t>
            </w:r>
            <w:r w:rsidR="006511A2">
              <w:rPr>
                <w:rFonts w:ascii="Times New Roman" w:eastAsia="Times New Roman" w:hAnsi="Times New Roman" w:cs="Times New Roman"/>
                <w:i/>
                <w:lang w:eastAsia="ru-RU"/>
              </w:rPr>
              <w:t>из р</w:t>
            </w:r>
            <w:r w:rsidR="006511A2">
              <w:rPr>
                <w:rFonts w:ascii="Times New Roman" w:eastAsia="Times New Roman" w:hAnsi="Times New Roman" w:cs="Times New Roman"/>
                <w:i/>
                <w:lang w:eastAsia="ru-RU"/>
              </w:rPr>
              <w:t>е</w:t>
            </w:r>
            <w:r w:rsidR="006511A2">
              <w:rPr>
                <w:rFonts w:ascii="Times New Roman" w:eastAsia="Times New Roman" w:hAnsi="Times New Roman" w:cs="Times New Roman"/>
                <w:i/>
                <w:lang w:eastAsia="ru-RU"/>
              </w:rPr>
              <w:t xml:space="preserve">зервного фонда </w:t>
            </w:r>
            <w:r w:rsidRPr="00ED7C5E">
              <w:rPr>
                <w:rFonts w:ascii="Times New Roman" w:eastAsia="Times New Roman" w:hAnsi="Times New Roman" w:cs="Times New Roman"/>
                <w:i/>
                <w:lang w:eastAsia="ru-RU"/>
              </w:rPr>
              <w:t>на предоставление су</w:t>
            </w:r>
            <w:r w:rsidRPr="00ED7C5E">
              <w:rPr>
                <w:rFonts w:ascii="Times New Roman" w:eastAsia="Times New Roman" w:hAnsi="Times New Roman" w:cs="Times New Roman"/>
                <w:i/>
                <w:lang w:eastAsia="ru-RU"/>
              </w:rPr>
              <w:t>б</w:t>
            </w:r>
            <w:r w:rsidRPr="00ED7C5E">
              <w:rPr>
                <w:rFonts w:ascii="Times New Roman" w:eastAsia="Times New Roman" w:hAnsi="Times New Roman" w:cs="Times New Roman"/>
                <w:i/>
                <w:lang w:eastAsia="ru-RU"/>
              </w:rPr>
              <w:t>сидии на возмещение расходов в рамках выполнения мероприятий по частичной мобилизации (перевозка граждан)</w:t>
            </w:r>
          </w:p>
        </w:tc>
        <w:tc>
          <w:tcPr>
            <w:tcW w:w="1275" w:type="dxa"/>
            <w:tcBorders>
              <w:top w:val="single" w:sz="4" w:space="0" w:color="auto"/>
              <w:left w:val="nil"/>
              <w:bottom w:val="single" w:sz="4" w:space="0" w:color="auto"/>
              <w:right w:val="single" w:sz="4" w:space="0" w:color="auto"/>
            </w:tcBorders>
            <w:shd w:val="clear" w:color="auto" w:fill="auto"/>
            <w:vAlign w:val="center"/>
          </w:tcPr>
          <w:p w:rsidR="00ED7C5E" w:rsidRDefault="00ED7C5E" w:rsidP="00C81968">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1198,2</w:t>
            </w:r>
          </w:p>
          <w:p w:rsidR="00ED7C5E" w:rsidRPr="00ED7C5E" w:rsidRDefault="00ED7C5E" w:rsidP="00C81968">
            <w:pPr>
              <w:spacing w:after="0" w:line="240" w:lineRule="auto"/>
              <w:jc w:val="center"/>
              <w:rPr>
                <w:rFonts w:ascii="Times New Roman" w:eastAsia="Times New Roman" w:hAnsi="Times New Roman" w:cs="Times New Roman"/>
                <w:i/>
                <w:lang w:eastAsia="ru-RU"/>
              </w:rPr>
            </w:pPr>
          </w:p>
        </w:tc>
        <w:tc>
          <w:tcPr>
            <w:tcW w:w="1276" w:type="dxa"/>
            <w:tcBorders>
              <w:top w:val="single" w:sz="4" w:space="0" w:color="auto"/>
              <w:left w:val="nil"/>
              <w:bottom w:val="single" w:sz="4" w:space="0" w:color="auto"/>
              <w:right w:val="single" w:sz="4" w:space="0" w:color="auto"/>
            </w:tcBorders>
            <w:vAlign w:val="center"/>
          </w:tcPr>
          <w:p w:rsidR="00ED7C5E" w:rsidRPr="00ED7C5E" w:rsidRDefault="00ED7C5E" w:rsidP="00C81968">
            <w:pPr>
              <w:spacing w:after="0" w:line="240" w:lineRule="auto"/>
              <w:jc w:val="center"/>
              <w:rPr>
                <w:rFonts w:ascii="Times New Roman" w:eastAsia="Times New Roman" w:hAnsi="Times New Roman" w:cs="Times New Roman"/>
                <w:i/>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ED7C5E" w:rsidRPr="00ED7C5E" w:rsidRDefault="00ED7C5E" w:rsidP="00C81968">
            <w:pPr>
              <w:spacing w:after="0" w:line="240" w:lineRule="auto"/>
              <w:jc w:val="center"/>
              <w:rPr>
                <w:rFonts w:ascii="Times New Roman" w:eastAsia="Times New Roman" w:hAnsi="Times New Roman" w:cs="Times New Roman"/>
                <w:i/>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D7C5E" w:rsidRPr="00ED7C5E" w:rsidRDefault="00ED7C5E" w:rsidP="00C81968">
            <w:pPr>
              <w:spacing w:after="0" w:line="240" w:lineRule="auto"/>
              <w:jc w:val="center"/>
              <w:rPr>
                <w:rFonts w:ascii="Times New Roman" w:eastAsia="Times New Roman" w:hAnsi="Times New Roman" w:cs="Times New Roman"/>
                <w:i/>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D7C5E" w:rsidRPr="00ED7C5E" w:rsidRDefault="00ED7C5E" w:rsidP="00C81968">
            <w:pPr>
              <w:spacing w:after="0" w:line="240" w:lineRule="auto"/>
              <w:jc w:val="center"/>
              <w:rPr>
                <w:rFonts w:ascii="Times New Roman" w:eastAsia="Times New Roman" w:hAnsi="Times New Roman" w:cs="Times New Roman"/>
                <w:i/>
                <w:sz w:val="20"/>
                <w:szCs w:val="20"/>
                <w:lang w:eastAsia="ru-RU"/>
              </w:rPr>
            </w:pPr>
          </w:p>
        </w:tc>
      </w:tr>
      <w:tr w:rsidR="00A77A1D" w:rsidRPr="00243FE4" w:rsidTr="00C81968">
        <w:trPr>
          <w:trHeight w:val="76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r w:rsidRPr="00243FE4">
              <w:rPr>
                <w:rFonts w:ascii="Times New Roman" w:eastAsia="Times New Roman" w:hAnsi="Times New Roman" w:cs="Times New Roman"/>
                <w:sz w:val="20"/>
                <w:szCs w:val="20"/>
                <w:lang w:eastAsia="ru-RU"/>
              </w:rPr>
              <w:t>0113</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both"/>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 xml:space="preserve">Реализация муниципальных функций, связанных с общегосударственным управлением </w:t>
            </w:r>
            <w:r w:rsidRPr="009A5F96">
              <w:rPr>
                <w:rFonts w:ascii="Times New Roman" w:eastAsia="Times New Roman" w:hAnsi="Times New Roman" w:cs="Times New Roman"/>
                <w:i/>
                <w:lang w:eastAsia="ru-RU"/>
              </w:rPr>
              <w:t>(Администрация Округа)</w:t>
            </w:r>
            <w:r w:rsidRPr="00243FE4">
              <w:rPr>
                <w:rFonts w:ascii="Times New Roman" w:eastAsia="Times New Roman" w:hAnsi="Times New Roman" w:cs="Times New Roman"/>
                <w:lang w:eastAsia="ru-RU"/>
              </w:rPr>
              <w:t>,  из них:</w:t>
            </w:r>
          </w:p>
        </w:tc>
        <w:tc>
          <w:tcPr>
            <w:tcW w:w="1275" w:type="dxa"/>
            <w:tcBorders>
              <w:top w:val="single" w:sz="4" w:space="0" w:color="auto"/>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3961,0</w:t>
            </w:r>
          </w:p>
        </w:tc>
        <w:tc>
          <w:tcPr>
            <w:tcW w:w="1276" w:type="dxa"/>
            <w:tcBorders>
              <w:top w:val="single" w:sz="4" w:space="0" w:color="auto"/>
              <w:left w:val="nil"/>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3937,5</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99,4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2860,3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137,7</w:t>
            </w:r>
          </w:p>
        </w:tc>
      </w:tr>
      <w:tr w:rsidR="00A77A1D" w:rsidRPr="00243FE4" w:rsidTr="00C81968">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sidRPr="00243FE4">
              <w:rPr>
                <w:rFonts w:ascii="Times New Roman" w:eastAsia="Times New Roman" w:hAnsi="Times New Roman" w:cs="Times New Roman"/>
                <w:i/>
                <w:iCs/>
                <w:sz w:val="20"/>
                <w:szCs w:val="20"/>
                <w:lang w:eastAsia="ru-RU"/>
              </w:rPr>
              <w:t> </w:t>
            </w:r>
          </w:p>
        </w:tc>
        <w:tc>
          <w:tcPr>
            <w:tcW w:w="4111" w:type="dxa"/>
            <w:tcBorders>
              <w:top w:val="nil"/>
              <w:left w:val="nil"/>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both"/>
              <w:rPr>
                <w:rFonts w:ascii="Times New Roman" w:eastAsia="Times New Roman" w:hAnsi="Times New Roman" w:cs="Times New Roman"/>
                <w:i/>
                <w:iCs/>
                <w:lang w:eastAsia="ru-RU"/>
              </w:rPr>
            </w:pPr>
            <w:r w:rsidRPr="00243FE4">
              <w:rPr>
                <w:rFonts w:ascii="Times New Roman" w:eastAsia="Times New Roman" w:hAnsi="Times New Roman" w:cs="Times New Roman"/>
                <w:i/>
                <w:iCs/>
                <w:lang w:eastAsia="ru-RU"/>
              </w:rPr>
              <w:t>оплата расходов по исполнительным листам, судебным делам и мировым с</w:t>
            </w:r>
            <w:r w:rsidRPr="00243FE4">
              <w:rPr>
                <w:rFonts w:ascii="Times New Roman" w:eastAsia="Times New Roman" w:hAnsi="Times New Roman" w:cs="Times New Roman"/>
                <w:i/>
                <w:iCs/>
                <w:lang w:eastAsia="ru-RU"/>
              </w:rPr>
              <w:t>о</w:t>
            </w:r>
            <w:r w:rsidRPr="00243FE4">
              <w:rPr>
                <w:rFonts w:ascii="Times New Roman" w:eastAsia="Times New Roman" w:hAnsi="Times New Roman" w:cs="Times New Roman"/>
                <w:i/>
                <w:iCs/>
                <w:lang w:eastAsia="ru-RU"/>
              </w:rPr>
              <w:t>глашениям</w:t>
            </w:r>
          </w:p>
        </w:tc>
        <w:tc>
          <w:tcPr>
            <w:tcW w:w="1275" w:type="dxa"/>
            <w:tcBorders>
              <w:top w:val="nil"/>
              <w:left w:val="nil"/>
              <w:bottom w:val="single" w:sz="4" w:space="0" w:color="auto"/>
              <w:right w:val="single" w:sz="4" w:space="0" w:color="auto"/>
            </w:tcBorders>
            <w:shd w:val="clear" w:color="auto" w:fill="auto"/>
            <w:vAlign w:val="center"/>
          </w:tcPr>
          <w:p w:rsidR="00A77A1D" w:rsidRPr="006B3F14" w:rsidRDefault="00A77A1D" w:rsidP="00C81968">
            <w:pPr>
              <w:spacing w:after="0" w:line="240" w:lineRule="auto"/>
              <w:jc w:val="center"/>
              <w:rPr>
                <w:rFonts w:ascii="Times New Roman" w:eastAsia="Times New Roman" w:hAnsi="Times New Roman" w:cs="Times New Roman"/>
                <w:i/>
                <w:iCs/>
                <w:lang w:eastAsia="ru-RU"/>
              </w:rPr>
            </w:pPr>
            <w:r w:rsidRPr="006B3F14">
              <w:rPr>
                <w:rFonts w:ascii="Times New Roman" w:eastAsia="Times New Roman" w:hAnsi="Times New Roman" w:cs="Times New Roman"/>
                <w:i/>
                <w:iCs/>
                <w:lang w:eastAsia="ru-RU"/>
              </w:rPr>
              <w:t>2743,8</w:t>
            </w:r>
          </w:p>
        </w:tc>
        <w:tc>
          <w:tcPr>
            <w:tcW w:w="1276" w:type="dxa"/>
            <w:tcBorders>
              <w:top w:val="single" w:sz="4" w:space="0" w:color="auto"/>
              <w:left w:val="nil"/>
              <w:bottom w:val="single" w:sz="4" w:space="0" w:color="auto"/>
              <w:right w:val="single" w:sz="4" w:space="0" w:color="auto"/>
            </w:tcBorders>
            <w:vAlign w:val="center"/>
          </w:tcPr>
          <w:p w:rsidR="00A77A1D" w:rsidRPr="006B3F14" w:rsidRDefault="00A77A1D" w:rsidP="00C81968">
            <w:pPr>
              <w:spacing w:after="0" w:line="240" w:lineRule="auto"/>
              <w:jc w:val="center"/>
              <w:rPr>
                <w:rFonts w:ascii="Times New Roman" w:eastAsia="Times New Roman" w:hAnsi="Times New Roman" w:cs="Times New Roman"/>
                <w:i/>
                <w:iCs/>
                <w:lang w:eastAsia="ru-RU"/>
              </w:rPr>
            </w:pPr>
            <w:r w:rsidRPr="006B3F14">
              <w:rPr>
                <w:rFonts w:ascii="Times New Roman" w:eastAsia="Times New Roman" w:hAnsi="Times New Roman" w:cs="Times New Roman"/>
                <w:i/>
                <w:iCs/>
                <w:lang w:eastAsia="ru-RU"/>
              </w:rPr>
              <w:t>2743,8</w:t>
            </w:r>
          </w:p>
        </w:tc>
        <w:tc>
          <w:tcPr>
            <w:tcW w:w="709" w:type="dxa"/>
            <w:tcBorders>
              <w:top w:val="nil"/>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Pr>
                <w:rFonts w:ascii="Times New Roman" w:eastAsia="Times New Roman" w:hAnsi="Times New Roman" w:cs="Times New Roman"/>
                <w:i/>
                <w:iCs/>
                <w:sz w:val="20"/>
                <w:szCs w:val="20"/>
                <w:lang w:eastAsia="ru-RU"/>
              </w:rPr>
              <w:t>100</w:t>
            </w:r>
          </w:p>
        </w:tc>
        <w:tc>
          <w:tcPr>
            <w:tcW w:w="1134"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i/>
                <w:iCs/>
                <w:lang w:eastAsia="ru-RU"/>
              </w:rPr>
            </w:pPr>
            <w:r w:rsidRPr="00243FE4">
              <w:rPr>
                <w:rFonts w:ascii="Times New Roman" w:eastAsia="Times New Roman" w:hAnsi="Times New Roman" w:cs="Times New Roman"/>
                <w:i/>
                <w:iCs/>
                <w:lang w:eastAsia="ru-RU"/>
              </w:rPr>
              <w:t>1383,5</w:t>
            </w:r>
          </w:p>
        </w:tc>
        <w:tc>
          <w:tcPr>
            <w:tcW w:w="992" w:type="dxa"/>
            <w:tcBorders>
              <w:top w:val="nil"/>
              <w:left w:val="nil"/>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Pr>
                <w:rFonts w:ascii="Times New Roman" w:eastAsia="Times New Roman" w:hAnsi="Times New Roman" w:cs="Times New Roman"/>
                <w:i/>
                <w:iCs/>
                <w:sz w:val="20"/>
                <w:szCs w:val="20"/>
                <w:lang w:eastAsia="ru-RU"/>
              </w:rPr>
              <w:t>в 2раза</w:t>
            </w:r>
          </w:p>
        </w:tc>
      </w:tr>
      <w:tr w:rsidR="00A77A1D" w:rsidRPr="00243FE4" w:rsidTr="00C81968">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sidRPr="00243FE4">
              <w:rPr>
                <w:rFonts w:ascii="Times New Roman" w:eastAsia="Times New Roman" w:hAnsi="Times New Roman" w:cs="Times New Roman"/>
                <w:i/>
                <w:iCs/>
                <w:sz w:val="20"/>
                <w:szCs w:val="20"/>
                <w:lang w:eastAsia="ru-RU"/>
              </w:rPr>
              <w:t> </w:t>
            </w:r>
          </w:p>
        </w:tc>
        <w:tc>
          <w:tcPr>
            <w:tcW w:w="4111" w:type="dxa"/>
            <w:tcBorders>
              <w:top w:val="nil"/>
              <w:left w:val="nil"/>
              <w:bottom w:val="single" w:sz="4" w:space="0" w:color="auto"/>
              <w:right w:val="single" w:sz="4" w:space="0" w:color="auto"/>
            </w:tcBorders>
            <w:shd w:val="clear" w:color="auto" w:fill="auto"/>
            <w:vAlign w:val="center"/>
            <w:hideMark/>
          </w:tcPr>
          <w:p w:rsidR="00A77A1D" w:rsidRPr="00A84F70" w:rsidRDefault="00A77A1D" w:rsidP="00C81968">
            <w:pPr>
              <w:spacing w:after="0" w:line="240" w:lineRule="auto"/>
              <w:jc w:val="both"/>
              <w:rPr>
                <w:rFonts w:ascii="Times New Roman" w:eastAsia="Times New Roman" w:hAnsi="Times New Roman" w:cs="Times New Roman"/>
                <w:i/>
                <w:iCs/>
                <w:lang w:eastAsia="ru-RU"/>
              </w:rPr>
            </w:pPr>
            <w:r w:rsidRPr="00A84F70">
              <w:rPr>
                <w:rFonts w:ascii="Times New Roman" w:eastAsia="Times New Roman" w:hAnsi="Times New Roman" w:cs="Times New Roman"/>
                <w:i/>
                <w:iCs/>
                <w:lang w:eastAsia="ru-RU"/>
              </w:rPr>
              <w:t>оплата экспертизы по определениям арбитражного суда</w:t>
            </w:r>
          </w:p>
        </w:tc>
        <w:tc>
          <w:tcPr>
            <w:tcW w:w="1275" w:type="dxa"/>
            <w:tcBorders>
              <w:top w:val="nil"/>
              <w:left w:val="nil"/>
              <w:bottom w:val="single" w:sz="4" w:space="0" w:color="auto"/>
              <w:right w:val="single" w:sz="4" w:space="0" w:color="auto"/>
            </w:tcBorders>
            <w:shd w:val="clear" w:color="auto" w:fill="auto"/>
            <w:vAlign w:val="center"/>
          </w:tcPr>
          <w:p w:rsidR="00A77A1D" w:rsidRPr="00A84F70" w:rsidRDefault="00A77A1D" w:rsidP="00C81968">
            <w:pPr>
              <w:spacing w:after="0" w:line="240" w:lineRule="auto"/>
              <w:jc w:val="center"/>
              <w:rPr>
                <w:rFonts w:ascii="Times New Roman" w:eastAsia="Times New Roman" w:hAnsi="Times New Roman" w:cs="Times New Roman"/>
                <w:i/>
                <w:iCs/>
                <w:lang w:eastAsia="ru-RU"/>
              </w:rPr>
            </w:pPr>
            <w:r w:rsidRPr="00A84F70">
              <w:rPr>
                <w:rFonts w:ascii="Times New Roman" w:eastAsia="Times New Roman" w:hAnsi="Times New Roman" w:cs="Times New Roman"/>
                <w:i/>
                <w:iCs/>
                <w:lang w:eastAsia="ru-RU"/>
              </w:rPr>
              <w:t>199,0</w:t>
            </w:r>
          </w:p>
        </w:tc>
        <w:tc>
          <w:tcPr>
            <w:tcW w:w="1276" w:type="dxa"/>
            <w:tcBorders>
              <w:top w:val="single" w:sz="4" w:space="0" w:color="auto"/>
              <w:left w:val="nil"/>
              <w:bottom w:val="single" w:sz="4" w:space="0" w:color="auto"/>
              <w:right w:val="single" w:sz="4" w:space="0" w:color="auto"/>
            </w:tcBorders>
            <w:vAlign w:val="center"/>
          </w:tcPr>
          <w:p w:rsidR="00A77A1D" w:rsidRPr="00A84F70" w:rsidRDefault="00A77A1D" w:rsidP="00C81968">
            <w:pPr>
              <w:spacing w:after="0" w:line="240" w:lineRule="auto"/>
              <w:jc w:val="center"/>
              <w:rPr>
                <w:rFonts w:ascii="Times New Roman" w:eastAsia="Times New Roman" w:hAnsi="Times New Roman" w:cs="Times New Roman"/>
                <w:i/>
                <w:iCs/>
                <w:lang w:eastAsia="ru-RU"/>
              </w:rPr>
            </w:pPr>
            <w:r w:rsidRPr="00A84F70">
              <w:rPr>
                <w:rFonts w:ascii="Times New Roman" w:eastAsia="Times New Roman" w:hAnsi="Times New Roman" w:cs="Times New Roman"/>
                <w:i/>
                <w:iCs/>
                <w:lang w:eastAsia="ru-RU"/>
              </w:rPr>
              <w:t>199,0</w:t>
            </w:r>
          </w:p>
        </w:tc>
        <w:tc>
          <w:tcPr>
            <w:tcW w:w="709" w:type="dxa"/>
            <w:tcBorders>
              <w:top w:val="nil"/>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Pr>
                <w:rFonts w:ascii="Times New Roman" w:eastAsia="Times New Roman" w:hAnsi="Times New Roman" w:cs="Times New Roman"/>
                <w:i/>
                <w:iCs/>
                <w:sz w:val="20"/>
                <w:szCs w:val="20"/>
                <w:lang w:eastAsia="ru-RU"/>
              </w:rPr>
              <w:t>100</w:t>
            </w:r>
          </w:p>
        </w:tc>
        <w:tc>
          <w:tcPr>
            <w:tcW w:w="1134"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i/>
                <w:iCs/>
                <w:lang w:eastAsia="ru-RU"/>
              </w:rPr>
            </w:pPr>
            <w:r w:rsidRPr="00243FE4">
              <w:rPr>
                <w:rFonts w:ascii="Times New Roman" w:eastAsia="Times New Roman" w:hAnsi="Times New Roman" w:cs="Times New Roman"/>
                <w:i/>
                <w:iCs/>
                <w:lang w:eastAsia="ru-RU"/>
              </w:rPr>
              <w:t>-</w:t>
            </w:r>
          </w:p>
        </w:tc>
        <w:tc>
          <w:tcPr>
            <w:tcW w:w="992" w:type="dxa"/>
            <w:tcBorders>
              <w:top w:val="nil"/>
              <w:left w:val="nil"/>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Pr>
                <w:rFonts w:ascii="Times New Roman" w:eastAsia="Times New Roman" w:hAnsi="Times New Roman" w:cs="Times New Roman"/>
                <w:i/>
                <w:iCs/>
                <w:sz w:val="20"/>
                <w:szCs w:val="20"/>
                <w:lang w:eastAsia="ru-RU"/>
              </w:rPr>
              <w:t>-</w:t>
            </w:r>
          </w:p>
        </w:tc>
      </w:tr>
      <w:tr w:rsidR="00A77A1D" w:rsidRPr="00243FE4" w:rsidTr="00C819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p>
        </w:tc>
        <w:tc>
          <w:tcPr>
            <w:tcW w:w="4111" w:type="dxa"/>
            <w:tcBorders>
              <w:top w:val="nil"/>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both"/>
              <w:rPr>
                <w:rFonts w:ascii="Times New Roman" w:eastAsia="Times New Roman" w:hAnsi="Times New Roman" w:cs="Times New Roman"/>
                <w:i/>
                <w:iCs/>
                <w:lang w:eastAsia="ru-RU"/>
              </w:rPr>
            </w:pPr>
            <w:r w:rsidRPr="00243FE4">
              <w:rPr>
                <w:rFonts w:ascii="Times New Roman" w:eastAsia="Times New Roman" w:hAnsi="Times New Roman" w:cs="Times New Roman"/>
                <w:i/>
                <w:iCs/>
                <w:lang w:eastAsia="ru-RU"/>
              </w:rPr>
              <w:t>приобретение раздаточного материала и листовок</w:t>
            </w:r>
          </w:p>
        </w:tc>
        <w:tc>
          <w:tcPr>
            <w:tcW w:w="1275" w:type="dxa"/>
            <w:tcBorders>
              <w:top w:val="nil"/>
              <w:left w:val="nil"/>
              <w:bottom w:val="single" w:sz="4" w:space="0" w:color="auto"/>
              <w:right w:val="single" w:sz="4" w:space="0" w:color="auto"/>
            </w:tcBorders>
            <w:shd w:val="clear" w:color="auto" w:fill="auto"/>
            <w:vAlign w:val="center"/>
          </w:tcPr>
          <w:p w:rsidR="00A77A1D" w:rsidRPr="00F065AD" w:rsidRDefault="00A77A1D" w:rsidP="00C81968">
            <w:pPr>
              <w:spacing w:after="0" w:line="240" w:lineRule="auto"/>
              <w:jc w:val="center"/>
              <w:rPr>
                <w:rFonts w:ascii="Times New Roman" w:eastAsia="Times New Roman" w:hAnsi="Times New Roman" w:cs="Times New Roman"/>
                <w:i/>
                <w:iCs/>
                <w:lang w:eastAsia="ru-RU"/>
              </w:rPr>
            </w:pPr>
            <w:r w:rsidRPr="00F065AD">
              <w:rPr>
                <w:rFonts w:ascii="Times New Roman" w:eastAsia="Times New Roman" w:hAnsi="Times New Roman" w:cs="Times New Roman"/>
                <w:i/>
                <w:iCs/>
                <w:lang w:eastAsia="ru-RU"/>
              </w:rPr>
              <w:t>10,1</w:t>
            </w:r>
          </w:p>
        </w:tc>
        <w:tc>
          <w:tcPr>
            <w:tcW w:w="1276" w:type="dxa"/>
            <w:tcBorders>
              <w:top w:val="single" w:sz="4" w:space="0" w:color="auto"/>
              <w:left w:val="nil"/>
              <w:bottom w:val="single" w:sz="4" w:space="0" w:color="auto"/>
              <w:right w:val="single" w:sz="4" w:space="0" w:color="auto"/>
            </w:tcBorders>
            <w:vAlign w:val="center"/>
          </w:tcPr>
          <w:p w:rsidR="00A77A1D" w:rsidRPr="00F065AD" w:rsidRDefault="00A77A1D" w:rsidP="00C81968">
            <w:pPr>
              <w:spacing w:after="0" w:line="240" w:lineRule="auto"/>
              <w:jc w:val="center"/>
              <w:rPr>
                <w:rFonts w:ascii="Times New Roman" w:eastAsia="Times New Roman" w:hAnsi="Times New Roman" w:cs="Times New Roman"/>
                <w:i/>
                <w:iCs/>
                <w:lang w:eastAsia="ru-RU"/>
              </w:rPr>
            </w:pPr>
            <w:r w:rsidRPr="00F065AD">
              <w:rPr>
                <w:rFonts w:ascii="Times New Roman" w:eastAsia="Times New Roman" w:hAnsi="Times New Roman" w:cs="Times New Roman"/>
                <w:i/>
                <w:iCs/>
                <w:lang w:eastAsia="ru-RU"/>
              </w:rPr>
              <w:t>10,1</w:t>
            </w:r>
          </w:p>
        </w:tc>
        <w:tc>
          <w:tcPr>
            <w:tcW w:w="709" w:type="dxa"/>
            <w:tcBorders>
              <w:top w:val="nil"/>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Pr>
                <w:rFonts w:ascii="Times New Roman" w:eastAsia="Times New Roman" w:hAnsi="Times New Roman" w:cs="Times New Roman"/>
                <w:i/>
                <w:iCs/>
                <w:sz w:val="20"/>
                <w:szCs w:val="20"/>
                <w:lang w:eastAsia="ru-RU"/>
              </w:rPr>
              <w:t>100</w:t>
            </w:r>
          </w:p>
        </w:tc>
        <w:tc>
          <w:tcPr>
            <w:tcW w:w="1134"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i/>
                <w:iCs/>
                <w:lang w:eastAsia="ru-RU"/>
              </w:rPr>
            </w:pPr>
            <w:r w:rsidRPr="00243FE4">
              <w:rPr>
                <w:rFonts w:ascii="Times New Roman" w:eastAsia="Times New Roman" w:hAnsi="Times New Roman" w:cs="Times New Roman"/>
                <w:i/>
                <w:iCs/>
                <w:lang w:eastAsia="ru-RU"/>
              </w:rPr>
              <w:t>15,9</w:t>
            </w:r>
          </w:p>
        </w:tc>
        <w:tc>
          <w:tcPr>
            <w:tcW w:w="992" w:type="dxa"/>
            <w:tcBorders>
              <w:top w:val="nil"/>
              <w:left w:val="nil"/>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Pr>
                <w:rFonts w:ascii="Times New Roman" w:eastAsia="Times New Roman" w:hAnsi="Times New Roman" w:cs="Times New Roman"/>
                <w:i/>
                <w:iCs/>
                <w:sz w:val="20"/>
                <w:szCs w:val="20"/>
                <w:lang w:eastAsia="ru-RU"/>
              </w:rPr>
              <w:t>63,5</w:t>
            </w:r>
          </w:p>
        </w:tc>
      </w:tr>
      <w:tr w:rsidR="00A77A1D" w:rsidRPr="00243FE4" w:rsidTr="00C819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sidRPr="00243FE4">
              <w:rPr>
                <w:rFonts w:ascii="Times New Roman" w:eastAsia="Times New Roman" w:hAnsi="Times New Roman" w:cs="Times New Roman"/>
                <w:i/>
                <w:iCs/>
                <w:sz w:val="20"/>
                <w:szCs w:val="20"/>
                <w:lang w:eastAsia="ru-RU"/>
              </w:rPr>
              <w:t> </w:t>
            </w:r>
          </w:p>
        </w:tc>
        <w:tc>
          <w:tcPr>
            <w:tcW w:w="4111" w:type="dxa"/>
            <w:tcBorders>
              <w:top w:val="nil"/>
              <w:left w:val="nil"/>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both"/>
              <w:rPr>
                <w:rFonts w:ascii="Times New Roman" w:eastAsia="Times New Roman" w:hAnsi="Times New Roman" w:cs="Times New Roman"/>
                <w:i/>
                <w:iCs/>
                <w:lang w:eastAsia="ru-RU"/>
              </w:rPr>
            </w:pPr>
            <w:r w:rsidRPr="00243FE4">
              <w:rPr>
                <w:rFonts w:ascii="Times New Roman" w:eastAsia="Times New Roman" w:hAnsi="Times New Roman" w:cs="Times New Roman"/>
                <w:i/>
                <w:iCs/>
                <w:lang w:eastAsia="ru-RU"/>
              </w:rPr>
              <w:t>оплата пеней, штрафов, госпошлины</w:t>
            </w:r>
          </w:p>
        </w:tc>
        <w:tc>
          <w:tcPr>
            <w:tcW w:w="1275" w:type="dxa"/>
            <w:tcBorders>
              <w:top w:val="nil"/>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984,6</w:t>
            </w:r>
          </w:p>
        </w:tc>
        <w:tc>
          <w:tcPr>
            <w:tcW w:w="1276" w:type="dxa"/>
            <w:tcBorders>
              <w:top w:val="single" w:sz="4" w:space="0" w:color="auto"/>
              <w:left w:val="nil"/>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984,6</w:t>
            </w:r>
          </w:p>
        </w:tc>
        <w:tc>
          <w:tcPr>
            <w:tcW w:w="709" w:type="dxa"/>
            <w:tcBorders>
              <w:top w:val="nil"/>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Pr>
                <w:rFonts w:ascii="Times New Roman" w:eastAsia="Times New Roman" w:hAnsi="Times New Roman" w:cs="Times New Roman"/>
                <w:i/>
                <w:iCs/>
                <w:sz w:val="20"/>
                <w:szCs w:val="20"/>
                <w:lang w:eastAsia="ru-RU"/>
              </w:rPr>
              <w:t>100</w:t>
            </w:r>
          </w:p>
        </w:tc>
        <w:tc>
          <w:tcPr>
            <w:tcW w:w="1134"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i/>
                <w:iCs/>
                <w:lang w:eastAsia="ru-RU"/>
              </w:rPr>
            </w:pPr>
            <w:r w:rsidRPr="00243FE4">
              <w:rPr>
                <w:rFonts w:ascii="Times New Roman" w:eastAsia="Times New Roman" w:hAnsi="Times New Roman" w:cs="Times New Roman"/>
                <w:i/>
                <w:iCs/>
                <w:lang w:eastAsia="ru-RU"/>
              </w:rPr>
              <w:t>1460,9</w:t>
            </w:r>
          </w:p>
        </w:tc>
        <w:tc>
          <w:tcPr>
            <w:tcW w:w="992" w:type="dxa"/>
            <w:tcBorders>
              <w:top w:val="nil"/>
              <w:left w:val="nil"/>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iCs/>
                <w:sz w:val="20"/>
                <w:szCs w:val="20"/>
                <w:lang w:eastAsia="ru-RU"/>
              </w:rPr>
            </w:pPr>
            <w:r>
              <w:rPr>
                <w:rFonts w:ascii="Times New Roman" w:eastAsia="Times New Roman" w:hAnsi="Times New Roman" w:cs="Times New Roman"/>
                <w:i/>
                <w:iCs/>
                <w:sz w:val="20"/>
                <w:szCs w:val="20"/>
                <w:lang w:eastAsia="ru-RU"/>
              </w:rPr>
              <w:t>67,4</w:t>
            </w:r>
          </w:p>
        </w:tc>
      </w:tr>
      <w:tr w:rsidR="00A77A1D" w:rsidRPr="00243FE4" w:rsidTr="00C81968">
        <w:trPr>
          <w:trHeight w:val="765"/>
        </w:trPr>
        <w:tc>
          <w:tcPr>
            <w:tcW w:w="710"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p>
        </w:tc>
        <w:tc>
          <w:tcPr>
            <w:tcW w:w="4111" w:type="dxa"/>
            <w:tcBorders>
              <w:top w:val="nil"/>
              <w:left w:val="nil"/>
              <w:bottom w:val="single" w:sz="4" w:space="0" w:color="auto"/>
              <w:right w:val="single" w:sz="4" w:space="0" w:color="auto"/>
            </w:tcBorders>
            <w:shd w:val="clear" w:color="auto" w:fill="auto"/>
            <w:vAlign w:val="center"/>
          </w:tcPr>
          <w:p w:rsidR="00A77A1D" w:rsidRPr="001F6260" w:rsidRDefault="00A77A1D" w:rsidP="00C81968">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в</w:t>
            </w:r>
            <w:r w:rsidRPr="001F6260">
              <w:rPr>
                <w:rFonts w:ascii="Times New Roman" w:eastAsia="Times New Roman" w:hAnsi="Times New Roman" w:cs="Times New Roman"/>
                <w:i/>
                <w:lang w:eastAsia="ru-RU"/>
              </w:rPr>
              <w:t>ыполнение обязательств по исполн</w:t>
            </w:r>
            <w:r w:rsidRPr="001F6260">
              <w:rPr>
                <w:rFonts w:ascii="Times New Roman" w:eastAsia="Times New Roman" w:hAnsi="Times New Roman" w:cs="Times New Roman"/>
                <w:i/>
                <w:lang w:eastAsia="ru-RU"/>
              </w:rPr>
              <w:t>е</w:t>
            </w:r>
            <w:r w:rsidRPr="001F6260">
              <w:rPr>
                <w:rFonts w:ascii="Times New Roman" w:eastAsia="Times New Roman" w:hAnsi="Times New Roman" w:cs="Times New Roman"/>
                <w:i/>
                <w:lang w:eastAsia="ru-RU"/>
              </w:rPr>
              <w:t>нию судебных решений по искам, уд</w:t>
            </w:r>
            <w:r w:rsidRPr="001F6260">
              <w:rPr>
                <w:rFonts w:ascii="Times New Roman" w:eastAsia="Times New Roman" w:hAnsi="Times New Roman" w:cs="Times New Roman"/>
                <w:i/>
                <w:lang w:eastAsia="ru-RU"/>
              </w:rPr>
              <w:t>о</w:t>
            </w:r>
            <w:r w:rsidRPr="001F6260">
              <w:rPr>
                <w:rFonts w:ascii="Times New Roman" w:eastAsia="Times New Roman" w:hAnsi="Times New Roman" w:cs="Times New Roman"/>
                <w:i/>
                <w:lang w:eastAsia="ru-RU"/>
              </w:rPr>
              <w:t>влетворяемых за счет бюджета Округа и  иных незапланированных расходов бюджета Округа</w:t>
            </w:r>
          </w:p>
        </w:tc>
        <w:tc>
          <w:tcPr>
            <w:tcW w:w="1275" w:type="dxa"/>
            <w:tcBorders>
              <w:top w:val="nil"/>
              <w:left w:val="nil"/>
              <w:bottom w:val="single" w:sz="4" w:space="0" w:color="auto"/>
              <w:right w:val="single" w:sz="4" w:space="0" w:color="auto"/>
            </w:tcBorders>
            <w:shd w:val="clear" w:color="auto" w:fill="auto"/>
            <w:vAlign w:val="center"/>
          </w:tcPr>
          <w:p w:rsidR="00A77A1D" w:rsidRPr="005721BC" w:rsidRDefault="00A77A1D" w:rsidP="00C81968">
            <w:pPr>
              <w:spacing w:after="0" w:line="240" w:lineRule="auto"/>
              <w:jc w:val="center"/>
              <w:rPr>
                <w:rFonts w:ascii="Times New Roman" w:eastAsia="Times New Roman" w:hAnsi="Times New Roman" w:cs="Times New Roman"/>
                <w:i/>
                <w:lang w:eastAsia="ru-RU"/>
              </w:rPr>
            </w:pPr>
            <w:r w:rsidRPr="005721BC">
              <w:rPr>
                <w:rFonts w:ascii="Times New Roman" w:eastAsia="Times New Roman" w:hAnsi="Times New Roman" w:cs="Times New Roman"/>
                <w:i/>
                <w:lang w:eastAsia="ru-RU"/>
              </w:rPr>
              <w:t>30,0</w:t>
            </w:r>
          </w:p>
        </w:tc>
        <w:tc>
          <w:tcPr>
            <w:tcW w:w="1276" w:type="dxa"/>
            <w:tcBorders>
              <w:top w:val="single" w:sz="4" w:space="0" w:color="auto"/>
              <w:left w:val="nil"/>
              <w:bottom w:val="single" w:sz="4" w:space="0" w:color="auto"/>
              <w:right w:val="single" w:sz="4" w:space="0" w:color="auto"/>
            </w:tcBorders>
            <w:vAlign w:val="center"/>
          </w:tcPr>
          <w:p w:rsidR="00A77A1D" w:rsidRPr="005721BC" w:rsidRDefault="00A77A1D" w:rsidP="00C81968">
            <w:pPr>
              <w:spacing w:after="0" w:line="240" w:lineRule="auto"/>
              <w:jc w:val="center"/>
              <w:rPr>
                <w:rFonts w:ascii="Times New Roman" w:eastAsia="Times New Roman" w:hAnsi="Times New Roman" w:cs="Times New Roman"/>
                <w:i/>
                <w:lang w:eastAsia="ru-RU"/>
              </w:rPr>
            </w:pPr>
            <w:r w:rsidRPr="005721BC">
              <w:rPr>
                <w:rFonts w:ascii="Times New Roman" w:eastAsia="Times New Roman" w:hAnsi="Times New Roman" w:cs="Times New Roman"/>
                <w:i/>
                <w:lang w:eastAsia="ru-RU"/>
              </w:rPr>
              <w:t>0</w:t>
            </w:r>
          </w:p>
        </w:tc>
        <w:tc>
          <w:tcPr>
            <w:tcW w:w="709" w:type="dxa"/>
            <w:tcBorders>
              <w:top w:val="nil"/>
              <w:left w:val="single" w:sz="4" w:space="0" w:color="auto"/>
              <w:bottom w:val="single" w:sz="4" w:space="0" w:color="auto"/>
              <w:right w:val="single" w:sz="4" w:space="0" w:color="auto"/>
            </w:tcBorders>
            <w:vAlign w:val="center"/>
          </w:tcPr>
          <w:p w:rsidR="00A77A1D" w:rsidRPr="005721BC" w:rsidRDefault="00A77A1D" w:rsidP="00C81968">
            <w:pPr>
              <w:spacing w:after="0" w:line="240" w:lineRule="auto"/>
              <w:jc w:val="center"/>
              <w:rPr>
                <w:rFonts w:ascii="Times New Roman" w:eastAsia="Times New Roman" w:hAnsi="Times New Roman" w:cs="Times New Roman"/>
                <w:i/>
                <w:sz w:val="20"/>
                <w:szCs w:val="20"/>
                <w:lang w:eastAsia="ru-RU"/>
              </w:rPr>
            </w:pPr>
            <w:r w:rsidRPr="005721BC">
              <w:rPr>
                <w:rFonts w:ascii="Times New Roman" w:eastAsia="Times New Roman" w:hAnsi="Times New Roman" w:cs="Times New Roman"/>
                <w:i/>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A77A1D" w:rsidRPr="005721BC" w:rsidRDefault="00A77A1D" w:rsidP="00C81968">
            <w:pPr>
              <w:spacing w:after="0" w:line="240" w:lineRule="auto"/>
              <w:jc w:val="center"/>
              <w:rPr>
                <w:rFonts w:ascii="Times New Roman" w:eastAsia="Times New Roman" w:hAnsi="Times New Roman" w:cs="Times New Roman"/>
                <w:i/>
                <w:lang w:eastAsia="ru-RU"/>
              </w:rPr>
            </w:pPr>
            <w:r w:rsidRPr="005721BC">
              <w:rPr>
                <w:rFonts w:ascii="Times New Roman" w:eastAsia="Times New Roman" w:hAnsi="Times New Roman" w:cs="Times New Roman"/>
                <w:i/>
                <w:lang w:eastAsia="ru-RU"/>
              </w:rPr>
              <w:t>-</w:t>
            </w:r>
          </w:p>
        </w:tc>
        <w:tc>
          <w:tcPr>
            <w:tcW w:w="992" w:type="dxa"/>
            <w:tcBorders>
              <w:top w:val="nil"/>
              <w:left w:val="single" w:sz="4" w:space="0" w:color="auto"/>
              <w:bottom w:val="single" w:sz="4" w:space="0" w:color="auto"/>
              <w:right w:val="single" w:sz="4" w:space="0" w:color="auto"/>
            </w:tcBorders>
            <w:shd w:val="clear" w:color="auto" w:fill="auto"/>
            <w:vAlign w:val="center"/>
          </w:tcPr>
          <w:p w:rsidR="00A77A1D" w:rsidRPr="005721BC" w:rsidRDefault="00A77A1D" w:rsidP="00C81968">
            <w:pPr>
              <w:spacing w:after="0" w:line="240" w:lineRule="auto"/>
              <w:jc w:val="center"/>
              <w:rPr>
                <w:rFonts w:ascii="Times New Roman" w:eastAsia="Times New Roman" w:hAnsi="Times New Roman" w:cs="Times New Roman"/>
                <w:i/>
                <w:sz w:val="20"/>
                <w:szCs w:val="20"/>
                <w:lang w:eastAsia="ru-RU"/>
              </w:rPr>
            </w:pPr>
            <w:r w:rsidRPr="005721BC">
              <w:rPr>
                <w:rFonts w:ascii="Times New Roman" w:eastAsia="Times New Roman" w:hAnsi="Times New Roman" w:cs="Times New Roman"/>
                <w:i/>
                <w:sz w:val="20"/>
                <w:szCs w:val="20"/>
                <w:lang w:eastAsia="ru-RU"/>
              </w:rPr>
              <w:t>-</w:t>
            </w:r>
          </w:p>
        </w:tc>
      </w:tr>
      <w:tr w:rsidR="00A77A1D" w:rsidRPr="00243FE4" w:rsidTr="00C81968">
        <w:trPr>
          <w:trHeight w:val="765"/>
        </w:trPr>
        <w:tc>
          <w:tcPr>
            <w:tcW w:w="710"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0304</w:t>
            </w:r>
          </w:p>
        </w:tc>
        <w:tc>
          <w:tcPr>
            <w:tcW w:w="4111" w:type="dxa"/>
            <w:tcBorders>
              <w:top w:val="nil"/>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both"/>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Реализация полномочий Российской Ф</w:t>
            </w:r>
            <w:r w:rsidRPr="00243FE4">
              <w:rPr>
                <w:rFonts w:ascii="Times New Roman" w:eastAsia="Times New Roman" w:hAnsi="Times New Roman" w:cs="Times New Roman"/>
                <w:lang w:eastAsia="ru-RU"/>
              </w:rPr>
              <w:t>е</w:t>
            </w:r>
            <w:r w:rsidRPr="00243FE4">
              <w:rPr>
                <w:rFonts w:ascii="Times New Roman" w:eastAsia="Times New Roman" w:hAnsi="Times New Roman" w:cs="Times New Roman"/>
                <w:lang w:eastAsia="ru-RU"/>
              </w:rPr>
              <w:t>дерации на государственную регистр</w:t>
            </w:r>
            <w:r w:rsidRPr="00243FE4">
              <w:rPr>
                <w:rFonts w:ascii="Times New Roman" w:eastAsia="Times New Roman" w:hAnsi="Times New Roman" w:cs="Times New Roman"/>
                <w:lang w:eastAsia="ru-RU"/>
              </w:rPr>
              <w:t>а</w:t>
            </w:r>
            <w:r w:rsidRPr="00243FE4">
              <w:rPr>
                <w:rFonts w:ascii="Times New Roman" w:eastAsia="Times New Roman" w:hAnsi="Times New Roman" w:cs="Times New Roman"/>
                <w:lang w:eastAsia="ru-RU"/>
              </w:rPr>
              <w:t>цию актов гражданского состояния</w:t>
            </w:r>
          </w:p>
        </w:tc>
        <w:tc>
          <w:tcPr>
            <w:tcW w:w="1275" w:type="dxa"/>
            <w:tcBorders>
              <w:top w:val="nil"/>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5948,5</w:t>
            </w:r>
          </w:p>
        </w:tc>
        <w:tc>
          <w:tcPr>
            <w:tcW w:w="1276" w:type="dxa"/>
            <w:tcBorders>
              <w:top w:val="single" w:sz="4" w:space="0" w:color="auto"/>
              <w:left w:val="nil"/>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5948,5</w:t>
            </w:r>
          </w:p>
        </w:tc>
        <w:tc>
          <w:tcPr>
            <w:tcW w:w="709" w:type="dxa"/>
            <w:tcBorders>
              <w:top w:val="nil"/>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100</w:t>
            </w:r>
          </w:p>
        </w:tc>
        <w:tc>
          <w:tcPr>
            <w:tcW w:w="1134"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8395,3</w:t>
            </w:r>
          </w:p>
        </w:tc>
        <w:tc>
          <w:tcPr>
            <w:tcW w:w="992"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70,8</w:t>
            </w:r>
          </w:p>
        </w:tc>
      </w:tr>
      <w:tr w:rsidR="00A77A1D" w:rsidRPr="00243FE4" w:rsidTr="00C81968">
        <w:trPr>
          <w:trHeight w:val="274"/>
        </w:trPr>
        <w:tc>
          <w:tcPr>
            <w:tcW w:w="710"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r w:rsidRPr="00243FE4">
              <w:rPr>
                <w:rFonts w:ascii="Times New Roman" w:eastAsia="Times New Roman" w:hAnsi="Times New Roman" w:cs="Times New Roman"/>
                <w:sz w:val="20"/>
                <w:szCs w:val="20"/>
                <w:lang w:eastAsia="ru-RU"/>
              </w:rPr>
              <w:t>0309</w:t>
            </w:r>
          </w:p>
        </w:tc>
        <w:tc>
          <w:tcPr>
            <w:tcW w:w="4111" w:type="dxa"/>
            <w:tcBorders>
              <w:top w:val="nil"/>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both"/>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Государственная пошлина за рассмотр</w:t>
            </w:r>
            <w:r w:rsidRPr="00243FE4">
              <w:rPr>
                <w:rFonts w:ascii="Times New Roman" w:eastAsia="Times New Roman" w:hAnsi="Times New Roman" w:cs="Times New Roman"/>
                <w:lang w:eastAsia="ru-RU"/>
              </w:rPr>
              <w:t>е</w:t>
            </w:r>
            <w:r w:rsidRPr="00243FE4">
              <w:rPr>
                <w:rFonts w:ascii="Times New Roman" w:eastAsia="Times New Roman" w:hAnsi="Times New Roman" w:cs="Times New Roman"/>
                <w:lang w:eastAsia="ru-RU"/>
              </w:rPr>
              <w:t>ние иска в Арбитражном суде Челяби</w:t>
            </w:r>
            <w:r w:rsidRPr="00243FE4">
              <w:rPr>
                <w:rFonts w:ascii="Times New Roman" w:eastAsia="Times New Roman" w:hAnsi="Times New Roman" w:cs="Times New Roman"/>
                <w:lang w:eastAsia="ru-RU"/>
              </w:rPr>
              <w:t>н</w:t>
            </w:r>
            <w:r w:rsidRPr="00243FE4">
              <w:rPr>
                <w:rFonts w:ascii="Times New Roman" w:eastAsia="Times New Roman" w:hAnsi="Times New Roman" w:cs="Times New Roman"/>
                <w:lang w:eastAsia="ru-RU"/>
              </w:rPr>
              <w:t xml:space="preserve">ской области </w:t>
            </w:r>
          </w:p>
        </w:tc>
        <w:tc>
          <w:tcPr>
            <w:tcW w:w="1275" w:type="dxa"/>
            <w:tcBorders>
              <w:top w:val="nil"/>
              <w:left w:val="nil"/>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nil"/>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p>
        </w:tc>
        <w:tc>
          <w:tcPr>
            <w:tcW w:w="709" w:type="dxa"/>
            <w:tcBorders>
              <w:top w:val="nil"/>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3,7</w:t>
            </w:r>
          </w:p>
        </w:tc>
        <w:tc>
          <w:tcPr>
            <w:tcW w:w="992" w:type="dxa"/>
            <w:tcBorders>
              <w:top w:val="nil"/>
              <w:left w:val="nil"/>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p>
        </w:tc>
      </w:tr>
      <w:tr w:rsidR="00A77A1D" w:rsidRPr="00243FE4" w:rsidTr="00C81968">
        <w:trPr>
          <w:trHeight w:val="274"/>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bookmarkStart w:id="1" w:name="RANGE!A12"/>
            <w:r w:rsidRPr="00243FE4">
              <w:rPr>
                <w:rFonts w:ascii="Times New Roman" w:eastAsia="Times New Roman" w:hAnsi="Times New Roman" w:cs="Times New Roman"/>
                <w:sz w:val="20"/>
                <w:szCs w:val="20"/>
                <w:lang w:eastAsia="ru-RU"/>
              </w:rPr>
              <w:t>03</w:t>
            </w:r>
            <w:bookmarkEnd w:id="1"/>
            <w:r w:rsidRPr="00243FE4">
              <w:rPr>
                <w:rFonts w:ascii="Times New Roman" w:eastAsia="Times New Roman" w:hAnsi="Times New Roman" w:cs="Times New Roman"/>
                <w:sz w:val="20"/>
                <w:szCs w:val="20"/>
                <w:lang w:eastAsia="ru-RU"/>
              </w:rPr>
              <w:t>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both"/>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Целевой финансовый резерв для ликв</w:t>
            </w:r>
            <w:r w:rsidRPr="00243FE4">
              <w:rPr>
                <w:rFonts w:ascii="Times New Roman" w:eastAsia="Times New Roman" w:hAnsi="Times New Roman" w:cs="Times New Roman"/>
                <w:lang w:eastAsia="ru-RU"/>
              </w:rPr>
              <w:t>и</w:t>
            </w:r>
            <w:r w:rsidRPr="00243FE4">
              <w:rPr>
                <w:rFonts w:ascii="Times New Roman" w:eastAsia="Times New Roman" w:hAnsi="Times New Roman" w:cs="Times New Roman"/>
                <w:lang w:eastAsia="ru-RU"/>
              </w:rPr>
              <w:t>дации последствий чрезвычайных сит</w:t>
            </w:r>
            <w:r w:rsidRPr="00243FE4">
              <w:rPr>
                <w:rFonts w:ascii="Times New Roman" w:eastAsia="Times New Roman" w:hAnsi="Times New Roman" w:cs="Times New Roman"/>
                <w:lang w:eastAsia="ru-RU"/>
              </w:rPr>
              <w:t>у</w:t>
            </w:r>
            <w:r w:rsidRPr="00243FE4">
              <w:rPr>
                <w:rFonts w:ascii="Times New Roman" w:eastAsia="Times New Roman" w:hAnsi="Times New Roman" w:cs="Times New Roman"/>
                <w:lang w:eastAsia="ru-RU"/>
              </w:rPr>
              <w:t>аций природного и техногенного хара</w:t>
            </w:r>
            <w:r w:rsidRPr="00243FE4">
              <w:rPr>
                <w:rFonts w:ascii="Times New Roman" w:eastAsia="Times New Roman" w:hAnsi="Times New Roman" w:cs="Times New Roman"/>
                <w:lang w:eastAsia="ru-RU"/>
              </w:rPr>
              <w:t>к</w:t>
            </w:r>
            <w:r w:rsidRPr="00243FE4">
              <w:rPr>
                <w:rFonts w:ascii="Times New Roman" w:eastAsia="Times New Roman" w:hAnsi="Times New Roman" w:cs="Times New Roman"/>
                <w:lang w:eastAsia="ru-RU"/>
              </w:rPr>
              <w:t>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w:t>
            </w:r>
          </w:p>
        </w:tc>
      </w:tr>
      <w:tr w:rsidR="00A77A1D" w:rsidRPr="00243FE4" w:rsidTr="00C81968">
        <w:trPr>
          <w:trHeight w:val="51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r w:rsidRPr="00243FE4">
              <w:rPr>
                <w:rFonts w:ascii="Times New Roman" w:eastAsia="Times New Roman" w:hAnsi="Times New Roman" w:cs="Times New Roman"/>
                <w:sz w:val="20"/>
                <w:szCs w:val="20"/>
                <w:lang w:eastAsia="ru-RU"/>
              </w:rPr>
              <w:t>0408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01D9">
            <w:pPr>
              <w:spacing w:after="0" w:line="240" w:lineRule="auto"/>
              <w:jc w:val="both"/>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Предоставление субсидии на возмещ</w:t>
            </w:r>
            <w:r w:rsidRPr="00243FE4">
              <w:rPr>
                <w:rFonts w:ascii="Times New Roman" w:eastAsia="Times New Roman" w:hAnsi="Times New Roman" w:cs="Times New Roman"/>
                <w:lang w:eastAsia="ru-RU"/>
              </w:rPr>
              <w:t>е</w:t>
            </w:r>
            <w:r w:rsidRPr="00243FE4">
              <w:rPr>
                <w:rFonts w:ascii="Times New Roman" w:eastAsia="Times New Roman" w:hAnsi="Times New Roman" w:cs="Times New Roman"/>
                <w:lang w:eastAsia="ru-RU"/>
              </w:rPr>
              <w:t>ние затрат в рамках выполнения мер по частичной мобилизации</w:t>
            </w:r>
            <w:r w:rsidR="00C801D9">
              <w:rPr>
                <w:rFonts w:ascii="Times New Roman" w:eastAsia="Times New Roman" w:hAnsi="Times New Roman" w:cs="Times New Roman"/>
                <w:lang w:eastAsia="ru-RU"/>
              </w:rPr>
              <w:t xml:space="preserve"> </w:t>
            </w:r>
            <w:r w:rsidR="00C801D9" w:rsidRPr="00C801D9">
              <w:rPr>
                <w:rFonts w:ascii="Times New Roman" w:eastAsia="Times New Roman" w:hAnsi="Times New Roman" w:cs="Times New Roman"/>
                <w:i/>
                <w:lang w:eastAsia="ru-RU"/>
              </w:rPr>
              <w:t>(превышение факта над уточненным бюджетом в связи с выделением средств из резервн</w:t>
            </w:r>
            <w:r w:rsidR="00C801D9" w:rsidRPr="00C801D9">
              <w:rPr>
                <w:rFonts w:ascii="Times New Roman" w:eastAsia="Times New Roman" w:hAnsi="Times New Roman" w:cs="Times New Roman"/>
                <w:i/>
                <w:lang w:eastAsia="ru-RU"/>
              </w:rPr>
              <w:t>о</w:t>
            </w:r>
            <w:r w:rsidR="00C801D9" w:rsidRPr="00C801D9">
              <w:rPr>
                <w:rFonts w:ascii="Times New Roman" w:eastAsia="Times New Roman" w:hAnsi="Times New Roman" w:cs="Times New Roman"/>
                <w:i/>
                <w:lang w:eastAsia="ru-RU"/>
              </w:rPr>
              <w:t>го фонда Администрации округа по П</w:t>
            </w:r>
            <w:r w:rsidR="00C801D9" w:rsidRPr="00C801D9">
              <w:rPr>
                <w:rFonts w:ascii="Times New Roman" w:eastAsia="Times New Roman" w:hAnsi="Times New Roman" w:cs="Times New Roman"/>
                <w:i/>
                <w:lang w:eastAsia="ru-RU"/>
              </w:rPr>
              <w:t>о</w:t>
            </w:r>
            <w:r w:rsidR="00C801D9" w:rsidRPr="00C801D9">
              <w:rPr>
                <w:rFonts w:ascii="Times New Roman" w:eastAsia="Times New Roman" w:hAnsi="Times New Roman" w:cs="Times New Roman"/>
                <w:i/>
                <w:lang w:eastAsia="ru-RU"/>
              </w:rPr>
              <w:t>становлению от 27.12.2023г. № 6625, после уточнения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9A5F96" w:rsidRDefault="00A77A1D" w:rsidP="00C81968">
            <w:pPr>
              <w:spacing w:after="0" w:line="240" w:lineRule="auto"/>
              <w:jc w:val="center"/>
              <w:rPr>
                <w:rFonts w:ascii="Times New Roman" w:eastAsia="Times New Roman" w:hAnsi="Times New Roman" w:cs="Times New Roman"/>
                <w:lang w:eastAsia="ru-RU"/>
              </w:rPr>
            </w:pPr>
            <w:r w:rsidRPr="009A5F96">
              <w:rPr>
                <w:rFonts w:ascii="Times New Roman" w:eastAsia="Times New Roman" w:hAnsi="Times New Roman" w:cs="Times New Roman"/>
                <w:lang w:eastAsia="ru-RU"/>
              </w:rPr>
              <w:t>2439,0</w:t>
            </w:r>
          </w:p>
        </w:tc>
        <w:tc>
          <w:tcPr>
            <w:tcW w:w="1276" w:type="dxa"/>
            <w:tcBorders>
              <w:top w:val="single" w:sz="4" w:space="0" w:color="auto"/>
              <w:left w:val="single" w:sz="4" w:space="0" w:color="auto"/>
              <w:bottom w:val="single" w:sz="4" w:space="0" w:color="auto"/>
              <w:right w:val="single" w:sz="4" w:space="0" w:color="auto"/>
            </w:tcBorders>
            <w:vAlign w:val="center"/>
          </w:tcPr>
          <w:p w:rsidR="00A77A1D" w:rsidRPr="009A5F96" w:rsidRDefault="00A77A1D" w:rsidP="00C81968">
            <w:pPr>
              <w:spacing w:after="0" w:line="240" w:lineRule="auto"/>
              <w:jc w:val="center"/>
              <w:rPr>
                <w:rFonts w:ascii="Times New Roman" w:eastAsia="Times New Roman" w:hAnsi="Times New Roman" w:cs="Times New Roman"/>
                <w:lang w:eastAsia="ru-RU"/>
              </w:rPr>
            </w:pPr>
            <w:r w:rsidRPr="009A5F96">
              <w:rPr>
                <w:rFonts w:ascii="Times New Roman" w:eastAsia="Times New Roman" w:hAnsi="Times New Roman" w:cs="Times New Roman"/>
                <w:lang w:eastAsia="ru-RU"/>
              </w:rPr>
              <w:t>3637,2</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149,1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1023,8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в 3,5 раза</w:t>
            </w:r>
          </w:p>
        </w:tc>
      </w:tr>
      <w:tr w:rsidR="00A77A1D" w:rsidRPr="00243FE4" w:rsidTr="00C81968">
        <w:trPr>
          <w:trHeight w:val="51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r w:rsidRPr="00243FE4">
              <w:rPr>
                <w:rFonts w:ascii="Times New Roman" w:eastAsia="Times New Roman" w:hAnsi="Times New Roman" w:cs="Times New Roman"/>
                <w:sz w:val="20"/>
                <w:szCs w:val="20"/>
                <w:lang w:eastAsia="ru-RU"/>
              </w:rPr>
              <w:t>0412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both"/>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Оплата госпошлины и по исполнител</w:t>
            </w:r>
            <w:r w:rsidRPr="00243FE4">
              <w:rPr>
                <w:rFonts w:ascii="Times New Roman" w:eastAsia="Times New Roman" w:hAnsi="Times New Roman" w:cs="Times New Roman"/>
                <w:lang w:eastAsia="ru-RU"/>
              </w:rPr>
              <w:t>ь</w:t>
            </w:r>
            <w:r w:rsidRPr="00243FE4">
              <w:rPr>
                <w:rFonts w:ascii="Times New Roman" w:eastAsia="Times New Roman" w:hAnsi="Times New Roman" w:cs="Times New Roman"/>
                <w:lang w:eastAsia="ru-RU"/>
              </w:rPr>
              <w:t>ным листам МКУ «Комитет по стро</w:t>
            </w:r>
            <w:r w:rsidRPr="00243FE4">
              <w:rPr>
                <w:rFonts w:ascii="Times New Roman" w:eastAsia="Times New Roman" w:hAnsi="Times New Roman" w:cs="Times New Roman"/>
                <w:lang w:eastAsia="ru-RU"/>
              </w:rPr>
              <w:t>и</w:t>
            </w:r>
            <w:r w:rsidRPr="00243FE4">
              <w:rPr>
                <w:rFonts w:ascii="Times New Roman" w:eastAsia="Times New Roman" w:hAnsi="Times New Roman" w:cs="Times New Roman"/>
                <w:lang w:eastAsia="ru-RU"/>
              </w:rPr>
              <w:t>тельству»</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w:t>
            </w:r>
          </w:p>
        </w:tc>
        <w:tc>
          <w:tcPr>
            <w:tcW w:w="1276"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w:t>
            </w:r>
          </w:p>
        </w:tc>
      </w:tr>
      <w:tr w:rsidR="00A77A1D" w:rsidRPr="00243FE4" w:rsidTr="00C81968">
        <w:trPr>
          <w:trHeight w:val="274"/>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center"/>
              <w:rPr>
                <w:rFonts w:ascii="Times New Roman" w:eastAsia="Times New Roman" w:hAnsi="Times New Roman" w:cs="Times New Roman"/>
                <w:sz w:val="20"/>
                <w:szCs w:val="20"/>
                <w:lang w:eastAsia="ru-RU"/>
              </w:rPr>
            </w:pPr>
            <w:r w:rsidRPr="00243FE4">
              <w:rPr>
                <w:rFonts w:ascii="Times New Roman" w:eastAsia="Times New Roman" w:hAnsi="Times New Roman" w:cs="Times New Roman"/>
                <w:sz w:val="20"/>
                <w:szCs w:val="20"/>
                <w:lang w:eastAsia="ru-RU"/>
              </w:rPr>
              <w:t>0505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1D" w:rsidRPr="00243FE4" w:rsidRDefault="00A77A1D" w:rsidP="00C81968">
            <w:pPr>
              <w:spacing w:after="0" w:line="240" w:lineRule="auto"/>
              <w:jc w:val="both"/>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Для финансового обеспечения расхо</w:t>
            </w:r>
            <w:r w:rsidRPr="00243FE4">
              <w:rPr>
                <w:rFonts w:ascii="Times New Roman" w:eastAsia="Times New Roman" w:hAnsi="Times New Roman" w:cs="Times New Roman"/>
                <w:lang w:eastAsia="ru-RU"/>
              </w:rPr>
              <w:t>д</w:t>
            </w:r>
            <w:r w:rsidRPr="00243FE4">
              <w:rPr>
                <w:rFonts w:ascii="Times New Roman" w:eastAsia="Times New Roman" w:hAnsi="Times New Roman" w:cs="Times New Roman"/>
                <w:lang w:eastAsia="ru-RU"/>
              </w:rPr>
              <w:t>ных обязательств, возникающих при в</w:t>
            </w:r>
            <w:r w:rsidRPr="00243FE4">
              <w:rPr>
                <w:rFonts w:ascii="Times New Roman" w:eastAsia="Times New Roman" w:hAnsi="Times New Roman" w:cs="Times New Roman"/>
                <w:lang w:eastAsia="ru-RU"/>
              </w:rPr>
              <w:t>ы</w:t>
            </w:r>
            <w:r w:rsidRPr="00243FE4">
              <w:rPr>
                <w:rFonts w:ascii="Times New Roman" w:eastAsia="Times New Roman" w:hAnsi="Times New Roman" w:cs="Times New Roman"/>
                <w:lang w:eastAsia="ru-RU"/>
              </w:rPr>
              <w:t>полнении государственных полномочий -  по установлению необходимости пр</w:t>
            </w:r>
            <w:r w:rsidRPr="00243FE4">
              <w:rPr>
                <w:rFonts w:ascii="Times New Roman" w:eastAsia="Times New Roman" w:hAnsi="Times New Roman" w:cs="Times New Roman"/>
                <w:lang w:eastAsia="ru-RU"/>
              </w:rPr>
              <w:t>о</w:t>
            </w:r>
            <w:r w:rsidRPr="00243FE4">
              <w:rPr>
                <w:rFonts w:ascii="Times New Roman" w:eastAsia="Times New Roman" w:hAnsi="Times New Roman" w:cs="Times New Roman"/>
                <w:lang w:eastAsia="ru-RU"/>
              </w:rPr>
              <w:t>ведения капитального ремонта общего имущества в многоквартирном доме</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161,3</w:t>
            </w:r>
          </w:p>
        </w:tc>
        <w:tc>
          <w:tcPr>
            <w:tcW w:w="1276"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161,3</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161,3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100</w:t>
            </w:r>
          </w:p>
        </w:tc>
      </w:tr>
      <w:tr w:rsidR="00A77A1D" w:rsidRPr="00243FE4" w:rsidTr="00C81968">
        <w:trPr>
          <w:trHeight w:val="53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B93814" w:rsidRDefault="00A77A1D" w:rsidP="00C81968">
            <w:pPr>
              <w:spacing w:after="0" w:line="240" w:lineRule="auto"/>
              <w:jc w:val="both"/>
              <w:rPr>
                <w:rFonts w:ascii="Times New Roman" w:eastAsia="Times New Roman" w:hAnsi="Times New Roman" w:cs="Times New Roman"/>
                <w:sz w:val="20"/>
                <w:szCs w:val="20"/>
                <w:lang w:eastAsia="ru-RU"/>
              </w:rPr>
            </w:pPr>
            <w:r w:rsidRPr="00B93814">
              <w:rPr>
                <w:rFonts w:ascii="Times New Roman" w:eastAsia="Times New Roman" w:hAnsi="Times New Roman" w:cs="Times New Roman"/>
                <w:sz w:val="20"/>
                <w:szCs w:val="20"/>
                <w:lang w:eastAsia="ru-RU"/>
              </w:rPr>
              <w:t>0605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B93814" w:rsidRDefault="00A77A1D" w:rsidP="00BC2FEE">
            <w:pPr>
              <w:spacing w:after="0" w:line="240" w:lineRule="auto"/>
              <w:jc w:val="both"/>
              <w:rPr>
                <w:rFonts w:ascii="Times New Roman" w:hAnsi="Times New Roman" w:cs="Times New Roman"/>
              </w:rPr>
            </w:pPr>
            <w:r w:rsidRPr="00B93814">
              <w:rPr>
                <w:rFonts w:ascii="Times New Roman" w:hAnsi="Times New Roman" w:cs="Times New Roman"/>
              </w:rPr>
              <w:t>Реализация мероприятий за счет экол</w:t>
            </w:r>
            <w:r w:rsidRPr="00B93814">
              <w:rPr>
                <w:rFonts w:ascii="Times New Roman" w:hAnsi="Times New Roman" w:cs="Times New Roman"/>
              </w:rPr>
              <w:t>о</w:t>
            </w:r>
            <w:r w:rsidRPr="00B93814">
              <w:rPr>
                <w:rFonts w:ascii="Times New Roman" w:hAnsi="Times New Roman" w:cs="Times New Roman"/>
              </w:rPr>
              <w:t>гических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13913,3</w:t>
            </w:r>
          </w:p>
        </w:tc>
        <w:tc>
          <w:tcPr>
            <w:tcW w:w="1276"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sidRPr="00243FE4">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p>
        </w:tc>
      </w:tr>
      <w:tr w:rsidR="00A77A1D" w:rsidRPr="00243FE4" w:rsidTr="00BC2FEE">
        <w:trPr>
          <w:trHeight w:val="2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B93814" w:rsidRDefault="00A77A1D" w:rsidP="00C81968">
            <w:pPr>
              <w:spacing w:after="0" w:line="240" w:lineRule="auto"/>
              <w:jc w:val="both"/>
              <w:rPr>
                <w:rFonts w:ascii="Times New Roman" w:eastAsia="Times New Roman" w:hAnsi="Times New Roman" w:cs="Times New Roman"/>
                <w:sz w:val="20"/>
                <w:szCs w:val="20"/>
                <w:lang w:eastAsia="ru-RU"/>
              </w:rPr>
            </w:pPr>
            <w:r w:rsidRPr="00B93814">
              <w:rPr>
                <w:rFonts w:ascii="Times New Roman" w:eastAsia="Times New Roman" w:hAnsi="Times New Roman" w:cs="Times New Roman"/>
                <w:sz w:val="20"/>
                <w:szCs w:val="20"/>
                <w:lang w:eastAsia="ru-RU"/>
              </w:rPr>
              <w:t>1006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B93814" w:rsidRDefault="00A77A1D" w:rsidP="00BC2FEE">
            <w:pPr>
              <w:spacing w:after="0" w:line="240" w:lineRule="auto"/>
              <w:jc w:val="both"/>
              <w:rPr>
                <w:rFonts w:ascii="Times New Roman" w:hAnsi="Times New Roman" w:cs="Times New Roman"/>
              </w:rPr>
            </w:pPr>
            <w:r w:rsidRPr="00B93814">
              <w:rPr>
                <w:rFonts w:ascii="Times New Roman" w:hAnsi="Times New Roman" w:cs="Times New Roman"/>
              </w:rPr>
              <w:t>Реализация мероприятий по обеспеч</w:t>
            </w:r>
            <w:r w:rsidRPr="00B93814">
              <w:rPr>
                <w:rFonts w:ascii="Times New Roman" w:hAnsi="Times New Roman" w:cs="Times New Roman"/>
              </w:rPr>
              <w:t>е</w:t>
            </w:r>
            <w:r w:rsidRPr="00B93814">
              <w:rPr>
                <w:rFonts w:ascii="Times New Roman" w:hAnsi="Times New Roman" w:cs="Times New Roman"/>
              </w:rPr>
              <w:t>нию своевременной и полной выплаты заработной платы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229,4</w:t>
            </w:r>
          </w:p>
        </w:tc>
        <w:tc>
          <w:tcPr>
            <w:tcW w:w="1276"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7A1D" w:rsidRPr="00243FE4" w:rsidRDefault="00A77A1D" w:rsidP="00C81968">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A1D" w:rsidRPr="00243FE4" w:rsidRDefault="00A77A1D" w:rsidP="00C81968">
            <w:pPr>
              <w:spacing w:after="0" w:line="240" w:lineRule="auto"/>
              <w:jc w:val="center"/>
              <w:rPr>
                <w:rFonts w:ascii="Times New Roman" w:eastAsia="Times New Roman" w:hAnsi="Times New Roman" w:cs="Times New Roman"/>
                <w:i/>
                <w:sz w:val="20"/>
                <w:szCs w:val="20"/>
                <w:lang w:eastAsia="ru-RU"/>
              </w:rPr>
            </w:pPr>
          </w:p>
        </w:tc>
      </w:tr>
      <w:tr w:rsidR="00A77A1D" w:rsidRPr="00243FE4" w:rsidTr="00C81968">
        <w:trPr>
          <w:trHeight w:val="255"/>
        </w:trPr>
        <w:tc>
          <w:tcPr>
            <w:tcW w:w="48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A1D" w:rsidRPr="00A173AB" w:rsidRDefault="00A77A1D" w:rsidP="00C81968">
            <w:pPr>
              <w:spacing w:after="0" w:line="240" w:lineRule="auto"/>
              <w:jc w:val="center"/>
              <w:rPr>
                <w:rFonts w:ascii="Times New Roman" w:eastAsia="Times New Roman" w:hAnsi="Times New Roman" w:cs="Times New Roman"/>
                <w:bCs/>
                <w:sz w:val="24"/>
                <w:szCs w:val="24"/>
                <w:lang w:eastAsia="ru-RU"/>
              </w:rPr>
            </w:pPr>
            <w:r w:rsidRPr="00A173AB">
              <w:rPr>
                <w:rFonts w:ascii="Times New Roman" w:eastAsia="Times New Roman" w:hAnsi="Times New Roman" w:cs="Times New Roman"/>
                <w:bCs/>
                <w:sz w:val="24"/>
                <w:szCs w:val="24"/>
                <w:lang w:eastAsia="ru-RU"/>
              </w:rPr>
              <w:t>Итого</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77A1D" w:rsidRPr="00A173AB" w:rsidRDefault="00A77A1D" w:rsidP="00C81968">
            <w:pPr>
              <w:spacing w:after="0" w:line="240" w:lineRule="auto"/>
              <w:jc w:val="center"/>
              <w:rPr>
                <w:rFonts w:ascii="Times New Roman" w:eastAsia="Times New Roman" w:hAnsi="Times New Roman" w:cs="Times New Roman"/>
                <w:bCs/>
                <w:sz w:val="24"/>
                <w:szCs w:val="24"/>
                <w:lang w:eastAsia="ru-RU"/>
              </w:rPr>
            </w:pPr>
            <w:r w:rsidRPr="00A173AB">
              <w:rPr>
                <w:rFonts w:ascii="Times New Roman" w:eastAsia="Times New Roman" w:hAnsi="Times New Roman" w:cs="Times New Roman"/>
                <w:bCs/>
                <w:sz w:val="24"/>
                <w:szCs w:val="24"/>
                <w:lang w:eastAsia="ru-RU"/>
              </w:rPr>
              <w:t>28487,9</w:t>
            </w:r>
          </w:p>
        </w:tc>
        <w:tc>
          <w:tcPr>
            <w:tcW w:w="1276" w:type="dxa"/>
            <w:tcBorders>
              <w:top w:val="single" w:sz="4" w:space="0" w:color="auto"/>
              <w:left w:val="nil"/>
              <w:bottom w:val="single" w:sz="4" w:space="0" w:color="auto"/>
              <w:right w:val="single" w:sz="4" w:space="0" w:color="auto"/>
            </w:tcBorders>
            <w:vAlign w:val="center"/>
          </w:tcPr>
          <w:p w:rsidR="00A77A1D" w:rsidRPr="00A173AB" w:rsidRDefault="00A77A1D" w:rsidP="00C81968">
            <w:pPr>
              <w:spacing w:after="0" w:line="240" w:lineRule="auto"/>
              <w:jc w:val="center"/>
              <w:rPr>
                <w:rFonts w:ascii="Times New Roman" w:eastAsia="Times New Roman" w:hAnsi="Times New Roman" w:cs="Times New Roman"/>
                <w:bCs/>
                <w:sz w:val="24"/>
                <w:szCs w:val="24"/>
                <w:lang w:eastAsia="ru-RU"/>
              </w:rPr>
            </w:pPr>
            <w:r w:rsidRPr="009A5F96">
              <w:rPr>
                <w:rFonts w:ascii="Times New Roman" w:eastAsia="Times New Roman" w:hAnsi="Times New Roman" w:cs="Times New Roman"/>
                <w:bCs/>
                <w:sz w:val="24"/>
                <w:szCs w:val="24"/>
                <w:lang w:eastAsia="ru-RU"/>
              </w:rPr>
              <w:t>13819,9</w:t>
            </w:r>
          </w:p>
        </w:tc>
        <w:tc>
          <w:tcPr>
            <w:tcW w:w="709" w:type="dxa"/>
            <w:tcBorders>
              <w:top w:val="single" w:sz="4" w:space="0" w:color="auto"/>
              <w:left w:val="single" w:sz="4" w:space="0" w:color="auto"/>
              <w:bottom w:val="single" w:sz="4" w:space="0" w:color="auto"/>
              <w:right w:val="single" w:sz="4" w:space="0" w:color="auto"/>
            </w:tcBorders>
            <w:vAlign w:val="center"/>
          </w:tcPr>
          <w:p w:rsidR="00A77A1D" w:rsidRPr="00A173AB" w:rsidRDefault="00A77A1D" w:rsidP="00C8196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A1D" w:rsidRPr="00A173AB" w:rsidRDefault="00A77A1D" w:rsidP="00C81968">
            <w:pPr>
              <w:spacing w:after="0" w:line="240" w:lineRule="auto"/>
              <w:jc w:val="center"/>
              <w:rPr>
                <w:rFonts w:ascii="Times New Roman" w:eastAsia="Times New Roman" w:hAnsi="Times New Roman" w:cs="Times New Roman"/>
                <w:bCs/>
                <w:sz w:val="24"/>
                <w:szCs w:val="24"/>
                <w:lang w:eastAsia="ru-RU"/>
              </w:rPr>
            </w:pPr>
            <w:r w:rsidRPr="00A173AB">
              <w:rPr>
                <w:rFonts w:ascii="Times New Roman" w:eastAsia="Times New Roman" w:hAnsi="Times New Roman" w:cs="Times New Roman"/>
                <w:bCs/>
                <w:sz w:val="24"/>
                <w:szCs w:val="24"/>
                <w:lang w:eastAsia="ru-RU"/>
              </w:rPr>
              <w:t>12731,9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7A1D" w:rsidRPr="00A173AB" w:rsidRDefault="00A77A1D" w:rsidP="00C81968">
            <w:pPr>
              <w:spacing w:after="0" w:line="240" w:lineRule="auto"/>
              <w:jc w:val="center"/>
              <w:rPr>
                <w:rFonts w:ascii="Times New Roman" w:eastAsia="Times New Roman" w:hAnsi="Times New Roman" w:cs="Times New Roman"/>
                <w:bCs/>
                <w:sz w:val="24"/>
                <w:szCs w:val="24"/>
                <w:lang w:eastAsia="ru-RU"/>
              </w:rPr>
            </w:pPr>
            <w:r w:rsidRPr="00A173AB">
              <w:rPr>
                <w:rFonts w:ascii="Times New Roman" w:eastAsia="Times New Roman" w:hAnsi="Times New Roman" w:cs="Times New Roman"/>
                <w:bCs/>
                <w:sz w:val="24"/>
                <w:szCs w:val="24"/>
                <w:lang w:eastAsia="ru-RU"/>
              </w:rPr>
              <w:t>108,5</w:t>
            </w:r>
          </w:p>
        </w:tc>
      </w:tr>
    </w:tbl>
    <w:p w:rsidR="0035485B" w:rsidRPr="001F4DD1" w:rsidRDefault="0035485B" w:rsidP="0035485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lastRenderedPageBreak/>
        <w:t xml:space="preserve">В течение отчетного периода  в Собрание депутатов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w:t>
      </w:r>
      <w:r w:rsidR="001F4DD1" w:rsidRPr="001F4DD1">
        <w:rPr>
          <w:rFonts w:ascii="Times New Roman" w:eastAsia="Times New Roman" w:hAnsi="Times New Roman" w:cs="Times New Roman"/>
          <w:sz w:val="24"/>
          <w:szCs w:val="24"/>
          <w:lang w:eastAsia="ru-RU"/>
        </w:rPr>
        <w:t>,</w:t>
      </w:r>
      <w:r w:rsidRPr="001F4DD1">
        <w:rPr>
          <w:rFonts w:ascii="Times New Roman" w:eastAsia="Times New Roman" w:hAnsi="Times New Roman" w:cs="Times New Roman"/>
          <w:sz w:val="24"/>
          <w:szCs w:val="24"/>
          <w:lang w:eastAsia="ru-RU"/>
        </w:rPr>
        <w:t xml:space="preserve"> Контрольно-счетную палату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w:t>
      </w:r>
      <w:r w:rsidR="001F4DD1" w:rsidRPr="001F4DD1">
        <w:rPr>
          <w:rFonts w:ascii="Times New Roman" w:eastAsia="Times New Roman" w:hAnsi="Times New Roman" w:cs="Times New Roman"/>
          <w:sz w:val="24"/>
          <w:szCs w:val="24"/>
          <w:lang w:eastAsia="ru-RU"/>
        </w:rPr>
        <w:t xml:space="preserve">и Челябинской области </w:t>
      </w:r>
      <w:r w:rsidRPr="001F4DD1">
        <w:rPr>
          <w:rFonts w:ascii="Times New Roman" w:eastAsia="Times New Roman" w:hAnsi="Times New Roman" w:cs="Times New Roman"/>
          <w:sz w:val="24"/>
          <w:szCs w:val="24"/>
          <w:lang w:eastAsia="ru-RU"/>
        </w:rPr>
        <w:t>пред</w:t>
      </w:r>
      <w:r w:rsidRPr="001F4DD1">
        <w:rPr>
          <w:rFonts w:ascii="Times New Roman" w:eastAsia="Times New Roman" w:hAnsi="Times New Roman" w:cs="Times New Roman"/>
          <w:sz w:val="24"/>
          <w:szCs w:val="24"/>
          <w:lang w:eastAsia="ru-RU"/>
        </w:rPr>
        <w:t>о</w:t>
      </w:r>
      <w:r w:rsidRPr="001F4DD1">
        <w:rPr>
          <w:rFonts w:ascii="Times New Roman" w:eastAsia="Times New Roman" w:hAnsi="Times New Roman" w:cs="Times New Roman"/>
          <w:sz w:val="24"/>
          <w:szCs w:val="24"/>
          <w:lang w:eastAsia="ru-RU"/>
        </w:rPr>
        <w:t>ставлялась следующая информация:</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ежемесячно - об исполнении бюджета Округа;</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ежемесячно - о проведенных перемещениях ассигнований (в соответствии с Решен</w:t>
      </w:r>
      <w:r w:rsidRPr="001F4DD1">
        <w:rPr>
          <w:rFonts w:ascii="Times New Roman" w:eastAsia="Times New Roman" w:hAnsi="Times New Roman" w:cs="Times New Roman"/>
          <w:sz w:val="24"/>
          <w:szCs w:val="24"/>
          <w:lang w:eastAsia="ru-RU"/>
        </w:rPr>
        <w:t>и</w:t>
      </w:r>
      <w:r w:rsidRPr="001F4DD1">
        <w:rPr>
          <w:rFonts w:ascii="Times New Roman" w:eastAsia="Times New Roman" w:hAnsi="Times New Roman" w:cs="Times New Roman"/>
          <w:sz w:val="24"/>
          <w:szCs w:val="24"/>
          <w:lang w:eastAsia="ru-RU"/>
        </w:rPr>
        <w:t xml:space="preserve">ем Собрания депутатов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от 15.12.2016 года №5 «О внесении изменений в Решение Собрания депутатов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от 30.10.2015 г. №9 «Об утверждении Положения «О бюджетном процессе в </w:t>
      </w:r>
      <w:proofErr w:type="spellStart"/>
      <w:r w:rsidRPr="001F4DD1">
        <w:rPr>
          <w:rFonts w:ascii="Times New Roman" w:eastAsia="Times New Roman" w:hAnsi="Times New Roman" w:cs="Times New Roman"/>
          <w:sz w:val="24"/>
          <w:szCs w:val="24"/>
          <w:lang w:eastAsia="ru-RU"/>
        </w:rPr>
        <w:t>Миасском</w:t>
      </w:r>
      <w:proofErr w:type="spellEnd"/>
      <w:r w:rsidRPr="001F4DD1">
        <w:rPr>
          <w:rFonts w:ascii="Times New Roman" w:eastAsia="Times New Roman" w:hAnsi="Times New Roman" w:cs="Times New Roman"/>
          <w:sz w:val="24"/>
          <w:szCs w:val="24"/>
          <w:lang w:eastAsia="ru-RU"/>
        </w:rPr>
        <w:t xml:space="preserve"> городском округе»» (п.9 гл.5));</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xml:space="preserve">- ежеквартально - отчеты об исполнении бюджета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с п</w:t>
      </w:r>
      <w:r w:rsidRPr="001F4DD1">
        <w:rPr>
          <w:rFonts w:ascii="Times New Roman" w:eastAsia="Times New Roman" w:hAnsi="Times New Roman" w:cs="Times New Roman"/>
          <w:sz w:val="24"/>
          <w:szCs w:val="24"/>
          <w:lang w:eastAsia="ru-RU"/>
        </w:rPr>
        <w:t>о</w:t>
      </w:r>
      <w:r w:rsidRPr="001F4DD1">
        <w:rPr>
          <w:rFonts w:ascii="Times New Roman" w:eastAsia="Times New Roman" w:hAnsi="Times New Roman" w:cs="Times New Roman"/>
          <w:sz w:val="24"/>
          <w:szCs w:val="24"/>
          <w:lang w:eastAsia="ru-RU"/>
        </w:rPr>
        <w:t xml:space="preserve">яснительными  записками и постановлениями Администрации </w:t>
      </w:r>
      <w:proofErr w:type="spellStart"/>
      <w:r w:rsidR="00AF71ED" w:rsidRPr="001F4DD1">
        <w:rPr>
          <w:rFonts w:ascii="Times New Roman" w:eastAsia="Times New Roman" w:hAnsi="Times New Roman" w:cs="Times New Roman"/>
          <w:sz w:val="24"/>
          <w:szCs w:val="24"/>
        </w:rPr>
        <w:t>Миасского</w:t>
      </w:r>
      <w:proofErr w:type="spellEnd"/>
      <w:r w:rsidR="00AF71ED" w:rsidRPr="001F4DD1">
        <w:rPr>
          <w:rFonts w:ascii="Times New Roman" w:eastAsia="Times New Roman" w:hAnsi="Times New Roman" w:cs="Times New Roman"/>
          <w:sz w:val="24"/>
          <w:szCs w:val="24"/>
        </w:rPr>
        <w:t xml:space="preserve"> городского округа</w:t>
      </w:r>
      <w:r w:rsidRPr="001F4DD1">
        <w:rPr>
          <w:rFonts w:ascii="Times New Roman" w:eastAsia="Times New Roman" w:hAnsi="Times New Roman" w:cs="Times New Roman"/>
          <w:sz w:val="24"/>
          <w:szCs w:val="24"/>
          <w:lang w:eastAsia="ru-RU"/>
        </w:rPr>
        <w:t xml:space="preserve"> об утверждении отчетов; </w:t>
      </w:r>
    </w:p>
    <w:p w:rsidR="0035485B" w:rsidRPr="00C96FBB" w:rsidRDefault="0035485B" w:rsidP="0035485B">
      <w:pPr>
        <w:spacing w:after="0" w:line="240" w:lineRule="auto"/>
        <w:ind w:firstLine="708"/>
        <w:jc w:val="both"/>
        <w:rPr>
          <w:rFonts w:ascii="Times New Roman" w:eastAsia="Times New Roman" w:hAnsi="Times New Roman" w:cs="Times New Roman"/>
          <w:sz w:val="24"/>
          <w:szCs w:val="24"/>
          <w:highlight w:val="yellow"/>
          <w:lang w:eastAsia="ru-RU"/>
        </w:rPr>
      </w:pPr>
      <w:r w:rsidRPr="001F4DD1">
        <w:rPr>
          <w:rFonts w:ascii="Times New Roman" w:eastAsia="Times New Roman" w:hAnsi="Times New Roman" w:cs="Times New Roman"/>
          <w:sz w:val="24"/>
          <w:szCs w:val="24"/>
          <w:lang w:eastAsia="ru-RU"/>
        </w:rPr>
        <w:t xml:space="preserve">- ежеквартально - отчеты о выполнении </w:t>
      </w:r>
      <w:r w:rsidRPr="001F4DD1">
        <w:rPr>
          <w:rFonts w:ascii="Times New Roman" w:eastAsia="Times New Roman" w:hAnsi="Times New Roman" w:cs="Times New Roman"/>
          <w:sz w:val="24"/>
          <w:szCs w:val="24"/>
        </w:rPr>
        <w:t>Плана мероприятий по увеличению эффе</w:t>
      </w:r>
      <w:r w:rsidRPr="001F4DD1">
        <w:rPr>
          <w:rFonts w:ascii="Times New Roman" w:eastAsia="Times New Roman" w:hAnsi="Times New Roman" w:cs="Times New Roman"/>
          <w:sz w:val="24"/>
          <w:szCs w:val="24"/>
        </w:rPr>
        <w:t>к</w:t>
      </w:r>
      <w:r w:rsidRPr="001F4DD1">
        <w:rPr>
          <w:rFonts w:ascii="Times New Roman" w:eastAsia="Times New Roman" w:hAnsi="Times New Roman" w:cs="Times New Roman"/>
          <w:sz w:val="24"/>
          <w:szCs w:val="24"/>
        </w:rPr>
        <w:t xml:space="preserve">тивности использования собственной доходной базы и оптимизации расходов бюджета </w:t>
      </w:r>
      <w:proofErr w:type="spellStart"/>
      <w:r w:rsidRPr="001F4DD1">
        <w:rPr>
          <w:rFonts w:ascii="Times New Roman" w:eastAsia="Times New Roman" w:hAnsi="Times New Roman" w:cs="Times New Roman"/>
          <w:sz w:val="24"/>
          <w:szCs w:val="24"/>
        </w:rPr>
        <w:t>М</w:t>
      </w:r>
      <w:r w:rsidRPr="001F4DD1">
        <w:rPr>
          <w:rFonts w:ascii="Times New Roman" w:eastAsia="Times New Roman" w:hAnsi="Times New Roman" w:cs="Times New Roman"/>
          <w:sz w:val="24"/>
          <w:szCs w:val="24"/>
        </w:rPr>
        <w:t>и</w:t>
      </w:r>
      <w:r w:rsidRPr="001F4DD1">
        <w:rPr>
          <w:rFonts w:ascii="Times New Roman" w:eastAsia="Times New Roman" w:hAnsi="Times New Roman" w:cs="Times New Roman"/>
          <w:sz w:val="24"/>
          <w:szCs w:val="24"/>
        </w:rPr>
        <w:t>асского</w:t>
      </w:r>
      <w:proofErr w:type="spellEnd"/>
      <w:r w:rsidRPr="001F4DD1">
        <w:rPr>
          <w:rFonts w:ascii="Times New Roman" w:eastAsia="Times New Roman" w:hAnsi="Times New Roman" w:cs="Times New Roman"/>
          <w:sz w:val="24"/>
          <w:szCs w:val="24"/>
        </w:rPr>
        <w:t xml:space="preserve"> городского округа в соответствии с Постановлением Администрации </w:t>
      </w:r>
      <w:r w:rsidR="001F4DD1" w:rsidRPr="001F4DD1">
        <w:rPr>
          <w:rFonts w:ascii="Times New Roman" w:eastAsia="Times New Roman" w:hAnsi="Times New Roman" w:cs="Times New Roman"/>
          <w:sz w:val="24"/>
          <w:szCs w:val="24"/>
        </w:rPr>
        <w:t>от 03.02.2023</w:t>
      </w:r>
      <w:r w:rsidR="001F4DD1" w:rsidRPr="00BC1272">
        <w:rPr>
          <w:rFonts w:ascii="Times New Roman" w:eastAsia="Times New Roman" w:hAnsi="Times New Roman" w:cs="Times New Roman"/>
          <w:sz w:val="24"/>
          <w:szCs w:val="24"/>
        </w:rPr>
        <w:t xml:space="preserve"> № 569 «Об утверждении Плана мероприятий по увеличению эффективности использования собственной доходной базы и оптимизации расходов бюджета </w:t>
      </w:r>
      <w:proofErr w:type="spellStart"/>
      <w:r w:rsidR="001F4DD1" w:rsidRPr="00BC1272">
        <w:rPr>
          <w:rFonts w:ascii="Times New Roman" w:eastAsia="Times New Roman" w:hAnsi="Times New Roman" w:cs="Times New Roman"/>
          <w:sz w:val="24"/>
          <w:szCs w:val="24"/>
        </w:rPr>
        <w:t>Миасского</w:t>
      </w:r>
      <w:proofErr w:type="spellEnd"/>
      <w:r w:rsidR="001F4DD1" w:rsidRPr="00BC1272">
        <w:rPr>
          <w:rFonts w:ascii="Times New Roman" w:eastAsia="Times New Roman" w:hAnsi="Times New Roman" w:cs="Times New Roman"/>
          <w:sz w:val="24"/>
          <w:szCs w:val="24"/>
        </w:rPr>
        <w:t xml:space="preserve"> городского округа на 2023-2025 годы</w:t>
      </w:r>
      <w:r w:rsidR="001F4DD1" w:rsidRPr="001F4DD1">
        <w:rPr>
          <w:rFonts w:ascii="Times New Roman" w:eastAsia="Times New Roman" w:hAnsi="Times New Roman" w:cs="Times New Roman"/>
          <w:sz w:val="24"/>
          <w:szCs w:val="24"/>
        </w:rPr>
        <w:t>»</w:t>
      </w:r>
      <w:r w:rsidRPr="001F4DD1">
        <w:rPr>
          <w:rFonts w:ascii="Times New Roman" w:eastAsia="Times New Roman" w:hAnsi="Times New Roman" w:cs="Times New Roman"/>
          <w:sz w:val="24"/>
          <w:szCs w:val="24"/>
        </w:rPr>
        <w:t>;</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xml:space="preserve">- ежеквартально - по исполнительным листам, принятым по обращению взыскания на средства бюджета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в соответствии с главой 24.1 Бюджетного Кодекса Российской Федер</w:t>
      </w:r>
      <w:r w:rsidR="001F4DD1" w:rsidRPr="001F4DD1">
        <w:rPr>
          <w:rFonts w:ascii="Times New Roman" w:eastAsia="Times New Roman" w:hAnsi="Times New Roman" w:cs="Times New Roman"/>
          <w:sz w:val="24"/>
          <w:szCs w:val="24"/>
          <w:lang w:eastAsia="ru-RU"/>
        </w:rPr>
        <w:t>ации;</w:t>
      </w:r>
    </w:p>
    <w:p w:rsidR="001F4DD1" w:rsidRPr="001F4DD1" w:rsidRDefault="001F4DD1" w:rsidP="001F4DD1">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по запросам – о реализации предложений и рекомендаций, поступивших в ходе пр</w:t>
      </w:r>
      <w:r w:rsidRPr="001F4DD1">
        <w:rPr>
          <w:rFonts w:ascii="Times New Roman" w:eastAsia="Times New Roman" w:hAnsi="Times New Roman" w:cs="Times New Roman"/>
          <w:sz w:val="24"/>
          <w:szCs w:val="24"/>
          <w:lang w:eastAsia="ru-RU"/>
        </w:rPr>
        <w:t>о</w:t>
      </w:r>
      <w:r w:rsidRPr="001F4DD1">
        <w:rPr>
          <w:rFonts w:ascii="Times New Roman" w:eastAsia="Times New Roman" w:hAnsi="Times New Roman" w:cs="Times New Roman"/>
          <w:sz w:val="24"/>
          <w:szCs w:val="24"/>
          <w:lang w:eastAsia="ru-RU"/>
        </w:rPr>
        <w:t xml:space="preserve">ведения публичных слушаний по проекту решения Собрания депутатов Округа «О бюджете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на 2022 год и на плановый период 2023 и 2024 годов».</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В 202</w:t>
      </w:r>
      <w:r w:rsidR="001F4DD1" w:rsidRPr="001F4DD1">
        <w:rPr>
          <w:rFonts w:ascii="Times New Roman" w:eastAsia="Times New Roman" w:hAnsi="Times New Roman" w:cs="Times New Roman"/>
          <w:sz w:val="24"/>
          <w:szCs w:val="24"/>
          <w:lang w:eastAsia="ru-RU"/>
        </w:rPr>
        <w:t>3</w:t>
      </w:r>
      <w:r w:rsidRPr="001F4DD1">
        <w:rPr>
          <w:rFonts w:ascii="Times New Roman" w:eastAsia="Times New Roman" w:hAnsi="Times New Roman" w:cs="Times New Roman"/>
          <w:sz w:val="24"/>
          <w:szCs w:val="24"/>
          <w:lang w:eastAsia="ru-RU"/>
        </w:rPr>
        <w:t xml:space="preserve"> году проводились публичные слушания:</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по проекту Решения Собрания депутато</w:t>
      </w:r>
      <w:r w:rsidR="00AF71ED" w:rsidRPr="001F4DD1">
        <w:rPr>
          <w:rFonts w:ascii="Times New Roman" w:eastAsia="Times New Roman" w:hAnsi="Times New Roman" w:cs="Times New Roman"/>
          <w:sz w:val="24"/>
          <w:szCs w:val="24"/>
          <w:lang w:eastAsia="ru-RU"/>
        </w:rPr>
        <w:t xml:space="preserve">в </w:t>
      </w:r>
      <w:proofErr w:type="spellStart"/>
      <w:r w:rsidR="00AF71ED" w:rsidRPr="001F4DD1">
        <w:rPr>
          <w:rFonts w:ascii="Times New Roman" w:eastAsia="Times New Roman" w:hAnsi="Times New Roman" w:cs="Times New Roman"/>
          <w:sz w:val="24"/>
          <w:szCs w:val="24"/>
          <w:lang w:eastAsia="ru-RU"/>
        </w:rPr>
        <w:t>Миасского</w:t>
      </w:r>
      <w:proofErr w:type="spellEnd"/>
      <w:r w:rsidR="00AF71ED" w:rsidRPr="001F4DD1">
        <w:rPr>
          <w:rFonts w:ascii="Times New Roman" w:eastAsia="Times New Roman" w:hAnsi="Times New Roman" w:cs="Times New Roman"/>
          <w:sz w:val="24"/>
          <w:szCs w:val="24"/>
          <w:lang w:eastAsia="ru-RU"/>
        </w:rPr>
        <w:t xml:space="preserve"> городского округа «</w:t>
      </w:r>
      <w:r w:rsidRPr="001F4DD1">
        <w:rPr>
          <w:rFonts w:ascii="Times New Roman" w:eastAsia="Times New Roman" w:hAnsi="Times New Roman" w:cs="Times New Roman"/>
          <w:sz w:val="24"/>
          <w:szCs w:val="24"/>
          <w:lang w:eastAsia="ru-RU"/>
        </w:rPr>
        <w:t>Об испо</w:t>
      </w:r>
      <w:r w:rsidRPr="001F4DD1">
        <w:rPr>
          <w:rFonts w:ascii="Times New Roman" w:eastAsia="Times New Roman" w:hAnsi="Times New Roman" w:cs="Times New Roman"/>
          <w:sz w:val="24"/>
          <w:szCs w:val="24"/>
          <w:lang w:eastAsia="ru-RU"/>
        </w:rPr>
        <w:t>л</w:t>
      </w:r>
      <w:r w:rsidRPr="001F4DD1">
        <w:rPr>
          <w:rFonts w:ascii="Times New Roman" w:eastAsia="Times New Roman" w:hAnsi="Times New Roman" w:cs="Times New Roman"/>
          <w:sz w:val="24"/>
          <w:szCs w:val="24"/>
          <w:lang w:eastAsia="ru-RU"/>
        </w:rPr>
        <w:t xml:space="preserve">нении бюджета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за 202</w:t>
      </w:r>
      <w:r w:rsidR="001F4DD1" w:rsidRPr="001F4DD1">
        <w:rPr>
          <w:rFonts w:ascii="Times New Roman" w:eastAsia="Times New Roman" w:hAnsi="Times New Roman" w:cs="Times New Roman"/>
          <w:sz w:val="24"/>
          <w:szCs w:val="24"/>
          <w:lang w:eastAsia="ru-RU"/>
        </w:rPr>
        <w:t>2</w:t>
      </w:r>
      <w:r w:rsidRPr="001F4DD1">
        <w:rPr>
          <w:rFonts w:ascii="Times New Roman" w:eastAsia="Times New Roman" w:hAnsi="Times New Roman" w:cs="Times New Roman"/>
          <w:sz w:val="24"/>
          <w:szCs w:val="24"/>
          <w:lang w:eastAsia="ru-RU"/>
        </w:rPr>
        <w:t xml:space="preserve"> год»;</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xml:space="preserve">- по проекту Решения Собрания депутатов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«О бюджете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на 202</w:t>
      </w:r>
      <w:r w:rsidR="001F4DD1" w:rsidRPr="001F4DD1">
        <w:rPr>
          <w:rFonts w:ascii="Times New Roman" w:eastAsia="Times New Roman" w:hAnsi="Times New Roman" w:cs="Times New Roman"/>
          <w:sz w:val="24"/>
          <w:szCs w:val="24"/>
          <w:lang w:eastAsia="ru-RU"/>
        </w:rPr>
        <w:t>4</w:t>
      </w:r>
      <w:r w:rsidRPr="001F4DD1">
        <w:rPr>
          <w:rFonts w:ascii="Times New Roman" w:eastAsia="Times New Roman" w:hAnsi="Times New Roman" w:cs="Times New Roman"/>
          <w:sz w:val="24"/>
          <w:szCs w:val="24"/>
          <w:lang w:eastAsia="ru-RU"/>
        </w:rPr>
        <w:t xml:space="preserve"> год и плановый период 202</w:t>
      </w:r>
      <w:r w:rsidR="001F4DD1" w:rsidRPr="001F4DD1">
        <w:rPr>
          <w:rFonts w:ascii="Times New Roman" w:eastAsia="Times New Roman" w:hAnsi="Times New Roman" w:cs="Times New Roman"/>
          <w:sz w:val="24"/>
          <w:szCs w:val="24"/>
          <w:lang w:eastAsia="ru-RU"/>
        </w:rPr>
        <w:t>5</w:t>
      </w:r>
      <w:r w:rsidRPr="001F4DD1">
        <w:rPr>
          <w:rFonts w:ascii="Times New Roman" w:eastAsia="Times New Roman" w:hAnsi="Times New Roman" w:cs="Times New Roman"/>
          <w:sz w:val="24"/>
          <w:szCs w:val="24"/>
          <w:lang w:eastAsia="ru-RU"/>
        </w:rPr>
        <w:t xml:space="preserve"> и 202</w:t>
      </w:r>
      <w:r w:rsidR="001F4DD1" w:rsidRPr="001F4DD1">
        <w:rPr>
          <w:rFonts w:ascii="Times New Roman" w:eastAsia="Times New Roman" w:hAnsi="Times New Roman" w:cs="Times New Roman"/>
          <w:sz w:val="24"/>
          <w:szCs w:val="24"/>
          <w:lang w:eastAsia="ru-RU"/>
        </w:rPr>
        <w:t>6</w:t>
      </w:r>
      <w:r w:rsidRPr="001F4DD1">
        <w:rPr>
          <w:rFonts w:ascii="Times New Roman" w:eastAsia="Times New Roman" w:hAnsi="Times New Roman" w:cs="Times New Roman"/>
          <w:sz w:val="24"/>
          <w:szCs w:val="24"/>
          <w:lang w:eastAsia="ru-RU"/>
        </w:rPr>
        <w:t xml:space="preserve"> годов». </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На постоянной основе проводятся мероприятия по обеспечению доступности бю</w:t>
      </w:r>
      <w:r w:rsidRPr="001F4DD1">
        <w:rPr>
          <w:rFonts w:ascii="Times New Roman" w:eastAsia="Times New Roman" w:hAnsi="Times New Roman" w:cs="Times New Roman"/>
          <w:sz w:val="24"/>
          <w:szCs w:val="24"/>
          <w:lang w:eastAsia="ru-RU"/>
        </w:rPr>
        <w:t>д</w:t>
      </w:r>
      <w:r w:rsidRPr="001F4DD1">
        <w:rPr>
          <w:rFonts w:ascii="Times New Roman" w:eastAsia="Times New Roman" w:hAnsi="Times New Roman" w:cs="Times New Roman"/>
          <w:sz w:val="24"/>
          <w:szCs w:val="24"/>
          <w:lang w:eastAsia="ru-RU"/>
        </w:rPr>
        <w:t>жетных данных. В течение 202</w:t>
      </w:r>
      <w:r w:rsidR="001F4DD1" w:rsidRPr="001F4DD1">
        <w:rPr>
          <w:rFonts w:ascii="Times New Roman" w:eastAsia="Times New Roman" w:hAnsi="Times New Roman" w:cs="Times New Roman"/>
          <w:sz w:val="24"/>
          <w:szCs w:val="24"/>
          <w:lang w:eastAsia="ru-RU"/>
        </w:rPr>
        <w:t>3</w:t>
      </w:r>
      <w:r w:rsidRPr="001F4DD1">
        <w:rPr>
          <w:rFonts w:ascii="Times New Roman" w:eastAsia="Times New Roman" w:hAnsi="Times New Roman" w:cs="Times New Roman"/>
          <w:sz w:val="24"/>
          <w:szCs w:val="24"/>
          <w:lang w:eastAsia="ru-RU"/>
        </w:rPr>
        <w:t xml:space="preserve"> года на официальном сайте Администрации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w:t>
      </w:r>
      <w:r w:rsidRPr="001F4DD1">
        <w:rPr>
          <w:rFonts w:ascii="Times New Roman" w:eastAsia="Times New Roman" w:hAnsi="Times New Roman" w:cs="Times New Roman"/>
          <w:sz w:val="24"/>
          <w:szCs w:val="24"/>
          <w:lang w:eastAsia="ru-RU"/>
        </w:rPr>
        <w:t>о</w:t>
      </w:r>
      <w:r w:rsidRPr="001F4DD1">
        <w:rPr>
          <w:rFonts w:ascii="Times New Roman" w:eastAsia="Times New Roman" w:hAnsi="Times New Roman" w:cs="Times New Roman"/>
          <w:sz w:val="24"/>
          <w:szCs w:val="24"/>
          <w:lang w:eastAsia="ru-RU"/>
        </w:rPr>
        <w:t xml:space="preserve">родского округа в информационно-телекоммуникационной сети «Интернет» размещались:    </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проекты решений о внесении изменений в бюджет Округа за отчетный период;</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ежемесячная информация об исполнении бюджета;</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ежеквартальная информация об исполнении бюджета Округа (одновременно с предоставлением в Собрание депутатов и Контрольно-</w:t>
      </w:r>
      <w:r w:rsidR="001F4DD1" w:rsidRPr="001F4DD1">
        <w:rPr>
          <w:rFonts w:ascii="Times New Roman" w:eastAsia="Times New Roman" w:hAnsi="Times New Roman" w:cs="Times New Roman"/>
          <w:sz w:val="24"/>
          <w:szCs w:val="24"/>
          <w:lang w:eastAsia="ru-RU"/>
        </w:rPr>
        <w:t>счетные органы);</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ежеквартально - сведения о численности муниципальных служащих, работников</w:t>
      </w:r>
      <w:r w:rsidRPr="001F4DD1">
        <w:rPr>
          <w:rFonts w:ascii="Times New Roman" w:eastAsia="Times New Roman" w:hAnsi="Times New Roman" w:cs="Times New Roman"/>
          <w:i/>
          <w:sz w:val="24"/>
          <w:szCs w:val="24"/>
          <w:u w:val="single"/>
          <w:lang w:eastAsia="ru-RU"/>
        </w:rPr>
        <w:t xml:space="preserve"> </w:t>
      </w:r>
      <w:r w:rsidRPr="001F4DD1">
        <w:rPr>
          <w:rFonts w:ascii="Times New Roman" w:eastAsia="Times New Roman" w:hAnsi="Times New Roman" w:cs="Times New Roman"/>
          <w:sz w:val="24"/>
          <w:szCs w:val="24"/>
          <w:lang w:eastAsia="ru-RU"/>
        </w:rPr>
        <w:t>м</w:t>
      </w:r>
      <w:r w:rsidRPr="001F4DD1">
        <w:rPr>
          <w:rFonts w:ascii="Times New Roman" w:eastAsia="Times New Roman" w:hAnsi="Times New Roman" w:cs="Times New Roman"/>
          <w:sz w:val="24"/>
          <w:szCs w:val="24"/>
          <w:lang w:eastAsia="ru-RU"/>
        </w:rPr>
        <w:t>у</w:t>
      </w:r>
      <w:r w:rsidRPr="001F4DD1">
        <w:rPr>
          <w:rFonts w:ascii="Times New Roman" w:eastAsia="Times New Roman" w:hAnsi="Times New Roman" w:cs="Times New Roman"/>
          <w:sz w:val="24"/>
          <w:szCs w:val="24"/>
          <w:lang w:eastAsia="ru-RU"/>
        </w:rPr>
        <w:t xml:space="preserve">ниципальных учреждений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и фактических затратах на денежное содержание; </w:t>
      </w:r>
    </w:p>
    <w:p w:rsidR="0035485B" w:rsidRPr="001F4DD1"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 xml:space="preserve">- брошюра «Бюджет для граждан» об исполнении бюджета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за 202</w:t>
      </w:r>
      <w:r w:rsidR="001F4DD1" w:rsidRPr="001F4DD1">
        <w:rPr>
          <w:rFonts w:ascii="Times New Roman" w:eastAsia="Times New Roman" w:hAnsi="Times New Roman" w:cs="Times New Roman"/>
          <w:sz w:val="24"/>
          <w:szCs w:val="24"/>
          <w:lang w:eastAsia="ru-RU"/>
        </w:rPr>
        <w:t>2</w:t>
      </w:r>
      <w:r w:rsidRPr="001F4DD1">
        <w:rPr>
          <w:rFonts w:ascii="Times New Roman" w:eastAsia="Times New Roman" w:hAnsi="Times New Roman" w:cs="Times New Roman"/>
          <w:sz w:val="24"/>
          <w:szCs w:val="24"/>
          <w:lang w:eastAsia="ru-RU"/>
        </w:rPr>
        <w:t xml:space="preserve"> год и к проекту бюджета </w:t>
      </w:r>
      <w:proofErr w:type="spellStart"/>
      <w:r w:rsidRPr="001F4DD1">
        <w:rPr>
          <w:rFonts w:ascii="Times New Roman" w:eastAsia="Times New Roman" w:hAnsi="Times New Roman" w:cs="Times New Roman"/>
          <w:sz w:val="24"/>
          <w:szCs w:val="24"/>
          <w:lang w:eastAsia="ru-RU"/>
        </w:rPr>
        <w:t>Миасского</w:t>
      </w:r>
      <w:proofErr w:type="spellEnd"/>
      <w:r w:rsidRPr="001F4DD1">
        <w:rPr>
          <w:rFonts w:ascii="Times New Roman" w:eastAsia="Times New Roman" w:hAnsi="Times New Roman" w:cs="Times New Roman"/>
          <w:sz w:val="24"/>
          <w:szCs w:val="24"/>
          <w:lang w:eastAsia="ru-RU"/>
        </w:rPr>
        <w:t xml:space="preserve"> городского округа  на 202</w:t>
      </w:r>
      <w:r w:rsidR="001F4DD1" w:rsidRPr="001F4DD1">
        <w:rPr>
          <w:rFonts w:ascii="Times New Roman" w:eastAsia="Times New Roman" w:hAnsi="Times New Roman" w:cs="Times New Roman"/>
          <w:sz w:val="24"/>
          <w:szCs w:val="24"/>
          <w:lang w:eastAsia="ru-RU"/>
        </w:rPr>
        <w:t>4</w:t>
      </w:r>
      <w:r w:rsidRPr="001F4DD1">
        <w:rPr>
          <w:rFonts w:ascii="Times New Roman" w:eastAsia="Times New Roman" w:hAnsi="Times New Roman" w:cs="Times New Roman"/>
          <w:sz w:val="24"/>
          <w:szCs w:val="24"/>
          <w:lang w:eastAsia="ru-RU"/>
        </w:rPr>
        <w:t xml:space="preserve"> год и план</w:t>
      </w:r>
      <w:r w:rsidRPr="001F4DD1">
        <w:rPr>
          <w:rFonts w:ascii="Times New Roman" w:eastAsia="Times New Roman" w:hAnsi="Times New Roman" w:cs="Times New Roman"/>
          <w:sz w:val="24"/>
          <w:szCs w:val="24"/>
          <w:lang w:eastAsia="ru-RU"/>
        </w:rPr>
        <w:t>о</w:t>
      </w:r>
      <w:r w:rsidRPr="001F4DD1">
        <w:rPr>
          <w:rFonts w:ascii="Times New Roman" w:eastAsia="Times New Roman" w:hAnsi="Times New Roman" w:cs="Times New Roman"/>
          <w:sz w:val="24"/>
          <w:szCs w:val="24"/>
          <w:lang w:eastAsia="ru-RU"/>
        </w:rPr>
        <w:t>вый период 202</w:t>
      </w:r>
      <w:r w:rsidR="001F4DD1" w:rsidRPr="001F4DD1">
        <w:rPr>
          <w:rFonts w:ascii="Times New Roman" w:eastAsia="Times New Roman" w:hAnsi="Times New Roman" w:cs="Times New Roman"/>
          <w:sz w:val="24"/>
          <w:szCs w:val="24"/>
          <w:lang w:eastAsia="ru-RU"/>
        </w:rPr>
        <w:t>5</w:t>
      </w:r>
      <w:r w:rsidRPr="001F4DD1">
        <w:rPr>
          <w:rFonts w:ascii="Times New Roman" w:eastAsia="Times New Roman" w:hAnsi="Times New Roman" w:cs="Times New Roman"/>
          <w:sz w:val="24"/>
          <w:szCs w:val="24"/>
          <w:lang w:eastAsia="ru-RU"/>
        </w:rPr>
        <w:t xml:space="preserve"> и 202</w:t>
      </w:r>
      <w:r w:rsidR="001F4DD1" w:rsidRPr="001F4DD1">
        <w:rPr>
          <w:rFonts w:ascii="Times New Roman" w:eastAsia="Times New Roman" w:hAnsi="Times New Roman" w:cs="Times New Roman"/>
          <w:sz w:val="24"/>
          <w:szCs w:val="24"/>
          <w:lang w:eastAsia="ru-RU"/>
        </w:rPr>
        <w:t>6</w:t>
      </w:r>
      <w:r w:rsidRPr="001F4DD1">
        <w:rPr>
          <w:rFonts w:ascii="Times New Roman" w:eastAsia="Times New Roman" w:hAnsi="Times New Roman" w:cs="Times New Roman"/>
          <w:sz w:val="24"/>
          <w:szCs w:val="24"/>
          <w:lang w:eastAsia="ru-RU"/>
        </w:rPr>
        <w:t xml:space="preserve"> годов. Кроме того, в целях учета мнения жителей Округа</w:t>
      </w:r>
      <w:r w:rsidRPr="001F4DD1">
        <w:rPr>
          <w:rFonts w:ascii="Times New Roman" w:eastAsia="Times New Roman" w:hAnsi="Times New Roman" w:cs="Times New Roman"/>
          <w:i/>
          <w:sz w:val="24"/>
          <w:szCs w:val="24"/>
          <w:lang w:eastAsia="ru-RU"/>
        </w:rPr>
        <w:t xml:space="preserve">, </w:t>
      </w:r>
      <w:r w:rsidRPr="001F4DD1">
        <w:rPr>
          <w:rFonts w:ascii="Times New Roman" w:eastAsia="Times New Roman" w:hAnsi="Times New Roman" w:cs="Times New Roman"/>
          <w:sz w:val="24"/>
          <w:szCs w:val="24"/>
          <w:lang w:eastAsia="ru-RU"/>
        </w:rPr>
        <w:t>провод</w:t>
      </w:r>
      <w:r w:rsidRPr="001F4DD1">
        <w:rPr>
          <w:rFonts w:ascii="Times New Roman" w:eastAsia="Times New Roman" w:hAnsi="Times New Roman" w:cs="Times New Roman"/>
          <w:sz w:val="24"/>
          <w:szCs w:val="24"/>
          <w:lang w:eastAsia="ru-RU"/>
        </w:rPr>
        <w:t>и</w:t>
      </w:r>
      <w:r w:rsidRPr="001F4DD1">
        <w:rPr>
          <w:rFonts w:ascii="Times New Roman" w:eastAsia="Times New Roman" w:hAnsi="Times New Roman" w:cs="Times New Roman"/>
          <w:sz w:val="24"/>
          <w:szCs w:val="24"/>
          <w:lang w:eastAsia="ru-RU"/>
        </w:rPr>
        <w:t xml:space="preserve">лись опросы по содержанию и структуре  брошюры «Бюджет для граждан».  </w:t>
      </w:r>
    </w:p>
    <w:p w:rsidR="00A2073D" w:rsidRPr="0035485B" w:rsidRDefault="0078480C" w:rsidP="00B13B26">
      <w:pPr>
        <w:spacing w:after="0" w:line="240" w:lineRule="auto"/>
        <w:ind w:firstLine="708"/>
        <w:jc w:val="both"/>
        <w:rPr>
          <w:rFonts w:ascii="Times New Roman" w:eastAsia="Times New Roman" w:hAnsi="Times New Roman" w:cs="Times New Roman"/>
          <w:sz w:val="24"/>
          <w:szCs w:val="24"/>
          <w:lang w:eastAsia="ru-RU"/>
        </w:rPr>
      </w:pPr>
      <w:r w:rsidRPr="001F4DD1">
        <w:rPr>
          <w:rFonts w:ascii="Times New Roman" w:eastAsia="Times New Roman" w:hAnsi="Times New Roman" w:cs="Times New Roman"/>
          <w:sz w:val="24"/>
          <w:szCs w:val="24"/>
          <w:lang w:eastAsia="ru-RU"/>
        </w:rPr>
        <w:t>Все вышеперечисленные мероприятия обеспечивают достаточно высокий уровень д</w:t>
      </w:r>
      <w:r w:rsidRPr="001F4DD1">
        <w:rPr>
          <w:rFonts w:ascii="Times New Roman" w:eastAsia="Times New Roman" w:hAnsi="Times New Roman" w:cs="Times New Roman"/>
          <w:sz w:val="24"/>
          <w:szCs w:val="24"/>
          <w:lang w:eastAsia="ru-RU"/>
        </w:rPr>
        <w:t>о</w:t>
      </w:r>
      <w:r w:rsidRPr="001F4DD1">
        <w:rPr>
          <w:rFonts w:ascii="Times New Roman" w:eastAsia="Times New Roman" w:hAnsi="Times New Roman" w:cs="Times New Roman"/>
          <w:sz w:val="24"/>
          <w:szCs w:val="24"/>
          <w:lang w:eastAsia="ru-RU"/>
        </w:rPr>
        <w:t>ступности показателей бюджета Округа для жителей города Миасса.</w:t>
      </w:r>
    </w:p>
    <w:p w:rsidR="008D08C1" w:rsidRPr="0035485B" w:rsidRDefault="008D08C1" w:rsidP="00A2073D">
      <w:pPr>
        <w:spacing w:after="0" w:line="240" w:lineRule="auto"/>
        <w:jc w:val="both"/>
        <w:rPr>
          <w:rFonts w:ascii="Times New Roman" w:eastAsia="Times New Roman" w:hAnsi="Times New Roman" w:cs="Times New Roman"/>
          <w:sz w:val="24"/>
          <w:szCs w:val="24"/>
          <w:lang w:eastAsia="ru-RU"/>
        </w:rPr>
      </w:pPr>
    </w:p>
    <w:p w:rsidR="008D08C1" w:rsidRPr="0035485B" w:rsidRDefault="008D08C1" w:rsidP="00A2073D">
      <w:pPr>
        <w:spacing w:after="0" w:line="240" w:lineRule="auto"/>
        <w:jc w:val="both"/>
        <w:rPr>
          <w:rFonts w:ascii="Times New Roman" w:eastAsia="Times New Roman" w:hAnsi="Times New Roman" w:cs="Times New Roman"/>
          <w:sz w:val="24"/>
          <w:szCs w:val="24"/>
          <w:lang w:eastAsia="ru-RU"/>
        </w:rPr>
      </w:pPr>
    </w:p>
    <w:p w:rsidR="00A2073D" w:rsidRPr="0035485B" w:rsidRDefault="00A2073D" w:rsidP="00A2073D">
      <w:pPr>
        <w:tabs>
          <w:tab w:val="num" w:pos="0"/>
        </w:tabs>
        <w:spacing w:after="0" w:line="240" w:lineRule="auto"/>
        <w:ind w:left="283" w:hanging="283"/>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Заместитель Главы Округа</w:t>
      </w:r>
    </w:p>
    <w:p w:rsidR="00A2073D" w:rsidRPr="0035485B" w:rsidRDefault="00A2073D" w:rsidP="00A2073D">
      <w:pPr>
        <w:tabs>
          <w:tab w:val="num" w:pos="0"/>
        </w:tabs>
        <w:spacing w:after="0" w:line="240" w:lineRule="auto"/>
        <w:ind w:left="283" w:hanging="283"/>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(руководитель Финансового управления)</w:t>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t>Г.В.</w:t>
      </w:r>
      <w:r w:rsidR="009B7586">
        <w:rPr>
          <w:rFonts w:ascii="Times New Roman" w:eastAsia="Times New Roman" w:hAnsi="Times New Roman" w:cs="Times New Roman"/>
          <w:sz w:val="24"/>
          <w:szCs w:val="24"/>
          <w:lang w:eastAsia="ru-RU"/>
        </w:rPr>
        <w:t xml:space="preserve"> </w:t>
      </w:r>
      <w:r w:rsidRPr="0035485B">
        <w:rPr>
          <w:rFonts w:ascii="Times New Roman" w:eastAsia="Times New Roman" w:hAnsi="Times New Roman" w:cs="Times New Roman"/>
          <w:sz w:val="24"/>
          <w:szCs w:val="24"/>
          <w:lang w:eastAsia="ru-RU"/>
        </w:rPr>
        <w:t>Нечаева</w:t>
      </w:r>
    </w:p>
    <w:p w:rsidR="00A2073D" w:rsidRPr="0035485B" w:rsidRDefault="00A2073D" w:rsidP="00A2073D">
      <w:pPr>
        <w:spacing w:after="120" w:line="240" w:lineRule="auto"/>
        <w:jc w:val="center"/>
        <w:rPr>
          <w:rFonts w:ascii="Times New Roman" w:eastAsia="Times New Roman" w:hAnsi="Times New Roman" w:cs="Times New Roman"/>
          <w:sz w:val="20"/>
          <w:szCs w:val="20"/>
          <w:lang w:eastAsia="ru-RU"/>
        </w:rPr>
      </w:pPr>
    </w:p>
    <w:p w:rsidR="00A2073D" w:rsidRPr="0035485B" w:rsidRDefault="00A2073D" w:rsidP="00A2073D">
      <w:pPr>
        <w:spacing w:after="120" w:line="240" w:lineRule="auto"/>
        <w:jc w:val="center"/>
        <w:rPr>
          <w:rFonts w:ascii="Times New Roman" w:eastAsia="Times New Roman" w:hAnsi="Times New Roman" w:cs="Times New Roman"/>
          <w:sz w:val="20"/>
          <w:szCs w:val="20"/>
          <w:lang w:eastAsia="ru-RU"/>
        </w:rPr>
      </w:pPr>
    </w:p>
    <w:p w:rsidR="00A2073D" w:rsidRPr="0035485B" w:rsidRDefault="00A2073D" w:rsidP="00A2073D">
      <w:pPr>
        <w:spacing w:after="0" w:line="240" w:lineRule="auto"/>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Исполнители:</w:t>
      </w:r>
    </w:p>
    <w:p w:rsidR="00CF7FA1" w:rsidRPr="0035485B" w:rsidRDefault="00A2073D" w:rsidP="00A2073D">
      <w:pPr>
        <w:spacing w:after="0" w:line="240" w:lineRule="auto"/>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Молчанова М.А.,</w:t>
      </w:r>
      <w:r w:rsidR="00F13943" w:rsidRPr="0035485B">
        <w:rPr>
          <w:rFonts w:ascii="Times New Roman" w:eastAsia="Times New Roman" w:hAnsi="Times New Roman" w:cs="Times New Roman"/>
          <w:sz w:val="20"/>
          <w:szCs w:val="20"/>
          <w:lang w:eastAsia="ru-RU"/>
        </w:rPr>
        <w:t xml:space="preserve"> </w:t>
      </w:r>
      <w:r w:rsidR="00CF7FA1" w:rsidRPr="0035485B">
        <w:rPr>
          <w:rFonts w:ascii="Times New Roman" w:eastAsia="Times New Roman" w:hAnsi="Times New Roman" w:cs="Times New Roman"/>
          <w:sz w:val="20"/>
          <w:szCs w:val="20"/>
          <w:lang w:eastAsia="ru-RU"/>
        </w:rPr>
        <w:t>264201;</w:t>
      </w:r>
    </w:p>
    <w:p w:rsidR="00CF7FA1" w:rsidRPr="0035485B" w:rsidRDefault="00F13943" w:rsidP="00A2073D">
      <w:pPr>
        <w:spacing w:after="0" w:line="240" w:lineRule="auto"/>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 xml:space="preserve">Макарова Е. В., </w:t>
      </w:r>
      <w:r w:rsidR="00CF7FA1" w:rsidRPr="0035485B">
        <w:rPr>
          <w:rFonts w:ascii="Times New Roman" w:eastAsia="Times New Roman" w:hAnsi="Times New Roman" w:cs="Times New Roman"/>
          <w:sz w:val="20"/>
          <w:szCs w:val="20"/>
          <w:lang w:eastAsia="ru-RU"/>
        </w:rPr>
        <w:t>264238;</w:t>
      </w:r>
    </w:p>
    <w:p w:rsidR="004F7573" w:rsidRDefault="00A2073D" w:rsidP="00BC2FEE">
      <w:pPr>
        <w:spacing w:after="0" w:line="240" w:lineRule="auto"/>
      </w:pPr>
      <w:r w:rsidRPr="0035485B">
        <w:rPr>
          <w:rFonts w:ascii="Times New Roman" w:eastAsia="Times New Roman" w:hAnsi="Times New Roman" w:cs="Times New Roman"/>
          <w:sz w:val="20"/>
          <w:szCs w:val="20"/>
          <w:lang w:eastAsia="ru-RU"/>
        </w:rPr>
        <w:t xml:space="preserve">Юрьева А.Е., </w:t>
      </w:r>
      <w:r w:rsidR="00CF7FA1" w:rsidRPr="0035485B">
        <w:rPr>
          <w:rFonts w:ascii="Times New Roman" w:eastAsia="Times New Roman" w:hAnsi="Times New Roman" w:cs="Times New Roman"/>
          <w:sz w:val="20"/>
          <w:szCs w:val="20"/>
          <w:lang w:eastAsia="ru-RU"/>
        </w:rPr>
        <w:t>264276</w:t>
      </w:r>
      <w:r w:rsidR="00D83511">
        <w:rPr>
          <w:rFonts w:ascii="Times New Roman" w:eastAsia="Times New Roman" w:hAnsi="Times New Roman" w:cs="Times New Roman"/>
          <w:sz w:val="20"/>
          <w:szCs w:val="20"/>
          <w:lang w:eastAsia="ru-RU"/>
        </w:rPr>
        <w:t xml:space="preserve">   </w:t>
      </w:r>
    </w:p>
    <w:sectPr w:rsidR="004F7573" w:rsidSect="00D45889">
      <w:footerReference w:type="default" r:id="rId25"/>
      <w:pgSz w:w="11906" w:h="16838"/>
      <w:pgMar w:top="567" w:right="567" w:bottom="567" w:left="1701" w:header="68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889" w:rsidRDefault="00D45889">
      <w:pPr>
        <w:spacing w:after="0" w:line="240" w:lineRule="auto"/>
      </w:pPr>
      <w:r>
        <w:separator/>
      </w:r>
    </w:p>
  </w:endnote>
  <w:endnote w:type="continuationSeparator" w:id="0">
    <w:p w:rsidR="00D45889" w:rsidRDefault="00D45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unga">
    <w:panose1 w:val="020B0502040204020203"/>
    <w:charset w:val="00"/>
    <w:family w:val="swiss"/>
    <w:pitch w:val="variable"/>
    <w:sig w:usb0="004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Astra Serif">
    <w:altName w:val="Times New Roman"/>
    <w:charset w:val="CC"/>
    <w:family w:val="roman"/>
    <w:pitch w:val="variable"/>
    <w:sig w:usb0="00000001" w:usb1="5000204B" w:usb2="00000020" w:usb3="00000000" w:csb0="00000097"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762026"/>
    </w:sdtPr>
    <w:sdtEndPr/>
    <w:sdtContent>
      <w:p w:rsidR="00D45889" w:rsidRDefault="00D45889">
        <w:pPr>
          <w:pStyle w:val="af3"/>
          <w:jc w:val="right"/>
        </w:pPr>
        <w:r>
          <w:fldChar w:fldCharType="begin"/>
        </w:r>
        <w:r>
          <w:instrText>PAGE   \* MERGEFORMAT</w:instrText>
        </w:r>
        <w:r>
          <w:fldChar w:fldCharType="separate"/>
        </w:r>
        <w:r w:rsidR="00906034">
          <w:rPr>
            <w:noProof/>
          </w:rPr>
          <w:t>56</w:t>
        </w:r>
        <w:r>
          <w:rPr>
            <w:noProof/>
          </w:rPr>
          <w:fldChar w:fldCharType="end"/>
        </w:r>
      </w:p>
    </w:sdtContent>
  </w:sdt>
  <w:p w:rsidR="00D45889" w:rsidRDefault="00D4588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889" w:rsidRDefault="00D45889">
      <w:pPr>
        <w:spacing w:after="0" w:line="240" w:lineRule="auto"/>
      </w:pPr>
      <w:r>
        <w:separator/>
      </w:r>
    </w:p>
  </w:footnote>
  <w:footnote w:type="continuationSeparator" w:id="0">
    <w:p w:rsidR="00D45889" w:rsidRDefault="00D458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621"/>
    <w:multiLevelType w:val="hybridMultilevel"/>
    <w:tmpl w:val="52F055D8"/>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B4345"/>
    <w:multiLevelType w:val="hybridMultilevel"/>
    <w:tmpl w:val="F06CED3E"/>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57C8B"/>
    <w:multiLevelType w:val="hybridMultilevel"/>
    <w:tmpl w:val="63681DD6"/>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AE0DC9"/>
    <w:multiLevelType w:val="hybridMultilevel"/>
    <w:tmpl w:val="0C766756"/>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0239D5"/>
    <w:multiLevelType w:val="hybridMultilevel"/>
    <w:tmpl w:val="BBF09CFE"/>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164527"/>
    <w:multiLevelType w:val="hybridMultilevel"/>
    <w:tmpl w:val="7478A2C8"/>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206663"/>
    <w:multiLevelType w:val="hybridMultilevel"/>
    <w:tmpl w:val="15C220E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7EE4482"/>
    <w:multiLevelType w:val="hybridMultilevel"/>
    <w:tmpl w:val="D034DBB8"/>
    <w:lvl w:ilvl="0" w:tplc="6D781BE4">
      <w:start w:val="1"/>
      <w:numFmt w:val="bullet"/>
      <w:lvlText w:val="−"/>
      <w:lvlJc w:val="left"/>
      <w:pPr>
        <w:ind w:left="1429" w:hanging="360"/>
      </w:pPr>
      <w:rPr>
        <w:rFonts w:ascii="Tunga" w:hAnsi="Tung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5F7194"/>
    <w:multiLevelType w:val="hybridMultilevel"/>
    <w:tmpl w:val="4DCCE992"/>
    <w:lvl w:ilvl="0" w:tplc="04190011">
      <w:start w:val="1"/>
      <w:numFmt w:val="decimal"/>
      <w:lvlText w:val="%1)"/>
      <w:lvlJc w:val="left"/>
      <w:pPr>
        <w:ind w:left="708"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9">
    <w:nsid w:val="1DBE2DCF"/>
    <w:multiLevelType w:val="hybridMultilevel"/>
    <w:tmpl w:val="254ADF12"/>
    <w:lvl w:ilvl="0" w:tplc="6D781BE4">
      <w:start w:val="1"/>
      <w:numFmt w:val="bullet"/>
      <w:lvlText w:val="−"/>
      <w:lvlJc w:val="left"/>
      <w:pPr>
        <w:ind w:left="1428" w:hanging="360"/>
      </w:pPr>
      <w:rPr>
        <w:rFonts w:ascii="Tunga" w:hAnsi="Tung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E4F732C"/>
    <w:multiLevelType w:val="hybridMultilevel"/>
    <w:tmpl w:val="4CE21050"/>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9142DF"/>
    <w:multiLevelType w:val="hybridMultilevel"/>
    <w:tmpl w:val="5470BF02"/>
    <w:lvl w:ilvl="0" w:tplc="BE0AFA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722621"/>
    <w:multiLevelType w:val="hybridMultilevel"/>
    <w:tmpl w:val="0964AF38"/>
    <w:lvl w:ilvl="0" w:tplc="942E2B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FD0170"/>
    <w:multiLevelType w:val="hybridMultilevel"/>
    <w:tmpl w:val="CA9C6000"/>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3805A8"/>
    <w:multiLevelType w:val="hybridMultilevel"/>
    <w:tmpl w:val="7A8A5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CA6932"/>
    <w:multiLevelType w:val="hybridMultilevel"/>
    <w:tmpl w:val="E34ED630"/>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7027A4"/>
    <w:multiLevelType w:val="hybridMultilevel"/>
    <w:tmpl w:val="F0EE81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0A24AF"/>
    <w:multiLevelType w:val="hybridMultilevel"/>
    <w:tmpl w:val="B7F83E9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3E4647"/>
    <w:multiLevelType w:val="hybridMultilevel"/>
    <w:tmpl w:val="B74A3918"/>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F57A93"/>
    <w:multiLevelType w:val="hybridMultilevel"/>
    <w:tmpl w:val="7A324984"/>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C43AD7"/>
    <w:multiLevelType w:val="hybridMultilevel"/>
    <w:tmpl w:val="151C4A4E"/>
    <w:lvl w:ilvl="0" w:tplc="F68A9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505A0D"/>
    <w:multiLevelType w:val="hybridMultilevel"/>
    <w:tmpl w:val="D0EC9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6915361"/>
    <w:multiLevelType w:val="hybridMultilevel"/>
    <w:tmpl w:val="F87A21CE"/>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174287"/>
    <w:multiLevelType w:val="hybridMultilevel"/>
    <w:tmpl w:val="F27C030E"/>
    <w:lvl w:ilvl="0" w:tplc="BF8AABFE">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855C63"/>
    <w:multiLevelType w:val="hybridMultilevel"/>
    <w:tmpl w:val="F990C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F73647"/>
    <w:multiLevelType w:val="hybridMultilevel"/>
    <w:tmpl w:val="08169A20"/>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033E85"/>
    <w:multiLevelType w:val="hybridMultilevel"/>
    <w:tmpl w:val="AE487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2835DD"/>
    <w:multiLevelType w:val="hybridMultilevel"/>
    <w:tmpl w:val="54DE1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76A1070"/>
    <w:multiLevelType w:val="hybridMultilevel"/>
    <w:tmpl w:val="7F382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0136441"/>
    <w:multiLevelType w:val="hybridMultilevel"/>
    <w:tmpl w:val="C45C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C43635"/>
    <w:multiLevelType w:val="hybridMultilevel"/>
    <w:tmpl w:val="F1061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2D4700"/>
    <w:multiLevelType w:val="hybridMultilevel"/>
    <w:tmpl w:val="3B3AB1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E17170B"/>
    <w:multiLevelType w:val="hybridMultilevel"/>
    <w:tmpl w:val="8B804854"/>
    <w:lvl w:ilvl="0" w:tplc="FE4C5A2A">
      <w:start w:val="1"/>
      <w:numFmt w:val="bullet"/>
      <w:lvlText w:val=""/>
      <w:lvlJc w:val="left"/>
      <w:pPr>
        <w:ind w:left="3338"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3">
    <w:nsid w:val="7F263961"/>
    <w:multiLevelType w:val="hybridMultilevel"/>
    <w:tmpl w:val="16C040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29"/>
  </w:num>
  <w:num w:numId="3">
    <w:abstractNumId w:val="17"/>
  </w:num>
  <w:num w:numId="4">
    <w:abstractNumId w:val="28"/>
  </w:num>
  <w:num w:numId="5">
    <w:abstractNumId w:val="27"/>
  </w:num>
  <w:num w:numId="6">
    <w:abstractNumId w:val="31"/>
  </w:num>
  <w:num w:numId="7">
    <w:abstractNumId w:val="24"/>
  </w:num>
  <w:num w:numId="8">
    <w:abstractNumId w:val="14"/>
  </w:num>
  <w:num w:numId="9">
    <w:abstractNumId w:val="33"/>
  </w:num>
  <w:num w:numId="10">
    <w:abstractNumId w:val="23"/>
  </w:num>
  <w:num w:numId="11">
    <w:abstractNumId w:val="6"/>
  </w:num>
  <w:num w:numId="12">
    <w:abstractNumId w:val="30"/>
  </w:num>
  <w:num w:numId="13">
    <w:abstractNumId w:val="21"/>
  </w:num>
  <w:num w:numId="14">
    <w:abstractNumId w:val="3"/>
  </w:num>
  <w:num w:numId="15">
    <w:abstractNumId w:val="2"/>
  </w:num>
  <w:num w:numId="16">
    <w:abstractNumId w:val="10"/>
  </w:num>
  <w:num w:numId="17">
    <w:abstractNumId w:val="13"/>
  </w:num>
  <w:num w:numId="18">
    <w:abstractNumId w:val="19"/>
  </w:num>
  <w:num w:numId="19">
    <w:abstractNumId w:val="5"/>
  </w:num>
  <w:num w:numId="20">
    <w:abstractNumId w:val="4"/>
  </w:num>
  <w:num w:numId="21">
    <w:abstractNumId w:val="22"/>
  </w:num>
  <w:num w:numId="22">
    <w:abstractNumId w:val="15"/>
  </w:num>
  <w:num w:numId="23">
    <w:abstractNumId w:val="18"/>
  </w:num>
  <w:num w:numId="24">
    <w:abstractNumId w:val="25"/>
  </w:num>
  <w:num w:numId="25">
    <w:abstractNumId w:val="20"/>
  </w:num>
  <w:num w:numId="26">
    <w:abstractNumId w:val="1"/>
  </w:num>
  <w:num w:numId="27">
    <w:abstractNumId w:val="9"/>
  </w:num>
  <w:num w:numId="28">
    <w:abstractNumId w:val="0"/>
  </w:num>
  <w:num w:numId="29">
    <w:abstractNumId w:val="7"/>
  </w:num>
  <w:num w:numId="30">
    <w:abstractNumId w:val="26"/>
  </w:num>
  <w:num w:numId="31">
    <w:abstractNumId w:val="32"/>
  </w:num>
  <w:num w:numId="32">
    <w:abstractNumId w:val="16"/>
  </w:num>
  <w:num w:numId="33">
    <w:abstractNumId w:val="11"/>
  </w:num>
  <w:num w:numId="3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A2073D"/>
    <w:rsid w:val="00000142"/>
    <w:rsid w:val="00000812"/>
    <w:rsid w:val="000014EE"/>
    <w:rsid w:val="00002F72"/>
    <w:rsid w:val="00003C39"/>
    <w:rsid w:val="00010792"/>
    <w:rsid w:val="00010FCB"/>
    <w:rsid w:val="00015135"/>
    <w:rsid w:val="000154FC"/>
    <w:rsid w:val="00021346"/>
    <w:rsid w:val="0002316D"/>
    <w:rsid w:val="00030040"/>
    <w:rsid w:val="00032DBC"/>
    <w:rsid w:val="000349DC"/>
    <w:rsid w:val="000356A1"/>
    <w:rsid w:val="00037FDC"/>
    <w:rsid w:val="00042F7B"/>
    <w:rsid w:val="000515C7"/>
    <w:rsid w:val="00060A61"/>
    <w:rsid w:val="00062B77"/>
    <w:rsid w:val="000651FB"/>
    <w:rsid w:val="00073149"/>
    <w:rsid w:val="0007367B"/>
    <w:rsid w:val="000809AC"/>
    <w:rsid w:val="00084C75"/>
    <w:rsid w:val="000859A6"/>
    <w:rsid w:val="00091F98"/>
    <w:rsid w:val="00097891"/>
    <w:rsid w:val="000A2AE2"/>
    <w:rsid w:val="000A3D5E"/>
    <w:rsid w:val="000A42ED"/>
    <w:rsid w:val="000A4A8B"/>
    <w:rsid w:val="000A4E1A"/>
    <w:rsid w:val="000A5086"/>
    <w:rsid w:val="000A5966"/>
    <w:rsid w:val="000A5C11"/>
    <w:rsid w:val="000A6ECF"/>
    <w:rsid w:val="000B1AD1"/>
    <w:rsid w:val="000B251E"/>
    <w:rsid w:val="000B3E4E"/>
    <w:rsid w:val="000B427D"/>
    <w:rsid w:val="000B4C64"/>
    <w:rsid w:val="000C11C5"/>
    <w:rsid w:val="000C1D45"/>
    <w:rsid w:val="000C47AA"/>
    <w:rsid w:val="000C74F9"/>
    <w:rsid w:val="000D2152"/>
    <w:rsid w:val="000D2421"/>
    <w:rsid w:val="000D3F84"/>
    <w:rsid w:val="000D4732"/>
    <w:rsid w:val="000D5489"/>
    <w:rsid w:val="000D5FD7"/>
    <w:rsid w:val="000D7E45"/>
    <w:rsid w:val="000E66B9"/>
    <w:rsid w:val="000E6A99"/>
    <w:rsid w:val="000E6D3F"/>
    <w:rsid w:val="000E7E36"/>
    <w:rsid w:val="000F092A"/>
    <w:rsid w:val="000F0F34"/>
    <w:rsid w:val="000F19AD"/>
    <w:rsid w:val="000F4DE3"/>
    <w:rsid w:val="000F4F43"/>
    <w:rsid w:val="000F6F36"/>
    <w:rsid w:val="00100F51"/>
    <w:rsid w:val="0010184E"/>
    <w:rsid w:val="001025E8"/>
    <w:rsid w:val="001047CF"/>
    <w:rsid w:val="0011104F"/>
    <w:rsid w:val="0011431F"/>
    <w:rsid w:val="00114BEA"/>
    <w:rsid w:val="0011607D"/>
    <w:rsid w:val="0013289C"/>
    <w:rsid w:val="001372EC"/>
    <w:rsid w:val="00140F4E"/>
    <w:rsid w:val="00141A44"/>
    <w:rsid w:val="00144E7E"/>
    <w:rsid w:val="001501A2"/>
    <w:rsid w:val="001506C8"/>
    <w:rsid w:val="00152F42"/>
    <w:rsid w:val="00153AAC"/>
    <w:rsid w:val="00154264"/>
    <w:rsid w:val="001542AE"/>
    <w:rsid w:val="00157C40"/>
    <w:rsid w:val="00157DB5"/>
    <w:rsid w:val="001617BA"/>
    <w:rsid w:val="001617ED"/>
    <w:rsid w:val="001634AD"/>
    <w:rsid w:val="00163D57"/>
    <w:rsid w:val="0016791B"/>
    <w:rsid w:val="00170BA8"/>
    <w:rsid w:val="00171793"/>
    <w:rsid w:val="00172BEA"/>
    <w:rsid w:val="00180627"/>
    <w:rsid w:val="0018184D"/>
    <w:rsid w:val="00182B2A"/>
    <w:rsid w:val="0018448C"/>
    <w:rsid w:val="00186021"/>
    <w:rsid w:val="00194086"/>
    <w:rsid w:val="00194819"/>
    <w:rsid w:val="00194E32"/>
    <w:rsid w:val="001971AB"/>
    <w:rsid w:val="001A0273"/>
    <w:rsid w:val="001A5AEC"/>
    <w:rsid w:val="001A635D"/>
    <w:rsid w:val="001A74C9"/>
    <w:rsid w:val="001A780E"/>
    <w:rsid w:val="001B4C55"/>
    <w:rsid w:val="001C0B48"/>
    <w:rsid w:val="001C6798"/>
    <w:rsid w:val="001C7D1A"/>
    <w:rsid w:val="001D0FBD"/>
    <w:rsid w:val="001D2118"/>
    <w:rsid w:val="001D51A7"/>
    <w:rsid w:val="001D5222"/>
    <w:rsid w:val="001D7D4A"/>
    <w:rsid w:val="001E06AF"/>
    <w:rsid w:val="001E2774"/>
    <w:rsid w:val="001E5634"/>
    <w:rsid w:val="001E5F88"/>
    <w:rsid w:val="001E6C14"/>
    <w:rsid w:val="001F1F13"/>
    <w:rsid w:val="001F2803"/>
    <w:rsid w:val="001F3B1F"/>
    <w:rsid w:val="001F4852"/>
    <w:rsid w:val="001F4DD1"/>
    <w:rsid w:val="001F51CE"/>
    <w:rsid w:val="001F7030"/>
    <w:rsid w:val="001F7B61"/>
    <w:rsid w:val="0020091C"/>
    <w:rsid w:val="00202FB9"/>
    <w:rsid w:val="002031C9"/>
    <w:rsid w:val="00203322"/>
    <w:rsid w:val="00212C2C"/>
    <w:rsid w:val="00216CBE"/>
    <w:rsid w:val="002221F7"/>
    <w:rsid w:val="002225D3"/>
    <w:rsid w:val="00222BFA"/>
    <w:rsid w:val="002231D9"/>
    <w:rsid w:val="00225A0C"/>
    <w:rsid w:val="00227228"/>
    <w:rsid w:val="00233264"/>
    <w:rsid w:val="002361A4"/>
    <w:rsid w:val="002364FD"/>
    <w:rsid w:val="00244AC3"/>
    <w:rsid w:val="00246776"/>
    <w:rsid w:val="00247693"/>
    <w:rsid w:val="002543D2"/>
    <w:rsid w:val="00254806"/>
    <w:rsid w:val="002562D3"/>
    <w:rsid w:val="00256BF6"/>
    <w:rsid w:val="00257075"/>
    <w:rsid w:val="0026027B"/>
    <w:rsid w:val="00262DD9"/>
    <w:rsid w:val="002632B2"/>
    <w:rsid w:val="00263BE1"/>
    <w:rsid w:val="002655B1"/>
    <w:rsid w:val="00267ED7"/>
    <w:rsid w:val="00273789"/>
    <w:rsid w:val="00273D38"/>
    <w:rsid w:val="00275632"/>
    <w:rsid w:val="002771E4"/>
    <w:rsid w:val="002802CD"/>
    <w:rsid w:val="00281944"/>
    <w:rsid w:val="002821C1"/>
    <w:rsid w:val="00285F05"/>
    <w:rsid w:val="00293608"/>
    <w:rsid w:val="00295377"/>
    <w:rsid w:val="00295A4C"/>
    <w:rsid w:val="002962C8"/>
    <w:rsid w:val="00296B43"/>
    <w:rsid w:val="00297D92"/>
    <w:rsid w:val="002A1A4F"/>
    <w:rsid w:val="002A1CDA"/>
    <w:rsid w:val="002A5D74"/>
    <w:rsid w:val="002A6355"/>
    <w:rsid w:val="002B3726"/>
    <w:rsid w:val="002B4613"/>
    <w:rsid w:val="002C6D3E"/>
    <w:rsid w:val="002C7628"/>
    <w:rsid w:val="002D7B6D"/>
    <w:rsid w:val="002E225E"/>
    <w:rsid w:val="002E5144"/>
    <w:rsid w:val="002E7D24"/>
    <w:rsid w:val="002F1405"/>
    <w:rsid w:val="002F43B3"/>
    <w:rsid w:val="002F529A"/>
    <w:rsid w:val="002F5414"/>
    <w:rsid w:val="00301814"/>
    <w:rsid w:val="00301B55"/>
    <w:rsid w:val="00303074"/>
    <w:rsid w:val="00303639"/>
    <w:rsid w:val="00303941"/>
    <w:rsid w:val="00303ED2"/>
    <w:rsid w:val="00304E89"/>
    <w:rsid w:val="00305F20"/>
    <w:rsid w:val="0031246D"/>
    <w:rsid w:val="003135AF"/>
    <w:rsid w:val="003137CE"/>
    <w:rsid w:val="00316B21"/>
    <w:rsid w:val="00320645"/>
    <w:rsid w:val="003227D0"/>
    <w:rsid w:val="00323A7D"/>
    <w:rsid w:val="00327EF2"/>
    <w:rsid w:val="00331427"/>
    <w:rsid w:val="00333143"/>
    <w:rsid w:val="003331A5"/>
    <w:rsid w:val="00333986"/>
    <w:rsid w:val="00334407"/>
    <w:rsid w:val="00334F95"/>
    <w:rsid w:val="003359FC"/>
    <w:rsid w:val="00335DF8"/>
    <w:rsid w:val="00337D9F"/>
    <w:rsid w:val="00341942"/>
    <w:rsid w:val="00343000"/>
    <w:rsid w:val="00344C2F"/>
    <w:rsid w:val="00350552"/>
    <w:rsid w:val="0035297C"/>
    <w:rsid w:val="0035299E"/>
    <w:rsid w:val="00353533"/>
    <w:rsid w:val="003536D7"/>
    <w:rsid w:val="00353D94"/>
    <w:rsid w:val="0035485B"/>
    <w:rsid w:val="00355015"/>
    <w:rsid w:val="0035785A"/>
    <w:rsid w:val="00362611"/>
    <w:rsid w:val="00362A0A"/>
    <w:rsid w:val="00365521"/>
    <w:rsid w:val="00366677"/>
    <w:rsid w:val="00366C12"/>
    <w:rsid w:val="00370399"/>
    <w:rsid w:val="00371A8A"/>
    <w:rsid w:val="003728FC"/>
    <w:rsid w:val="0038094D"/>
    <w:rsid w:val="003809E8"/>
    <w:rsid w:val="0038106D"/>
    <w:rsid w:val="003833E6"/>
    <w:rsid w:val="00384B69"/>
    <w:rsid w:val="003922F6"/>
    <w:rsid w:val="0039251F"/>
    <w:rsid w:val="00396BDE"/>
    <w:rsid w:val="00396CDD"/>
    <w:rsid w:val="003A113E"/>
    <w:rsid w:val="003A1ECA"/>
    <w:rsid w:val="003A2BB7"/>
    <w:rsid w:val="003A3AF0"/>
    <w:rsid w:val="003B3E97"/>
    <w:rsid w:val="003C0D37"/>
    <w:rsid w:val="003C3329"/>
    <w:rsid w:val="003C432E"/>
    <w:rsid w:val="003C59C3"/>
    <w:rsid w:val="003D056D"/>
    <w:rsid w:val="003D133F"/>
    <w:rsid w:val="003D2702"/>
    <w:rsid w:val="003D59CF"/>
    <w:rsid w:val="003E2F0D"/>
    <w:rsid w:val="003E48F0"/>
    <w:rsid w:val="003E5073"/>
    <w:rsid w:val="003E60ED"/>
    <w:rsid w:val="003E6D15"/>
    <w:rsid w:val="003F3722"/>
    <w:rsid w:val="003F55B9"/>
    <w:rsid w:val="004004F0"/>
    <w:rsid w:val="00404E05"/>
    <w:rsid w:val="0041106A"/>
    <w:rsid w:val="00413287"/>
    <w:rsid w:val="00414C12"/>
    <w:rsid w:val="00414FAC"/>
    <w:rsid w:val="00415293"/>
    <w:rsid w:val="004156E3"/>
    <w:rsid w:val="00415852"/>
    <w:rsid w:val="00415D16"/>
    <w:rsid w:val="0041776B"/>
    <w:rsid w:val="00421E49"/>
    <w:rsid w:val="00422951"/>
    <w:rsid w:val="00425752"/>
    <w:rsid w:val="00426FC9"/>
    <w:rsid w:val="004270DD"/>
    <w:rsid w:val="0042789B"/>
    <w:rsid w:val="004342C8"/>
    <w:rsid w:val="004346DB"/>
    <w:rsid w:val="00436377"/>
    <w:rsid w:val="00437646"/>
    <w:rsid w:val="00443764"/>
    <w:rsid w:val="00445AA0"/>
    <w:rsid w:val="00445E84"/>
    <w:rsid w:val="00447025"/>
    <w:rsid w:val="00447097"/>
    <w:rsid w:val="00450BA4"/>
    <w:rsid w:val="004512DE"/>
    <w:rsid w:val="0045262B"/>
    <w:rsid w:val="00453469"/>
    <w:rsid w:val="0045599B"/>
    <w:rsid w:val="004577D4"/>
    <w:rsid w:val="00460DB3"/>
    <w:rsid w:val="0046293D"/>
    <w:rsid w:val="00463781"/>
    <w:rsid w:val="00467761"/>
    <w:rsid w:val="004730BF"/>
    <w:rsid w:val="00475F1E"/>
    <w:rsid w:val="004776DC"/>
    <w:rsid w:val="00481940"/>
    <w:rsid w:val="0048565C"/>
    <w:rsid w:val="00485E12"/>
    <w:rsid w:val="00486FBF"/>
    <w:rsid w:val="004876A7"/>
    <w:rsid w:val="00487884"/>
    <w:rsid w:val="004925AE"/>
    <w:rsid w:val="00493AF3"/>
    <w:rsid w:val="004A055B"/>
    <w:rsid w:val="004A79AB"/>
    <w:rsid w:val="004B17FB"/>
    <w:rsid w:val="004B5045"/>
    <w:rsid w:val="004B758C"/>
    <w:rsid w:val="004B7E41"/>
    <w:rsid w:val="004D098B"/>
    <w:rsid w:val="004D283F"/>
    <w:rsid w:val="004D3598"/>
    <w:rsid w:val="004D3612"/>
    <w:rsid w:val="004D56E8"/>
    <w:rsid w:val="004E2AEF"/>
    <w:rsid w:val="004E409B"/>
    <w:rsid w:val="004F0F23"/>
    <w:rsid w:val="004F2821"/>
    <w:rsid w:val="004F56A6"/>
    <w:rsid w:val="004F6827"/>
    <w:rsid w:val="004F7389"/>
    <w:rsid w:val="004F7573"/>
    <w:rsid w:val="00506C13"/>
    <w:rsid w:val="005070E5"/>
    <w:rsid w:val="0051010B"/>
    <w:rsid w:val="0051144D"/>
    <w:rsid w:val="005116E7"/>
    <w:rsid w:val="005130EF"/>
    <w:rsid w:val="005137D5"/>
    <w:rsid w:val="00514675"/>
    <w:rsid w:val="00515543"/>
    <w:rsid w:val="00517314"/>
    <w:rsid w:val="0052027C"/>
    <w:rsid w:val="00521727"/>
    <w:rsid w:val="00523ECC"/>
    <w:rsid w:val="005278E9"/>
    <w:rsid w:val="0053112B"/>
    <w:rsid w:val="00532E14"/>
    <w:rsid w:val="00534877"/>
    <w:rsid w:val="0053499D"/>
    <w:rsid w:val="00541FDD"/>
    <w:rsid w:val="00542610"/>
    <w:rsid w:val="0055075E"/>
    <w:rsid w:val="00551104"/>
    <w:rsid w:val="00554D57"/>
    <w:rsid w:val="0055798B"/>
    <w:rsid w:val="0056087C"/>
    <w:rsid w:val="00561242"/>
    <w:rsid w:val="00564661"/>
    <w:rsid w:val="00564815"/>
    <w:rsid w:val="00573F1A"/>
    <w:rsid w:val="0057606E"/>
    <w:rsid w:val="00582333"/>
    <w:rsid w:val="005827EB"/>
    <w:rsid w:val="005839C5"/>
    <w:rsid w:val="00586EA1"/>
    <w:rsid w:val="005970CF"/>
    <w:rsid w:val="005A0BFB"/>
    <w:rsid w:val="005A4A28"/>
    <w:rsid w:val="005A53C9"/>
    <w:rsid w:val="005B0A4E"/>
    <w:rsid w:val="005B3F3E"/>
    <w:rsid w:val="005B5622"/>
    <w:rsid w:val="005C0203"/>
    <w:rsid w:val="005C2739"/>
    <w:rsid w:val="005C4504"/>
    <w:rsid w:val="005C4B88"/>
    <w:rsid w:val="005C53BC"/>
    <w:rsid w:val="005D512F"/>
    <w:rsid w:val="005D6F3B"/>
    <w:rsid w:val="005D7A5E"/>
    <w:rsid w:val="005D7CF7"/>
    <w:rsid w:val="005E0D05"/>
    <w:rsid w:val="005E28B5"/>
    <w:rsid w:val="005E3D1A"/>
    <w:rsid w:val="005E6339"/>
    <w:rsid w:val="005E6D71"/>
    <w:rsid w:val="005F1FCA"/>
    <w:rsid w:val="005F2F47"/>
    <w:rsid w:val="005F376A"/>
    <w:rsid w:val="006020A2"/>
    <w:rsid w:val="006028AB"/>
    <w:rsid w:val="00605284"/>
    <w:rsid w:val="00606A05"/>
    <w:rsid w:val="006103FA"/>
    <w:rsid w:val="00613CA5"/>
    <w:rsid w:val="00614E8A"/>
    <w:rsid w:val="00615417"/>
    <w:rsid w:val="00615582"/>
    <w:rsid w:val="0062088F"/>
    <w:rsid w:val="00621831"/>
    <w:rsid w:val="006243DD"/>
    <w:rsid w:val="0062696D"/>
    <w:rsid w:val="0063010C"/>
    <w:rsid w:val="00630F16"/>
    <w:rsid w:val="006405FE"/>
    <w:rsid w:val="006413E8"/>
    <w:rsid w:val="00646307"/>
    <w:rsid w:val="006511A2"/>
    <w:rsid w:val="0065634A"/>
    <w:rsid w:val="006602C5"/>
    <w:rsid w:val="006625C7"/>
    <w:rsid w:val="00662BDD"/>
    <w:rsid w:val="006637A5"/>
    <w:rsid w:val="00663B21"/>
    <w:rsid w:val="00664EE8"/>
    <w:rsid w:val="006654BD"/>
    <w:rsid w:val="00666227"/>
    <w:rsid w:val="00666B53"/>
    <w:rsid w:val="00667CDB"/>
    <w:rsid w:val="00670056"/>
    <w:rsid w:val="00670F3D"/>
    <w:rsid w:val="00671C33"/>
    <w:rsid w:val="00674902"/>
    <w:rsid w:val="006754E0"/>
    <w:rsid w:val="00675861"/>
    <w:rsid w:val="00682037"/>
    <w:rsid w:val="00683B57"/>
    <w:rsid w:val="006851AA"/>
    <w:rsid w:val="00686235"/>
    <w:rsid w:val="00686478"/>
    <w:rsid w:val="0069147C"/>
    <w:rsid w:val="00691741"/>
    <w:rsid w:val="00693040"/>
    <w:rsid w:val="00697CA0"/>
    <w:rsid w:val="006A069C"/>
    <w:rsid w:val="006A468F"/>
    <w:rsid w:val="006A73A9"/>
    <w:rsid w:val="006B02F5"/>
    <w:rsid w:val="006B1620"/>
    <w:rsid w:val="006B67E6"/>
    <w:rsid w:val="006C03EF"/>
    <w:rsid w:val="006C2373"/>
    <w:rsid w:val="006C33F3"/>
    <w:rsid w:val="006C4570"/>
    <w:rsid w:val="006C4A26"/>
    <w:rsid w:val="006D3EF5"/>
    <w:rsid w:val="006D5FD7"/>
    <w:rsid w:val="006D7B75"/>
    <w:rsid w:val="006D7E07"/>
    <w:rsid w:val="006D7FD1"/>
    <w:rsid w:val="006E1327"/>
    <w:rsid w:val="006E5499"/>
    <w:rsid w:val="006F005A"/>
    <w:rsid w:val="006F009B"/>
    <w:rsid w:val="006F7A46"/>
    <w:rsid w:val="007015F8"/>
    <w:rsid w:val="00706BCE"/>
    <w:rsid w:val="007070B8"/>
    <w:rsid w:val="007106F2"/>
    <w:rsid w:val="0071418E"/>
    <w:rsid w:val="00716070"/>
    <w:rsid w:val="0071668F"/>
    <w:rsid w:val="00716F16"/>
    <w:rsid w:val="007179B0"/>
    <w:rsid w:val="00726DD1"/>
    <w:rsid w:val="00744509"/>
    <w:rsid w:val="00746D04"/>
    <w:rsid w:val="007527FE"/>
    <w:rsid w:val="007533B9"/>
    <w:rsid w:val="00754F59"/>
    <w:rsid w:val="007550A0"/>
    <w:rsid w:val="00756624"/>
    <w:rsid w:val="00761424"/>
    <w:rsid w:val="007624E9"/>
    <w:rsid w:val="00764359"/>
    <w:rsid w:val="007645CC"/>
    <w:rsid w:val="007650FA"/>
    <w:rsid w:val="007665D5"/>
    <w:rsid w:val="007749EC"/>
    <w:rsid w:val="0078480C"/>
    <w:rsid w:val="00784C10"/>
    <w:rsid w:val="00786B7B"/>
    <w:rsid w:val="00786C59"/>
    <w:rsid w:val="0078785C"/>
    <w:rsid w:val="007904C0"/>
    <w:rsid w:val="0079133C"/>
    <w:rsid w:val="007935D0"/>
    <w:rsid w:val="007A5E2E"/>
    <w:rsid w:val="007B2C66"/>
    <w:rsid w:val="007B484C"/>
    <w:rsid w:val="007B49D0"/>
    <w:rsid w:val="007B672C"/>
    <w:rsid w:val="007B6C85"/>
    <w:rsid w:val="007B6F7D"/>
    <w:rsid w:val="007B7B33"/>
    <w:rsid w:val="007C1F18"/>
    <w:rsid w:val="007C2F9E"/>
    <w:rsid w:val="007C46EB"/>
    <w:rsid w:val="007D18A6"/>
    <w:rsid w:val="007D1DE7"/>
    <w:rsid w:val="007D2E93"/>
    <w:rsid w:val="007E4FDF"/>
    <w:rsid w:val="007E7EF8"/>
    <w:rsid w:val="007F14D1"/>
    <w:rsid w:val="007F48F5"/>
    <w:rsid w:val="007F5C8A"/>
    <w:rsid w:val="00806E2D"/>
    <w:rsid w:val="00806F52"/>
    <w:rsid w:val="00811B57"/>
    <w:rsid w:val="00821EFC"/>
    <w:rsid w:val="008276E0"/>
    <w:rsid w:val="00831759"/>
    <w:rsid w:val="00831E5F"/>
    <w:rsid w:val="00834434"/>
    <w:rsid w:val="0083450B"/>
    <w:rsid w:val="00834AEE"/>
    <w:rsid w:val="008365DE"/>
    <w:rsid w:val="00841BCE"/>
    <w:rsid w:val="00842B72"/>
    <w:rsid w:val="00843D11"/>
    <w:rsid w:val="0084751F"/>
    <w:rsid w:val="00850131"/>
    <w:rsid w:val="00852E2C"/>
    <w:rsid w:val="00853B0C"/>
    <w:rsid w:val="00855903"/>
    <w:rsid w:val="008622BB"/>
    <w:rsid w:val="008626F6"/>
    <w:rsid w:val="0086390F"/>
    <w:rsid w:val="008643A2"/>
    <w:rsid w:val="00865E7A"/>
    <w:rsid w:val="00866657"/>
    <w:rsid w:val="00867638"/>
    <w:rsid w:val="00867845"/>
    <w:rsid w:val="00870EF9"/>
    <w:rsid w:val="00873D49"/>
    <w:rsid w:val="00876907"/>
    <w:rsid w:val="00877DC8"/>
    <w:rsid w:val="00884044"/>
    <w:rsid w:val="00884B02"/>
    <w:rsid w:val="008854AB"/>
    <w:rsid w:val="00885E08"/>
    <w:rsid w:val="008904AE"/>
    <w:rsid w:val="00890C5E"/>
    <w:rsid w:val="00891178"/>
    <w:rsid w:val="008919E8"/>
    <w:rsid w:val="00897819"/>
    <w:rsid w:val="008A1177"/>
    <w:rsid w:val="008A4628"/>
    <w:rsid w:val="008A6690"/>
    <w:rsid w:val="008B0310"/>
    <w:rsid w:val="008B096C"/>
    <w:rsid w:val="008B1E78"/>
    <w:rsid w:val="008B5181"/>
    <w:rsid w:val="008C0C18"/>
    <w:rsid w:val="008C3094"/>
    <w:rsid w:val="008C4EF1"/>
    <w:rsid w:val="008C5468"/>
    <w:rsid w:val="008C54BA"/>
    <w:rsid w:val="008C5C81"/>
    <w:rsid w:val="008C6752"/>
    <w:rsid w:val="008D08C1"/>
    <w:rsid w:val="008D4490"/>
    <w:rsid w:val="008D4F98"/>
    <w:rsid w:val="008D77CB"/>
    <w:rsid w:val="008E0AE5"/>
    <w:rsid w:val="008E16E4"/>
    <w:rsid w:val="008E29C8"/>
    <w:rsid w:val="008E5038"/>
    <w:rsid w:val="008E6B0F"/>
    <w:rsid w:val="008E7776"/>
    <w:rsid w:val="008F0528"/>
    <w:rsid w:val="008F4265"/>
    <w:rsid w:val="008F4D25"/>
    <w:rsid w:val="009052CF"/>
    <w:rsid w:val="00906034"/>
    <w:rsid w:val="009068E2"/>
    <w:rsid w:val="00907F2E"/>
    <w:rsid w:val="0091041D"/>
    <w:rsid w:val="00910819"/>
    <w:rsid w:val="0091107E"/>
    <w:rsid w:val="009117FC"/>
    <w:rsid w:val="00912BE1"/>
    <w:rsid w:val="00917098"/>
    <w:rsid w:val="00920E8F"/>
    <w:rsid w:val="00923FAF"/>
    <w:rsid w:val="0092460D"/>
    <w:rsid w:val="00925501"/>
    <w:rsid w:val="0093033F"/>
    <w:rsid w:val="009326DB"/>
    <w:rsid w:val="00932882"/>
    <w:rsid w:val="00934A64"/>
    <w:rsid w:val="009353AA"/>
    <w:rsid w:val="00936869"/>
    <w:rsid w:val="0094479A"/>
    <w:rsid w:val="009502F3"/>
    <w:rsid w:val="009512B9"/>
    <w:rsid w:val="00954A60"/>
    <w:rsid w:val="00956222"/>
    <w:rsid w:val="00957187"/>
    <w:rsid w:val="00957D68"/>
    <w:rsid w:val="00961887"/>
    <w:rsid w:val="00963AF6"/>
    <w:rsid w:val="00963C26"/>
    <w:rsid w:val="00964725"/>
    <w:rsid w:val="00964DB6"/>
    <w:rsid w:val="00965595"/>
    <w:rsid w:val="00972259"/>
    <w:rsid w:val="009730C1"/>
    <w:rsid w:val="009746C2"/>
    <w:rsid w:val="009754D4"/>
    <w:rsid w:val="0097768E"/>
    <w:rsid w:val="00977A6B"/>
    <w:rsid w:val="00977D39"/>
    <w:rsid w:val="00985C41"/>
    <w:rsid w:val="00986FFF"/>
    <w:rsid w:val="00987645"/>
    <w:rsid w:val="0099041B"/>
    <w:rsid w:val="00990EAE"/>
    <w:rsid w:val="0099142D"/>
    <w:rsid w:val="00991F4C"/>
    <w:rsid w:val="009946E4"/>
    <w:rsid w:val="0099522D"/>
    <w:rsid w:val="00995301"/>
    <w:rsid w:val="009A304C"/>
    <w:rsid w:val="009A36E6"/>
    <w:rsid w:val="009A3C5B"/>
    <w:rsid w:val="009A4A4C"/>
    <w:rsid w:val="009A4D2F"/>
    <w:rsid w:val="009A5F96"/>
    <w:rsid w:val="009A654D"/>
    <w:rsid w:val="009A7692"/>
    <w:rsid w:val="009B005F"/>
    <w:rsid w:val="009B3374"/>
    <w:rsid w:val="009B5AA9"/>
    <w:rsid w:val="009B7586"/>
    <w:rsid w:val="009C21CC"/>
    <w:rsid w:val="009C3CF2"/>
    <w:rsid w:val="009C41E6"/>
    <w:rsid w:val="009C5271"/>
    <w:rsid w:val="009C65C6"/>
    <w:rsid w:val="009C669E"/>
    <w:rsid w:val="009D006D"/>
    <w:rsid w:val="009D357A"/>
    <w:rsid w:val="009D3C45"/>
    <w:rsid w:val="009D5283"/>
    <w:rsid w:val="009D64DC"/>
    <w:rsid w:val="009D74DA"/>
    <w:rsid w:val="009E1B0C"/>
    <w:rsid w:val="009E7E5D"/>
    <w:rsid w:val="009F2976"/>
    <w:rsid w:val="009F2F7A"/>
    <w:rsid w:val="009F402E"/>
    <w:rsid w:val="009F56F7"/>
    <w:rsid w:val="009F5AF3"/>
    <w:rsid w:val="009F7EA5"/>
    <w:rsid w:val="00A0051C"/>
    <w:rsid w:val="00A02B5C"/>
    <w:rsid w:val="00A042E4"/>
    <w:rsid w:val="00A05BD4"/>
    <w:rsid w:val="00A070C2"/>
    <w:rsid w:val="00A0712D"/>
    <w:rsid w:val="00A1388A"/>
    <w:rsid w:val="00A1598E"/>
    <w:rsid w:val="00A165A7"/>
    <w:rsid w:val="00A2073D"/>
    <w:rsid w:val="00A232B2"/>
    <w:rsid w:val="00A24DBB"/>
    <w:rsid w:val="00A24E3C"/>
    <w:rsid w:val="00A253B2"/>
    <w:rsid w:val="00A25A7D"/>
    <w:rsid w:val="00A268D0"/>
    <w:rsid w:val="00A26C06"/>
    <w:rsid w:val="00A27083"/>
    <w:rsid w:val="00A32B18"/>
    <w:rsid w:val="00A342E8"/>
    <w:rsid w:val="00A3452D"/>
    <w:rsid w:val="00A3533F"/>
    <w:rsid w:val="00A37E89"/>
    <w:rsid w:val="00A40E8C"/>
    <w:rsid w:val="00A4578D"/>
    <w:rsid w:val="00A50B64"/>
    <w:rsid w:val="00A52992"/>
    <w:rsid w:val="00A62722"/>
    <w:rsid w:val="00A6503A"/>
    <w:rsid w:val="00A653F4"/>
    <w:rsid w:val="00A70428"/>
    <w:rsid w:val="00A7146C"/>
    <w:rsid w:val="00A7495B"/>
    <w:rsid w:val="00A7675B"/>
    <w:rsid w:val="00A77A1D"/>
    <w:rsid w:val="00A80AB8"/>
    <w:rsid w:val="00A82605"/>
    <w:rsid w:val="00A836F1"/>
    <w:rsid w:val="00A86DF7"/>
    <w:rsid w:val="00A9288C"/>
    <w:rsid w:val="00A977A4"/>
    <w:rsid w:val="00AA040D"/>
    <w:rsid w:val="00AA1081"/>
    <w:rsid w:val="00AA1868"/>
    <w:rsid w:val="00AA3623"/>
    <w:rsid w:val="00AB41BF"/>
    <w:rsid w:val="00AB6B13"/>
    <w:rsid w:val="00AB6B72"/>
    <w:rsid w:val="00AB776A"/>
    <w:rsid w:val="00AC05D8"/>
    <w:rsid w:val="00AC0BBA"/>
    <w:rsid w:val="00AC1C3B"/>
    <w:rsid w:val="00AC2966"/>
    <w:rsid w:val="00AC2C12"/>
    <w:rsid w:val="00AC56A8"/>
    <w:rsid w:val="00AE12B9"/>
    <w:rsid w:val="00AE3CEC"/>
    <w:rsid w:val="00AE4957"/>
    <w:rsid w:val="00AE5192"/>
    <w:rsid w:val="00AF470B"/>
    <w:rsid w:val="00AF5BA4"/>
    <w:rsid w:val="00AF71ED"/>
    <w:rsid w:val="00AF741A"/>
    <w:rsid w:val="00B00173"/>
    <w:rsid w:val="00B01F99"/>
    <w:rsid w:val="00B02D13"/>
    <w:rsid w:val="00B03662"/>
    <w:rsid w:val="00B0705E"/>
    <w:rsid w:val="00B115B9"/>
    <w:rsid w:val="00B13B26"/>
    <w:rsid w:val="00B142A5"/>
    <w:rsid w:val="00B242A4"/>
    <w:rsid w:val="00B248C1"/>
    <w:rsid w:val="00B24944"/>
    <w:rsid w:val="00B25596"/>
    <w:rsid w:val="00B32B9F"/>
    <w:rsid w:val="00B356EB"/>
    <w:rsid w:val="00B359B2"/>
    <w:rsid w:val="00B36A76"/>
    <w:rsid w:val="00B412E0"/>
    <w:rsid w:val="00B4139B"/>
    <w:rsid w:val="00B4179F"/>
    <w:rsid w:val="00B43A6C"/>
    <w:rsid w:val="00B537F7"/>
    <w:rsid w:val="00B605BC"/>
    <w:rsid w:val="00B606D8"/>
    <w:rsid w:val="00B6188D"/>
    <w:rsid w:val="00B62A5D"/>
    <w:rsid w:val="00B63270"/>
    <w:rsid w:val="00B6339A"/>
    <w:rsid w:val="00B6535A"/>
    <w:rsid w:val="00B66914"/>
    <w:rsid w:val="00B66E00"/>
    <w:rsid w:val="00B66FD7"/>
    <w:rsid w:val="00B71F5F"/>
    <w:rsid w:val="00B7216A"/>
    <w:rsid w:val="00B740E7"/>
    <w:rsid w:val="00B75B08"/>
    <w:rsid w:val="00B75CDB"/>
    <w:rsid w:val="00B84B2F"/>
    <w:rsid w:val="00B906D3"/>
    <w:rsid w:val="00B928D8"/>
    <w:rsid w:val="00B94BB0"/>
    <w:rsid w:val="00B9781C"/>
    <w:rsid w:val="00B97DA1"/>
    <w:rsid w:val="00BA1C44"/>
    <w:rsid w:val="00BA42FA"/>
    <w:rsid w:val="00BA4BC0"/>
    <w:rsid w:val="00BA6057"/>
    <w:rsid w:val="00BB0DFA"/>
    <w:rsid w:val="00BB332E"/>
    <w:rsid w:val="00BB365E"/>
    <w:rsid w:val="00BB415E"/>
    <w:rsid w:val="00BB758E"/>
    <w:rsid w:val="00BC0FB6"/>
    <w:rsid w:val="00BC1272"/>
    <w:rsid w:val="00BC1DE6"/>
    <w:rsid w:val="00BC2FEE"/>
    <w:rsid w:val="00BC3A8F"/>
    <w:rsid w:val="00BC436B"/>
    <w:rsid w:val="00BC5128"/>
    <w:rsid w:val="00BC58FB"/>
    <w:rsid w:val="00BC5B9D"/>
    <w:rsid w:val="00BD13D0"/>
    <w:rsid w:val="00BD26F7"/>
    <w:rsid w:val="00BD5982"/>
    <w:rsid w:val="00BD7912"/>
    <w:rsid w:val="00BE0EC8"/>
    <w:rsid w:val="00BE167B"/>
    <w:rsid w:val="00BE1D4D"/>
    <w:rsid w:val="00BE531F"/>
    <w:rsid w:val="00BE554A"/>
    <w:rsid w:val="00BE6610"/>
    <w:rsid w:val="00BE6B13"/>
    <w:rsid w:val="00BF1969"/>
    <w:rsid w:val="00BF1A8E"/>
    <w:rsid w:val="00BF1B0C"/>
    <w:rsid w:val="00BF3320"/>
    <w:rsid w:val="00BF7C5F"/>
    <w:rsid w:val="00C024B6"/>
    <w:rsid w:val="00C02B6A"/>
    <w:rsid w:val="00C032F3"/>
    <w:rsid w:val="00C03758"/>
    <w:rsid w:val="00C053B4"/>
    <w:rsid w:val="00C05ADD"/>
    <w:rsid w:val="00C063F9"/>
    <w:rsid w:val="00C1394C"/>
    <w:rsid w:val="00C15190"/>
    <w:rsid w:val="00C26FA8"/>
    <w:rsid w:val="00C32E1C"/>
    <w:rsid w:val="00C3319E"/>
    <w:rsid w:val="00C35E48"/>
    <w:rsid w:val="00C35FC4"/>
    <w:rsid w:val="00C36B00"/>
    <w:rsid w:val="00C377D8"/>
    <w:rsid w:val="00C42273"/>
    <w:rsid w:val="00C42AA1"/>
    <w:rsid w:val="00C43719"/>
    <w:rsid w:val="00C50EF6"/>
    <w:rsid w:val="00C51E3D"/>
    <w:rsid w:val="00C53DCA"/>
    <w:rsid w:val="00C54E34"/>
    <w:rsid w:val="00C5599C"/>
    <w:rsid w:val="00C56B55"/>
    <w:rsid w:val="00C57E56"/>
    <w:rsid w:val="00C61FC2"/>
    <w:rsid w:val="00C63623"/>
    <w:rsid w:val="00C65988"/>
    <w:rsid w:val="00C664B1"/>
    <w:rsid w:val="00C714B7"/>
    <w:rsid w:val="00C72E7E"/>
    <w:rsid w:val="00C7427E"/>
    <w:rsid w:val="00C74872"/>
    <w:rsid w:val="00C75F59"/>
    <w:rsid w:val="00C7703A"/>
    <w:rsid w:val="00C773E1"/>
    <w:rsid w:val="00C801D9"/>
    <w:rsid w:val="00C81945"/>
    <w:rsid w:val="00C81968"/>
    <w:rsid w:val="00C82940"/>
    <w:rsid w:val="00C84742"/>
    <w:rsid w:val="00C8708E"/>
    <w:rsid w:val="00C96FBB"/>
    <w:rsid w:val="00C978D7"/>
    <w:rsid w:val="00CA0767"/>
    <w:rsid w:val="00CA2027"/>
    <w:rsid w:val="00CA5802"/>
    <w:rsid w:val="00CA5991"/>
    <w:rsid w:val="00CA601E"/>
    <w:rsid w:val="00CA62A6"/>
    <w:rsid w:val="00CB2B39"/>
    <w:rsid w:val="00CB372A"/>
    <w:rsid w:val="00CB5EF2"/>
    <w:rsid w:val="00CC01F7"/>
    <w:rsid w:val="00CC0DAD"/>
    <w:rsid w:val="00CD086D"/>
    <w:rsid w:val="00CD12D2"/>
    <w:rsid w:val="00CD13CF"/>
    <w:rsid w:val="00CD329C"/>
    <w:rsid w:val="00CD3CDB"/>
    <w:rsid w:val="00CD5900"/>
    <w:rsid w:val="00CD5D85"/>
    <w:rsid w:val="00CD60DF"/>
    <w:rsid w:val="00CD6C48"/>
    <w:rsid w:val="00CE17D4"/>
    <w:rsid w:val="00CE6308"/>
    <w:rsid w:val="00CE6E5A"/>
    <w:rsid w:val="00CE7F94"/>
    <w:rsid w:val="00CF05A7"/>
    <w:rsid w:val="00CF3459"/>
    <w:rsid w:val="00CF3A82"/>
    <w:rsid w:val="00CF45C8"/>
    <w:rsid w:val="00CF4C1F"/>
    <w:rsid w:val="00CF5351"/>
    <w:rsid w:val="00CF7FA1"/>
    <w:rsid w:val="00D038B5"/>
    <w:rsid w:val="00D05568"/>
    <w:rsid w:val="00D075ED"/>
    <w:rsid w:val="00D07A12"/>
    <w:rsid w:val="00D07D46"/>
    <w:rsid w:val="00D11500"/>
    <w:rsid w:val="00D11C13"/>
    <w:rsid w:val="00D16727"/>
    <w:rsid w:val="00D2091F"/>
    <w:rsid w:val="00D225B3"/>
    <w:rsid w:val="00D30FA7"/>
    <w:rsid w:val="00D330FA"/>
    <w:rsid w:val="00D3700F"/>
    <w:rsid w:val="00D45889"/>
    <w:rsid w:val="00D46072"/>
    <w:rsid w:val="00D517A8"/>
    <w:rsid w:val="00D53604"/>
    <w:rsid w:val="00D57395"/>
    <w:rsid w:val="00D62019"/>
    <w:rsid w:val="00D64D62"/>
    <w:rsid w:val="00D65BE7"/>
    <w:rsid w:val="00D65CB5"/>
    <w:rsid w:val="00D72231"/>
    <w:rsid w:val="00D727F9"/>
    <w:rsid w:val="00D72A65"/>
    <w:rsid w:val="00D7603F"/>
    <w:rsid w:val="00D80CF6"/>
    <w:rsid w:val="00D83511"/>
    <w:rsid w:val="00D859DB"/>
    <w:rsid w:val="00D87376"/>
    <w:rsid w:val="00D93C25"/>
    <w:rsid w:val="00D970F6"/>
    <w:rsid w:val="00DA13F6"/>
    <w:rsid w:val="00DA1FF0"/>
    <w:rsid w:val="00DA27E6"/>
    <w:rsid w:val="00DA5BF1"/>
    <w:rsid w:val="00DB0334"/>
    <w:rsid w:val="00DB26B6"/>
    <w:rsid w:val="00DB5789"/>
    <w:rsid w:val="00DB6160"/>
    <w:rsid w:val="00DB62B8"/>
    <w:rsid w:val="00DB7CD9"/>
    <w:rsid w:val="00DC0ACF"/>
    <w:rsid w:val="00DC1BC6"/>
    <w:rsid w:val="00DC32D4"/>
    <w:rsid w:val="00DC3E86"/>
    <w:rsid w:val="00DC5046"/>
    <w:rsid w:val="00DC6187"/>
    <w:rsid w:val="00DC6296"/>
    <w:rsid w:val="00DD20AC"/>
    <w:rsid w:val="00DD2A37"/>
    <w:rsid w:val="00DD3EB7"/>
    <w:rsid w:val="00DD5032"/>
    <w:rsid w:val="00DD7740"/>
    <w:rsid w:val="00DE0979"/>
    <w:rsid w:val="00DE16E5"/>
    <w:rsid w:val="00DE595C"/>
    <w:rsid w:val="00DE5CC1"/>
    <w:rsid w:val="00DE68B6"/>
    <w:rsid w:val="00DE6CE1"/>
    <w:rsid w:val="00DE7A10"/>
    <w:rsid w:val="00DF182C"/>
    <w:rsid w:val="00DF6C9C"/>
    <w:rsid w:val="00DF6CDC"/>
    <w:rsid w:val="00E03397"/>
    <w:rsid w:val="00E17086"/>
    <w:rsid w:val="00E17211"/>
    <w:rsid w:val="00E217AA"/>
    <w:rsid w:val="00E252E3"/>
    <w:rsid w:val="00E270BD"/>
    <w:rsid w:val="00E2739F"/>
    <w:rsid w:val="00E27AF1"/>
    <w:rsid w:val="00E3593F"/>
    <w:rsid w:val="00E36068"/>
    <w:rsid w:val="00E413C5"/>
    <w:rsid w:val="00E44EF7"/>
    <w:rsid w:val="00E50DA2"/>
    <w:rsid w:val="00E50FBA"/>
    <w:rsid w:val="00E51EBA"/>
    <w:rsid w:val="00E639ED"/>
    <w:rsid w:val="00E640DB"/>
    <w:rsid w:val="00E665F2"/>
    <w:rsid w:val="00E66955"/>
    <w:rsid w:val="00E679A7"/>
    <w:rsid w:val="00E67F8D"/>
    <w:rsid w:val="00E741C3"/>
    <w:rsid w:val="00E75EFE"/>
    <w:rsid w:val="00E77C5A"/>
    <w:rsid w:val="00E819C0"/>
    <w:rsid w:val="00E81B58"/>
    <w:rsid w:val="00E82002"/>
    <w:rsid w:val="00E83C3E"/>
    <w:rsid w:val="00EA0F23"/>
    <w:rsid w:val="00EA510D"/>
    <w:rsid w:val="00EA5743"/>
    <w:rsid w:val="00EA6AE7"/>
    <w:rsid w:val="00EA6BE0"/>
    <w:rsid w:val="00EA7ED7"/>
    <w:rsid w:val="00EB2091"/>
    <w:rsid w:val="00EB2105"/>
    <w:rsid w:val="00EB2EB4"/>
    <w:rsid w:val="00EB4CFD"/>
    <w:rsid w:val="00EB4FB6"/>
    <w:rsid w:val="00EB5E65"/>
    <w:rsid w:val="00EC0602"/>
    <w:rsid w:val="00EC34DE"/>
    <w:rsid w:val="00EC51D7"/>
    <w:rsid w:val="00EC710F"/>
    <w:rsid w:val="00EC7315"/>
    <w:rsid w:val="00EC784A"/>
    <w:rsid w:val="00ED05AB"/>
    <w:rsid w:val="00ED2659"/>
    <w:rsid w:val="00ED3AAB"/>
    <w:rsid w:val="00ED43FA"/>
    <w:rsid w:val="00ED62AF"/>
    <w:rsid w:val="00ED69FE"/>
    <w:rsid w:val="00ED7C5E"/>
    <w:rsid w:val="00EE3AE1"/>
    <w:rsid w:val="00EE4EAB"/>
    <w:rsid w:val="00EE5ACF"/>
    <w:rsid w:val="00EE62C4"/>
    <w:rsid w:val="00EF2CF9"/>
    <w:rsid w:val="00EF5256"/>
    <w:rsid w:val="00EF5CB6"/>
    <w:rsid w:val="00EF6938"/>
    <w:rsid w:val="00EF7932"/>
    <w:rsid w:val="00F04DF8"/>
    <w:rsid w:val="00F073E1"/>
    <w:rsid w:val="00F1329E"/>
    <w:rsid w:val="00F13943"/>
    <w:rsid w:val="00F156A3"/>
    <w:rsid w:val="00F207E9"/>
    <w:rsid w:val="00F218E9"/>
    <w:rsid w:val="00F30DA4"/>
    <w:rsid w:val="00F3590B"/>
    <w:rsid w:val="00F40326"/>
    <w:rsid w:val="00F410A5"/>
    <w:rsid w:val="00F4395C"/>
    <w:rsid w:val="00F43D9A"/>
    <w:rsid w:val="00F4466E"/>
    <w:rsid w:val="00F45280"/>
    <w:rsid w:val="00F45FE2"/>
    <w:rsid w:val="00F4664C"/>
    <w:rsid w:val="00F46E21"/>
    <w:rsid w:val="00F50259"/>
    <w:rsid w:val="00F50E9A"/>
    <w:rsid w:val="00F53412"/>
    <w:rsid w:val="00F55A28"/>
    <w:rsid w:val="00F60FF4"/>
    <w:rsid w:val="00F65C35"/>
    <w:rsid w:val="00F67865"/>
    <w:rsid w:val="00F75174"/>
    <w:rsid w:val="00F80B59"/>
    <w:rsid w:val="00F812FA"/>
    <w:rsid w:val="00F81966"/>
    <w:rsid w:val="00F83778"/>
    <w:rsid w:val="00F84CC9"/>
    <w:rsid w:val="00F86691"/>
    <w:rsid w:val="00F916AC"/>
    <w:rsid w:val="00F971A2"/>
    <w:rsid w:val="00FA0A92"/>
    <w:rsid w:val="00FA1FF2"/>
    <w:rsid w:val="00FA3A61"/>
    <w:rsid w:val="00FA5349"/>
    <w:rsid w:val="00FA5819"/>
    <w:rsid w:val="00FB1657"/>
    <w:rsid w:val="00FB4942"/>
    <w:rsid w:val="00FB6A85"/>
    <w:rsid w:val="00FC1E73"/>
    <w:rsid w:val="00FC4D74"/>
    <w:rsid w:val="00FC5859"/>
    <w:rsid w:val="00FD20C9"/>
    <w:rsid w:val="00FD3CB4"/>
    <w:rsid w:val="00FD4E6D"/>
    <w:rsid w:val="00FD554D"/>
    <w:rsid w:val="00FD5864"/>
    <w:rsid w:val="00FE1A77"/>
    <w:rsid w:val="00FE2949"/>
    <w:rsid w:val="00FE594B"/>
    <w:rsid w:val="00FE6436"/>
    <w:rsid w:val="00FE6F04"/>
    <w:rsid w:val="00FE7296"/>
    <w:rsid w:val="00FF1271"/>
    <w:rsid w:val="00FF4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colormru v:ext="edit" colors="#ff6,#c6ecd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33F"/>
  </w:style>
  <w:style w:type="paragraph" w:styleId="1">
    <w:name w:val="heading 1"/>
    <w:basedOn w:val="a"/>
    <w:next w:val="a"/>
    <w:link w:val="10"/>
    <w:qFormat/>
    <w:rsid w:val="00A2073D"/>
    <w:pPr>
      <w:keepNext/>
      <w:spacing w:after="0" w:line="240" w:lineRule="auto"/>
      <w:jc w:val="center"/>
      <w:outlineLvl w:val="0"/>
    </w:pPr>
    <w:rPr>
      <w:rFonts w:ascii="Times New Roman" w:eastAsia="Times New Roman" w:hAnsi="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073D"/>
    <w:rPr>
      <w:rFonts w:ascii="Times New Roman" w:eastAsia="Times New Roman" w:hAnsi="Times New Roman" w:cs="Times New Roman"/>
      <w:b/>
      <w:sz w:val="28"/>
      <w:szCs w:val="24"/>
      <w:lang w:eastAsia="ru-RU"/>
    </w:rPr>
  </w:style>
  <w:style w:type="numbering" w:customStyle="1" w:styleId="11">
    <w:name w:val="Нет списка1"/>
    <w:next w:val="a2"/>
    <w:uiPriority w:val="99"/>
    <w:semiHidden/>
    <w:unhideWhenUsed/>
    <w:rsid w:val="00A2073D"/>
  </w:style>
  <w:style w:type="paragraph" w:customStyle="1" w:styleId="12">
    <w:name w:val="Знак1 Знак Знак Знак"/>
    <w:basedOn w:val="a"/>
    <w:rsid w:val="00A2073D"/>
    <w:pPr>
      <w:spacing w:after="0" w:line="240" w:lineRule="auto"/>
    </w:pPr>
    <w:rPr>
      <w:rFonts w:ascii="Verdana" w:eastAsia="Times New Roman" w:hAnsi="Verdana" w:cs="Verdana"/>
      <w:sz w:val="20"/>
      <w:szCs w:val="20"/>
      <w:lang w:val="en-US"/>
    </w:rPr>
  </w:style>
  <w:style w:type="paragraph" w:styleId="3">
    <w:name w:val="Body Text 3"/>
    <w:basedOn w:val="a"/>
    <w:link w:val="30"/>
    <w:rsid w:val="00A2073D"/>
    <w:pPr>
      <w:spacing w:after="0" w:line="240" w:lineRule="auto"/>
      <w:jc w:val="center"/>
    </w:pPr>
    <w:rPr>
      <w:rFonts w:ascii="Times New Roman" w:eastAsia="Times New Roman" w:hAnsi="Times New Roman" w:cs="Times New Roman"/>
      <w:sz w:val="20"/>
      <w:szCs w:val="20"/>
      <w:lang w:eastAsia="ru-RU"/>
    </w:rPr>
  </w:style>
  <w:style w:type="character" w:customStyle="1" w:styleId="30">
    <w:name w:val="Основной текст 3 Знак"/>
    <w:basedOn w:val="a0"/>
    <w:link w:val="3"/>
    <w:rsid w:val="00A2073D"/>
    <w:rPr>
      <w:rFonts w:ascii="Times New Roman" w:eastAsia="Times New Roman" w:hAnsi="Times New Roman" w:cs="Times New Roman"/>
      <w:sz w:val="20"/>
      <w:szCs w:val="20"/>
      <w:lang w:eastAsia="ru-RU"/>
    </w:rPr>
  </w:style>
  <w:style w:type="paragraph" w:styleId="a3">
    <w:name w:val="Body Text Indent"/>
    <w:basedOn w:val="a"/>
    <w:link w:val="a4"/>
    <w:uiPriority w:val="99"/>
    <w:rsid w:val="00A2073D"/>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uiPriority w:val="99"/>
    <w:rsid w:val="00A2073D"/>
    <w:rPr>
      <w:rFonts w:ascii="Times New Roman" w:eastAsia="Times New Roman" w:hAnsi="Times New Roman" w:cs="Times New Roman"/>
      <w:sz w:val="24"/>
      <w:szCs w:val="24"/>
      <w:lang w:eastAsia="ru-RU"/>
    </w:rPr>
  </w:style>
  <w:style w:type="paragraph" w:styleId="a5">
    <w:name w:val="Body Text"/>
    <w:basedOn w:val="a"/>
    <w:link w:val="a6"/>
    <w:uiPriority w:val="99"/>
    <w:rsid w:val="00A2073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A2073D"/>
    <w:rPr>
      <w:rFonts w:ascii="Times New Roman" w:eastAsia="Times New Roman" w:hAnsi="Times New Roman" w:cs="Times New Roman"/>
      <w:sz w:val="24"/>
      <w:szCs w:val="24"/>
      <w:lang w:eastAsia="ru-RU"/>
    </w:rPr>
  </w:style>
  <w:style w:type="paragraph" w:styleId="2">
    <w:name w:val="Body Text Indent 2"/>
    <w:basedOn w:val="a"/>
    <w:link w:val="20"/>
    <w:rsid w:val="00A2073D"/>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A2073D"/>
    <w:rPr>
      <w:rFonts w:ascii="Times New Roman" w:eastAsia="Times New Roman" w:hAnsi="Times New Roman" w:cs="Times New Roman"/>
      <w:sz w:val="24"/>
      <w:szCs w:val="24"/>
      <w:lang w:eastAsia="ru-RU"/>
    </w:rPr>
  </w:style>
  <w:style w:type="paragraph" w:styleId="21">
    <w:name w:val="Body Text 2"/>
    <w:basedOn w:val="a"/>
    <w:link w:val="22"/>
    <w:rsid w:val="00A2073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A2073D"/>
    <w:rPr>
      <w:rFonts w:ascii="Times New Roman" w:eastAsia="Times New Roman" w:hAnsi="Times New Roman" w:cs="Times New Roman"/>
      <w:sz w:val="24"/>
      <w:szCs w:val="24"/>
      <w:lang w:eastAsia="ru-RU"/>
    </w:rPr>
  </w:style>
  <w:style w:type="paragraph" w:styleId="a7">
    <w:name w:val="Title"/>
    <w:basedOn w:val="a"/>
    <w:link w:val="a8"/>
    <w:qFormat/>
    <w:rsid w:val="00A2073D"/>
    <w:pPr>
      <w:spacing w:after="0" w:line="240" w:lineRule="auto"/>
      <w:jc w:val="center"/>
    </w:pPr>
    <w:rPr>
      <w:rFonts w:ascii="Times New Roman" w:eastAsia="Times New Roman" w:hAnsi="Times New Roman" w:cs="Times New Roman"/>
      <w:sz w:val="24"/>
      <w:szCs w:val="20"/>
      <w:lang w:eastAsia="ru-RU"/>
    </w:rPr>
  </w:style>
  <w:style w:type="character" w:customStyle="1" w:styleId="a8">
    <w:name w:val="Название Знак"/>
    <w:basedOn w:val="a0"/>
    <w:link w:val="a7"/>
    <w:rsid w:val="00A2073D"/>
    <w:rPr>
      <w:rFonts w:ascii="Times New Roman" w:eastAsia="Times New Roman" w:hAnsi="Times New Roman" w:cs="Times New Roman"/>
      <w:sz w:val="24"/>
      <w:szCs w:val="20"/>
      <w:lang w:eastAsia="ru-RU"/>
    </w:rPr>
  </w:style>
  <w:style w:type="paragraph" w:styleId="31">
    <w:name w:val="Body Text Indent 3"/>
    <w:basedOn w:val="a"/>
    <w:link w:val="32"/>
    <w:rsid w:val="00A2073D"/>
    <w:pPr>
      <w:numPr>
        <w:ilvl w:val="12"/>
      </w:numPr>
      <w:autoSpaceDE w:val="0"/>
      <w:autoSpaceDN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A2073D"/>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uiPriority w:val="99"/>
    <w:semiHidden/>
    <w:rsid w:val="00A2073D"/>
    <w:rPr>
      <w:rFonts w:ascii="Tahoma" w:eastAsia="Times New Roman" w:hAnsi="Tahoma" w:cs="Tahoma"/>
      <w:sz w:val="16"/>
      <w:szCs w:val="16"/>
      <w:lang w:eastAsia="ru-RU"/>
    </w:rPr>
  </w:style>
  <w:style w:type="paragraph" w:styleId="aa">
    <w:name w:val="Balloon Text"/>
    <w:basedOn w:val="a"/>
    <w:link w:val="a9"/>
    <w:uiPriority w:val="99"/>
    <w:semiHidden/>
    <w:rsid w:val="00A2073D"/>
    <w:pPr>
      <w:autoSpaceDE w:val="0"/>
      <w:autoSpaceDN w:val="0"/>
      <w:spacing w:after="0" w:line="240" w:lineRule="auto"/>
    </w:pPr>
    <w:rPr>
      <w:rFonts w:ascii="Tahoma" w:eastAsia="Times New Roman" w:hAnsi="Tahoma" w:cs="Tahoma"/>
      <w:sz w:val="16"/>
      <w:szCs w:val="16"/>
      <w:lang w:eastAsia="ru-RU"/>
    </w:rPr>
  </w:style>
  <w:style w:type="character" w:customStyle="1" w:styleId="13">
    <w:name w:val="Текст выноски Знак1"/>
    <w:basedOn w:val="a0"/>
    <w:uiPriority w:val="99"/>
    <w:semiHidden/>
    <w:rsid w:val="00A2073D"/>
    <w:rPr>
      <w:rFonts w:ascii="Tahoma" w:hAnsi="Tahoma" w:cs="Tahoma"/>
      <w:sz w:val="16"/>
      <w:szCs w:val="16"/>
    </w:rPr>
  </w:style>
  <w:style w:type="paragraph" w:styleId="ab">
    <w:name w:val="List Paragraph"/>
    <w:basedOn w:val="a"/>
    <w:uiPriority w:val="34"/>
    <w:qFormat/>
    <w:rsid w:val="00A2073D"/>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A2073D"/>
    <w:pPr>
      <w:widowControl w:val="0"/>
      <w:autoSpaceDE w:val="0"/>
      <w:autoSpaceDN w:val="0"/>
      <w:adjustRightInd w:val="0"/>
      <w:spacing w:after="0" w:line="240" w:lineRule="auto"/>
      <w:ind w:firstLine="720"/>
    </w:pPr>
    <w:rPr>
      <w:rFonts w:ascii="Times New Roman" w:eastAsia="Times New Roman" w:hAnsi="Times New Roman" w:cs="Times New Roman"/>
      <w:lang w:eastAsia="ru-RU"/>
    </w:rPr>
  </w:style>
  <w:style w:type="character" w:customStyle="1" w:styleId="ConsPlusNormal0">
    <w:name w:val="ConsPlusNormal Знак"/>
    <w:basedOn w:val="a0"/>
    <w:link w:val="ConsPlusNormal"/>
    <w:uiPriority w:val="99"/>
    <w:rsid w:val="00A2073D"/>
    <w:rPr>
      <w:rFonts w:ascii="Times New Roman" w:eastAsia="Times New Roman" w:hAnsi="Times New Roman" w:cs="Times New Roman"/>
      <w:lang w:eastAsia="ru-RU"/>
    </w:rPr>
  </w:style>
  <w:style w:type="paragraph" w:customStyle="1" w:styleId="ConsPlusTitle">
    <w:name w:val="ConsPlusTitle"/>
    <w:rsid w:val="00A2073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Normal (Web)"/>
    <w:basedOn w:val="a"/>
    <w:uiPriority w:val="99"/>
    <w:rsid w:val="00A207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A2073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Основной шрифт"/>
    <w:rsid w:val="00A2073D"/>
  </w:style>
  <w:style w:type="paragraph" w:customStyle="1" w:styleId="14">
    <w:name w:val="Знак1 Знак Знак Знак Знак Знак Знак Знак Знак Знак Знак Знак Знак"/>
    <w:basedOn w:val="a"/>
    <w:rsid w:val="00A2073D"/>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A207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Знак"/>
    <w:basedOn w:val="a"/>
    <w:rsid w:val="00A2073D"/>
    <w:pPr>
      <w:spacing w:after="0" w:line="240" w:lineRule="auto"/>
    </w:pPr>
    <w:rPr>
      <w:rFonts w:ascii="Verdana" w:eastAsia="Times New Roman" w:hAnsi="Verdana" w:cs="Verdana"/>
      <w:sz w:val="20"/>
      <w:szCs w:val="20"/>
      <w:lang w:val="en-US"/>
    </w:rPr>
  </w:style>
  <w:style w:type="paragraph" w:customStyle="1" w:styleId="15">
    <w:name w:val="Знак1 Знак Знак Знак Знак Знак Знак"/>
    <w:basedOn w:val="a"/>
    <w:rsid w:val="00A2073D"/>
    <w:pPr>
      <w:spacing w:after="0" w:line="240" w:lineRule="auto"/>
    </w:pPr>
    <w:rPr>
      <w:rFonts w:ascii="Verdana" w:eastAsia="Times New Roman" w:hAnsi="Verdana" w:cs="Verdana"/>
      <w:sz w:val="20"/>
      <w:szCs w:val="20"/>
      <w:lang w:val="en-US"/>
    </w:rPr>
  </w:style>
  <w:style w:type="paragraph" w:styleId="af">
    <w:name w:val="No Spacing"/>
    <w:uiPriority w:val="1"/>
    <w:qFormat/>
    <w:rsid w:val="00A207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1"/>
    <w:uiPriority w:val="99"/>
    <w:rsid w:val="00A2073D"/>
    <w:rPr>
      <w:rFonts w:ascii="Times New Roman" w:eastAsia="Times New Roman" w:hAnsi="Times New Roman" w:cs="Times New Roman"/>
      <w:sz w:val="28"/>
      <w:szCs w:val="28"/>
      <w:lang w:eastAsia="ru-RU"/>
    </w:rPr>
  </w:style>
  <w:style w:type="paragraph" w:styleId="af1">
    <w:name w:val="header"/>
    <w:basedOn w:val="a"/>
    <w:link w:val="af0"/>
    <w:uiPriority w:val="99"/>
    <w:unhideWhenUsed/>
    <w:rsid w:val="00A2073D"/>
    <w:pPr>
      <w:tabs>
        <w:tab w:val="center" w:pos="4677"/>
        <w:tab w:val="right" w:pos="9355"/>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6">
    <w:name w:val="Верхний колонтитул Знак1"/>
    <w:basedOn w:val="a0"/>
    <w:uiPriority w:val="99"/>
    <w:semiHidden/>
    <w:rsid w:val="00A2073D"/>
  </w:style>
  <w:style w:type="character" w:customStyle="1" w:styleId="af2">
    <w:name w:val="Нижний колонтитул Знак"/>
    <w:basedOn w:val="a0"/>
    <w:link w:val="af3"/>
    <w:uiPriority w:val="99"/>
    <w:rsid w:val="00A2073D"/>
    <w:rPr>
      <w:rFonts w:ascii="Times New Roman" w:eastAsia="Times New Roman" w:hAnsi="Times New Roman" w:cs="Times New Roman"/>
      <w:sz w:val="28"/>
      <w:szCs w:val="28"/>
      <w:lang w:eastAsia="ru-RU"/>
    </w:rPr>
  </w:style>
  <w:style w:type="paragraph" w:styleId="af3">
    <w:name w:val="footer"/>
    <w:basedOn w:val="a"/>
    <w:link w:val="af2"/>
    <w:uiPriority w:val="99"/>
    <w:unhideWhenUsed/>
    <w:rsid w:val="00A2073D"/>
    <w:pPr>
      <w:tabs>
        <w:tab w:val="center" w:pos="4677"/>
        <w:tab w:val="right" w:pos="9355"/>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7">
    <w:name w:val="Нижний колонтитул Знак1"/>
    <w:basedOn w:val="a0"/>
    <w:uiPriority w:val="99"/>
    <w:semiHidden/>
    <w:rsid w:val="00A2073D"/>
  </w:style>
  <w:style w:type="table" w:styleId="af4">
    <w:name w:val="Table Grid"/>
    <w:basedOn w:val="a1"/>
    <w:rsid w:val="00A2073D"/>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rsid w:val="00A2073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western">
    <w:name w:val="western"/>
    <w:basedOn w:val="a"/>
    <w:rsid w:val="00A207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Hyperlink"/>
    <w:basedOn w:val="a0"/>
    <w:uiPriority w:val="99"/>
    <w:unhideWhenUsed/>
    <w:rsid w:val="00A2073D"/>
    <w:rPr>
      <w:strike w:val="0"/>
      <w:dstrike w:val="0"/>
      <w:color w:val="18A2EB"/>
      <w:u w:val="none"/>
      <w:effect w:val="none"/>
      <w:shd w:val="clear" w:color="auto" w:fill="auto"/>
    </w:rPr>
  </w:style>
  <w:style w:type="numbering" w:customStyle="1" w:styleId="24">
    <w:name w:val="Нет списка2"/>
    <w:next w:val="a2"/>
    <w:uiPriority w:val="99"/>
    <w:semiHidden/>
    <w:unhideWhenUsed/>
    <w:rsid w:val="00A2073D"/>
  </w:style>
  <w:style w:type="paragraph" w:customStyle="1" w:styleId="Default">
    <w:name w:val="Default"/>
    <w:uiPriority w:val="99"/>
    <w:rsid w:val="00A207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6">
    <w:name w:val="Intense Reference"/>
    <w:basedOn w:val="a0"/>
    <w:uiPriority w:val="32"/>
    <w:qFormat/>
    <w:rsid w:val="00A2073D"/>
    <w:rPr>
      <w:b/>
      <w:bCs/>
      <w:smallCaps/>
      <w:color w:val="C0504D" w:themeColor="accent2"/>
      <w:spacing w:val="5"/>
      <w:u w:val="single"/>
    </w:rPr>
  </w:style>
  <w:style w:type="table" w:customStyle="1" w:styleId="18">
    <w:name w:val="Сетка таблицы1"/>
    <w:basedOn w:val="a1"/>
    <w:next w:val="af4"/>
    <w:uiPriority w:val="59"/>
    <w:rsid w:val="00A20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4"/>
    <w:rsid w:val="0045599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447025"/>
  </w:style>
  <w:style w:type="character" w:styleId="af7">
    <w:name w:val="Emphasis"/>
    <w:basedOn w:val="a0"/>
    <w:uiPriority w:val="20"/>
    <w:qFormat/>
    <w:rsid w:val="00917098"/>
    <w:rPr>
      <w:i/>
      <w:iCs/>
    </w:rPr>
  </w:style>
  <w:style w:type="numbering" w:customStyle="1" w:styleId="33">
    <w:name w:val="Нет списка3"/>
    <w:next w:val="a2"/>
    <w:uiPriority w:val="99"/>
    <w:semiHidden/>
    <w:unhideWhenUsed/>
    <w:rsid w:val="00EE62C4"/>
  </w:style>
  <w:style w:type="numbering" w:customStyle="1" w:styleId="110">
    <w:name w:val="Нет списка11"/>
    <w:next w:val="a2"/>
    <w:uiPriority w:val="99"/>
    <w:semiHidden/>
    <w:unhideWhenUsed/>
    <w:rsid w:val="00EE62C4"/>
  </w:style>
  <w:style w:type="numbering" w:customStyle="1" w:styleId="210">
    <w:name w:val="Нет списка21"/>
    <w:next w:val="a2"/>
    <w:uiPriority w:val="99"/>
    <w:semiHidden/>
    <w:unhideWhenUsed/>
    <w:rsid w:val="00EE62C4"/>
  </w:style>
  <w:style w:type="table" w:customStyle="1" w:styleId="111">
    <w:name w:val="Сетка таблицы11"/>
    <w:basedOn w:val="a1"/>
    <w:next w:val="af4"/>
    <w:uiPriority w:val="59"/>
    <w:rsid w:val="00EE62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D64D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2073D"/>
    <w:pPr>
      <w:keepNext/>
      <w:spacing w:after="0" w:line="240" w:lineRule="auto"/>
      <w:jc w:val="center"/>
      <w:outlineLvl w:val="0"/>
    </w:pPr>
    <w:rPr>
      <w:rFonts w:ascii="Times New Roman" w:eastAsia="Times New Roman" w:hAnsi="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073D"/>
    <w:rPr>
      <w:rFonts w:ascii="Times New Roman" w:eastAsia="Times New Roman" w:hAnsi="Times New Roman" w:cs="Times New Roman"/>
      <w:b/>
      <w:sz w:val="28"/>
      <w:szCs w:val="24"/>
      <w:lang w:eastAsia="ru-RU"/>
    </w:rPr>
  </w:style>
  <w:style w:type="numbering" w:customStyle="1" w:styleId="11">
    <w:name w:val="Нет списка1"/>
    <w:next w:val="a2"/>
    <w:uiPriority w:val="99"/>
    <w:semiHidden/>
    <w:unhideWhenUsed/>
    <w:rsid w:val="00A2073D"/>
  </w:style>
  <w:style w:type="paragraph" w:customStyle="1" w:styleId="12">
    <w:name w:val="Знак1 Знак Знак Знак"/>
    <w:basedOn w:val="a"/>
    <w:rsid w:val="00A2073D"/>
    <w:pPr>
      <w:spacing w:after="0" w:line="240" w:lineRule="auto"/>
    </w:pPr>
    <w:rPr>
      <w:rFonts w:ascii="Verdana" w:eastAsia="Times New Roman" w:hAnsi="Verdana" w:cs="Verdana"/>
      <w:sz w:val="20"/>
      <w:szCs w:val="20"/>
      <w:lang w:val="en-US"/>
    </w:rPr>
  </w:style>
  <w:style w:type="paragraph" w:styleId="3">
    <w:name w:val="Body Text 3"/>
    <w:basedOn w:val="a"/>
    <w:link w:val="30"/>
    <w:rsid w:val="00A2073D"/>
    <w:pPr>
      <w:spacing w:after="0" w:line="240" w:lineRule="auto"/>
      <w:jc w:val="center"/>
    </w:pPr>
    <w:rPr>
      <w:rFonts w:ascii="Times New Roman" w:eastAsia="Times New Roman" w:hAnsi="Times New Roman" w:cs="Times New Roman"/>
      <w:sz w:val="20"/>
      <w:szCs w:val="20"/>
      <w:lang w:eastAsia="ru-RU"/>
    </w:rPr>
  </w:style>
  <w:style w:type="character" w:customStyle="1" w:styleId="30">
    <w:name w:val="Основной текст 3 Знак"/>
    <w:basedOn w:val="a0"/>
    <w:link w:val="3"/>
    <w:rsid w:val="00A2073D"/>
    <w:rPr>
      <w:rFonts w:ascii="Times New Roman" w:eastAsia="Times New Roman" w:hAnsi="Times New Roman" w:cs="Times New Roman"/>
      <w:sz w:val="20"/>
      <w:szCs w:val="20"/>
      <w:lang w:eastAsia="ru-RU"/>
    </w:rPr>
  </w:style>
  <w:style w:type="paragraph" w:styleId="a3">
    <w:name w:val="Body Text Indent"/>
    <w:basedOn w:val="a"/>
    <w:link w:val="a4"/>
    <w:uiPriority w:val="99"/>
    <w:rsid w:val="00A2073D"/>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uiPriority w:val="99"/>
    <w:rsid w:val="00A2073D"/>
    <w:rPr>
      <w:rFonts w:ascii="Times New Roman" w:eastAsia="Times New Roman" w:hAnsi="Times New Roman" w:cs="Times New Roman"/>
      <w:sz w:val="24"/>
      <w:szCs w:val="24"/>
      <w:lang w:eastAsia="ru-RU"/>
    </w:rPr>
  </w:style>
  <w:style w:type="paragraph" w:styleId="a5">
    <w:name w:val="Body Text"/>
    <w:basedOn w:val="a"/>
    <w:link w:val="a6"/>
    <w:uiPriority w:val="99"/>
    <w:rsid w:val="00A2073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A2073D"/>
    <w:rPr>
      <w:rFonts w:ascii="Times New Roman" w:eastAsia="Times New Roman" w:hAnsi="Times New Roman" w:cs="Times New Roman"/>
      <w:sz w:val="24"/>
      <w:szCs w:val="24"/>
      <w:lang w:eastAsia="ru-RU"/>
    </w:rPr>
  </w:style>
  <w:style w:type="paragraph" w:styleId="2">
    <w:name w:val="Body Text Indent 2"/>
    <w:basedOn w:val="a"/>
    <w:link w:val="20"/>
    <w:rsid w:val="00A2073D"/>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A2073D"/>
    <w:rPr>
      <w:rFonts w:ascii="Times New Roman" w:eastAsia="Times New Roman" w:hAnsi="Times New Roman" w:cs="Times New Roman"/>
      <w:sz w:val="24"/>
      <w:szCs w:val="24"/>
      <w:lang w:eastAsia="ru-RU"/>
    </w:rPr>
  </w:style>
  <w:style w:type="paragraph" w:styleId="21">
    <w:name w:val="Body Text 2"/>
    <w:basedOn w:val="a"/>
    <w:link w:val="22"/>
    <w:rsid w:val="00A2073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A2073D"/>
    <w:rPr>
      <w:rFonts w:ascii="Times New Roman" w:eastAsia="Times New Roman" w:hAnsi="Times New Roman" w:cs="Times New Roman"/>
      <w:sz w:val="24"/>
      <w:szCs w:val="24"/>
      <w:lang w:eastAsia="ru-RU"/>
    </w:rPr>
  </w:style>
  <w:style w:type="paragraph" w:styleId="a7">
    <w:name w:val="Title"/>
    <w:basedOn w:val="a"/>
    <w:link w:val="a8"/>
    <w:qFormat/>
    <w:rsid w:val="00A2073D"/>
    <w:pPr>
      <w:spacing w:after="0" w:line="240" w:lineRule="auto"/>
      <w:jc w:val="center"/>
    </w:pPr>
    <w:rPr>
      <w:rFonts w:ascii="Times New Roman" w:eastAsia="Times New Roman" w:hAnsi="Times New Roman" w:cs="Times New Roman"/>
      <w:sz w:val="24"/>
      <w:szCs w:val="20"/>
      <w:lang w:eastAsia="ru-RU"/>
    </w:rPr>
  </w:style>
  <w:style w:type="character" w:customStyle="1" w:styleId="a8">
    <w:name w:val="Название Знак"/>
    <w:basedOn w:val="a0"/>
    <w:link w:val="a7"/>
    <w:rsid w:val="00A2073D"/>
    <w:rPr>
      <w:rFonts w:ascii="Times New Roman" w:eastAsia="Times New Roman" w:hAnsi="Times New Roman" w:cs="Times New Roman"/>
      <w:sz w:val="24"/>
      <w:szCs w:val="20"/>
      <w:lang w:eastAsia="ru-RU"/>
    </w:rPr>
  </w:style>
  <w:style w:type="paragraph" w:styleId="31">
    <w:name w:val="Body Text Indent 3"/>
    <w:basedOn w:val="a"/>
    <w:link w:val="32"/>
    <w:rsid w:val="00A2073D"/>
    <w:pPr>
      <w:numPr>
        <w:ilvl w:val="12"/>
      </w:numPr>
      <w:autoSpaceDE w:val="0"/>
      <w:autoSpaceDN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A2073D"/>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semiHidden/>
    <w:rsid w:val="00A2073D"/>
    <w:rPr>
      <w:rFonts w:ascii="Tahoma" w:eastAsia="Times New Roman" w:hAnsi="Tahoma" w:cs="Tahoma"/>
      <w:sz w:val="16"/>
      <w:szCs w:val="16"/>
      <w:lang w:eastAsia="ru-RU"/>
    </w:rPr>
  </w:style>
  <w:style w:type="paragraph" w:styleId="aa">
    <w:name w:val="Balloon Text"/>
    <w:basedOn w:val="a"/>
    <w:link w:val="a9"/>
    <w:semiHidden/>
    <w:rsid w:val="00A2073D"/>
    <w:pPr>
      <w:autoSpaceDE w:val="0"/>
      <w:autoSpaceDN w:val="0"/>
      <w:spacing w:after="0" w:line="240" w:lineRule="auto"/>
    </w:pPr>
    <w:rPr>
      <w:rFonts w:ascii="Tahoma" w:eastAsia="Times New Roman" w:hAnsi="Tahoma" w:cs="Tahoma"/>
      <w:sz w:val="16"/>
      <w:szCs w:val="16"/>
      <w:lang w:eastAsia="ru-RU"/>
    </w:rPr>
  </w:style>
  <w:style w:type="character" w:customStyle="1" w:styleId="13">
    <w:name w:val="Текст выноски Знак1"/>
    <w:basedOn w:val="a0"/>
    <w:uiPriority w:val="99"/>
    <w:semiHidden/>
    <w:rsid w:val="00A2073D"/>
    <w:rPr>
      <w:rFonts w:ascii="Tahoma" w:hAnsi="Tahoma" w:cs="Tahoma"/>
      <w:sz w:val="16"/>
      <w:szCs w:val="16"/>
    </w:rPr>
  </w:style>
  <w:style w:type="paragraph" w:styleId="ab">
    <w:name w:val="List Paragraph"/>
    <w:basedOn w:val="a"/>
    <w:uiPriority w:val="34"/>
    <w:qFormat/>
    <w:rsid w:val="00A2073D"/>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A2073D"/>
    <w:pPr>
      <w:widowControl w:val="0"/>
      <w:autoSpaceDE w:val="0"/>
      <w:autoSpaceDN w:val="0"/>
      <w:adjustRightInd w:val="0"/>
      <w:spacing w:after="0" w:line="240" w:lineRule="auto"/>
      <w:ind w:firstLine="720"/>
    </w:pPr>
    <w:rPr>
      <w:rFonts w:ascii="Times New Roman" w:eastAsia="Times New Roman" w:hAnsi="Times New Roman" w:cs="Times New Roman"/>
      <w:lang w:eastAsia="ru-RU"/>
    </w:rPr>
  </w:style>
  <w:style w:type="character" w:customStyle="1" w:styleId="ConsPlusNormal0">
    <w:name w:val="ConsPlusNormal Знак"/>
    <w:basedOn w:val="a0"/>
    <w:link w:val="ConsPlusNormal"/>
    <w:uiPriority w:val="99"/>
    <w:rsid w:val="00A2073D"/>
    <w:rPr>
      <w:rFonts w:ascii="Times New Roman" w:eastAsia="Times New Roman" w:hAnsi="Times New Roman" w:cs="Times New Roman"/>
      <w:lang w:eastAsia="ru-RU"/>
    </w:rPr>
  </w:style>
  <w:style w:type="paragraph" w:customStyle="1" w:styleId="ConsPlusTitle">
    <w:name w:val="ConsPlusTitle"/>
    <w:rsid w:val="00A2073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Normal (Web)"/>
    <w:basedOn w:val="a"/>
    <w:uiPriority w:val="99"/>
    <w:rsid w:val="00A207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A2073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Основной шрифт"/>
    <w:rsid w:val="00A2073D"/>
  </w:style>
  <w:style w:type="paragraph" w:customStyle="1" w:styleId="14">
    <w:name w:val="Знак1 Знак Знак Знак Знак Знак Знак Знак Знак Знак Знак Знак Знак"/>
    <w:basedOn w:val="a"/>
    <w:rsid w:val="00A2073D"/>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A207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Знак"/>
    <w:basedOn w:val="a"/>
    <w:rsid w:val="00A2073D"/>
    <w:pPr>
      <w:spacing w:after="0" w:line="240" w:lineRule="auto"/>
    </w:pPr>
    <w:rPr>
      <w:rFonts w:ascii="Verdana" w:eastAsia="Times New Roman" w:hAnsi="Verdana" w:cs="Verdana"/>
      <w:sz w:val="20"/>
      <w:szCs w:val="20"/>
      <w:lang w:val="en-US"/>
    </w:rPr>
  </w:style>
  <w:style w:type="paragraph" w:customStyle="1" w:styleId="15">
    <w:name w:val="Знак1 Знак Знак Знак Знак Знак Знак"/>
    <w:basedOn w:val="a"/>
    <w:rsid w:val="00A2073D"/>
    <w:pPr>
      <w:spacing w:after="0" w:line="240" w:lineRule="auto"/>
    </w:pPr>
    <w:rPr>
      <w:rFonts w:ascii="Verdana" w:eastAsia="Times New Roman" w:hAnsi="Verdana" w:cs="Verdana"/>
      <w:sz w:val="20"/>
      <w:szCs w:val="20"/>
      <w:lang w:val="en-US"/>
    </w:rPr>
  </w:style>
  <w:style w:type="paragraph" w:styleId="af">
    <w:name w:val="No Spacing"/>
    <w:uiPriority w:val="1"/>
    <w:qFormat/>
    <w:rsid w:val="00A207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1"/>
    <w:uiPriority w:val="99"/>
    <w:rsid w:val="00A2073D"/>
    <w:rPr>
      <w:rFonts w:ascii="Times New Roman" w:eastAsia="Times New Roman" w:hAnsi="Times New Roman" w:cs="Times New Roman"/>
      <w:sz w:val="28"/>
      <w:szCs w:val="28"/>
      <w:lang w:eastAsia="ru-RU"/>
    </w:rPr>
  </w:style>
  <w:style w:type="paragraph" w:styleId="af1">
    <w:name w:val="header"/>
    <w:basedOn w:val="a"/>
    <w:link w:val="af0"/>
    <w:uiPriority w:val="99"/>
    <w:unhideWhenUsed/>
    <w:rsid w:val="00A2073D"/>
    <w:pPr>
      <w:tabs>
        <w:tab w:val="center" w:pos="4677"/>
        <w:tab w:val="right" w:pos="9355"/>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6">
    <w:name w:val="Верхний колонтитул Знак1"/>
    <w:basedOn w:val="a0"/>
    <w:uiPriority w:val="99"/>
    <w:semiHidden/>
    <w:rsid w:val="00A2073D"/>
  </w:style>
  <w:style w:type="character" w:customStyle="1" w:styleId="af2">
    <w:name w:val="Нижний колонтитул Знак"/>
    <w:basedOn w:val="a0"/>
    <w:link w:val="af3"/>
    <w:uiPriority w:val="99"/>
    <w:rsid w:val="00A2073D"/>
    <w:rPr>
      <w:rFonts w:ascii="Times New Roman" w:eastAsia="Times New Roman" w:hAnsi="Times New Roman" w:cs="Times New Roman"/>
      <w:sz w:val="28"/>
      <w:szCs w:val="28"/>
      <w:lang w:eastAsia="ru-RU"/>
    </w:rPr>
  </w:style>
  <w:style w:type="paragraph" w:styleId="af3">
    <w:name w:val="footer"/>
    <w:basedOn w:val="a"/>
    <w:link w:val="af2"/>
    <w:uiPriority w:val="99"/>
    <w:unhideWhenUsed/>
    <w:rsid w:val="00A2073D"/>
    <w:pPr>
      <w:tabs>
        <w:tab w:val="center" w:pos="4677"/>
        <w:tab w:val="right" w:pos="9355"/>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7">
    <w:name w:val="Нижний колонтитул Знак1"/>
    <w:basedOn w:val="a0"/>
    <w:uiPriority w:val="99"/>
    <w:semiHidden/>
    <w:rsid w:val="00A2073D"/>
  </w:style>
  <w:style w:type="table" w:styleId="af4">
    <w:name w:val="Table Grid"/>
    <w:basedOn w:val="a1"/>
    <w:rsid w:val="00A2073D"/>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rsid w:val="00A2073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western">
    <w:name w:val="western"/>
    <w:basedOn w:val="a"/>
    <w:rsid w:val="00A207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Hyperlink"/>
    <w:basedOn w:val="a0"/>
    <w:uiPriority w:val="99"/>
    <w:semiHidden/>
    <w:unhideWhenUsed/>
    <w:rsid w:val="00A2073D"/>
    <w:rPr>
      <w:strike w:val="0"/>
      <w:dstrike w:val="0"/>
      <w:color w:val="18A2EB"/>
      <w:u w:val="none"/>
      <w:effect w:val="none"/>
      <w:shd w:val="clear" w:color="auto" w:fill="auto"/>
    </w:rPr>
  </w:style>
  <w:style w:type="numbering" w:customStyle="1" w:styleId="24">
    <w:name w:val="Нет списка2"/>
    <w:next w:val="a2"/>
    <w:uiPriority w:val="99"/>
    <w:semiHidden/>
    <w:unhideWhenUsed/>
    <w:rsid w:val="00A2073D"/>
  </w:style>
  <w:style w:type="paragraph" w:customStyle="1" w:styleId="Default">
    <w:name w:val="Default"/>
    <w:rsid w:val="00A207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6">
    <w:name w:val="Intense Reference"/>
    <w:basedOn w:val="a0"/>
    <w:uiPriority w:val="32"/>
    <w:qFormat/>
    <w:rsid w:val="00A2073D"/>
    <w:rPr>
      <w:b/>
      <w:bCs/>
      <w:smallCaps/>
      <w:color w:val="C0504D" w:themeColor="accent2"/>
      <w:spacing w:val="5"/>
      <w:u w:val="single"/>
    </w:rPr>
  </w:style>
  <w:style w:type="table" w:customStyle="1" w:styleId="18">
    <w:name w:val="Сетка таблицы1"/>
    <w:basedOn w:val="a1"/>
    <w:next w:val="af4"/>
    <w:uiPriority w:val="59"/>
    <w:rsid w:val="00A20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50335">
      <w:bodyDiv w:val="1"/>
      <w:marLeft w:val="0"/>
      <w:marRight w:val="0"/>
      <w:marTop w:val="0"/>
      <w:marBottom w:val="0"/>
      <w:divBdr>
        <w:top w:val="none" w:sz="0" w:space="0" w:color="auto"/>
        <w:left w:val="none" w:sz="0" w:space="0" w:color="auto"/>
        <w:bottom w:val="none" w:sz="0" w:space="0" w:color="auto"/>
        <w:right w:val="none" w:sz="0" w:space="0" w:color="auto"/>
      </w:divBdr>
    </w:div>
    <w:div w:id="590771982">
      <w:bodyDiv w:val="1"/>
      <w:marLeft w:val="0"/>
      <w:marRight w:val="0"/>
      <w:marTop w:val="0"/>
      <w:marBottom w:val="0"/>
      <w:divBdr>
        <w:top w:val="none" w:sz="0" w:space="0" w:color="auto"/>
        <w:left w:val="none" w:sz="0" w:space="0" w:color="auto"/>
        <w:bottom w:val="none" w:sz="0" w:space="0" w:color="auto"/>
        <w:right w:val="none" w:sz="0" w:space="0" w:color="auto"/>
      </w:divBdr>
    </w:div>
    <w:div w:id="1480196514">
      <w:bodyDiv w:val="1"/>
      <w:marLeft w:val="0"/>
      <w:marRight w:val="0"/>
      <w:marTop w:val="0"/>
      <w:marBottom w:val="0"/>
      <w:divBdr>
        <w:top w:val="none" w:sz="0" w:space="0" w:color="auto"/>
        <w:left w:val="none" w:sz="0" w:space="0" w:color="auto"/>
        <w:bottom w:val="none" w:sz="0" w:space="0" w:color="auto"/>
        <w:right w:val="none" w:sz="0" w:space="0" w:color="auto"/>
      </w:divBdr>
    </w:div>
    <w:div w:id="1551916701">
      <w:bodyDiv w:val="1"/>
      <w:marLeft w:val="0"/>
      <w:marRight w:val="0"/>
      <w:marTop w:val="0"/>
      <w:marBottom w:val="0"/>
      <w:divBdr>
        <w:top w:val="none" w:sz="0" w:space="0" w:color="auto"/>
        <w:left w:val="none" w:sz="0" w:space="0" w:color="auto"/>
        <w:bottom w:val="none" w:sz="0" w:space="0" w:color="auto"/>
        <w:right w:val="none" w:sz="0" w:space="0" w:color="auto"/>
      </w:divBdr>
    </w:div>
    <w:div w:id="1605768019">
      <w:bodyDiv w:val="1"/>
      <w:marLeft w:val="0"/>
      <w:marRight w:val="0"/>
      <w:marTop w:val="0"/>
      <w:marBottom w:val="0"/>
      <w:divBdr>
        <w:top w:val="none" w:sz="0" w:space="0" w:color="auto"/>
        <w:left w:val="none" w:sz="0" w:space="0" w:color="auto"/>
        <w:bottom w:val="none" w:sz="0" w:space="0" w:color="auto"/>
        <w:right w:val="none" w:sz="0" w:space="0" w:color="auto"/>
      </w:divBdr>
      <w:divsChild>
        <w:div w:id="1206528913">
          <w:marLeft w:val="547"/>
          <w:marRight w:val="0"/>
          <w:marTop w:val="0"/>
          <w:marBottom w:val="0"/>
          <w:divBdr>
            <w:top w:val="none" w:sz="0" w:space="0" w:color="auto"/>
            <w:left w:val="none" w:sz="0" w:space="0" w:color="auto"/>
            <w:bottom w:val="none" w:sz="0" w:space="0" w:color="auto"/>
            <w:right w:val="none" w:sz="0" w:space="0" w:color="auto"/>
          </w:divBdr>
        </w:div>
      </w:divsChild>
    </w:div>
    <w:div w:id="1609464117">
      <w:bodyDiv w:val="1"/>
      <w:marLeft w:val="0"/>
      <w:marRight w:val="0"/>
      <w:marTop w:val="0"/>
      <w:marBottom w:val="0"/>
      <w:divBdr>
        <w:top w:val="none" w:sz="0" w:space="0" w:color="auto"/>
        <w:left w:val="none" w:sz="0" w:space="0" w:color="auto"/>
        <w:bottom w:val="none" w:sz="0" w:space="0" w:color="auto"/>
        <w:right w:val="none" w:sz="0" w:space="0" w:color="auto"/>
      </w:divBdr>
    </w:div>
    <w:div w:id="1892114276">
      <w:bodyDiv w:val="1"/>
      <w:marLeft w:val="0"/>
      <w:marRight w:val="0"/>
      <w:marTop w:val="0"/>
      <w:marBottom w:val="0"/>
      <w:divBdr>
        <w:top w:val="none" w:sz="0" w:space="0" w:color="auto"/>
        <w:left w:val="none" w:sz="0" w:space="0" w:color="auto"/>
        <w:bottom w:val="none" w:sz="0" w:space="0" w:color="auto"/>
        <w:right w:val="none" w:sz="0" w:space="0" w:color="auto"/>
      </w:divBdr>
    </w:div>
    <w:div w:id="203996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s://www.list-org.com/search?type=name&amp;val=&#1054;&#1041;&#1065;&#1045;&#1057;&#1058;&#1042;&#1045;&#1053;&#1053;&#1040;&#1071;%20&#1054;&#1056;&#1043;&#1040;&#1053;&#1048;&#1047;&#1040;&#1062;&#1048;&#1071;%20&#1052;&#1048;&#1040;&#1057;&#1057;&#1050;&#1054;&#1043;&#1054;%20&#1043;&#1054;&#1056;&#1054;&#1044;&#1057;&#1050;&#1054;&#1043;&#1054;%20&#1054;&#1050;&#1056;&#1059;&#1043;&#1040;%20%20&#1064;&#1040;&#1061;&#1052;&#1040;&#1058;&#1053;&#1040;&#1071;%20&#1060;&#1045;&#1044;&#1045;&#1056;&#1040;&#1062;&#1048;&#1071;%20&#1052;&#1048;&#1040;&#1057;&#1057;&#1050;&#1054;&#1043;&#1054;%20&#1043;&#1054;&#1056;&#1054;&#1044;&#1057;&#1050;&#1054;&#1043;&#1054;%20&#1054;&#1050;&#1056;&#1059;&#1043;&#1040;"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g-miass.ru/files/norm_act/364%20%D0%BE%D1%82%2030.01.2024.pdf" TargetMode="External"/><Relationship Id="rId10" Type="http://schemas.openxmlformats.org/officeDocument/2006/relationships/diagramLayout" Target="diagrams/layout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yperlink" Target="https://investmiass.ru/"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in-main\&#1086;&#1090;&#1076;&#1077;&#1083;%20&#1092;&#1080;&#1085;&#1072;&#1085;&#1089;&#1086;&#1074;&#1099;&#1093;%20&#1088;&#1077;&#1089;&#1091;&#1088;&#1089;&#1086;&#1074;\&#1054;&#1058;&#1063;&#1045;&#1058;&#1053;&#1054;&#1057;&#1058;&#1068;%20&#1074;%20&#1052;&#1060;%20&#1063;&#1054;%201\2023%20&#1075;&#1086;&#1076;\&#1043;&#1086;&#1076;&#1086;&#1074;&#1086;&#1081;%20&#1086;&#1090;&#1095;&#1077;&#1090;%20&#1079;&#1072;%202023%20&#1075;\&#1044;&#1086;&#1093;&#1086;&#1076;&#1099;%20&#1076;&#1083;&#1103;%20&#1087;&#1086;&#1103;&#1089;&#1085;&#1080;&#1090;&#1077;&#1083;&#1100;&#1085;&#1086;&#108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in-main\&#1086;&#1090;&#1076;&#1077;&#1083;%20&#1092;&#1080;&#1085;&#1072;&#1085;&#1089;&#1086;&#1074;&#1099;&#1093;%20&#1088;&#1077;&#1089;&#1091;&#1088;&#1089;&#1086;&#1074;\&#1054;&#1058;&#1063;&#1045;&#1058;&#1053;&#1054;&#1057;&#1058;&#1068;%20&#1074;%20&#1052;&#1060;%20&#1063;&#1054;%201\2023%20&#1075;&#1086;&#1076;\&#1043;&#1086;&#1076;&#1086;&#1074;&#1086;&#1081;%20&#1086;&#1090;&#1095;&#1077;&#1090;%20&#1079;&#1072;%202023%20&#1075;\&#1044;&#1086;&#1093;&#1086;&#1076;&#1099;%20&#1076;&#1083;&#1103;%20&#1087;&#1086;&#1103;&#1089;&#1085;&#1080;&#1090;&#1077;&#1083;&#1100;&#1085;&#1086;&#108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b="0" i="0" u="none" strike="noStrike" baseline="0">
                <a:solidFill>
                  <a:srgbClr val="000000"/>
                </a:solidFill>
                <a:latin typeface="Arial Cyr"/>
                <a:ea typeface="Arial Cyr"/>
                <a:cs typeface="Arial Cyr"/>
              </a:defRPr>
            </a:pPr>
            <a:r>
              <a:rPr lang="ru-RU" sz="1400" b="1" i="0" u="none" strike="noStrike" baseline="0">
                <a:solidFill>
                  <a:srgbClr val="000000"/>
                </a:solidFill>
                <a:latin typeface="Times New Roman"/>
                <a:cs typeface="Times New Roman"/>
              </a:rPr>
              <a:t>Объем доходов бюджета Миасского городского округа</a:t>
            </a:r>
          </a:p>
          <a:p>
            <a:pPr algn="ctr">
              <a:defRPr sz="1400" b="0" i="0" u="none" strike="noStrike" baseline="0">
                <a:solidFill>
                  <a:srgbClr val="000000"/>
                </a:solidFill>
                <a:latin typeface="Arial Cyr"/>
                <a:ea typeface="Arial Cyr"/>
                <a:cs typeface="Arial Cyr"/>
              </a:defRPr>
            </a:pPr>
            <a:r>
              <a:rPr lang="ru-RU" sz="1400" b="1" i="0" u="none" strike="noStrike" baseline="0">
                <a:solidFill>
                  <a:srgbClr val="000000"/>
                </a:solidFill>
                <a:latin typeface="Times New Roman"/>
                <a:cs typeface="Times New Roman"/>
              </a:rPr>
              <a:t> за  2023 год</a:t>
            </a:r>
          </a:p>
          <a:p>
            <a:pPr algn="ctr">
              <a:defRPr sz="1400" b="0" i="0" u="none" strike="noStrike" baseline="0">
                <a:solidFill>
                  <a:srgbClr val="000000"/>
                </a:solidFill>
                <a:latin typeface="Arial Cyr"/>
                <a:ea typeface="Arial Cyr"/>
                <a:cs typeface="Arial Cyr"/>
              </a:defRPr>
            </a:pPr>
            <a:r>
              <a:rPr lang="ru-RU" sz="1200" b="0" i="0" u="none" strike="noStrike" baseline="0">
                <a:solidFill>
                  <a:srgbClr val="000000"/>
                </a:solidFill>
                <a:latin typeface="Times New Roman"/>
                <a:cs typeface="Times New Roman"/>
              </a:rPr>
              <a:t>                                                                                                        (тыс. рублей)</a:t>
            </a:r>
          </a:p>
        </c:rich>
      </c:tx>
      <c:layout>
        <c:manualLayout>
          <c:xMode val="edge"/>
          <c:yMode val="edge"/>
          <c:x val="0.10441870890785628"/>
          <c:y val="5.2614838501339057E-4"/>
        </c:manualLayout>
      </c:layout>
      <c:overlay val="0"/>
      <c:spPr>
        <a:noFill/>
        <a:ln w="25400">
          <a:noFill/>
        </a:ln>
      </c:spPr>
    </c:title>
    <c:autoTitleDeleted val="0"/>
    <c:view3D>
      <c:rotX val="15"/>
      <c:hPercent val="41"/>
      <c:rotY val="20"/>
      <c:depthPercent val="100"/>
      <c:rAngAx val="1"/>
    </c:view3D>
    <c:floor>
      <c:thickness val="0"/>
      <c:spPr>
        <a:noFill/>
        <a:ln w="9525">
          <a:noFill/>
        </a:ln>
      </c:spPr>
    </c:floor>
    <c:sideWall>
      <c:thickness val="0"/>
    </c:sideWall>
    <c:backWall>
      <c:thickness val="0"/>
    </c:backWall>
    <c:plotArea>
      <c:layout>
        <c:manualLayout>
          <c:layoutTarget val="inner"/>
          <c:xMode val="edge"/>
          <c:yMode val="edge"/>
          <c:x val="8.1082083917592487E-2"/>
          <c:y val="0"/>
          <c:w val="0.91800584739182223"/>
          <c:h val="0.97222222222222221"/>
        </c:manualLayout>
      </c:layout>
      <c:bar3DChart>
        <c:barDir val="col"/>
        <c:grouping val="stacked"/>
        <c:varyColors val="0"/>
        <c:ser>
          <c:idx val="0"/>
          <c:order val="0"/>
          <c:spPr>
            <a:solidFill>
              <a:schemeClr val="accent4">
                <a:lumMod val="60000"/>
                <a:lumOff val="40000"/>
              </a:schemeClr>
            </a:solidFill>
            <a:ln w="12700">
              <a:solidFill>
                <a:srgbClr val="000000"/>
              </a:solidFill>
              <a:prstDash val="solid"/>
            </a:ln>
          </c:spPr>
          <c:invertIfNegative val="0"/>
          <c:dLbls>
            <c:dLbl>
              <c:idx val="0"/>
              <c:tx>
                <c:rich>
                  <a:bodyPr/>
                  <a:lstStyle/>
                  <a:p>
                    <a:r>
                      <a:rPr lang="ru-RU" sz="1000" baseline="0"/>
                      <a:t> 2 315 598,6</a:t>
                    </a:r>
                    <a:endParaRPr lang="en-US" sz="1400"/>
                  </a:p>
                </c:rich>
              </c:tx>
              <c:showLegendKey val="0"/>
              <c:showVal val="0"/>
              <c:showCatName val="0"/>
              <c:showSerName val="0"/>
              <c:showPercent val="0"/>
              <c:showBubbleSize val="0"/>
            </c:dLbl>
            <c:dLbl>
              <c:idx val="1"/>
              <c:tx>
                <c:rich>
                  <a:bodyPr/>
                  <a:lstStyle/>
                  <a:p>
                    <a:r>
                      <a:rPr lang="ru-RU" sz="1000"/>
                      <a:t>2 712 661,3</a:t>
                    </a:r>
                    <a:endParaRPr lang="ru-RU"/>
                  </a:p>
                </c:rich>
              </c:tx>
              <c:showLegendKey val="0"/>
              <c:showVal val="0"/>
              <c:showCatName val="0"/>
              <c:showSerName val="0"/>
              <c:showPercent val="0"/>
              <c:showBubbleSize val="0"/>
            </c:dLbl>
            <c:dLbl>
              <c:idx val="2"/>
              <c:tx>
                <c:rich>
                  <a:bodyPr/>
                  <a:lstStyle/>
                  <a:p>
                    <a:r>
                      <a:rPr lang="ru-RU" sz="1000"/>
                      <a:t>2 758 006,1</a:t>
                    </a:r>
                    <a:endParaRPr lang="ru-RU" sz="1400"/>
                  </a:p>
                </c:rich>
              </c:tx>
              <c:showLegendKey val="0"/>
              <c:showVal val="0"/>
              <c:showCatName val="0"/>
              <c:showSerName val="0"/>
              <c:showPercent val="0"/>
              <c:showBubbleSize val="0"/>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val>
            <c:numRef>
              <c:f>'слайд 1 '!$B$3:$D$3</c:f>
              <c:numCache>
                <c:formatCode>#,##0.0</c:formatCode>
                <c:ptCount val="3"/>
                <c:pt idx="0">
                  <c:v>2315598.6</c:v>
                </c:pt>
                <c:pt idx="1">
                  <c:v>2712661.3</c:v>
                </c:pt>
                <c:pt idx="2" formatCode="_-* #,##0.0_р_._-;\-* #,##0.0_р_._-;_-* &quot;-&quot;??_р_._-;_-@_-">
                  <c:v>2758006.1</c:v>
                </c:pt>
              </c:numCache>
            </c:numRef>
          </c:val>
        </c:ser>
        <c:ser>
          <c:idx val="1"/>
          <c:order val="1"/>
          <c:spPr>
            <a:solidFill>
              <a:srgbClr val="92D050"/>
            </a:solidFill>
            <a:ln w="12700">
              <a:solidFill>
                <a:srgbClr val="000000"/>
              </a:solidFill>
              <a:prstDash val="solid"/>
            </a:ln>
          </c:spPr>
          <c:invertIfNegative val="0"/>
          <c:dLbls>
            <c:dLbl>
              <c:idx val="0"/>
              <c:tx>
                <c:rich>
                  <a:bodyPr/>
                  <a:lstStyle/>
                  <a:p>
                    <a:pPr>
                      <a:defRPr sz="1000" b="0" i="0" u="none" strike="noStrike" baseline="0">
                        <a:solidFill>
                          <a:srgbClr val="000000"/>
                        </a:solidFill>
                        <a:latin typeface="Arial Cyr"/>
                        <a:ea typeface="Arial Cyr"/>
                        <a:cs typeface="Arial Cyr"/>
                      </a:defRPr>
                    </a:pPr>
                    <a:r>
                      <a:rPr lang="ru-RU" sz="1000" b="1" i="0" u="none" strike="noStrike" baseline="0">
                        <a:solidFill>
                          <a:srgbClr val="000000"/>
                        </a:solidFill>
                        <a:latin typeface="Times New Roman"/>
                        <a:cs typeface="Times New Roman"/>
                      </a:rPr>
                      <a:t>4 091 791,1</a:t>
                    </a:r>
                    <a:endParaRPr lang="en-US" sz="1400" b="1" i="0" u="none" strike="noStrike" baseline="0">
                      <a:solidFill>
                        <a:srgbClr val="000000"/>
                      </a:solidFill>
                      <a:latin typeface="Times New Roman"/>
                      <a:cs typeface="Times New Roman"/>
                    </a:endParaRPr>
                  </a:p>
                </c:rich>
              </c:tx>
              <c:spPr>
                <a:noFill/>
                <a:ln w="25400">
                  <a:noFill/>
                </a:ln>
              </c:spPr>
              <c:showLegendKey val="0"/>
              <c:showVal val="0"/>
              <c:showCatName val="0"/>
              <c:showSerName val="0"/>
              <c:showPercent val="0"/>
              <c:showBubbleSize val="0"/>
            </c:dLbl>
            <c:dLbl>
              <c:idx val="1"/>
              <c:layout>
                <c:manualLayout>
                  <c:x val="4.1288191577208916E-3"/>
                  <c:y val="-4.793704672207371E-2"/>
                </c:manualLayout>
              </c:layout>
              <c:tx>
                <c:rich>
                  <a:bodyPr/>
                  <a:lstStyle/>
                  <a:p>
                    <a:r>
                      <a:rPr lang="ru-RU" sz="1000"/>
                      <a:t>5 231 884,9</a:t>
                    </a:r>
                    <a:endParaRPr lang="en-US"/>
                  </a:p>
                </c:rich>
              </c:tx>
              <c:showLegendKey val="0"/>
              <c:showVal val="0"/>
              <c:showCatName val="0"/>
              <c:showSerName val="0"/>
              <c:showPercent val="0"/>
              <c:showBubbleSize val="0"/>
            </c:dLbl>
            <c:dLbl>
              <c:idx val="2"/>
              <c:layout>
                <c:manualLayout>
                  <c:x val="3.0970170656039546E-3"/>
                  <c:y val="-4.5985991954891475E-2"/>
                </c:manualLayout>
              </c:layout>
              <c:tx>
                <c:rich>
                  <a:bodyPr/>
                  <a:lstStyle/>
                  <a:p>
                    <a:pPr>
                      <a:defRPr sz="1000" b="0" i="0" u="none" strike="noStrike" baseline="0">
                        <a:solidFill>
                          <a:srgbClr val="000000"/>
                        </a:solidFill>
                        <a:latin typeface="Arial Cyr"/>
                        <a:ea typeface="Arial Cyr"/>
                        <a:cs typeface="Arial Cyr"/>
                      </a:defRPr>
                    </a:pPr>
                    <a:r>
                      <a:rPr lang="ru-RU" sz="1000" b="1" i="0" u="none" strike="noStrike" baseline="0">
                        <a:solidFill>
                          <a:srgbClr val="000000"/>
                        </a:solidFill>
                        <a:latin typeface="Times New Roman"/>
                        <a:cs typeface="Times New Roman"/>
                      </a:rPr>
                      <a:t>5 168 781,2</a:t>
                    </a:r>
                    <a:endParaRPr lang="en-US" sz="1400" b="1" i="0" u="none" strike="noStrike" baseline="0">
                      <a:solidFill>
                        <a:srgbClr val="000000"/>
                      </a:solidFill>
                      <a:latin typeface="Times New Roman"/>
                      <a:cs typeface="Times New Roman"/>
                    </a:endParaRPr>
                  </a:p>
                </c:rich>
              </c:tx>
              <c:spPr>
                <a:noFill/>
                <a:ln w="25400">
                  <a:noFill/>
                </a:ln>
              </c:spPr>
              <c:showLegendKey val="0"/>
              <c:showVal val="0"/>
              <c:showCatName val="0"/>
              <c:showSerName val="0"/>
              <c:showPercent val="0"/>
              <c:showBubbleSize val="0"/>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val>
            <c:numRef>
              <c:f>'слайд 1 '!$B$4:$D$4</c:f>
              <c:numCache>
                <c:formatCode>_-* #,##0.0_р_._-;\-* #,##0.0_р_._-;_-* "-"??_р_._-;_-@_-</c:formatCode>
                <c:ptCount val="3"/>
                <c:pt idx="0">
                  <c:v>4091791.1</c:v>
                </c:pt>
                <c:pt idx="1">
                  <c:v>5231884.9000000004</c:v>
                </c:pt>
                <c:pt idx="2">
                  <c:v>5168781.2</c:v>
                </c:pt>
              </c:numCache>
            </c:numRef>
          </c:val>
        </c:ser>
        <c:dLbls>
          <c:showLegendKey val="0"/>
          <c:showVal val="0"/>
          <c:showCatName val="0"/>
          <c:showSerName val="0"/>
          <c:showPercent val="0"/>
          <c:showBubbleSize val="0"/>
        </c:dLbls>
        <c:gapWidth val="150"/>
        <c:shape val="box"/>
        <c:axId val="40254464"/>
        <c:axId val="40268544"/>
        <c:axId val="0"/>
      </c:bar3DChart>
      <c:catAx>
        <c:axId val="40254464"/>
        <c:scaling>
          <c:orientation val="minMax"/>
        </c:scaling>
        <c:delete val="1"/>
        <c:axPos val="b"/>
        <c:numFmt formatCode="General" sourceLinked="1"/>
        <c:majorTickMark val="out"/>
        <c:minorTickMark val="none"/>
        <c:tickLblPos val="none"/>
        <c:crossAx val="40268544"/>
        <c:crosses val="autoZero"/>
        <c:auto val="1"/>
        <c:lblAlgn val="ctr"/>
        <c:lblOffset val="100"/>
        <c:noMultiLvlLbl val="0"/>
      </c:catAx>
      <c:valAx>
        <c:axId val="40268544"/>
        <c:scaling>
          <c:orientation val="minMax"/>
        </c:scaling>
        <c:delete val="1"/>
        <c:axPos val="l"/>
        <c:numFmt formatCode="#,##0.0" sourceLinked="1"/>
        <c:majorTickMark val="out"/>
        <c:minorTickMark val="none"/>
        <c:tickLblPos val="none"/>
        <c:crossAx val="40254464"/>
        <c:crosses val="autoZero"/>
        <c:crossBetween val="between"/>
      </c:valAx>
      <c:spPr>
        <a:noFill/>
        <a:ln w="25400">
          <a:noFill/>
        </a:ln>
      </c:spPr>
    </c:plotArea>
    <c:plotVisOnly val="1"/>
    <c:dispBlanksAs val="gap"/>
    <c:showDLblsOverMax val="0"/>
  </c:chart>
  <c:spPr>
    <a:noFill/>
    <a:ln w="3175">
      <a:noFill/>
      <a:prstDash val="solid"/>
    </a:ln>
  </c:spPr>
  <c:txPr>
    <a:bodyPr/>
    <a:lstStyle/>
    <a:p>
      <a:pPr>
        <a:defRPr sz="177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b="1" i="0" u="none" strike="noStrike" baseline="0">
                <a:solidFill>
                  <a:schemeClr val="tx1"/>
                </a:solidFill>
                <a:latin typeface="Times New Roman"/>
                <a:ea typeface="Times New Roman"/>
                <a:cs typeface="Times New Roman"/>
              </a:defRPr>
            </a:pPr>
            <a:r>
              <a:rPr lang="ru-RU" sz="1400">
                <a:solidFill>
                  <a:schemeClr val="tx1"/>
                </a:solidFill>
              </a:rPr>
              <a:t>Структура налоговых и неналоговых доходов бюджета Миасского городского округа за 2023 год</a:t>
            </a:r>
          </a:p>
        </c:rich>
      </c:tx>
      <c:layout>
        <c:manualLayout>
          <c:xMode val="edge"/>
          <c:yMode val="edge"/>
          <c:x val="0.1341575639442128"/>
          <c:y val="0"/>
        </c:manualLayout>
      </c:layout>
      <c:overlay val="0"/>
    </c:title>
    <c:autoTitleDeleted val="0"/>
    <c:view3D>
      <c:rotX val="30"/>
      <c:rotY val="80"/>
      <c:rAngAx val="0"/>
      <c:perspective val="30"/>
    </c:view3D>
    <c:floor>
      <c:thickness val="0"/>
    </c:floor>
    <c:sideWall>
      <c:thickness val="0"/>
    </c:sideWall>
    <c:backWall>
      <c:thickness val="0"/>
    </c:backWall>
    <c:plotArea>
      <c:layout>
        <c:manualLayout>
          <c:layoutTarget val="inner"/>
          <c:xMode val="edge"/>
          <c:yMode val="edge"/>
          <c:x val="5.2774892472133093E-2"/>
          <c:y val="0.15969120257250818"/>
          <c:w val="0.90844000927155599"/>
          <c:h val="0.84030879742749265"/>
        </c:manualLayout>
      </c:layout>
      <c:pie3DChart>
        <c:varyColors val="1"/>
        <c:ser>
          <c:idx val="0"/>
          <c:order val="0"/>
          <c:spPr>
            <a:ln>
              <a:solidFill>
                <a:schemeClr val="tx1"/>
              </a:solidFill>
            </a:ln>
            <a:effectLst>
              <a:innerShdw blurRad="63500" dist="50800" dir="13500000">
                <a:prstClr val="black">
                  <a:alpha val="50000"/>
                </a:prstClr>
              </a:innerShdw>
            </a:effectLst>
          </c:spPr>
          <c:dPt>
            <c:idx val="0"/>
            <c:bubble3D val="0"/>
            <c:explosion val="73"/>
            <c:spPr>
              <a:solidFill>
                <a:srgbClr val="92D050"/>
              </a:solidFill>
              <a:ln>
                <a:solidFill>
                  <a:schemeClr val="tx1"/>
                </a:solidFill>
              </a:ln>
              <a:effectLst>
                <a:innerShdw blurRad="63500" dist="50800" dir="13500000">
                  <a:prstClr val="black">
                    <a:alpha val="50000"/>
                  </a:prstClr>
                </a:innerShdw>
              </a:effectLst>
            </c:spPr>
          </c:dPt>
          <c:dPt>
            <c:idx val="1"/>
            <c:bubble3D val="0"/>
            <c:explosion val="19"/>
            <c:spPr>
              <a:solidFill>
                <a:srgbClr val="FFC000"/>
              </a:solidFill>
              <a:ln>
                <a:solidFill>
                  <a:schemeClr val="tx1"/>
                </a:solidFill>
              </a:ln>
              <a:effectLst>
                <a:innerShdw blurRad="63500" dist="50800" dir="13500000">
                  <a:prstClr val="black">
                    <a:alpha val="50000"/>
                  </a:prstClr>
                </a:innerShdw>
              </a:effectLst>
            </c:spPr>
          </c:dPt>
          <c:dPt>
            <c:idx val="2"/>
            <c:bubble3D val="0"/>
            <c:explosion val="11"/>
            <c:spPr>
              <a:solidFill>
                <a:srgbClr val="EE6EB7"/>
              </a:solidFill>
              <a:ln>
                <a:solidFill>
                  <a:schemeClr val="tx1"/>
                </a:solidFill>
              </a:ln>
              <a:effectLst>
                <a:innerShdw blurRad="63500" dist="50800" dir="13500000">
                  <a:prstClr val="black">
                    <a:alpha val="50000"/>
                  </a:prstClr>
                </a:innerShdw>
              </a:effectLst>
            </c:spPr>
          </c:dPt>
          <c:dPt>
            <c:idx val="3"/>
            <c:bubble3D val="0"/>
            <c:explosion val="13"/>
            <c:spPr>
              <a:solidFill>
                <a:srgbClr val="00B0F0"/>
              </a:solidFill>
              <a:ln>
                <a:solidFill>
                  <a:schemeClr val="tx1"/>
                </a:solidFill>
              </a:ln>
              <a:effectLst>
                <a:innerShdw blurRad="63500" dist="50800" dir="13500000">
                  <a:prstClr val="black">
                    <a:alpha val="50000"/>
                  </a:prstClr>
                </a:innerShdw>
              </a:effectLst>
            </c:spPr>
          </c:dPt>
          <c:dPt>
            <c:idx val="4"/>
            <c:bubble3D val="0"/>
            <c:explosion val="15"/>
            <c:spPr>
              <a:solidFill>
                <a:srgbClr val="7030A0"/>
              </a:solidFill>
              <a:ln>
                <a:solidFill>
                  <a:schemeClr val="tx1"/>
                </a:solidFill>
              </a:ln>
              <a:effectLst>
                <a:innerShdw blurRad="63500" dist="50800" dir="13500000">
                  <a:prstClr val="black">
                    <a:alpha val="50000"/>
                  </a:prstClr>
                </a:innerShdw>
              </a:effectLst>
            </c:spPr>
          </c:dPt>
          <c:dPt>
            <c:idx val="5"/>
            <c:bubble3D val="0"/>
            <c:explosion val="8"/>
          </c:dPt>
          <c:dPt>
            <c:idx val="6"/>
            <c:bubble3D val="0"/>
            <c:explosion val="7"/>
            <c:spPr>
              <a:solidFill>
                <a:srgbClr val="FFFF00"/>
              </a:solidFill>
              <a:ln>
                <a:solidFill>
                  <a:schemeClr val="tx1"/>
                </a:solidFill>
              </a:ln>
              <a:effectLst>
                <a:innerShdw blurRad="63500" dist="50800" dir="13500000">
                  <a:prstClr val="black">
                    <a:alpha val="50000"/>
                  </a:prstClr>
                </a:innerShdw>
              </a:effectLst>
            </c:spPr>
          </c:dPt>
          <c:dPt>
            <c:idx val="7"/>
            <c:bubble3D val="0"/>
            <c:explosion val="6"/>
            <c:spPr>
              <a:solidFill>
                <a:srgbClr val="66FFFF"/>
              </a:solidFill>
              <a:ln>
                <a:solidFill>
                  <a:schemeClr val="tx1"/>
                </a:solidFill>
              </a:ln>
              <a:effectLst>
                <a:innerShdw blurRad="63500" dist="50800" dir="13500000">
                  <a:prstClr val="black">
                    <a:alpha val="50000"/>
                  </a:prstClr>
                </a:innerShdw>
              </a:effectLst>
            </c:spPr>
          </c:dPt>
          <c:dLbls>
            <c:dLbl>
              <c:idx val="0"/>
              <c:layout>
                <c:manualLayout>
                  <c:x val="-0.19768523879368019"/>
                  <c:y val="-0.11846951789736429"/>
                </c:manualLayout>
              </c:layout>
              <c:tx>
                <c:rich>
                  <a:bodyPr/>
                  <a:lstStyle/>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Н</a:t>
                    </a:r>
                    <a:r>
                      <a:rPr lang="ru-RU" sz="1000" b="1" i="0" u="none" strike="noStrike" baseline="0">
                        <a:solidFill>
                          <a:sysClr val="windowText" lastClr="000000"/>
                        </a:solidFill>
                        <a:latin typeface="Times New Roman"/>
                        <a:cs typeface="Times New Roman"/>
                      </a:rPr>
                      <a:t>ДФЛ</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1 797 453,7 тыс. рублей </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65,2%</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1"/>
              <c:layout>
                <c:manualLayout>
                  <c:x val="-9.2284268448067253E-2"/>
                  <c:y val="6.9857894712900923E-2"/>
                </c:manualLayout>
              </c:layout>
              <c:tx>
                <c:rich>
                  <a:bodyPr/>
                  <a:lstStyle/>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З</a:t>
                    </a:r>
                    <a:r>
                      <a:rPr lang="ru-RU" sz="1000" b="1" i="0" u="none" strike="noStrike" baseline="0">
                        <a:solidFill>
                          <a:sysClr val="windowText" lastClr="000000"/>
                        </a:solidFill>
                        <a:latin typeface="Times New Roman"/>
                        <a:cs typeface="Times New Roman"/>
                      </a:rPr>
                      <a:t>емельный </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налог </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98 032,9 тыс. рублей   </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3,6%</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2"/>
              <c:layout>
                <c:manualLayout>
                  <c:x val="-0.11977252843394576"/>
                  <c:y val="-9.4143329925004654E-2"/>
                </c:manualLayout>
              </c:layout>
              <c:tx>
                <c:rich>
                  <a:bodyPr/>
                  <a:lstStyle/>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Н</a:t>
                    </a:r>
                    <a:r>
                      <a:rPr lang="ru-RU" sz="1000" b="1" i="0" u="none" strike="noStrike" baseline="0">
                        <a:solidFill>
                          <a:sysClr val="windowText" lastClr="000000"/>
                        </a:solidFill>
                        <a:latin typeface="Times New Roman"/>
                        <a:cs typeface="Times New Roman"/>
                      </a:rPr>
                      <a:t>ИФЛ</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92 075,5 тыс. рублей </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3,3%</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3"/>
              <c:layout>
                <c:manualLayout>
                  <c:x val="-0.22645572825602006"/>
                  <c:y val="-5.1460627646847452E-2"/>
                </c:manualLayout>
              </c:layout>
              <c:tx>
                <c:rich>
                  <a:bodyPr/>
                  <a:lstStyle/>
                  <a:p>
                    <a:pPr>
                      <a:defRPr sz="1200" b="1" i="0" u="none" strike="noStrike" baseline="0">
                        <a:solidFill>
                          <a:sysClr val="windowText" lastClr="000000"/>
                        </a:solidFill>
                        <a:latin typeface="Times New Roman" pitchFamily="18" charset="0"/>
                        <a:ea typeface="Calibri"/>
                        <a:cs typeface="Times New Roman" pitchFamily="18" charset="0"/>
                      </a:defRPr>
                    </a:pPr>
                    <a:r>
                      <a:rPr lang="ru-RU" sz="1200" b="1" i="0" u="none" strike="noStrike" baseline="0">
                        <a:solidFill>
                          <a:sysClr val="windowText" lastClr="000000"/>
                        </a:solidFill>
                        <a:latin typeface="Times New Roman" pitchFamily="18" charset="0"/>
                        <a:cs typeface="Times New Roman" pitchFamily="18" charset="0"/>
                      </a:rPr>
                      <a:t> </a:t>
                    </a:r>
                    <a:r>
                      <a:rPr lang="ru-RU" sz="1000" b="1" i="0" u="none" strike="noStrike" baseline="0">
                        <a:solidFill>
                          <a:sysClr val="windowText" lastClr="000000"/>
                        </a:solidFill>
                        <a:latin typeface="Times New Roman"/>
                        <a:cs typeface="Times New Roman"/>
                      </a:rPr>
                      <a:t>УСН</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420 069,4 тыс. рублей</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15,2%</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1"/>
              <c:showPercent val="0"/>
              <c:showBubbleSize val="0"/>
            </c:dLbl>
            <c:dLbl>
              <c:idx val="4"/>
              <c:layout>
                <c:manualLayout>
                  <c:x val="-0.22020707889454991"/>
                  <c:y val="-0.10664437607571586"/>
                </c:manualLayout>
              </c:layout>
              <c:tx>
                <c:rich>
                  <a:bodyPr/>
                  <a:lstStyle/>
                  <a:p>
                    <a:pPr>
                      <a:defRPr sz="1200" b="1" i="0" u="none" strike="noStrike" baseline="0">
                        <a:solidFill>
                          <a:sysClr val="windowText" lastClr="000000"/>
                        </a:solidFill>
                        <a:latin typeface="Times New Roman" pitchFamily="18" charset="0"/>
                        <a:ea typeface="Calibri"/>
                        <a:cs typeface="Times New Roman" pitchFamily="18" charset="0"/>
                      </a:defRPr>
                    </a:pPr>
                    <a:r>
                      <a:rPr lang="ru-RU" sz="1200" b="1" i="0" u="none" strike="noStrike" baseline="0">
                        <a:solidFill>
                          <a:sysClr val="windowText" lastClr="000000"/>
                        </a:solidFill>
                        <a:latin typeface="Times New Roman" pitchFamily="18" charset="0"/>
                        <a:cs typeface="Times New Roman" pitchFamily="18" charset="0"/>
                      </a:rPr>
                      <a:t> </a:t>
                    </a:r>
                    <a:r>
                      <a:rPr lang="ru-RU" sz="1000" b="1" i="0" u="none" strike="noStrike" baseline="0">
                        <a:solidFill>
                          <a:sysClr val="windowText" lastClr="000000"/>
                        </a:solidFill>
                        <a:latin typeface="Times New Roman"/>
                        <a:cs typeface="Times New Roman"/>
                      </a:rPr>
                      <a:t>Патент</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7 508,0 тыс. рублей</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0,3 %</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5"/>
              <c:layout>
                <c:manualLayout>
                  <c:x val="-4.172810200195564E-2"/>
                  <c:y val="-9.1735136472634524E-2"/>
                </c:manualLayout>
              </c:layout>
              <c:tx>
                <c:rich>
                  <a:bodyPr/>
                  <a:lstStyle/>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Доходы от использования имущества</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 125 322,1 тыс.рублей</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4,5%</a:t>
                    </a:r>
                    <a:endParaRPr lang="ru-RU" sz="1000" b="1" i="0" u="none" strike="noStrike" baseline="0">
                      <a:solidFill>
                        <a:sysClr val="windowText" lastClr="000000"/>
                      </a:solidFill>
                      <a:latin typeface="Times New Roman"/>
                      <a:cs typeface="Times New Roman"/>
                    </a:endParaRP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6"/>
              <c:layout>
                <c:manualLayout>
                  <c:x val="7.8644013296194026E-2"/>
                  <c:y val="-0.11205120157207386"/>
                </c:manualLayout>
              </c:layout>
              <c:tx>
                <c:rich>
                  <a:bodyPr/>
                  <a:lstStyle/>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Доходы от </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продажи  </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имущества 82 087,1 тыс.рублей</a:t>
                    </a:r>
                    <a:endParaRPr lang="ru-RU" sz="1000" b="1" i="0" u="none" strike="noStrike" baseline="0">
                      <a:solidFill>
                        <a:sysClr val="windowText" lastClr="000000"/>
                      </a:solidFill>
                      <a:latin typeface="Times New Roman"/>
                      <a:cs typeface="Times New Roman"/>
                    </a:endParaRP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3,0 %</a:t>
                    </a:r>
                    <a:endParaRPr lang="ru-RU" sz="1000" b="1" i="1" u="none" strike="noStrike" baseline="0">
                      <a:solidFill>
                        <a:sysClr val="windowText" lastClr="000000"/>
                      </a:solidFill>
                      <a:latin typeface="Times New Roman"/>
                      <a:cs typeface="Times New Roman"/>
                    </a:endParaRP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7"/>
              <c:layout>
                <c:manualLayout>
                  <c:x val="5.8180897372514494E-2"/>
                  <c:y val="2.5501849097285721E-2"/>
                </c:manualLayout>
              </c:layout>
              <c:tx>
                <c:rich>
                  <a:bodyPr/>
                  <a:lstStyle/>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Прочие </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pitchFamily="18" charset="0"/>
                        <a:cs typeface="Times New Roman" pitchFamily="18" charset="0"/>
                      </a:rPr>
                      <a:t> доходы</a:t>
                    </a:r>
                    <a:endParaRPr lang="ru-RU" sz="1000" b="1" i="0" u="none" strike="noStrike" baseline="0">
                      <a:solidFill>
                        <a:sysClr val="windowText" lastClr="000000"/>
                      </a:solidFill>
                      <a:latin typeface="Times New Roman"/>
                      <a:cs typeface="Times New Roman"/>
                    </a:endParaRP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135 457,4</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 тыс.рублей</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000" b="1" i="0" u="none" strike="noStrike" baseline="0">
                        <a:solidFill>
                          <a:sysClr val="windowText" lastClr="000000"/>
                        </a:solidFill>
                        <a:latin typeface="Times New Roman"/>
                        <a:cs typeface="Times New Roman"/>
                      </a:rPr>
                      <a:t>4,9%</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8"/>
              <c:layout>
                <c:manualLayout>
                  <c:x val="1.3369796414463701E-2"/>
                  <c:y val="3.7822243570574572E-2"/>
                </c:manualLayout>
              </c:layout>
              <c:tx>
                <c:rich>
                  <a:bodyPr/>
                  <a:lstStyle/>
                  <a:p>
                    <a:pPr>
                      <a:defRPr sz="1200" b="1" i="0" u="none" strike="noStrike" baseline="0">
                        <a:solidFill>
                          <a:sysClr val="windowText" lastClr="000000"/>
                        </a:solidFill>
                        <a:latin typeface="Times New Roman" pitchFamily="18" charset="0"/>
                        <a:ea typeface="Calibri"/>
                        <a:cs typeface="Times New Roman" pitchFamily="18" charset="0"/>
                      </a:defRPr>
                    </a:pPr>
                    <a:r>
                      <a:rPr lang="ru-RU" sz="1200" b="1" i="0" u="none" strike="noStrike" baseline="0">
                        <a:solidFill>
                          <a:sysClr val="windowText" lastClr="000000"/>
                        </a:solidFill>
                        <a:latin typeface="Times New Roman" pitchFamily="18" charset="0"/>
                        <a:cs typeface="Times New Roman" pitchFamily="18" charset="0"/>
                      </a:rPr>
                      <a:t>П</a:t>
                    </a:r>
                    <a:r>
                      <a:rPr lang="ru-RU" sz="1400" b="1" i="0" u="none" strike="noStrike" baseline="0">
                        <a:solidFill>
                          <a:sysClr val="windowText" lastClr="000000"/>
                        </a:solidFill>
                        <a:latin typeface="Times New Roman"/>
                        <a:cs typeface="Times New Roman"/>
                      </a:rPr>
                      <a:t>рочие доходы</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400" b="1" i="0" u="none" strike="noStrike" baseline="0">
                        <a:solidFill>
                          <a:sysClr val="windowText" lastClr="000000"/>
                        </a:solidFill>
                        <a:latin typeface="Times New Roman"/>
                        <a:cs typeface="Times New Roman"/>
                      </a:rPr>
                      <a:t>88,3 млн. руб.</a:t>
                    </a:r>
                  </a:p>
                  <a:p>
                    <a:pPr>
                      <a:defRPr sz="1200" b="1" i="0" u="none" strike="noStrike" baseline="0">
                        <a:solidFill>
                          <a:sysClr val="windowText" lastClr="000000"/>
                        </a:solidFill>
                        <a:latin typeface="Times New Roman" pitchFamily="18" charset="0"/>
                        <a:ea typeface="Calibri"/>
                        <a:cs typeface="Times New Roman" pitchFamily="18" charset="0"/>
                      </a:defRPr>
                    </a:pPr>
                    <a:r>
                      <a:rPr lang="ru-RU" sz="1400" b="1" i="0" u="none" strike="noStrike" baseline="0">
                        <a:solidFill>
                          <a:sysClr val="windowText" lastClr="000000"/>
                        </a:solidFill>
                        <a:latin typeface="Times New Roman"/>
                        <a:cs typeface="Times New Roman"/>
                      </a:rPr>
                      <a:t>4,7%</a:t>
                    </a:r>
                    <a:endParaRPr lang="ru-RU" sz="1600" b="1" i="0" u="none" strike="noStrike" baseline="0">
                      <a:solidFill>
                        <a:sysClr val="windowText" lastClr="000000"/>
                      </a:solidFill>
                      <a:latin typeface="Times New Roman"/>
                      <a:cs typeface="Times New Roman"/>
                    </a:endParaRP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txPr>
              <a:bodyPr/>
              <a:lstStyle/>
              <a:p>
                <a:pPr>
                  <a:defRPr sz="1200" b="1" i="0" u="none" strike="noStrike" baseline="0">
                    <a:solidFill>
                      <a:sysClr val="windowText" lastClr="000000"/>
                    </a:solidFill>
                    <a:latin typeface="Times New Roman" pitchFamily="18" charset="0"/>
                    <a:ea typeface="Times New Roman"/>
                    <a:cs typeface="Times New Roman" pitchFamily="18" charset="0"/>
                  </a:defRPr>
                </a:pPr>
                <a:endParaRPr lang="ru-RU"/>
              </a:p>
            </c:txPr>
            <c:dLblPos val="bestFit"/>
            <c:showLegendKey val="0"/>
            <c:showVal val="1"/>
            <c:showCatName val="1"/>
            <c:showSerName val="0"/>
            <c:showPercent val="0"/>
            <c:showBubbleSize val="0"/>
            <c:separator>
</c:separator>
            <c:showLeaderLines val="0"/>
          </c:dLbls>
          <c:cat>
            <c:strRef>
              <c:f>'слайд 2'!$A$2:$A$9</c:f>
              <c:strCache>
                <c:ptCount val="8"/>
                <c:pt idx="0">
                  <c:v>НДФЛ</c:v>
                </c:pt>
                <c:pt idx="1">
                  <c:v>Земельный налог </c:v>
                </c:pt>
                <c:pt idx="2">
                  <c:v>НИФЛ</c:v>
                </c:pt>
                <c:pt idx="3">
                  <c:v>УСН</c:v>
                </c:pt>
                <c:pt idx="4">
                  <c:v>Патент</c:v>
                </c:pt>
                <c:pt idx="5">
                  <c:v>Доходы от использования имущества</c:v>
                </c:pt>
                <c:pt idx="6">
                  <c:v>Доходы от продажи имущства</c:v>
                </c:pt>
                <c:pt idx="7">
                  <c:v>Прочие доходы</c:v>
                </c:pt>
              </c:strCache>
            </c:strRef>
          </c:cat>
          <c:val>
            <c:numRef>
              <c:f>'слайд 2'!$B$2:$B$9</c:f>
              <c:numCache>
                <c:formatCode>#,##0.0</c:formatCode>
                <c:ptCount val="8"/>
                <c:pt idx="0">
                  <c:v>1797453.7</c:v>
                </c:pt>
                <c:pt idx="1">
                  <c:v>98032.9</c:v>
                </c:pt>
                <c:pt idx="2">
                  <c:v>92075.5</c:v>
                </c:pt>
                <c:pt idx="3">
                  <c:v>420069.4</c:v>
                </c:pt>
                <c:pt idx="4">
                  <c:v>7508</c:v>
                </c:pt>
                <c:pt idx="5">
                  <c:v>125322.1</c:v>
                </c:pt>
                <c:pt idx="6">
                  <c:v>82087.100000000006</c:v>
                </c:pt>
                <c:pt idx="7">
                  <c:v>135457.4</c:v>
                </c:pt>
              </c:numCache>
            </c:numRef>
          </c:val>
        </c:ser>
        <c:ser>
          <c:idx val="1"/>
          <c:order val="1"/>
          <c:cat>
            <c:strRef>
              <c:f>'слайд 2'!$A$2:$A$9</c:f>
              <c:strCache>
                <c:ptCount val="8"/>
                <c:pt idx="0">
                  <c:v>НДФЛ</c:v>
                </c:pt>
                <c:pt idx="1">
                  <c:v>Земельный налог </c:v>
                </c:pt>
                <c:pt idx="2">
                  <c:v>НИФЛ</c:v>
                </c:pt>
                <c:pt idx="3">
                  <c:v>УСН</c:v>
                </c:pt>
                <c:pt idx="4">
                  <c:v>Патент</c:v>
                </c:pt>
                <c:pt idx="5">
                  <c:v>Доходы от использования имущества</c:v>
                </c:pt>
                <c:pt idx="6">
                  <c:v>Доходы от продажи имущства</c:v>
                </c:pt>
                <c:pt idx="7">
                  <c:v>Прочие доходы</c:v>
                </c:pt>
              </c:strCache>
            </c:strRef>
          </c:cat>
          <c:val>
            <c:numRef>
              <c:f>'слайд 2'!$C$2:$C$9</c:f>
              <c:numCache>
                <c:formatCode>#,##0.0</c:formatCode>
                <c:ptCount val="8"/>
                <c:pt idx="0">
                  <c:v>65.172216261595651</c:v>
                </c:pt>
                <c:pt idx="1">
                  <c:v>3.5544845241640326</c:v>
                </c:pt>
                <c:pt idx="2">
                  <c:v>3.3384806509311198</c:v>
                </c:pt>
                <c:pt idx="3">
                  <c:v>15.230909025183085</c:v>
                </c:pt>
                <c:pt idx="4">
                  <c:v>0.27222564881201677</c:v>
                </c:pt>
                <c:pt idx="5">
                  <c:v>4.5439384633703312</c:v>
                </c:pt>
                <c:pt idx="6">
                  <c:v>2.9763204657161562</c:v>
                </c:pt>
                <c:pt idx="7">
                  <c:v>4.9114249602276079</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chemeClr val="bg1"/>
    </a:solid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ru-RU" sz="1600"/>
              <a:t>Структура расходов бюджета Миасского городского округа за 2022-2023 годы</a:t>
            </a:r>
          </a:p>
        </c:rich>
      </c:tx>
      <c:overlay val="0"/>
    </c:title>
    <c:autoTitleDeleted val="0"/>
    <c:plotArea>
      <c:layout>
        <c:manualLayout>
          <c:layoutTarget val="inner"/>
          <c:xMode val="edge"/>
          <c:yMode val="edge"/>
          <c:x val="6.472919685039373E-2"/>
          <c:y val="0.16255460835990537"/>
          <c:w val="0.57554208923884509"/>
          <c:h val="0.74321034250883944"/>
        </c:manualLayout>
      </c:layout>
      <c:doughnutChart>
        <c:varyColors val="1"/>
        <c:ser>
          <c:idx val="0"/>
          <c:order val="0"/>
          <c:tx>
            <c:strRef>
              <c:f>Структура!$D$47</c:f>
              <c:strCache>
                <c:ptCount val="1"/>
                <c:pt idx="0">
                  <c:v>2022 год</c:v>
                </c:pt>
              </c:strCache>
            </c:strRef>
          </c:tx>
          <c:spPr>
            <a:solidFill>
              <a:srgbClr val="7030A0"/>
            </a:solidFill>
            <a:ln w="19050">
              <a:solidFill>
                <a:schemeClr val="accent4">
                  <a:lumMod val="75000"/>
                </a:schemeClr>
              </a:solidFill>
            </a:ln>
            <a:scene3d>
              <a:camera prst="orthographicFront"/>
              <a:lightRig rig="threePt" dir="t">
                <a:rot lat="0" lon="0" rev="1200000"/>
              </a:lightRig>
            </a:scene3d>
            <a:sp3d>
              <a:bevelT w="203200" h="203200" prst="artDeco"/>
              <a:bevelB w="203200" h="203200"/>
            </a:sp3d>
          </c:spPr>
          <c:dPt>
            <c:idx val="0"/>
            <c:bubble3D val="0"/>
            <c:spPr>
              <a:solidFill>
                <a:srgbClr val="99CCFF"/>
              </a:solidFill>
              <a:ln w="19050">
                <a:solidFill>
                  <a:srgbClr val="00B0F0"/>
                </a:solidFill>
              </a:ln>
              <a:scene3d>
                <a:camera prst="orthographicFront"/>
                <a:lightRig rig="threePt" dir="t">
                  <a:rot lat="0" lon="0" rev="1200000"/>
                </a:lightRig>
              </a:scene3d>
              <a:sp3d>
                <a:bevelT w="203200" h="203200" prst="coolSlant"/>
                <a:bevelB w="203200" h="203200"/>
              </a:sp3d>
            </c:spPr>
          </c:dPt>
          <c:dPt>
            <c:idx val="1"/>
            <c:bubble3D val="0"/>
            <c:spPr>
              <a:solidFill>
                <a:srgbClr val="92D050"/>
              </a:solidFill>
              <a:ln w="19050">
                <a:solidFill>
                  <a:schemeClr val="accent3">
                    <a:lumMod val="75000"/>
                  </a:schemeClr>
                </a:solidFill>
              </a:ln>
              <a:scene3d>
                <a:camera prst="orthographicFront"/>
                <a:lightRig rig="threePt" dir="t">
                  <a:rot lat="0" lon="0" rev="1200000"/>
                </a:lightRig>
              </a:scene3d>
              <a:sp3d>
                <a:bevelT w="203200" h="203200" prst="artDeco"/>
                <a:bevelB w="203200" h="203200"/>
              </a:sp3d>
            </c:spPr>
          </c:dPt>
          <c:dPt>
            <c:idx val="2"/>
            <c:bubble3D val="0"/>
            <c:spPr>
              <a:solidFill>
                <a:schemeClr val="accent6">
                  <a:lumMod val="60000"/>
                  <a:lumOff val="40000"/>
                </a:schemeClr>
              </a:solidFill>
              <a:ln w="19050">
                <a:solidFill>
                  <a:schemeClr val="accent6">
                    <a:lumMod val="75000"/>
                  </a:schemeClr>
                </a:solidFill>
              </a:ln>
              <a:scene3d>
                <a:camera prst="orthographicFront"/>
                <a:lightRig rig="threePt" dir="t">
                  <a:rot lat="0" lon="0" rev="1200000"/>
                </a:lightRig>
              </a:scene3d>
              <a:sp3d>
                <a:bevelT w="203200" h="203200" prst="artDeco"/>
                <a:bevelB w="203200" h="203200"/>
              </a:sp3d>
            </c:spPr>
          </c:dPt>
          <c:dLbls>
            <c:dLbl>
              <c:idx val="0"/>
              <c:layout>
                <c:manualLayout>
                  <c:x val="-1.3973798357869642E-3"/>
                  <c:y val="8.3397675284329204E-2"/>
                </c:manualLayout>
              </c:layout>
              <c:showLegendKey val="0"/>
              <c:showVal val="0"/>
              <c:showCatName val="0"/>
              <c:showSerName val="0"/>
              <c:showPercent val="1"/>
              <c:showBubbleSize val="0"/>
            </c:dLbl>
            <c:dLbl>
              <c:idx val="1"/>
              <c:layout>
                <c:manualLayout>
                  <c:x val="2.6997417322834651E-2"/>
                  <c:y val="3.4559337107654943E-2"/>
                </c:manualLayout>
              </c:layout>
              <c:showLegendKey val="0"/>
              <c:showVal val="0"/>
              <c:showCatName val="0"/>
              <c:showSerName val="0"/>
              <c:showPercent val="1"/>
              <c:showBubbleSize val="0"/>
            </c:dLbl>
            <c:dLbl>
              <c:idx val="2"/>
              <c:layout>
                <c:manualLayout>
                  <c:x val="8.1187611548556429E-2"/>
                  <c:y val="4.3727901780872436E-2"/>
                </c:manualLayout>
              </c:layout>
              <c:showLegendKey val="0"/>
              <c:showVal val="0"/>
              <c:showCatName val="0"/>
              <c:showSerName val="0"/>
              <c:showPercent val="1"/>
              <c:showBubbleSize val="0"/>
            </c:dLbl>
            <c:numFmt formatCode="0.0%" sourceLinked="0"/>
            <c:txPr>
              <a:bodyPr/>
              <a:lstStyle/>
              <a:p>
                <a:pPr>
                  <a:defRPr sz="1600" b="1"/>
                </a:pPr>
                <a:endParaRPr lang="ru-RU"/>
              </a:p>
            </c:txPr>
            <c:showLegendKey val="0"/>
            <c:showVal val="0"/>
            <c:showCatName val="0"/>
            <c:showSerName val="0"/>
            <c:showPercent val="1"/>
            <c:showBubbleSize val="0"/>
            <c:showLeaderLines val="1"/>
          </c:dLbls>
          <c:cat>
            <c:strRef>
              <c:f>Структура!$B$48:$C$50</c:f>
              <c:strCache>
                <c:ptCount val="3"/>
                <c:pt idx="0">
                  <c:v>Прочие расходы</c:v>
                </c:pt>
                <c:pt idx="1">
                  <c:v>Расходы экономического характера</c:v>
                </c:pt>
                <c:pt idx="2">
                  <c:v>Расходы социального блока</c:v>
                </c:pt>
              </c:strCache>
            </c:strRef>
          </c:cat>
          <c:val>
            <c:numRef>
              <c:f>Структура!$D$48:$D$50</c:f>
              <c:numCache>
                <c:formatCode>0.0%</c:formatCode>
                <c:ptCount val="3"/>
                <c:pt idx="0">
                  <c:v>4.4359516557704634E-2</c:v>
                </c:pt>
                <c:pt idx="1">
                  <c:v>0.22571800117274751</c:v>
                </c:pt>
                <c:pt idx="2">
                  <c:v>0.72992248226954803</c:v>
                </c:pt>
              </c:numCache>
            </c:numRef>
          </c:val>
        </c:ser>
        <c:ser>
          <c:idx val="2"/>
          <c:order val="2"/>
          <c:tx>
            <c:strRef>
              <c:f>Структура!$F$47</c:f>
              <c:strCache>
                <c:ptCount val="1"/>
                <c:pt idx="0">
                  <c:v>2023</c:v>
                </c:pt>
              </c:strCache>
            </c:strRef>
          </c:tx>
          <c:spPr>
            <a:solidFill>
              <a:srgbClr val="CC66FF"/>
            </a:solidFill>
            <a:ln w="38100">
              <a:solidFill>
                <a:srgbClr val="33CC33"/>
              </a:solidFill>
            </a:ln>
            <a:scene3d>
              <a:camera prst="orthographicFront"/>
              <a:lightRig rig="threePt" dir="t">
                <a:rot lat="0" lon="0" rev="1200000"/>
              </a:lightRig>
            </a:scene3d>
            <a:sp3d>
              <a:bevelT w="190500" h="190500" prst="artDeco"/>
              <a:bevelB w="190500" h="196850"/>
            </a:sp3d>
          </c:spPr>
          <c:dPt>
            <c:idx val="0"/>
            <c:bubble3D val="0"/>
            <c:spPr>
              <a:solidFill>
                <a:srgbClr val="99CCFF"/>
              </a:solidFill>
              <a:ln w="38100">
                <a:solidFill>
                  <a:srgbClr val="00B0F0"/>
                </a:solidFill>
              </a:ln>
              <a:scene3d>
                <a:camera prst="orthographicFront"/>
                <a:lightRig rig="threePt" dir="t">
                  <a:rot lat="0" lon="0" rev="1200000"/>
                </a:lightRig>
              </a:scene3d>
              <a:sp3d>
                <a:bevelT w="190500" h="190500" prst="coolSlant"/>
                <a:bevelB w="190500" h="196850"/>
              </a:sp3d>
            </c:spPr>
          </c:dPt>
          <c:dPt>
            <c:idx val="1"/>
            <c:bubble3D val="0"/>
            <c:spPr>
              <a:solidFill>
                <a:srgbClr val="92D050"/>
              </a:solidFill>
              <a:ln w="38100">
                <a:solidFill>
                  <a:srgbClr val="00B050"/>
                </a:solidFill>
              </a:ln>
              <a:scene3d>
                <a:camera prst="orthographicFront"/>
                <a:lightRig rig="threePt" dir="t">
                  <a:rot lat="0" lon="0" rev="1200000"/>
                </a:lightRig>
              </a:scene3d>
              <a:sp3d>
                <a:bevelT w="190500" h="190500" prst="artDeco"/>
                <a:bevelB w="190500" h="196850"/>
              </a:sp3d>
            </c:spPr>
          </c:dPt>
          <c:dPt>
            <c:idx val="2"/>
            <c:bubble3D val="0"/>
            <c:spPr>
              <a:solidFill>
                <a:schemeClr val="accent6">
                  <a:lumMod val="60000"/>
                  <a:lumOff val="40000"/>
                </a:schemeClr>
              </a:solidFill>
              <a:ln w="38100">
                <a:solidFill>
                  <a:schemeClr val="accent6">
                    <a:lumMod val="75000"/>
                  </a:schemeClr>
                </a:solidFill>
              </a:ln>
              <a:scene3d>
                <a:camera prst="orthographicFront"/>
                <a:lightRig rig="threePt" dir="t">
                  <a:rot lat="0" lon="0" rev="1200000"/>
                </a:lightRig>
              </a:scene3d>
              <a:sp3d>
                <a:bevelT w="190500" h="190500" prst="artDeco"/>
                <a:bevelB w="190500" h="196850"/>
              </a:sp3d>
            </c:spPr>
          </c:dPt>
          <c:dLbls>
            <c:dLbl>
              <c:idx val="0"/>
              <c:layout>
                <c:manualLayout>
                  <c:x val="1.2576418522082673E-2"/>
                  <c:y val="-1.8532816729850923E-2"/>
                </c:manualLayout>
              </c:layout>
              <c:showLegendKey val="0"/>
              <c:showVal val="0"/>
              <c:showCatName val="0"/>
              <c:showSerName val="0"/>
              <c:showPercent val="1"/>
              <c:showBubbleSize val="0"/>
            </c:dLbl>
            <c:dLbl>
              <c:idx val="1"/>
              <c:layout>
                <c:manualLayout>
                  <c:x val="8.5985091863517056E-3"/>
                  <c:y val="-2.2025552591050093E-3"/>
                </c:manualLayout>
              </c:layout>
              <c:showLegendKey val="0"/>
              <c:showVal val="0"/>
              <c:showCatName val="0"/>
              <c:showSerName val="0"/>
              <c:showPercent val="1"/>
              <c:showBubbleSize val="0"/>
            </c:dLbl>
            <c:dLbl>
              <c:idx val="2"/>
              <c:layout>
                <c:manualLayout>
                  <c:x val="0.19648100787401571"/>
                  <c:y val="0.12146309190690011"/>
                </c:manualLayout>
              </c:layout>
              <c:showLegendKey val="0"/>
              <c:showVal val="0"/>
              <c:showCatName val="0"/>
              <c:showSerName val="0"/>
              <c:showPercent val="1"/>
              <c:showBubbleSize val="0"/>
            </c:dLbl>
            <c:numFmt formatCode="0.0%" sourceLinked="0"/>
            <c:txPr>
              <a:bodyPr/>
              <a:lstStyle/>
              <a:p>
                <a:pPr>
                  <a:defRPr sz="1600" b="1"/>
                </a:pPr>
                <a:endParaRPr lang="ru-RU"/>
              </a:p>
            </c:txPr>
            <c:showLegendKey val="0"/>
            <c:showVal val="0"/>
            <c:showCatName val="0"/>
            <c:showSerName val="0"/>
            <c:showPercent val="1"/>
            <c:showBubbleSize val="0"/>
            <c:showLeaderLines val="1"/>
          </c:dLbls>
          <c:cat>
            <c:strRef>
              <c:f>Структура!$B$48:$C$50</c:f>
              <c:strCache>
                <c:ptCount val="3"/>
                <c:pt idx="0">
                  <c:v>Прочие расходы</c:v>
                </c:pt>
                <c:pt idx="1">
                  <c:v>Расходы экономического характера</c:v>
                </c:pt>
                <c:pt idx="2">
                  <c:v>Расходы социального блока</c:v>
                </c:pt>
              </c:strCache>
            </c:strRef>
          </c:cat>
          <c:val>
            <c:numRef>
              <c:f>Структура!$F$48:$F$50</c:f>
              <c:numCache>
                <c:formatCode>0.0%</c:formatCode>
                <c:ptCount val="3"/>
                <c:pt idx="0">
                  <c:v>5.049940824652889E-2</c:v>
                </c:pt>
                <c:pt idx="1">
                  <c:v>0.22953770773617768</c:v>
                </c:pt>
                <c:pt idx="2">
                  <c:v>0.71996288401729358</c:v>
                </c:pt>
              </c:numCache>
            </c:numRef>
          </c:val>
        </c:ser>
        <c:ser>
          <c:idx val="1"/>
          <c:order val="1"/>
          <c:tx>
            <c:strRef>
              <c:f>Структура!$E$47</c:f>
              <c:strCache>
                <c:ptCount val="1"/>
              </c:strCache>
            </c:strRef>
          </c:tx>
          <c:dLbls>
            <c:showLegendKey val="0"/>
            <c:showVal val="0"/>
            <c:showCatName val="0"/>
            <c:showSerName val="0"/>
            <c:showPercent val="1"/>
            <c:showBubbleSize val="0"/>
            <c:showLeaderLines val="1"/>
          </c:dLbls>
          <c:cat>
            <c:strRef>
              <c:f>Структура!$B$48:$C$50</c:f>
              <c:strCache>
                <c:ptCount val="3"/>
                <c:pt idx="0">
                  <c:v>Прочие расходы</c:v>
                </c:pt>
                <c:pt idx="1">
                  <c:v>Расходы экономического характера</c:v>
                </c:pt>
                <c:pt idx="2">
                  <c:v>Расходы социального блока</c:v>
                </c:pt>
              </c:strCache>
            </c:strRef>
          </c:cat>
          <c:val>
            <c:numRef>
              <c:f>Структура!$E$48:$E$50</c:f>
            </c:numRef>
          </c:val>
        </c:ser>
        <c:dLbls>
          <c:showLegendKey val="0"/>
          <c:showVal val="0"/>
          <c:showCatName val="0"/>
          <c:showSerName val="0"/>
          <c:showPercent val="1"/>
          <c:showBubbleSize val="0"/>
          <c:showLeaderLines val="1"/>
        </c:dLbls>
        <c:firstSliceAng val="0"/>
        <c:holeSize val="36"/>
      </c:doughnutChart>
      <c:spPr>
        <a:solidFill>
          <a:sysClr val="window" lastClr="FFFFFF"/>
        </a:solidFill>
      </c:spPr>
    </c:plotArea>
    <c:legend>
      <c:legendPos val="r"/>
      <c:layout>
        <c:manualLayout>
          <c:xMode val="edge"/>
          <c:yMode val="edge"/>
          <c:x val="0.6783923706141809"/>
          <c:y val="0.24950935462165399"/>
          <c:w val="0.30763383102795011"/>
          <c:h val="0.39903226592578228"/>
        </c:manualLayout>
      </c:layout>
      <c:overlay val="0"/>
      <c:txPr>
        <a:bodyPr/>
        <a:lstStyle/>
        <a:p>
          <a:pPr>
            <a:defRPr sz="1200" b="1"/>
          </a:pPr>
          <a:endParaRPr lang="ru-RU"/>
        </a:p>
      </c:txPr>
    </c:legend>
    <c:plotVisOnly val="1"/>
    <c:dispBlanksAs val="zero"/>
    <c:showDLblsOverMax val="0"/>
  </c:chart>
  <c:spPr>
    <a:solidFill>
      <a:sysClr val="window" lastClr="FFFFFF"/>
    </a:solidFill>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17CC24-5C03-43D4-8C67-4154D1AF07E2}" type="doc">
      <dgm:prSet loTypeId="urn:microsoft.com/office/officeart/2005/8/layout/lProcess2" loCatId="list" qsTypeId="urn:microsoft.com/office/officeart/2005/8/quickstyle/simple2" qsCatId="simple" csTypeId="urn:microsoft.com/office/officeart/2005/8/colors/colorful5" csCatId="colorful" phldr="1"/>
      <dgm:spPr/>
      <dgm:t>
        <a:bodyPr/>
        <a:lstStyle/>
        <a:p>
          <a:endParaRPr lang="ru-RU"/>
        </a:p>
      </dgm:t>
    </dgm:pt>
    <dgm:pt modelId="{0F8250A4-DEB1-4576-88D4-44F9D99E6480}">
      <dgm:prSet phldrT="[Текст]" custT="1"/>
      <dgm:spPr>
        <a:solidFill>
          <a:srgbClr val="CCFFFF"/>
        </a:solidFill>
        <a:ln w="28575">
          <a:solidFill>
            <a:schemeClr val="accent5">
              <a:lumMod val="75000"/>
            </a:schemeClr>
          </a:solidFill>
        </a:ln>
      </dgm:spPr>
      <dgm:t>
        <a:bodyPr/>
        <a:lstStyle/>
        <a:p>
          <a:pPr>
            <a:lnSpc>
              <a:spcPct val="100000"/>
            </a:lnSpc>
            <a:spcAft>
              <a:spcPts val="0"/>
            </a:spcAft>
          </a:pPr>
          <a:r>
            <a:rPr lang="ru-RU" sz="1300" b="1">
              <a:solidFill>
                <a:sysClr val="windowText" lastClr="000000"/>
              </a:solidFill>
              <a:latin typeface="Times New Roman" panose="02020603050405020304" pitchFamily="18" charset="0"/>
              <a:ea typeface="+mn-ea"/>
              <a:cs typeface="Times New Roman" panose="02020603050405020304" pitchFamily="18" charset="0"/>
            </a:rPr>
            <a:t>Первоначально утвержденный бюджет Округа на 2023 год (Решение Собрания депутатов Миасского городского округа от 23.12.2022 года № 3)</a:t>
          </a:r>
        </a:p>
      </dgm:t>
    </dgm:pt>
    <dgm:pt modelId="{36DD6105-0C8A-4C3C-8711-65FBAE735F9F}" type="parTrans" cxnId="{B4900566-59F5-4A59-94E2-F8AEE50F0A27}">
      <dgm:prSet/>
      <dgm:spPr/>
      <dgm:t>
        <a:bodyPr/>
        <a:lstStyle/>
        <a:p>
          <a:endParaRPr lang="ru-RU" sz="1400">
            <a:solidFill>
              <a:sysClr val="windowText" lastClr="000000"/>
            </a:solidFill>
          </a:endParaRPr>
        </a:p>
      </dgm:t>
    </dgm:pt>
    <dgm:pt modelId="{F28FBE34-0226-4CAD-ABCE-AB3B9BBBDE34}" type="sibTrans" cxnId="{B4900566-59F5-4A59-94E2-F8AEE50F0A27}">
      <dgm:prSet/>
      <dgm:spPr/>
      <dgm:t>
        <a:bodyPr/>
        <a:lstStyle/>
        <a:p>
          <a:endParaRPr lang="ru-RU" sz="1400">
            <a:solidFill>
              <a:sysClr val="windowText" lastClr="000000"/>
            </a:solidFill>
          </a:endParaRPr>
        </a:p>
      </dgm:t>
    </dgm:pt>
    <dgm:pt modelId="{25370D72-3561-42AB-9B47-949753DF9C89}">
      <dgm:prSet phldrT="[Текст]" custT="1"/>
      <dgm:spPr>
        <a:solidFill>
          <a:schemeClr val="accent5">
            <a:lumMod val="60000"/>
            <a:lumOff val="40000"/>
          </a:schemeClr>
        </a:solidFill>
        <a:ln>
          <a:solidFill>
            <a:schemeClr val="accent5">
              <a:lumMod val="50000"/>
            </a:schemeClr>
          </a:solidFill>
        </a:ln>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доходы - </a:t>
          </a:r>
        </a:p>
        <a:p>
          <a:r>
            <a:rPr lang="ru-RU" sz="1400" b="1">
              <a:solidFill>
                <a:sysClr val="windowText" lastClr="000000"/>
              </a:solidFill>
              <a:latin typeface="Times New Roman" panose="02020603050405020304" pitchFamily="18" charset="0"/>
              <a:ea typeface="+mn-ea"/>
              <a:cs typeface="Times New Roman" panose="02020603050405020304" pitchFamily="18" charset="0"/>
            </a:rPr>
            <a:t>6407389,7 тыс. рублей</a:t>
          </a:r>
        </a:p>
      </dgm:t>
    </dgm:pt>
    <dgm:pt modelId="{1C7B8E65-F5F7-4F5F-A542-C30BE768DE78}" type="parTrans" cxnId="{3E2CF415-7786-46CE-8923-CAB1E3F21740}">
      <dgm:prSet/>
      <dgm:spPr>
        <a:xfrm>
          <a:off x="236093" y="887856"/>
          <a:ext cx="91440" cy="495107"/>
        </a:xfrm>
      </dgm:spPr>
      <dgm:t>
        <a:bodyPr/>
        <a:lstStyle/>
        <a:p>
          <a:endParaRPr lang="ru-RU" sz="1400">
            <a:solidFill>
              <a:sysClr val="windowText" lastClr="000000"/>
            </a:solidFill>
          </a:endParaRPr>
        </a:p>
      </dgm:t>
    </dgm:pt>
    <dgm:pt modelId="{267C21F0-8E1C-4F5A-B70D-9E98D12EDD77}" type="sibTrans" cxnId="{3E2CF415-7786-46CE-8923-CAB1E3F21740}">
      <dgm:prSet/>
      <dgm:spPr/>
      <dgm:t>
        <a:bodyPr/>
        <a:lstStyle/>
        <a:p>
          <a:endParaRPr lang="ru-RU" sz="1400">
            <a:solidFill>
              <a:sysClr val="windowText" lastClr="000000"/>
            </a:solidFill>
          </a:endParaRPr>
        </a:p>
      </dgm:t>
    </dgm:pt>
    <dgm:pt modelId="{68587276-5396-4584-A480-06D154258AB7}">
      <dgm:prSet phldrT="[Текст]" custT="1"/>
      <dgm:spPr>
        <a:solidFill>
          <a:srgbClr val="49D1A3"/>
        </a:solidFill>
        <a:ln>
          <a:solidFill>
            <a:srgbClr val="18B05D"/>
          </a:solidFill>
        </a:ln>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расходы - </a:t>
          </a:r>
        </a:p>
        <a:p>
          <a:r>
            <a:rPr lang="ru-RU" sz="1400" b="1">
              <a:solidFill>
                <a:sysClr val="windowText" lastClr="000000"/>
              </a:solidFill>
              <a:latin typeface="Times New Roman" panose="02020603050405020304" pitchFamily="18" charset="0"/>
              <a:ea typeface="+mn-ea"/>
              <a:cs typeface="Times New Roman" panose="02020603050405020304" pitchFamily="18" charset="0"/>
            </a:rPr>
            <a:t>6407389,7 тыс. рублей</a:t>
          </a:r>
        </a:p>
      </dgm:t>
    </dgm:pt>
    <dgm:pt modelId="{1100B803-E746-4FE6-99CA-880BF2CAF8D0}" type="parTrans" cxnId="{4FDFF327-C329-43BB-8097-DDEF8158C3FA}">
      <dgm:prSet/>
      <dgm:spPr>
        <a:xfrm>
          <a:off x="281813" y="887856"/>
          <a:ext cx="282641" cy="1563278"/>
        </a:xfrm>
      </dgm:spPr>
      <dgm:t>
        <a:bodyPr/>
        <a:lstStyle/>
        <a:p>
          <a:endParaRPr lang="ru-RU" sz="1400">
            <a:solidFill>
              <a:sysClr val="windowText" lastClr="000000"/>
            </a:solidFill>
          </a:endParaRPr>
        </a:p>
      </dgm:t>
    </dgm:pt>
    <dgm:pt modelId="{BD1E6B3E-2AC4-4CD1-AFAA-306C5A26C3EA}" type="sibTrans" cxnId="{4FDFF327-C329-43BB-8097-DDEF8158C3FA}">
      <dgm:prSet/>
      <dgm:spPr/>
      <dgm:t>
        <a:bodyPr/>
        <a:lstStyle/>
        <a:p>
          <a:endParaRPr lang="ru-RU" sz="1400">
            <a:solidFill>
              <a:sysClr val="windowText" lastClr="000000"/>
            </a:solidFill>
          </a:endParaRPr>
        </a:p>
      </dgm:t>
    </dgm:pt>
    <dgm:pt modelId="{55857740-363E-445D-A110-57B6CBA8BED3}">
      <dgm:prSet phldrT="[Текст]" custT="1"/>
      <dgm:spPr>
        <a:solidFill>
          <a:srgbClr val="CCFFFF"/>
        </a:solidFill>
        <a:ln w="28575">
          <a:solidFill>
            <a:schemeClr val="accent5">
              <a:lumMod val="75000"/>
            </a:schemeClr>
          </a:solidFill>
        </a:ln>
      </dgm:spPr>
      <dgm:t>
        <a:bodyPr/>
        <a:lstStyle/>
        <a:p>
          <a:pPr>
            <a:lnSpc>
              <a:spcPct val="100000"/>
            </a:lnSpc>
            <a:spcAft>
              <a:spcPts val="0"/>
            </a:spcAft>
          </a:pPr>
          <a:r>
            <a:rPr lang="ru-RU" sz="1300" b="1">
              <a:solidFill>
                <a:sysClr val="windowText" lastClr="000000"/>
              </a:solidFill>
              <a:latin typeface="Times New Roman" panose="02020603050405020304" pitchFamily="18" charset="0"/>
              <a:ea typeface="+mn-ea"/>
              <a:cs typeface="Times New Roman" panose="02020603050405020304" pitchFamily="18" charset="0"/>
            </a:rPr>
            <a:t>Уточненный  бюджет Округа на 2023 год (Решение Собрания депутатов Миасского городского округа от 22.12.2023г. года № 1)</a:t>
          </a:r>
        </a:p>
      </dgm:t>
    </dgm:pt>
    <dgm:pt modelId="{7309A8C3-E25A-482B-BB57-96634AEB093C}" type="parTrans" cxnId="{FFFC85A6-3BE9-4697-9E40-6E164BF0F86F}">
      <dgm:prSet/>
      <dgm:spPr/>
      <dgm:t>
        <a:bodyPr/>
        <a:lstStyle/>
        <a:p>
          <a:endParaRPr lang="ru-RU" sz="1400">
            <a:solidFill>
              <a:sysClr val="windowText" lastClr="000000"/>
            </a:solidFill>
          </a:endParaRPr>
        </a:p>
      </dgm:t>
    </dgm:pt>
    <dgm:pt modelId="{E3F283B6-950C-4467-9A10-CF403D3CC081}" type="sibTrans" cxnId="{FFFC85A6-3BE9-4697-9E40-6E164BF0F86F}">
      <dgm:prSet/>
      <dgm:spPr/>
      <dgm:t>
        <a:bodyPr/>
        <a:lstStyle/>
        <a:p>
          <a:endParaRPr lang="ru-RU" sz="1400">
            <a:solidFill>
              <a:sysClr val="windowText" lastClr="000000"/>
            </a:solidFill>
          </a:endParaRPr>
        </a:p>
      </dgm:t>
    </dgm:pt>
    <dgm:pt modelId="{AE948B4D-EF97-4A6C-A6F7-8A6A30380EA8}">
      <dgm:prSet phldrT="[Текст]" custT="1"/>
      <dgm:spPr>
        <a:solidFill>
          <a:schemeClr val="accent5">
            <a:lumMod val="60000"/>
            <a:lumOff val="40000"/>
          </a:schemeClr>
        </a:solidFill>
        <a:ln>
          <a:solidFill>
            <a:schemeClr val="accent5">
              <a:lumMod val="50000"/>
            </a:schemeClr>
          </a:solidFill>
        </a:ln>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доходы - </a:t>
          </a:r>
        </a:p>
        <a:p>
          <a:r>
            <a:rPr lang="ru-RU" sz="1400" b="1">
              <a:solidFill>
                <a:sysClr val="windowText" lastClr="000000"/>
              </a:solidFill>
              <a:latin typeface="Times New Roman" panose="02020603050405020304" pitchFamily="18" charset="0"/>
              <a:ea typeface="+mn-ea"/>
              <a:cs typeface="Times New Roman" panose="02020603050405020304" pitchFamily="18" charset="0"/>
            </a:rPr>
            <a:t>7944546,2 тыс. рублей</a:t>
          </a:r>
        </a:p>
      </dgm:t>
    </dgm:pt>
    <dgm:pt modelId="{3731810A-1F62-42EA-87E9-AB4937D5FC48}" type="parTrans" cxnId="{7DBE44DD-F95D-4779-9804-D2DF4416FE10}">
      <dgm:prSet/>
      <dgm:spPr>
        <a:xfrm>
          <a:off x="3511138" y="888381"/>
          <a:ext cx="374748" cy="492168"/>
        </a:xfrm>
      </dgm:spPr>
      <dgm:t>
        <a:bodyPr/>
        <a:lstStyle/>
        <a:p>
          <a:endParaRPr lang="ru-RU" sz="1400">
            <a:solidFill>
              <a:sysClr val="windowText" lastClr="000000"/>
            </a:solidFill>
          </a:endParaRPr>
        </a:p>
      </dgm:t>
    </dgm:pt>
    <dgm:pt modelId="{98F8F5CF-598E-4388-A969-048B0DE9F60D}" type="sibTrans" cxnId="{7DBE44DD-F95D-4779-9804-D2DF4416FE10}">
      <dgm:prSet/>
      <dgm:spPr/>
      <dgm:t>
        <a:bodyPr/>
        <a:lstStyle/>
        <a:p>
          <a:endParaRPr lang="ru-RU" sz="1400">
            <a:solidFill>
              <a:sysClr val="windowText" lastClr="000000"/>
            </a:solidFill>
          </a:endParaRPr>
        </a:p>
      </dgm:t>
    </dgm:pt>
    <dgm:pt modelId="{28929F0F-65C5-4578-8BB4-0C731D4F0624}">
      <dgm:prSet phldrT="[Текст]" custT="1"/>
      <dgm:spPr>
        <a:solidFill>
          <a:srgbClr val="49D1A3"/>
        </a:solidFill>
        <a:ln>
          <a:solidFill>
            <a:srgbClr val="18B05D"/>
          </a:solidFill>
        </a:ln>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расходы -                               7927735,0  тыс. рублей</a:t>
          </a:r>
        </a:p>
      </dgm:t>
    </dgm:pt>
    <dgm:pt modelId="{0788E480-1377-44E4-9EA3-4C3E05F358A7}" type="parTrans" cxnId="{BBFFB410-8D65-4A14-92BD-31E5132B0963}">
      <dgm:prSet/>
      <dgm:spPr>
        <a:xfrm>
          <a:off x="3511138" y="888381"/>
          <a:ext cx="683754" cy="1546004"/>
        </a:xfrm>
      </dgm:spPr>
      <dgm:t>
        <a:bodyPr/>
        <a:lstStyle/>
        <a:p>
          <a:endParaRPr lang="ru-RU" sz="1400">
            <a:solidFill>
              <a:sysClr val="windowText" lastClr="000000"/>
            </a:solidFill>
          </a:endParaRPr>
        </a:p>
      </dgm:t>
    </dgm:pt>
    <dgm:pt modelId="{D5D79A61-DD01-49E0-A8FE-7E32A7CB811D}" type="sibTrans" cxnId="{BBFFB410-8D65-4A14-92BD-31E5132B0963}">
      <dgm:prSet/>
      <dgm:spPr/>
      <dgm:t>
        <a:bodyPr/>
        <a:lstStyle/>
        <a:p>
          <a:endParaRPr lang="ru-RU" sz="1400">
            <a:solidFill>
              <a:sysClr val="windowText" lastClr="000000"/>
            </a:solidFill>
          </a:endParaRPr>
        </a:p>
      </dgm:t>
    </dgm:pt>
    <dgm:pt modelId="{D89FAF00-2313-4A1C-9490-02381E968A71}">
      <dgm:prSet phldrT="[Текст]" custT="1"/>
      <dgm:spPr>
        <a:solidFill>
          <a:srgbClr val="FFC000"/>
        </a:solidFill>
        <a:ln>
          <a:solidFill>
            <a:schemeClr val="accent6"/>
          </a:solidFill>
        </a:ln>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профицит  –                                   16811,2  тыс. рублей</a:t>
          </a:r>
        </a:p>
      </dgm:t>
    </dgm:pt>
    <dgm:pt modelId="{36736BED-7853-4985-890C-5254DACC5034}" type="parTrans" cxnId="{3CD262C0-FA82-4BAB-988A-AB4DF2FD06CF}">
      <dgm:prSet/>
      <dgm:spPr>
        <a:xfrm>
          <a:off x="3511138" y="888381"/>
          <a:ext cx="986782" cy="2637796"/>
        </a:xfrm>
      </dgm:spPr>
      <dgm:t>
        <a:bodyPr/>
        <a:lstStyle/>
        <a:p>
          <a:endParaRPr lang="ru-RU" sz="1400">
            <a:solidFill>
              <a:sysClr val="windowText" lastClr="000000"/>
            </a:solidFill>
          </a:endParaRPr>
        </a:p>
      </dgm:t>
    </dgm:pt>
    <dgm:pt modelId="{C55E8ADB-CC55-490D-B1A7-13B93F9C1C08}" type="sibTrans" cxnId="{3CD262C0-FA82-4BAB-988A-AB4DF2FD06CF}">
      <dgm:prSet/>
      <dgm:spPr/>
      <dgm:t>
        <a:bodyPr/>
        <a:lstStyle/>
        <a:p>
          <a:endParaRPr lang="ru-RU" sz="1400">
            <a:solidFill>
              <a:sysClr val="windowText" lastClr="000000"/>
            </a:solidFill>
          </a:endParaRPr>
        </a:p>
      </dgm:t>
    </dgm:pt>
    <dgm:pt modelId="{67265025-EBB4-4009-8A00-7B582A31047A}">
      <dgm:prSet phldrT="[Текст]" custT="1"/>
      <dgm:spPr>
        <a:solidFill>
          <a:srgbClr val="FFC000"/>
        </a:solidFill>
        <a:ln>
          <a:solidFill>
            <a:schemeClr val="accent6"/>
          </a:solidFill>
        </a:ln>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дефицит -                            0,0 тыс.рублей</a:t>
          </a:r>
        </a:p>
      </dgm:t>
    </dgm:pt>
    <dgm:pt modelId="{712C1AD2-413C-422D-9682-07FA416A03C5}" type="parTrans" cxnId="{24D1F422-6C27-46D2-BB73-EEFE64FDA631}">
      <dgm:prSet/>
      <dgm:spPr>
        <a:xfrm>
          <a:off x="281813" y="887856"/>
          <a:ext cx="676140" cy="2645719"/>
        </a:xfrm>
      </dgm:spPr>
      <dgm:t>
        <a:bodyPr/>
        <a:lstStyle/>
        <a:p>
          <a:endParaRPr lang="ru-RU" sz="1400">
            <a:solidFill>
              <a:sysClr val="windowText" lastClr="000000"/>
            </a:solidFill>
          </a:endParaRPr>
        </a:p>
      </dgm:t>
    </dgm:pt>
    <dgm:pt modelId="{918224F5-5E45-4013-94B1-8B614864F611}" type="sibTrans" cxnId="{24D1F422-6C27-46D2-BB73-EEFE64FDA631}">
      <dgm:prSet/>
      <dgm:spPr/>
      <dgm:t>
        <a:bodyPr/>
        <a:lstStyle/>
        <a:p>
          <a:endParaRPr lang="ru-RU" sz="1400">
            <a:solidFill>
              <a:sysClr val="windowText" lastClr="000000"/>
            </a:solidFill>
          </a:endParaRPr>
        </a:p>
      </dgm:t>
    </dgm:pt>
    <dgm:pt modelId="{615B8A8B-BDF3-4923-AE98-9593FAF7015F}" type="pres">
      <dgm:prSet presAssocID="{9D17CC24-5C03-43D4-8C67-4154D1AF07E2}" presName="theList" presStyleCnt="0">
        <dgm:presLayoutVars>
          <dgm:dir/>
          <dgm:animLvl val="lvl"/>
          <dgm:resizeHandles val="exact"/>
        </dgm:presLayoutVars>
      </dgm:prSet>
      <dgm:spPr/>
      <dgm:t>
        <a:bodyPr/>
        <a:lstStyle/>
        <a:p>
          <a:endParaRPr lang="ru-RU"/>
        </a:p>
      </dgm:t>
    </dgm:pt>
    <dgm:pt modelId="{76932E19-5F33-42BD-B93A-9D933D08A701}" type="pres">
      <dgm:prSet presAssocID="{0F8250A4-DEB1-4576-88D4-44F9D99E6480}" presName="compNode" presStyleCnt="0"/>
      <dgm:spPr/>
      <dgm:t>
        <a:bodyPr/>
        <a:lstStyle/>
        <a:p>
          <a:endParaRPr lang="ru-RU"/>
        </a:p>
      </dgm:t>
    </dgm:pt>
    <dgm:pt modelId="{A53C0206-885F-4CF1-8CC5-DC0766C2BE37}" type="pres">
      <dgm:prSet presAssocID="{0F8250A4-DEB1-4576-88D4-44F9D99E6480}" presName="aNode" presStyleLbl="bgShp" presStyleIdx="0" presStyleCnt="2" custLinFactNeighborX="-104"/>
      <dgm:spPr>
        <a:xfrm>
          <a:off x="0" y="230400"/>
          <a:ext cx="2818133" cy="657456"/>
        </a:xfrm>
      </dgm:spPr>
      <dgm:t>
        <a:bodyPr/>
        <a:lstStyle/>
        <a:p>
          <a:endParaRPr lang="ru-RU"/>
        </a:p>
      </dgm:t>
    </dgm:pt>
    <dgm:pt modelId="{8AE1A5EC-A4BD-4F81-8995-B0318353337C}" type="pres">
      <dgm:prSet presAssocID="{0F8250A4-DEB1-4576-88D4-44F9D99E6480}" presName="textNode" presStyleLbl="bgShp" presStyleIdx="0" presStyleCnt="2"/>
      <dgm:spPr/>
      <dgm:t>
        <a:bodyPr/>
        <a:lstStyle/>
        <a:p>
          <a:endParaRPr lang="ru-RU"/>
        </a:p>
      </dgm:t>
    </dgm:pt>
    <dgm:pt modelId="{A625BB9B-D983-4F1C-BF13-7E0257BA9263}" type="pres">
      <dgm:prSet presAssocID="{0F8250A4-DEB1-4576-88D4-44F9D99E6480}" presName="compChildNode" presStyleCnt="0"/>
      <dgm:spPr/>
      <dgm:t>
        <a:bodyPr/>
        <a:lstStyle/>
        <a:p>
          <a:endParaRPr lang="ru-RU"/>
        </a:p>
      </dgm:t>
    </dgm:pt>
    <dgm:pt modelId="{1E5E221B-5355-43B1-9C44-0136AD1E6C30}" type="pres">
      <dgm:prSet presAssocID="{0F8250A4-DEB1-4576-88D4-44F9D99E6480}" presName="theInnerList" presStyleCnt="0"/>
      <dgm:spPr/>
      <dgm:t>
        <a:bodyPr/>
        <a:lstStyle/>
        <a:p>
          <a:endParaRPr lang="ru-RU"/>
        </a:p>
      </dgm:t>
    </dgm:pt>
    <dgm:pt modelId="{34169AC2-1EF5-4646-AD08-4488A343A350}" type="pres">
      <dgm:prSet presAssocID="{25370D72-3561-42AB-9B47-949753DF9C89}" presName="childNode" presStyleLbl="node1" presStyleIdx="0" presStyleCnt="6">
        <dgm:presLayoutVars>
          <dgm:bulletEnabled val="1"/>
        </dgm:presLayoutVars>
      </dgm:prSet>
      <dgm:spPr>
        <a:xfrm>
          <a:off x="335528" y="972454"/>
          <a:ext cx="1556009" cy="821019"/>
        </a:xfrm>
      </dgm:spPr>
      <dgm:t>
        <a:bodyPr/>
        <a:lstStyle/>
        <a:p>
          <a:endParaRPr lang="ru-RU"/>
        </a:p>
      </dgm:t>
    </dgm:pt>
    <dgm:pt modelId="{A600E043-96D2-4D43-A4A1-7FC7394D5761}" type="pres">
      <dgm:prSet presAssocID="{25370D72-3561-42AB-9B47-949753DF9C89}" presName="aSpace2" presStyleCnt="0"/>
      <dgm:spPr/>
      <dgm:t>
        <a:bodyPr/>
        <a:lstStyle/>
        <a:p>
          <a:endParaRPr lang="ru-RU"/>
        </a:p>
      </dgm:t>
    </dgm:pt>
    <dgm:pt modelId="{03E75BD5-1EE6-40D9-AEFE-05EB67D88DDD}" type="pres">
      <dgm:prSet presAssocID="{68587276-5396-4584-A480-06D154258AB7}" presName="childNode" presStyleLbl="node1" presStyleIdx="1" presStyleCnt="6">
        <dgm:presLayoutVars>
          <dgm:bulletEnabled val="1"/>
        </dgm:presLayoutVars>
      </dgm:prSet>
      <dgm:spPr>
        <a:xfrm>
          <a:off x="564455" y="2040625"/>
          <a:ext cx="1591372" cy="821019"/>
        </a:xfrm>
      </dgm:spPr>
      <dgm:t>
        <a:bodyPr/>
        <a:lstStyle/>
        <a:p>
          <a:endParaRPr lang="ru-RU"/>
        </a:p>
      </dgm:t>
    </dgm:pt>
    <dgm:pt modelId="{1BFEF97B-942B-4D7B-B35B-51DAC802DB8C}" type="pres">
      <dgm:prSet presAssocID="{68587276-5396-4584-A480-06D154258AB7}" presName="aSpace2" presStyleCnt="0"/>
      <dgm:spPr/>
      <dgm:t>
        <a:bodyPr/>
        <a:lstStyle/>
        <a:p>
          <a:endParaRPr lang="ru-RU"/>
        </a:p>
      </dgm:t>
    </dgm:pt>
    <dgm:pt modelId="{980973CE-FC7F-4C54-9702-7230D4DB6C96}" type="pres">
      <dgm:prSet presAssocID="{67265025-EBB4-4009-8A00-7B582A31047A}" presName="childNode" presStyleLbl="node1" presStyleIdx="2" presStyleCnt="6">
        <dgm:presLayoutVars>
          <dgm:bulletEnabled val="1"/>
        </dgm:presLayoutVars>
      </dgm:prSet>
      <dgm:spPr>
        <a:xfrm>
          <a:off x="957953" y="3123065"/>
          <a:ext cx="1343831" cy="821019"/>
        </a:xfrm>
      </dgm:spPr>
      <dgm:t>
        <a:bodyPr/>
        <a:lstStyle/>
        <a:p>
          <a:endParaRPr lang="ru-RU"/>
        </a:p>
      </dgm:t>
    </dgm:pt>
    <dgm:pt modelId="{521CBFDD-D127-43D9-86A2-4247EC4221E6}" type="pres">
      <dgm:prSet presAssocID="{0F8250A4-DEB1-4576-88D4-44F9D99E6480}" presName="aSpace" presStyleCnt="0"/>
      <dgm:spPr/>
      <dgm:t>
        <a:bodyPr/>
        <a:lstStyle/>
        <a:p>
          <a:endParaRPr lang="ru-RU"/>
        </a:p>
      </dgm:t>
    </dgm:pt>
    <dgm:pt modelId="{8DF541CD-3157-46C2-BC4A-546A06588B38}" type="pres">
      <dgm:prSet presAssocID="{55857740-363E-445D-A110-57B6CBA8BED3}" presName="compNode" presStyleCnt="0"/>
      <dgm:spPr/>
      <dgm:t>
        <a:bodyPr/>
        <a:lstStyle/>
        <a:p>
          <a:endParaRPr lang="ru-RU"/>
        </a:p>
      </dgm:t>
    </dgm:pt>
    <dgm:pt modelId="{A75F659F-FCC6-42D9-A80F-2376053B6637}" type="pres">
      <dgm:prSet presAssocID="{55857740-363E-445D-A110-57B6CBA8BED3}" presName="aNode" presStyleLbl="bgShp" presStyleIdx="1" presStyleCnt="2"/>
      <dgm:spPr>
        <a:xfrm>
          <a:off x="3229223" y="227206"/>
          <a:ext cx="2819151" cy="661175"/>
        </a:xfrm>
      </dgm:spPr>
      <dgm:t>
        <a:bodyPr/>
        <a:lstStyle/>
        <a:p>
          <a:endParaRPr lang="ru-RU"/>
        </a:p>
      </dgm:t>
    </dgm:pt>
    <dgm:pt modelId="{F8FC61F6-2AD9-444C-9C45-5B6BE149F3DB}" type="pres">
      <dgm:prSet presAssocID="{55857740-363E-445D-A110-57B6CBA8BED3}" presName="textNode" presStyleLbl="bgShp" presStyleIdx="1" presStyleCnt="2"/>
      <dgm:spPr/>
      <dgm:t>
        <a:bodyPr/>
        <a:lstStyle/>
        <a:p>
          <a:endParaRPr lang="ru-RU"/>
        </a:p>
      </dgm:t>
    </dgm:pt>
    <dgm:pt modelId="{0CE4D20E-4074-4BF7-A325-70B686D8541B}" type="pres">
      <dgm:prSet presAssocID="{55857740-363E-445D-A110-57B6CBA8BED3}" presName="compChildNode" presStyleCnt="0"/>
      <dgm:spPr/>
      <dgm:t>
        <a:bodyPr/>
        <a:lstStyle/>
        <a:p>
          <a:endParaRPr lang="ru-RU"/>
        </a:p>
      </dgm:t>
    </dgm:pt>
    <dgm:pt modelId="{3D73B015-FE55-442C-903B-151244DF6E7F}" type="pres">
      <dgm:prSet presAssocID="{55857740-363E-445D-A110-57B6CBA8BED3}" presName="theInnerList" presStyleCnt="0"/>
      <dgm:spPr/>
      <dgm:t>
        <a:bodyPr/>
        <a:lstStyle/>
        <a:p>
          <a:endParaRPr lang="ru-RU"/>
        </a:p>
      </dgm:t>
    </dgm:pt>
    <dgm:pt modelId="{5DABA108-9273-49BD-924A-FB9372F64CE4}" type="pres">
      <dgm:prSet presAssocID="{AE948B4D-EF97-4A6C-A6F7-8A6A30380EA8}" presName="childNode" presStyleLbl="node1" presStyleIdx="3" presStyleCnt="6">
        <dgm:presLayoutVars>
          <dgm:bulletEnabled val="1"/>
        </dgm:presLayoutVars>
      </dgm:prSet>
      <dgm:spPr>
        <a:xfrm>
          <a:off x="3885887" y="970040"/>
          <a:ext cx="1556009" cy="821019"/>
        </a:xfrm>
      </dgm:spPr>
      <dgm:t>
        <a:bodyPr/>
        <a:lstStyle/>
        <a:p>
          <a:endParaRPr lang="ru-RU"/>
        </a:p>
      </dgm:t>
    </dgm:pt>
    <dgm:pt modelId="{69BE0F47-BB13-42F0-B02F-786575B1F8D2}" type="pres">
      <dgm:prSet presAssocID="{AE948B4D-EF97-4A6C-A6F7-8A6A30380EA8}" presName="aSpace2" presStyleCnt="0"/>
      <dgm:spPr/>
      <dgm:t>
        <a:bodyPr/>
        <a:lstStyle/>
        <a:p>
          <a:endParaRPr lang="ru-RU"/>
        </a:p>
      </dgm:t>
    </dgm:pt>
    <dgm:pt modelId="{5C8A53D3-6F60-4904-B2D8-F6D498070187}" type="pres">
      <dgm:prSet presAssocID="{28929F0F-65C5-4578-8BB4-0C731D4F0624}" presName="childNode" presStyleLbl="node1" presStyleIdx="4" presStyleCnt="6">
        <dgm:presLayoutVars>
          <dgm:bulletEnabled val="1"/>
        </dgm:presLayoutVars>
      </dgm:prSet>
      <dgm:spPr>
        <a:xfrm>
          <a:off x="4194892" y="2023876"/>
          <a:ext cx="1556009" cy="821019"/>
        </a:xfrm>
      </dgm:spPr>
      <dgm:t>
        <a:bodyPr/>
        <a:lstStyle/>
        <a:p>
          <a:endParaRPr lang="ru-RU"/>
        </a:p>
      </dgm:t>
    </dgm:pt>
    <dgm:pt modelId="{F8879B5E-1FAB-4B59-87DD-68B52EA40B97}" type="pres">
      <dgm:prSet presAssocID="{28929F0F-65C5-4578-8BB4-0C731D4F0624}" presName="aSpace2" presStyleCnt="0"/>
      <dgm:spPr/>
      <dgm:t>
        <a:bodyPr/>
        <a:lstStyle/>
        <a:p>
          <a:endParaRPr lang="ru-RU"/>
        </a:p>
      </dgm:t>
    </dgm:pt>
    <dgm:pt modelId="{8F028201-F1B5-4BDC-B302-4EBFAE5E1BDF}" type="pres">
      <dgm:prSet presAssocID="{D89FAF00-2313-4A1C-9490-02381E968A71}" presName="childNode" presStyleLbl="node1" presStyleIdx="5" presStyleCnt="6">
        <dgm:presLayoutVars>
          <dgm:bulletEnabled val="1"/>
        </dgm:presLayoutVars>
      </dgm:prSet>
      <dgm:spPr>
        <a:xfrm>
          <a:off x="4497921" y="3119494"/>
          <a:ext cx="1343831" cy="813367"/>
        </a:xfrm>
      </dgm:spPr>
      <dgm:t>
        <a:bodyPr/>
        <a:lstStyle/>
        <a:p>
          <a:endParaRPr lang="ru-RU"/>
        </a:p>
      </dgm:t>
    </dgm:pt>
  </dgm:ptLst>
  <dgm:cxnLst>
    <dgm:cxn modelId="{DA8B6F3C-68A6-4262-B8F3-AF9B118B83F9}" type="presOf" srcId="{AE948B4D-EF97-4A6C-A6F7-8A6A30380EA8}" destId="{5DABA108-9273-49BD-924A-FB9372F64CE4}" srcOrd="0" destOrd="0" presId="urn:microsoft.com/office/officeart/2005/8/layout/lProcess2"/>
    <dgm:cxn modelId="{A8E8502D-2D87-481B-8314-57F89AE4CCA1}" type="presOf" srcId="{67265025-EBB4-4009-8A00-7B582A31047A}" destId="{980973CE-FC7F-4C54-9702-7230D4DB6C96}" srcOrd="0" destOrd="0" presId="urn:microsoft.com/office/officeart/2005/8/layout/lProcess2"/>
    <dgm:cxn modelId="{A9CE7BCE-6CF3-42B9-A8B1-541A593F01E4}" type="presOf" srcId="{0F8250A4-DEB1-4576-88D4-44F9D99E6480}" destId="{8AE1A5EC-A4BD-4F81-8995-B0318353337C}" srcOrd="1" destOrd="0" presId="urn:microsoft.com/office/officeart/2005/8/layout/lProcess2"/>
    <dgm:cxn modelId="{F5417C9C-AAC8-457F-824B-40FEE2396A16}" type="presOf" srcId="{D89FAF00-2313-4A1C-9490-02381E968A71}" destId="{8F028201-F1B5-4BDC-B302-4EBFAE5E1BDF}" srcOrd="0" destOrd="0" presId="urn:microsoft.com/office/officeart/2005/8/layout/lProcess2"/>
    <dgm:cxn modelId="{954F2302-C323-4638-8999-B4D29DDACCB5}" type="presOf" srcId="{28929F0F-65C5-4578-8BB4-0C731D4F0624}" destId="{5C8A53D3-6F60-4904-B2D8-F6D498070187}" srcOrd="0" destOrd="0" presId="urn:microsoft.com/office/officeart/2005/8/layout/lProcess2"/>
    <dgm:cxn modelId="{6FE54868-CBAA-4973-BDA8-A31CC93DB5DC}" type="presOf" srcId="{68587276-5396-4584-A480-06D154258AB7}" destId="{03E75BD5-1EE6-40D9-AEFE-05EB67D88DDD}" srcOrd="0" destOrd="0" presId="urn:microsoft.com/office/officeart/2005/8/layout/lProcess2"/>
    <dgm:cxn modelId="{7DBE44DD-F95D-4779-9804-D2DF4416FE10}" srcId="{55857740-363E-445D-A110-57B6CBA8BED3}" destId="{AE948B4D-EF97-4A6C-A6F7-8A6A30380EA8}" srcOrd="0" destOrd="0" parTransId="{3731810A-1F62-42EA-87E9-AB4937D5FC48}" sibTransId="{98F8F5CF-598E-4388-A969-048B0DE9F60D}"/>
    <dgm:cxn modelId="{24D1F422-6C27-46D2-BB73-EEFE64FDA631}" srcId="{0F8250A4-DEB1-4576-88D4-44F9D99E6480}" destId="{67265025-EBB4-4009-8A00-7B582A31047A}" srcOrd="2" destOrd="0" parTransId="{712C1AD2-413C-422D-9682-07FA416A03C5}" sibTransId="{918224F5-5E45-4013-94B1-8B614864F611}"/>
    <dgm:cxn modelId="{3E2CF415-7786-46CE-8923-CAB1E3F21740}" srcId="{0F8250A4-DEB1-4576-88D4-44F9D99E6480}" destId="{25370D72-3561-42AB-9B47-949753DF9C89}" srcOrd="0" destOrd="0" parTransId="{1C7B8E65-F5F7-4F5F-A542-C30BE768DE78}" sibTransId="{267C21F0-8E1C-4F5A-B70D-9E98D12EDD77}"/>
    <dgm:cxn modelId="{B4900566-59F5-4A59-94E2-F8AEE50F0A27}" srcId="{9D17CC24-5C03-43D4-8C67-4154D1AF07E2}" destId="{0F8250A4-DEB1-4576-88D4-44F9D99E6480}" srcOrd="0" destOrd="0" parTransId="{36DD6105-0C8A-4C3C-8711-65FBAE735F9F}" sibTransId="{F28FBE34-0226-4CAD-ABCE-AB3B9BBBDE34}"/>
    <dgm:cxn modelId="{FDE2171F-D392-4CF2-B3E7-3F1821E1FF90}" type="presOf" srcId="{55857740-363E-445D-A110-57B6CBA8BED3}" destId="{A75F659F-FCC6-42D9-A80F-2376053B6637}" srcOrd="0" destOrd="0" presId="urn:microsoft.com/office/officeart/2005/8/layout/lProcess2"/>
    <dgm:cxn modelId="{2369A99E-1148-4457-BDA8-4ED0B7E53D64}" type="presOf" srcId="{55857740-363E-445D-A110-57B6CBA8BED3}" destId="{F8FC61F6-2AD9-444C-9C45-5B6BE149F3DB}" srcOrd="1" destOrd="0" presId="urn:microsoft.com/office/officeart/2005/8/layout/lProcess2"/>
    <dgm:cxn modelId="{4FDFF327-C329-43BB-8097-DDEF8158C3FA}" srcId="{0F8250A4-DEB1-4576-88D4-44F9D99E6480}" destId="{68587276-5396-4584-A480-06D154258AB7}" srcOrd="1" destOrd="0" parTransId="{1100B803-E746-4FE6-99CA-880BF2CAF8D0}" sibTransId="{BD1E6B3E-2AC4-4CD1-AFAA-306C5A26C3EA}"/>
    <dgm:cxn modelId="{BBFFB410-8D65-4A14-92BD-31E5132B0963}" srcId="{55857740-363E-445D-A110-57B6CBA8BED3}" destId="{28929F0F-65C5-4578-8BB4-0C731D4F0624}" srcOrd="1" destOrd="0" parTransId="{0788E480-1377-44E4-9EA3-4C3E05F358A7}" sibTransId="{D5D79A61-DD01-49E0-A8FE-7E32A7CB811D}"/>
    <dgm:cxn modelId="{981B4E5B-2EDA-49FC-AB8F-5CE86E73F063}" type="presOf" srcId="{0F8250A4-DEB1-4576-88D4-44F9D99E6480}" destId="{A53C0206-885F-4CF1-8CC5-DC0766C2BE37}" srcOrd="0" destOrd="0" presId="urn:microsoft.com/office/officeart/2005/8/layout/lProcess2"/>
    <dgm:cxn modelId="{FFFC85A6-3BE9-4697-9E40-6E164BF0F86F}" srcId="{9D17CC24-5C03-43D4-8C67-4154D1AF07E2}" destId="{55857740-363E-445D-A110-57B6CBA8BED3}" srcOrd="1" destOrd="0" parTransId="{7309A8C3-E25A-482B-BB57-96634AEB093C}" sibTransId="{E3F283B6-950C-4467-9A10-CF403D3CC081}"/>
    <dgm:cxn modelId="{2C2C22B2-6362-406C-91CA-1AB7904FF82C}" type="presOf" srcId="{9D17CC24-5C03-43D4-8C67-4154D1AF07E2}" destId="{615B8A8B-BDF3-4923-AE98-9593FAF7015F}" srcOrd="0" destOrd="0" presId="urn:microsoft.com/office/officeart/2005/8/layout/lProcess2"/>
    <dgm:cxn modelId="{3CD262C0-FA82-4BAB-988A-AB4DF2FD06CF}" srcId="{55857740-363E-445D-A110-57B6CBA8BED3}" destId="{D89FAF00-2313-4A1C-9490-02381E968A71}" srcOrd="2" destOrd="0" parTransId="{36736BED-7853-4985-890C-5254DACC5034}" sibTransId="{C55E8ADB-CC55-490D-B1A7-13B93F9C1C08}"/>
    <dgm:cxn modelId="{BB5AE224-2C71-4110-8C75-C44496892D18}" type="presOf" srcId="{25370D72-3561-42AB-9B47-949753DF9C89}" destId="{34169AC2-1EF5-4646-AD08-4488A343A350}" srcOrd="0" destOrd="0" presId="urn:microsoft.com/office/officeart/2005/8/layout/lProcess2"/>
    <dgm:cxn modelId="{CBB611B9-905C-48FC-9C71-E9C43E2B03FE}" type="presParOf" srcId="{615B8A8B-BDF3-4923-AE98-9593FAF7015F}" destId="{76932E19-5F33-42BD-B93A-9D933D08A701}" srcOrd="0" destOrd="0" presId="urn:microsoft.com/office/officeart/2005/8/layout/lProcess2"/>
    <dgm:cxn modelId="{D64943BC-2C14-4BDD-80BA-2F851C081C2C}" type="presParOf" srcId="{76932E19-5F33-42BD-B93A-9D933D08A701}" destId="{A53C0206-885F-4CF1-8CC5-DC0766C2BE37}" srcOrd="0" destOrd="0" presId="urn:microsoft.com/office/officeart/2005/8/layout/lProcess2"/>
    <dgm:cxn modelId="{20AF438E-C267-463E-A053-C81D40EBD970}" type="presParOf" srcId="{76932E19-5F33-42BD-B93A-9D933D08A701}" destId="{8AE1A5EC-A4BD-4F81-8995-B0318353337C}" srcOrd="1" destOrd="0" presId="urn:microsoft.com/office/officeart/2005/8/layout/lProcess2"/>
    <dgm:cxn modelId="{4A8E58D1-4DDE-4456-9CD3-A5A9FAC1AE8C}" type="presParOf" srcId="{76932E19-5F33-42BD-B93A-9D933D08A701}" destId="{A625BB9B-D983-4F1C-BF13-7E0257BA9263}" srcOrd="2" destOrd="0" presId="urn:microsoft.com/office/officeart/2005/8/layout/lProcess2"/>
    <dgm:cxn modelId="{906821C5-C92F-4935-8DD9-BB3FA4981440}" type="presParOf" srcId="{A625BB9B-D983-4F1C-BF13-7E0257BA9263}" destId="{1E5E221B-5355-43B1-9C44-0136AD1E6C30}" srcOrd="0" destOrd="0" presId="urn:microsoft.com/office/officeart/2005/8/layout/lProcess2"/>
    <dgm:cxn modelId="{B2173B68-47E4-40FA-A494-48A6F99A79C1}" type="presParOf" srcId="{1E5E221B-5355-43B1-9C44-0136AD1E6C30}" destId="{34169AC2-1EF5-4646-AD08-4488A343A350}" srcOrd="0" destOrd="0" presId="urn:microsoft.com/office/officeart/2005/8/layout/lProcess2"/>
    <dgm:cxn modelId="{C2ED6AE2-8C1E-4B47-98F5-B2BA3E19B833}" type="presParOf" srcId="{1E5E221B-5355-43B1-9C44-0136AD1E6C30}" destId="{A600E043-96D2-4D43-A4A1-7FC7394D5761}" srcOrd="1" destOrd="0" presId="urn:microsoft.com/office/officeart/2005/8/layout/lProcess2"/>
    <dgm:cxn modelId="{06C6E8D3-D36F-4C7A-AEE8-F24E6BFE3C6C}" type="presParOf" srcId="{1E5E221B-5355-43B1-9C44-0136AD1E6C30}" destId="{03E75BD5-1EE6-40D9-AEFE-05EB67D88DDD}" srcOrd="2" destOrd="0" presId="urn:microsoft.com/office/officeart/2005/8/layout/lProcess2"/>
    <dgm:cxn modelId="{74BF8826-C5FA-4462-BA4B-A538F5079DA9}" type="presParOf" srcId="{1E5E221B-5355-43B1-9C44-0136AD1E6C30}" destId="{1BFEF97B-942B-4D7B-B35B-51DAC802DB8C}" srcOrd="3" destOrd="0" presId="urn:microsoft.com/office/officeart/2005/8/layout/lProcess2"/>
    <dgm:cxn modelId="{8D7E36A4-95AD-4FB0-942E-A14B800DCA47}" type="presParOf" srcId="{1E5E221B-5355-43B1-9C44-0136AD1E6C30}" destId="{980973CE-FC7F-4C54-9702-7230D4DB6C96}" srcOrd="4" destOrd="0" presId="urn:microsoft.com/office/officeart/2005/8/layout/lProcess2"/>
    <dgm:cxn modelId="{F6063337-9CCB-4313-B912-D3E184A1FD5E}" type="presParOf" srcId="{615B8A8B-BDF3-4923-AE98-9593FAF7015F}" destId="{521CBFDD-D127-43D9-86A2-4247EC4221E6}" srcOrd="1" destOrd="0" presId="urn:microsoft.com/office/officeart/2005/8/layout/lProcess2"/>
    <dgm:cxn modelId="{B2484A0C-7BF1-4A27-8E24-FEDC5A52E74B}" type="presParOf" srcId="{615B8A8B-BDF3-4923-AE98-9593FAF7015F}" destId="{8DF541CD-3157-46C2-BC4A-546A06588B38}" srcOrd="2" destOrd="0" presId="urn:microsoft.com/office/officeart/2005/8/layout/lProcess2"/>
    <dgm:cxn modelId="{1B3C49FD-6C6D-44AF-B22A-6731FF17E885}" type="presParOf" srcId="{8DF541CD-3157-46C2-BC4A-546A06588B38}" destId="{A75F659F-FCC6-42D9-A80F-2376053B6637}" srcOrd="0" destOrd="0" presId="urn:microsoft.com/office/officeart/2005/8/layout/lProcess2"/>
    <dgm:cxn modelId="{6B14DE80-4ED2-4BB8-843D-F5171FCAB790}" type="presParOf" srcId="{8DF541CD-3157-46C2-BC4A-546A06588B38}" destId="{F8FC61F6-2AD9-444C-9C45-5B6BE149F3DB}" srcOrd="1" destOrd="0" presId="urn:microsoft.com/office/officeart/2005/8/layout/lProcess2"/>
    <dgm:cxn modelId="{E791D619-847F-41AB-8B2D-E4CAF1A3CD73}" type="presParOf" srcId="{8DF541CD-3157-46C2-BC4A-546A06588B38}" destId="{0CE4D20E-4074-4BF7-A325-70B686D8541B}" srcOrd="2" destOrd="0" presId="urn:microsoft.com/office/officeart/2005/8/layout/lProcess2"/>
    <dgm:cxn modelId="{91BA42CF-2204-4234-BEA2-09AA3B5508B6}" type="presParOf" srcId="{0CE4D20E-4074-4BF7-A325-70B686D8541B}" destId="{3D73B015-FE55-442C-903B-151244DF6E7F}" srcOrd="0" destOrd="0" presId="urn:microsoft.com/office/officeart/2005/8/layout/lProcess2"/>
    <dgm:cxn modelId="{FBCB946D-5FFE-4809-9C53-926B912A6FD0}" type="presParOf" srcId="{3D73B015-FE55-442C-903B-151244DF6E7F}" destId="{5DABA108-9273-49BD-924A-FB9372F64CE4}" srcOrd="0" destOrd="0" presId="urn:microsoft.com/office/officeart/2005/8/layout/lProcess2"/>
    <dgm:cxn modelId="{A5D0C789-2AE1-407A-9760-15438C0D5493}" type="presParOf" srcId="{3D73B015-FE55-442C-903B-151244DF6E7F}" destId="{69BE0F47-BB13-42F0-B02F-786575B1F8D2}" srcOrd="1" destOrd="0" presId="urn:microsoft.com/office/officeart/2005/8/layout/lProcess2"/>
    <dgm:cxn modelId="{E18B4398-F048-492D-A189-ED2E1FA40B92}" type="presParOf" srcId="{3D73B015-FE55-442C-903B-151244DF6E7F}" destId="{5C8A53D3-6F60-4904-B2D8-F6D498070187}" srcOrd="2" destOrd="0" presId="urn:microsoft.com/office/officeart/2005/8/layout/lProcess2"/>
    <dgm:cxn modelId="{34269496-776F-4681-A4F2-D6F01544D400}" type="presParOf" srcId="{3D73B015-FE55-442C-903B-151244DF6E7F}" destId="{F8879B5E-1FAB-4B59-87DD-68B52EA40B97}" srcOrd="3" destOrd="0" presId="urn:microsoft.com/office/officeart/2005/8/layout/lProcess2"/>
    <dgm:cxn modelId="{7910512E-2783-4BBD-8E89-5F6E2355534A}" type="presParOf" srcId="{3D73B015-FE55-442C-903B-151244DF6E7F}" destId="{8F028201-F1B5-4BDC-B302-4EBFAE5E1BDF}" srcOrd="4" destOrd="0" presId="urn:microsoft.com/office/officeart/2005/8/layout/lProcess2"/>
  </dgm:cxnLst>
  <dgm:bg>
    <a:solidFill>
      <a:schemeClr val="bg1">
        <a:lumMod val="95000"/>
      </a:schemeClr>
    </a:solid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3C0206-885F-4CF1-8CC5-DC0766C2BE37}">
      <dsp:nvSpPr>
        <dsp:cNvPr id="0" name=""/>
        <dsp:cNvSpPr/>
      </dsp:nvSpPr>
      <dsp:spPr>
        <a:xfrm>
          <a:off x="0" y="0"/>
          <a:ext cx="2917025" cy="4055165"/>
        </a:xfrm>
        <a:prstGeom prst="roundRect">
          <a:avLst>
            <a:gd name="adj" fmla="val 10000"/>
          </a:avLst>
        </a:prstGeom>
        <a:solidFill>
          <a:srgbClr val="CCFFFF"/>
        </a:solidFill>
        <a:ln w="28575">
          <a:solidFill>
            <a:schemeClr val="accent5">
              <a:lumMod val="75000"/>
            </a:schemeClr>
          </a:solid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Первоначально утвержденный бюджет Округа на 2023 год (Решение Собрания депутатов Миасского городского округа от 23.12.2022 года № 3)</a:t>
          </a:r>
        </a:p>
      </dsp:txBody>
      <dsp:txXfrm>
        <a:off x="0" y="0"/>
        <a:ext cx="2917025" cy="1216549"/>
      </dsp:txXfrm>
    </dsp:sp>
    <dsp:sp modelId="{34169AC2-1EF5-4646-AD08-4488A343A350}">
      <dsp:nvSpPr>
        <dsp:cNvPr id="0" name=""/>
        <dsp:cNvSpPr/>
      </dsp:nvSpPr>
      <dsp:spPr>
        <a:xfrm>
          <a:off x="294734" y="1216896"/>
          <a:ext cx="2333620" cy="796677"/>
        </a:xfrm>
        <a:prstGeom prst="roundRect">
          <a:avLst>
            <a:gd name="adj" fmla="val 10000"/>
          </a:avLst>
        </a:prstGeom>
        <a:solidFill>
          <a:schemeClr val="accent5">
            <a:lumMod val="60000"/>
            <a:lumOff val="40000"/>
          </a:schemeClr>
        </a:solidFill>
        <a:ln w="38100" cap="flat" cmpd="sng" algn="ctr">
          <a:solidFill>
            <a:schemeClr val="accent5">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доходы - </a:t>
          </a:r>
        </a:p>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6407389,7 тыс. рублей</a:t>
          </a:r>
        </a:p>
      </dsp:txBody>
      <dsp:txXfrm>
        <a:off x="318068" y="1240230"/>
        <a:ext cx="2286952" cy="750009"/>
      </dsp:txXfrm>
    </dsp:sp>
    <dsp:sp modelId="{03E75BD5-1EE6-40D9-AEFE-05EB67D88DDD}">
      <dsp:nvSpPr>
        <dsp:cNvPr id="0" name=""/>
        <dsp:cNvSpPr/>
      </dsp:nvSpPr>
      <dsp:spPr>
        <a:xfrm>
          <a:off x="294734" y="2136139"/>
          <a:ext cx="2333620" cy="796677"/>
        </a:xfrm>
        <a:prstGeom prst="roundRect">
          <a:avLst>
            <a:gd name="adj" fmla="val 10000"/>
          </a:avLst>
        </a:prstGeom>
        <a:solidFill>
          <a:srgbClr val="49D1A3"/>
        </a:solidFill>
        <a:ln w="38100" cap="flat" cmpd="sng" algn="ctr">
          <a:solidFill>
            <a:srgbClr val="18B05D"/>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расходы - </a:t>
          </a:r>
        </a:p>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6407389,7 тыс. рублей</a:t>
          </a:r>
        </a:p>
      </dsp:txBody>
      <dsp:txXfrm>
        <a:off x="318068" y="2159473"/>
        <a:ext cx="2286952" cy="750009"/>
      </dsp:txXfrm>
    </dsp:sp>
    <dsp:sp modelId="{980973CE-FC7F-4C54-9702-7230D4DB6C96}">
      <dsp:nvSpPr>
        <dsp:cNvPr id="0" name=""/>
        <dsp:cNvSpPr/>
      </dsp:nvSpPr>
      <dsp:spPr>
        <a:xfrm>
          <a:off x="294734" y="3055382"/>
          <a:ext cx="2333620" cy="796677"/>
        </a:xfrm>
        <a:prstGeom prst="roundRect">
          <a:avLst>
            <a:gd name="adj" fmla="val 10000"/>
          </a:avLst>
        </a:prstGeom>
        <a:solidFill>
          <a:srgbClr val="FFC000"/>
        </a:solidFill>
        <a:ln w="38100" cap="flat" cmpd="sng" algn="ctr">
          <a:solidFill>
            <a:schemeClr val="accent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дефицит -                            0,0 тыс.рублей</a:t>
          </a:r>
        </a:p>
      </dsp:txBody>
      <dsp:txXfrm>
        <a:off x="318068" y="3078716"/>
        <a:ext cx="2286952" cy="750009"/>
      </dsp:txXfrm>
    </dsp:sp>
    <dsp:sp modelId="{A75F659F-FCC6-42D9-A80F-2376053B6637}">
      <dsp:nvSpPr>
        <dsp:cNvPr id="0" name=""/>
        <dsp:cNvSpPr/>
      </dsp:nvSpPr>
      <dsp:spPr>
        <a:xfrm>
          <a:off x="3138834" y="0"/>
          <a:ext cx="2917025" cy="4055165"/>
        </a:xfrm>
        <a:prstGeom prst="roundRect">
          <a:avLst>
            <a:gd name="adj" fmla="val 10000"/>
          </a:avLst>
        </a:prstGeom>
        <a:solidFill>
          <a:srgbClr val="CCFFFF"/>
        </a:solidFill>
        <a:ln w="28575">
          <a:solidFill>
            <a:schemeClr val="accent5">
              <a:lumMod val="75000"/>
            </a:schemeClr>
          </a:solid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Уточненный  бюджет Округа на 2023 год (Решение Собрания депутатов Миасского городского округа от 22.12.2023г. года № 1)</a:t>
          </a:r>
        </a:p>
      </dsp:txBody>
      <dsp:txXfrm>
        <a:off x="3138834" y="0"/>
        <a:ext cx="2917025" cy="1216549"/>
      </dsp:txXfrm>
    </dsp:sp>
    <dsp:sp modelId="{5DABA108-9273-49BD-924A-FB9372F64CE4}">
      <dsp:nvSpPr>
        <dsp:cNvPr id="0" name=""/>
        <dsp:cNvSpPr/>
      </dsp:nvSpPr>
      <dsp:spPr>
        <a:xfrm>
          <a:off x="3430537" y="1216896"/>
          <a:ext cx="2333620" cy="796677"/>
        </a:xfrm>
        <a:prstGeom prst="roundRect">
          <a:avLst>
            <a:gd name="adj" fmla="val 10000"/>
          </a:avLst>
        </a:prstGeom>
        <a:solidFill>
          <a:schemeClr val="accent5">
            <a:lumMod val="60000"/>
            <a:lumOff val="40000"/>
          </a:schemeClr>
        </a:solidFill>
        <a:ln w="38100" cap="flat" cmpd="sng" algn="ctr">
          <a:solidFill>
            <a:schemeClr val="accent5">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доходы - </a:t>
          </a:r>
        </a:p>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7944546,2 тыс. рублей</a:t>
          </a:r>
        </a:p>
      </dsp:txBody>
      <dsp:txXfrm>
        <a:off x="3453871" y="1240230"/>
        <a:ext cx="2286952" cy="750009"/>
      </dsp:txXfrm>
    </dsp:sp>
    <dsp:sp modelId="{5C8A53D3-6F60-4904-B2D8-F6D498070187}">
      <dsp:nvSpPr>
        <dsp:cNvPr id="0" name=""/>
        <dsp:cNvSpPr/>
      </dsp:nvSpPr>
      <dsp:spPr>
        <a:xfrm>
          <a:off x="3430537" y="2136139"/>
          <a:ext cx="2333620" cy="796677"/>
        </a:xfrm>
        <a:prstGeom prst="roundRect">
          <a:avLst>
            <a:gd name="adj" fmla="val 10000"/>
          </a:avLst>
        </a:prstGeom>
        <a:solidFill>
          <a:srgbClr val="49D1A3"/>
        </a:solidFill>
        <a:ln w="38100" cap="flat" cmpd="sng" algn="ctr">
          <a:solidFill>
            <a:srgbClr val="18B05D"/>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расходы -                               7927735,0  тыс. рублей</a:t>
          </a:r>
        </a:p>
      </dsp:txBody>
      <dsp:txXfrm>
        <a:off x="3453871" y="2159473"/>
        <a:ext cx="2286952" cy="750009"/>
      </dsp:txXfrm>
    </dsp:sp>
    <dsp:sp modelId="{8F028201-F1B5-4BDC-B302-4EBFAE5E1BDF}">
      <dsp:nvSpPr>
        <dsp:cNvPr id="0" name=""/>
        <dsp:cNvSpPr/>
      </dsp:nvSpPr>
      <dsp:spPr>
        <a:xfrm>
          <a:off x="3430537" y="3055382"/>
          <a:ext cx="2333620" cy="796677"/>
        </a:xfrm>
        <a:prstGeom prst="roundRect">
          <a:avLst>
            <a:gd name="adj" fmla="val 10000"/>
          </a:avLst>
        </a:prstGeom>
        <a:solidFill>
          <a:srgbClr val="FFC000"/>
        </a:solidFill>
        <a:ln w="38100" cap="flat" cmpd="sng" algn="ctr">
          <a:solidFill>
            <a:schemeClr val="accent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профицит  –                                   16811,2  тыс. рублей</a:t>
          </a:r>
        </a:p>
      </dsp:txBody>
      <dsp:txXfrm>
        <a:off x="3453871" y="3078716"/>
        <a:ext cx="2286952" cy="75000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0.40548</cdr:y>
    </cdr:from>
    <cdr:to>
      <cdr:x>0.17986</cdr:x>
      <cdr:y>0.5984</cdr:y>
    </cdr:to>
    <cdr:sp macro="" textlink="">
      <cdr:nvSpPr>
        <cdr:cNvPr id="4097" name="Text Box 1"/>
        <cdr:cNvSpPr txBox="1">
          <a:spLocks xmlns:a="http://schemas.openxmlformats.org/drawingml/2006/main" noChangeArrowheads="1"/>
        </cdr:cNvSpPr>
      </cdr:nvSpPr>
      <cdr:spPr bwMode="auto">
        <a:xfrm xmlns:a="http://schemas.openxmlformats.org/drawingml/2006/main">
          <a:off x="0" y="1804947"/>
          <a:ext cx="1106591" cy="8587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ctr" upright="1"/>
        <a:lstStyle xmlns:a="http://schemas.openxmlformats.org/drawingml/2006/main"/>
        <a:p xmlns:a="http://schemas.openxmlformats.org/drawingml/2006/main">
          <a:pPr lvl="0" algn="ctr" rtl="0">
            <a:lnSpc>
              <a:spcPts val="1200"/>
            </a:lnSpc>
            <a:defRPr sz="1000"/>
          </a:pPr>
          <a:endParaRPr lang="ru-RU" sz="1800" b="1" i="0" u="none" strike="noStrike" baseline="0">
            <a:solidFill>
              <a:srgbClr val="000000"/>
            </a:solidFill>
            <a:latin typeface="Arial Cyr"/>
            <a:cs typeface="Arial Cyr"/>
          </a:endParaRPr>
        </a:p>
        <a:p xmlns:a="http://schemas.openxmlformats.org/drawingml/2006/main">
          <a:pPr lvl="0" algn="ctr" rtl="0">
            <a:lnSpc>
              <a:spcPts val="1200"/>
            </a:lnSpc>
            <a:defRPr sz="1000"/>
          </a:pPr>
          <a:r>
            <a:rPr lang="ru-RU" sz="1200" b="1" i="0" u="none" strike="noStrike" baseline="0">
              <a:solidFill>
                <a:srgbClr val="000000"/>
              </a:solidFill>
              <a:latin typeface="Times New Roman" pitchFamily="18" charset="0"/>
              <a:cs typeface="Times New Roman" pitchFamily="18" charset="0"/>
            </a:rPr>
            <a:t>Безвозмездные</a:t>
          </a:r>
        </a:p>
        <a:p xmlns:a="http://schemas.openxmlformats.org/drawingml/2006/main">
          <a:pPr lvl="0" algn="ctr" rtl="0">
            <a:lnSpc>
              <a:spcPts val="1200"/>
            </a:lnSpc>
            <a:defRPr sz="1000"/>
          </a:pPr>
          <a:r>
            <a:rPr lang="ru-RU" sz="1200" b="1" i="0" u="none" strike="noStrike" baseline="0">
              <a:solidFill>
                <a:srgbClr val="000000"/>
              </a:solidFill>
              <a:latin typeface="Times New Roman" pitchFamily="18" charset="0"/>
              <a:cs typeface="Times New Roman" pitchFamily="18" charset="0"/>
            </a:rPr>
            <a:t> поступления</a:t>
          </a:r>
        </a:p>
        <a:p xmlns:a="http://schemas.openxmlformats.org/drawingml/2006/main">
          <a:pPr lvl="0" algn="ctr" rtl="0">
            <a:lnSpc>
              <a:spcPts val="1200"/>
            </a:lnSpc>
            <a:defRPr sz="1000"/>
          </a:pPr>
          <a:endParaRPr lang="ru-RU" sz="1800" b="1" i="0" u="none" strike="noStrike" baseline="0">
            <a:solidFill>
              <a:srgbClr val="000000"/>
            </a:solidFill>
            <a:latin typeface="Arial Cyr"/>
            <a:cs typeface="Arial Cyr"/>
          </a:endParaRPr>
        </a:p>
      </cdr:txBody>
    </cdr:sp>
  </cdr:relSizeAnchor>
  <cdr:relSizeAnchor xmlns:cdr="http://schemas.openxmlformats.org/drawingml/2006/chartDrawing">
    <cdr:from>
      <cdr:x>0.01278</cdr:x>
      <cdr:y>0.62267</cdr:y>
    </cdr:from>
    <cdr:to>
      <cdr:x>0.1722</cdr:x>
      <cdr:y>0.7326</cdr:y>
    </cdr:to>
    <cdr:sp macro="" textlink="">
      <cdr:nvSpPr>
        <cdr:cNvPr id="4098" name="Text Box 2"/>
        <cdr:cNvSpPr txBox="1">
          <a:spLocks xmlns:a="http://schemas.openxmlformats.org/drawingml/2006/main" noChangeArrowheads="1"/>
        </cdr:cNvSpPr>
      </cdr:nvSpPr>
      <cdr:spPr bwMode="auto">
        <a:xfrm xmlns:a="http://schemas.openxmlformats.org/drawingml/2006/main">
          <a:off x="78643" y="2771707"/>
          <a:ext cx="980846" cy="48936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ctr" upright="1">
          <a:spAutoFit/>
        </a:bodyPr>
        <a:lstStyle xmlns:a="http://schemas.openxmlformats.org/drawingml/2006/main"/>
        <a:p xmlns:a="http://schemas.openxmlformats.org/drawingml/2006/main">
          <a:pPr algn="ctr" rtl="0">
            <a:lnSpc>
              <a:spcPts val="1200"/>
            </a:lnSpc>
            <a:defRPr sz="1000"/>
          </a:pPr>
          <a:r>
            <a:rPr lang="ru-RU" sz="1200" b="1" i="0" u="none" strike="noStrike" baseline="0">
              <a:solidFill>
                <a:srgbClr val="000000"/>
              </a:solidFill>
              <a:latin typeface="Times New Roman" pitchFamily="18" charset="0"/>
              <a:cs typeface="Times New Roman" pitchFamily="18" charset="0"/>
            </a:rPr>
            <a:t>Налоговые и </a:t>
          </a:r>
        </a:p>
        <a:p xmlns:a="http://schemas.openxmlformats.org/drawingml/2006/main">
          <a:pPr algn="ctr" rtl="0">
            <a:lnSpc>
              <a:spcPts val="1200"/>
            </a:lnSpc>
            <a:defRPr sz="1000"/>
          </a:pPr>
          <a:r>
            <a:rPr lang="ru-RU" sz="1200" b="1" i="0" u="none" strike="noStrike" baseline="0">
              <a:solidFill>
                <a:srgbClr val="000000"/>
              </a:solidFill>
              <a:latin typeface="Times New Roman" pitchFamily="18" charset="0"/>
              <a:cs typeface="Times New Roman" pitchFamily="18" charset="0"/>
            </a:rPr>
            <a:t>неналоговые </a:t>
          </a:r>
        </a:p>
        <a:p xmlns:a="http://schemas.openxmlformats.org/drawingml/2006/main">
          <a:pPr algn="ctr" rtl="0">
            <a:lnSpc>
              <a:spcPts val="1200"/>
            </a:lnSpc>
            <a:defRPr sz="1000"/>
          </a:pPr>
          <a:r>
            <a:rPr lang="ru-RU" sz="1200" b="1" i="0" u="none" strike="noStrike" baseline="0">
              <a:solidFill>
                <a:srgbClr val="000000"/>
              </a:solidFill>
              <a:latin typeface="Times New Roman" pitchFamily="18" charset="0"/>
              <a:cs typeface="Times New Roman" pitchFamily="18" charset="0"/>
            </a:rPr>
            <a:t>доходы</a:t>
          </a:r>
          <a:endParaRPr lang="ru-RU" sz="1200" b="1" i="0" u="none" strike="noStrike" baseline="0">
            <a:solidFill>
              <a:srgbClr val="000000"/>
            </a:solidFill>
            <a:latin typeface="Arial Cyr"/>
            <a:cs typeface="Arial Cyr"/>
          </a:endParaRPr>
        </a:p>
      </cdr:txBody>
    </cdr:sp>
  </cdr:relSizeAnchor>
  <cdr:relSizeAnchor xmlns:cdr="http://schemas.openxmlformats.org/drawingml/2006/chartDrawing">
    <cdr:from>
      <cdr:x>0.32571</cdr:x>
      <cdr:y>0.39963</cdr:y>
    </cdr:from>
    <cdr:to>
      <cdr:x>0.47176</cdr:x>
      <cdr:y>0.51933</cdr:y>
    </cdr:to>
    <cdr:sp macro="" textlink="">
      <cdr:nvSpPr>
        <cdr:cNvPr id="4099" name="AutoShape 3"/>
        <cdr:cNvSpPr>
          <a:spLocks xmlns:a="http://schemas.openxmlformats.org/drawingml/2006/main" noChangeArrowheads="1"/>
        </cdr:cNvSpPr>
      </cdr:nvSpPr>
      <cdr:spPr bwMode="auto">
        <a:xfrm xmlns:a="http://schemas.openxmlformats.org/drawingml/2006/main">
          <a:off x="2003729" y="1645920"/>
          <a:ext cx="898496" cy="492981"/>
        </a:xfrm>
        <a:prstGeom xmlns:a="http://schemas.openxmlformats.org/drawingml/2006/main" prst="rightArrow">
          <a:avLst>
            <a:gd name="adj1" fmla="val 50000"/>
            <a:gd name="adj2" fmla="val 47302"/>
          </a:avLst>
        </a:prstGeom>
        <a:solidFill xmlns:a="http://schemas.openxmlformats.org/drawingml/2006/main">
          <a:srgbClr val="92D050"/>
        </a:solidFill>
        <a:ln xmlns:a="http://schemas.openxmlformats.org/drawingml/2006/main" w="9525">
          <a:solidFill>
            <a:srgbClr val="000000"/>
          </a:solidFill>
          <a:miter lim="800000"/>
          <a:headEnd/>
          <a:tailEnd/>
        </a:ln>
      </cdr:spPr>
      <cdr:txBody>
        <a:bodyPr xmlns:a="http://schemas.openxmlformats.org/drawingml/2006/main" vertOverflow="clip" wrap="square" lIns="36576" tIns="27432" rIns="36576" bIns="0" anchor="ctr"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itchFamily="18" charset="0"/>
              <a:cs typeface="Times New Roman" pitchFamily="18" charset="0"/>
            </a:rPr>
            <a:t>+ 1 140 093,8</a:t>
          </a:r>
        </a:p>
      </cdr:txBody>
    </cdr:sp>
  </cdr:relSizeAnchor>
  <cdr:relSizeAnchor xmlns:cdr="http://schemas.openxmlformats.org/drawingml/2006/chartDrawing">
    <cdr:from>
      <cdr:x>0.61288</cdr:x>
      <cdr:y>0.39963</cdr:y>
    </cdr:from>
    <cdr:to>
      <cdr:x>0.73991</cdr:x>
      <cdr:y>0.51353</cdr:y>
    </cdr:to>
    <cdr:sp macro="" textlink="">
      <cdr:nvSpPr>
        <cdr:cNvPr id="8" name="AutoShape 3"/>
        <cdr:cNvSpPr>
          <a:spLocks xmlns:a="http://schemas.openxmlformats.org/drawingml/2006/main" noChangeArrowheads="1"/>
        </cdr:cNvSpPr>
      </cdr:nvSpPr>
      <cdr:spPr bwMode="auto">
        <a:xfrm xmlns:a="http://schemas.openxmlformats.org/drawingml/2006/main" flipH="1">
          <a:off x="3770358" y="1645919"/>
          <a:ext cx="781473" cy="469127"/>
        </a:xfrm>
        <a:prstGeom xmlns:a="http://schemas.openxmlformats.org/drawingml/2006/main" prst="rightArrow">
          <a:avLst>
            <a:gd name="adj1" fmla="val 50000"/>
            <a:gd name="adj2" fmla="val 47302"/>
          </a:avLst>
        </a:prstGeom>
        <a:solidFill xmlns:a="http://schemas.openxmlformats.org/drawingml/2006/main">
          <a:srgbClr val="92D050"/>
        </a:solidFill>
        <a:ln xmlns:a="http://schemas.openxmlformats.org/drawingml/2006/main" w="9525">
          <a:solidFill>
            <a:srgbClr val="000000"/>
          </a:solidFill>
          <a:miter lim="800000"/>
          <a:headEnd/>
          <a:tailEnd/>
        </a:ln>
      </cdr:spPr>
      <cdr:txBody>
        <a:bodyPr xmlns:a="http://schemas.openxmlformats.org/drawingml/2006/main" wrap="square" lIns="36576" tIns="27432" rIns="36576"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000" b="0" i="0" u="none" strike="noStrike" baseline="0">
              <a:solidFill>
                <a:srgbClr val="000000"/>
              </a:solidFill>
              <a:latin typeface="Times New Roman" pitchFamily="18" charset="0"/>
              <a:cs typeface="Times New Roman" pitchFamily="18" charset="0"/>
            </a:rPr>
            <a:t>- 63 103,7</a:t>
          </a:r>
        </a:p>
      </cdr:txBody>
    </cdr:sp>
  </cdr:relSizeAnchor>
  <cdr:relSizeAnchor xmlns:cdr="http://schemas.openxmlformats.org/drawingml/2006/chartDrawing">
    <cdr:from>
      <cdr:x>0.61093</cdr:x>
      <cdr:y>0.5859</cdr:y>
    </cdr:from>
    <cdr:to>
      <cdr:x>0.73741</cdr:x>
      <cdr:y>0.70273</cdr:y>
    </cdr:to>
    <cdr:sp macro="" textlink="">
      <cdr:nvSpPr>
        <cdr:cNvPr id="9" name="AutoShape 4"/>
        <cdr:cNvSpPr>
          <a:spLocks xmlns:a="http://schemas.openxmlformats.org/drawingml/2006/main" noChangeArrowheads="1"/>
        </cdr:cNvSpPr>
      </cdr:nvSpPr>
      <cdr:spPr bwMode="auto">
        <a:xfrm xmlns:a="http://schemas.openxmlformats.org/drawingml/2006/main">
          <a:off x="3758368" y="2413094"/>
          <a:ext cx="778090" cy="481181"/>
        </a:xfrm>
        <a:prstGeom xmlns:a="http://schemas.openxmlformats.org/drawingml/2006/main" prst="rightArrow">
          <a:avLst>
            <a:gd name="adj1" fmla="val 50000"/>
            <a:gd name="adj2" fmla="val 44666"/>
          </a:avLst>
        </a:prstGeom>
        <a:solidFill xmlns:a="http://schemas.openxmlformats.org/drawingml/2006/main">
          <a:schemeClr val="accent4">
            <a:lumMod val="60000"/>
            <a:lumOff val="40000"/>
          </a:schemeClr>
        </a:solidFill>
        <a:ln xmlns:a="http://schemas.openxmlformats.org/drawingml/2006/main" w="9525">
          <a:solidFill>
            <a:srgbClr val="000000"/>
          </a:solidFill>
          <a:miter lim="800000"/>
          <a:headEnd/>
          <a:tailEnd/>
        </a:ln>
      </cdr:spPr>
      <cdr:txBody>
        <a:bodyPr xmlns:a="http://schemas.openxmlformats.org/drawingml/2006/main" wrap="square" lIns="36576" tIns="27432" rIns="36576"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000" b="0" i="0" u="none" strike="noStrike" baseline="0">
              <a:solidFill>
                <a:srgbClr val="000000"/>
              </a:solidFill>
              <a:latin typeface="Times New Roman" pitchFamily="18" charset="0"/>
              <a:cs typeface="Times New Roman" pitchFamily="18" charset="0"/>
            </a:rPr>
            <a:t>+ 45 344,8</a:t>
          </a:r>
        </a:p>
      </cdr:txBody>
    </cdr:sp>
  </cdr:relSizeAnchor>
  <cdr:relSizeAnchor xmlns:cdr="http://schemas.openxmlformats.org/drawingml/2006/chartDrawing">
    <cdr:from>
      <cdr:x>0.58323</cdr:x>
      <cdr:y>0.74883</cdr:y>
    </cdr:from>
    <cdr:to>
      <cdr:x>0.62948</cdr:x>
      <cdr:y>0.77668</cdr:y>
    </cdr:to>
    <cdr:sp macro="" textlink="">
      <cdr:nvSpPr>
        <cdr:cNvPr id="12" name="TextBox 1"/>
        <cdr:cNvSpPr txBox="1"/>
      </cdr:nvSpPr>
      <cdr:spPr>
        <a:xfrm xmlns:a="http://schemas.openxmlformats.org/drawingml/2006/main">
          <a:off x="8316233" y="7113585"/>
          <a:ext cx="659475"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0.33684</cdr:x>
      <cdr:y>0.59462</cdr:y>
    </cdr:from>
    <cdr:to>
      <cdr:x>0.46918</cdr:x>
      <cdr:y>0.70852</cdr:y>
    </cdr:to>
    <cdr:sp macro="" textlink="">
      <cdr:nvSpPr>
        <cdr:cNvPr id="10" name="Стрелка вправо 9"/>
        <cdr:cNvSpPr/>
      </cdr:nvSpPr>
      <cdr:spPr>
        <a:xfrm xmlns:a="http://schemas.openxmlformats.org/drawingml/2006/main">
          <a:off x="2072183" y="2449001"/>
          <a:ext cx="814140" cy="469128"/>
        </a:xfrm>
        <a:prstGeom xmlns:a="http://schemas.openxmlformats.org/drawingml/2006/main" prst="rightArrow">
          <a:avLst/>
        </a:prstGeom>
        <a:solidFill xmlns:a="http://schemas.openxmlformats.org/drawingml/2006/main">
          <a:schemeClr val="accent4">
            <a:lumMod val="60000"/>
            <a:lumOff val="40000"/>
          </a:schemeClr>
        </a:solidFill>
        <a:ln xmlns:a="http://schemas.openxmlformats.org/drawingml/2006/main" w="9525">
          <a:solidFill>
            <a:srgbClr val="000000"/>
          </a:solidFill>
          <a:miter lim="800000"/>
          <a:headEnd/>
          <a:tailEnd/>
        </a:ln>
      </cdr:spPr>
      <cdr:txBody>
        <a:bodyPr xmlns:a="http://schemas.openxmlformats.org/drawingml/2006/main" wrap="square" lIns="36576" tIns="27432" rIns="36576" bIns="0" anchor="ctr" upright="1"/>
        <a:lstStyle xmlns:a="http://schemas.openxmlformats.org/drawingml/2006/main"/>
        <a:p xmlns:a="http://schemas.openxmlformats.org/drawingml/2006/main">
          <a:pPr marL="0" indent="0" algn="ctr" rtl="0">
            <a:defRPr sz="1000"/>
          </a:pPr>
          <a:r>
            <a:rPr lang="ru-RU" sz="1000" b="0" i="0" u="none" strike="noStrike" baseline="0">
              <a:solidFill>
                <a:srgbClr val="000000"/>
              </a:solidFill>
              <a:latin typeface="Times New Roman" pitchFamily="18" charset="0"/>
              <a:ea typeface="+mn-ea"/>
              <a:cs typeface="Times New Roman" pitchFamily="18" charset="0"/>
            </a:rPr>
            <a:t>+ 397 062,7</a:t>
          </a:r>
        </a:p>
      </cdr:txBody>
    </cdr:sp>
  </cdr:relSizeAnchor>
  <cdr:relSizeAnchor xmlns:cdr="http://schemas.openxmlformats.org/drawingml/2006/chartDrawing">
    <cdr:from>
      <cdr:x>0.13858</cdr:x>
      <cdr:y>0.84824</cdr:y>
    </cdr:from>
    <cdr:to>
      <cdr:x>0.34173</cdr:x>
      <cdr:y>0.98095</cdr:y>
    </cdr:to>
    <cdr:sp macro="" textlink="">
      <cdr:nvSpPr>
        <cdr:cNvPr id="11" name="TextBox 10"/>
        <cdr:cNvSpPr txBox="1"/>
      </cdr:nvSpPr>
      <cdr:spPr>
        <a:xfrm xmlns:a="http://schemas.openxmlformats.org/drawingml/2006/main">
          <a:off x="1676400" y="5943599"/>
          <a:ext cx="2457450" cy="923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0.13071</cdr:x>
      <cdr:y>0.84033</cdr:y>
    </cdr:from>
    <cdr:to>
      <cdr:x>0.35379</cdr:x>
      <cdr:y>0.96327</cdr:y>
    </cdr:to>
    <cdr:sp macro="" textlink="">
      <cdr:nvSpPr>
        <cdr:cNvPr id="13" name="TextBox 12"/>
        <cdr:cNvSpPr txBox="1"/>
      </cdr:nvSpPr>
      <cdr:spPr>
        <a:xfrm xmlns:a="http://schemas.openxmlformats.org/drawingml/2006/main">
          <a:off x="1581150" y="5886450"/>
          <a:ext cx="2695575" cy="857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0.15588</cdr:x>
      <cdr:y>0.78562</cdr:y>
    </cdr:from>
    <cdr:to>
      <cdr:x>0.37118</cdr:x>
      <cdr:y>0.95051</cdr:y>
    </cdr:to>
    <cdr:sp macro="" textlink="">
      <cdr:nvSpPr>
        <cdr:cNvPr id="14" name="TextBox 13"/>
        <cdr:cNvSpPr txBox="1"/>
      </cdr:nvSpPr>
      <cdr:spPr>
        <a:xfrm xmlns:a="http://schemas.openxmlformats.org/drawingml/2006/main">
          <a:off x="959054" y="3497070"/>
          <a:ext cx="1324627" cy="7339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Утвержденный бюджет 2023</a:t>
          </a:r>
          <a:r>
            <a:rPr lang="en-US" sz="1200" b="1">
              <a:latin typeface="Times New Roman" pitchFamily="18" charset="0"/>
              <a:cs typeface="Times New Roman" pitchFamily="18" charset="0"/>
            </a:rPr>
            <a:t> </a:t>
          </a:r>
          <a:r>
            <a:rPr lang="ru-RU" sz="1200" b="1">
              <a:latin typeface="Times New Roman" pitchFamily="18" charset="0"/>
              <a:cs typeface="Times New Roman" pitchFamily="18" charset="0"/>
            </a:rPr>
            <a:t>года</a:t>
          </a:r>
        </a:p>
      </cdr:txBody>
    </cdr:sp>
  </cdr:relSizeAnchor>
  <cdr:relSizeAnchor xmlns:cdr="http://schemas.openxmlformats.org/drawingml/2006/chartDrawing">
    <cdr:from>
      <cdr:x>0.42806</cdr:x>
      <cdr:y>0.78954</cdr:y>
    </cdr:from>
    <cdr:to>
      <cdr:x>0.62283</cdr:x>
      <cdr:y>0.94949</cdr:y>
    </cdr:to>
    <cdr:sp macro="" textlink="">
      <cdr:nvSpPr>
        <cdr:cNvPr id="15" name="TextBox 14"/>
        <cdr:cNvSpPr txBox="1"/>
      </cdr:nvSpPr>
      <cdr:spPr>
        <a:xfrm xmlns:a="http://schemas.openxmlformats.org/drawingml/2006/main">
          <a:off x="5667375" y="9588500"/>
          <a:ext cx="2578738" cy="1942463"/>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ru-RU" sz="1200" b="1">
              <a:latin typeface="Times New Roman" pitchFamily="18" charset="0"/>
              <a:cs typeface="Times New Roman" pitchFamily="18" charset="0"/>
            </a:rPr>
            <a:t>Уточненный бюджет 2023 года</a:t>
          </a:r>
        </a:p>
      </cdr:txBody>
    </cdr:sp>
  </cdr:relSizeAnchor>
  <cdr:relSizeAnchor xmlns:cdr="http://schemas.openxmlformats.org/drawingml/2006/chartDrawing">
    <cdr:from>
      <cdr:x>0.71463</cdr:x>
      <cdr:y>0.78824</cdr:y>
    </cdr:from>
    <cdr:to>
      <cdr:x>0.9256</cdr:x>
      <cdr:y>0.95208</cdr:y>
    </cdr:to>
    <cdr:sp macro="" textlink="">
      <cdr:nvSpPr>
        <cdr:cNvPr id="16" name="TextBox 15"/>
        <cdr:cNvSpPr txBox="1"/>
      </cdr:nvSpPr>
      <cdr:spPr>
        <a:xfrm xmlns:a="http://schemas.openxmlformats.org/drawingml/2006/main">
          <a:off x="4396771" y="3508732"/>
          <a:ext cx="1298019" cy="7293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Исполнение доходов </a:t>
          </a:r>
        </a:p>
        <a:p xmlns:a="http://schemas.openxmlformats.org/drawingml/2006/main">
          <a:pPr algn="ctr"/>
          <a:r>
            <a:rPr lang="ru-RU" sz="1200" b="1">
              <a:latin typeface="Times New Roman" pitchFamily="18" charset="0"/>
              <a:cs typeface="Times New Roman" pitchFamily="18" charset="0"/>
            </a:rPr>
            <a:t> за 2023 </a:t>
          </a:r>
          <a:r>
            <a:rPr lang="ru-RU" sz="1200" b="1" baseline="0">
              <a:latin typeface="Times New Roman" pitchFamily="18" charset="0"/>
              <a:cs typeface="Times New Roman" pitchFamily="18" charset="0"/>
            </a:rPr>
            <a:t>год</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0.21103</cdr:x>
      <cdr:y>0.25484</cdr:y>
    </cdr:from>
    <cdr:to>
      <cdr:x>0.34532</cdr:x>
      <cdr:y>0.32241</cdr:y>
    </cdr:to>
    <cdr:sp macro="" textlink="">
      <cdr:nvSpPr>
        <cdr:cNvPr id="18" name="TextBox 17"/>
        <cdr:cNvSpPr txBox="1"/>
      </cdr:nvSpPr>
      <cdr:spPr>
        <a:xfrm xmlns:a="http://schemas.openxmlformats.org/drawingml/2006/main">
          <a:off x="1298231" y="1049573"/>
          <a:ext cx="826136" cy="278295"/>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ru-RU" sz="1100" b="1" i="0" u="none" strike="noStrike" kern="1200" baseline="0">
              <a:solidFill>
                <a:srgbClr val="000000"/>
              </a:solidFill>
              <a:latin typeface="Times New Roman" pitchFamily="18" charset="0"/>
              <a:ea typeface="Arial Cyr"/>
              <a:cs typeface="Times New Roman" pitchFamily="18" charset="0"/>
            </a:rPr>
            <a:t>6 407 389,7</a:t>
          </a:r>
        </a:p>
      </cdr:txBody>
    </cdr:sp>
  </cdr:relSizeAnchor>
  <cdr:relSizeAnchor xmlns:cdr="http://schemas.openxmlformats.org/drawingml/2006/chartDrawing">
    <cdr:from>
      <cdr:x>0.49564</cdr:x>
      <cdr:y>0.13512</cdr:y>
    </cdr:from>
    <cdr:to>
      <cdr:x>0.60818</cdr:x>
      <cdr:y>0.18532</cdr:y>
    </cdr:to>
    <cdr:sp macro="" textlink="">
      <cdr:nvSpPr>
        <cdr:cNvPr id="19" name="TextBox 18"/>
        <cdr:cNvSpPr txBox="1"/>
      </cdr:nvSpPr>
      <cdr:spPr>
        <a:xfrm xmlns:a="http://schemas.openxmlformats.org/drawingml/2006/main">
          <a:off x="3050062" y="525378"/>
          <a:ext cx="692547" cy="195183"/>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ru-RU" sz="1100" b="1" i="0" u="none" strike="noStrike" kern="1200" baseline="0">
              <a:solidFill>
                <a:srgbClr val="000000"/>
              </a:solidFill>
              <a:latin typeface="Times New Roman" pitchFamily="18" charset="0"/>
              <a:ea typeface="Arial Cyr"/>
              <a:cs typeface="Times New Roman" pitchFamily="18" charset="0"/>
            </a:rPr>
            <a:t>7 944 546,2</a:t>
          </a:r>
        </a:p>
      </cdr:txBody>
    </cdr:sp>
  </cdr:relSizeAnchor>
  <cdr:relSizeAnchor xmlns:cdr="http://schemas.openxmlformats.org/drawingml/2006/chartDrawing">
    <cdr:from>
      <cdr:x>0.75741</cdr:x>
      <cdr:y>0.15534</cdr:y>
    </cdr:from>
    <cdr:to>
      <cdr:x>0.88407</cdr:x>
      <cdr:y>0.21325</cdr:y>
    </cdr:to>
    <cdr:sp macro="" textlink="">
      <cdr:nvSpPr>
        <cdr:cNvPr id="20" name="TextBox 19"/>
        <cdr:cNvSpPr txBox="1"/>
      </cdr:nvSpPr>
      <cdr:spPr>
        <a:xfrm xmlns:a="http://schemas.openxmlformats.org/drawingml/2006/main">
          <a:off x="4660913" y="603996"/>
          <a:ext cx="779438" cy="225160"/>
        </a:xfrm>
        <a:prstGeom xmlns:a="http://schemas.openxmlformats.org/drawingml/2006/main" prst="rect">
          <a:avLst/>
        </a:prstGeom>
      </cdr:spPr>
      <cdr:txBody>
        <a:bodyPr xmlns:a="http://schemas.openxmlformats.org/drawingml/2006/main" vertOverflow="clip" wrap="none" rtlCol="0" anchor="t"/>
        <a:lstStyle xmlns:a="http://schemas.openxmlformats.org/drawingml/2006/main"/>
        <a:p xmlns:a="http://schemas.openxmlformats.org/drawingml/2006/main">
          <a:pPr algn="ctr"/>
          <a:r>
            <a:rPr lang="ru-RU" sz="1100" b="1" i="0" u="none" strike="noStrike" kern="1200" baseline="0">
              <a:solidFill>
                <a:srgbClr val="000000"/>
              </a:solidFill>
              <a:latin typeface="Times New Roman" pitchFamily="18" charset="0"/>
              <a:ea typeface="Arial Cyr"/>
              <a:cs typeface="Times New Roman" pitchFamily="18" charset="0"/>
            </a:rPr>
            <a:t>7 926 787,3</a:t>
          </a:r>
        </a:p>
      </cdr:txBody>
    </cdr:sp>
  </cdr:relSizeAnchor>
  <cdr:relSizeAnchor xmlns:cdr="http://schemas.openxmlformats.org/drawingml/2006/chartDrawing">
    <cdr:from>
      <cdr:x>0</cdr:x>
      <cdr:y>0</cdr:y>
    </cdr:from>
    <cdr:to>
      <cdr:x>0.00198</cdr:x>
      <cdr:y>0.00323</cdr:y>
    </cdr:to>
    <cdr:pic>
      <cdr:nvPicPr>
        <cdr:cNvPr id="2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0.00198</cdr:x>
      <cdr:y>0.00323</cdr:y>
    </cdr:to>
    <cdr:pic>
      <cdr:nvPicPr>
        <cdr:cNvPr id="2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0.00198</cdr:x>
      <cdr:y>0.00323</cdr:y>
    </cdr:to>
    <cdr:pic>
      <cdr:nvPicPr>
        <cdr:cNvPr id="2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0.00198</cdr:x>
      <cdr:y>0.00323</cdr:y>
    </cdr:to>
    <cdr:pic>
      <cdr:nvPicPr>
        <cdr:cNvPr id="2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0.00198</cdr:x>
      <cdr:y>0.00323</cdr:y>
    </cdr:to>
    <cdr:pic>
      <cdr:nvPicPr>
        <cdr:cNvPr id="2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0.00198</cdr:x>
      <cdr:y>0.00323</cdr:y>
    </cdr:to>
    <cdr:pic>
      <cdr:nvPicPr>
        <cdr:cNvPr id="2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0.00198</cdr:x>
      <cdr:y>0.00323</cdr:y>
    </cdr:to>
    <cdr:pic>
      <cdr:nvPicPr>
        <cdr:cNvPr id="2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0.1598</cdr:x>
      <cdr:y>0.74147</cdr:y>
    </cdr:from>
    <cdr:to>
      <cdr:x>0.23011</cdr:x>
      <cdr:y>0.79572</cdr:y>
    </cdr:to>
    <cdr:sp macro="" textlink="">
      <cdr:nvSpPr>
        <cdr:cNvPr id="3" name="Прямая со стрелкой 2"/>
        <cdr:cNvSpPr/>
      </cdr:nvSpPr>
      <cdr:spPr>
        <a:xfrm xmlns:a="http://schemas.openxmlformats.org/drawingml/2006/main" flipV="1">
          <a:off x="993913" y="3260034"/>
          <a:ext cx="437322" cy="238536"/>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ln>
              <a:solidFill>
                <a:schemeClr val="tx1"/>
              </a:solidFill>
            </a:ln>
          </a:endParaRPr>
        </a:p>
      </cdr:txBody>
    </cdr:sp>
  </cdr:relSizeAnchor>
  <cdr:relSizeAnchor xmlns:cdr="http://schemas.openxmlformats.org/drawingml/2006/chartDrawing">
    <cdr:from>
      <cdr:x>0.23522</cdr:x>
      <cdr:y>0.36892</cdr:y>
    </cdr:from>
    <cdr:to>
      <cdr:x>0.31468</cdr:x>
      <cdr:y>0.38415</cdr:y>
    </cdr:to>
    <cdr:sp macro="" textlink="">
      <cdr:nvSpPr>
        <cdr:cNvPr id="5" name="Прямая со стрелкой 4"/>
        <cdr:cNvSpPr/>
      </cdr:nvSpPr>
      <cdr:spPr>
        <a:xfrm xmlns:a="http://schemas.openxmlformats.org/drawingml/2006/main">
          <a:off x="1463040" y="1622066"/>
          <a:ext cx="494236" cy="6693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0.23267</cdr:x>
      <cdr:y>0.22425</cdr:y>
    </cdr:from>
    <cdr:to>
      <cdr:x>0.38096</cdr:x>
      <cdr:y>0.32371</cdr:y>
    </cdr:to>
    <cdr:sp macro="" textlink="">
      <cdr:nvSpPr>
        <cdr:cNvPr id="7" name="Прямая со стрелкой 6"/>
        <cdr:cNvSpPr/>
      </cdr:nvSpPr>
      <cdr:spPr>
        <a:xfrm xmlns:a="http://schemas.openxmlformats.org/drawingml/2006/main">
          <a:off x="1447167" y="985948"/>
          <a:ext cx="922322" cy="437336"/>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0.42187</cdr:x>
      <cdr:y>0.2568</cdr:y>
    </cdr:from>
    <cdr:to>
      <cdr:x>0.46789</cdr:x>
      <cdr:y>0.30201</cdr:y>
    </cdr:to>
    <cdr:sp macro="" textlink="">
      <cdr:nvSpPr>
        <cdr:cNvPr id="9" name="Прямая со стрелкой 8"/>
        <cdr:cNvSpPr/>
      </cdr:nvSpPr>
      <cdr:spPr>
        <a:xfrm xmlns:a="http://schemas.openxmlformats.org/drawingml/2006/main">
          <a:off x="2623929" y="1129086"/>
          <a:ext cx="286247" cy="19878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0.57413</cdr:x>
      <cdr:y>0.24115</cdr:y>
    </cdr:from>
    <cdr:to>
      <cdr:x>0.65274</cdr:x>
      <cdr:y>0.3255</cdr:y>
    </cdr:to>
    <cdr:sp macro="" textlink="">
      <cdr:nvSpPr>
        <cdr:cNvPr id="11" name="Прямая со стрелкой 10"/>
        <cdr:cNvSpPr/>
      </cdr:nvSpPr>
      <cdr:spPr>
        <a:xfrm xmlns:a="http://schemas.openxmlformats.org/drawingml/2006/main">
          <a:off x="3571051" y="1060354"/>
          <a:ext cx="488917" cy="37088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0.68393</cdr:x>
      <cdr:y>0.31286</cdr:y>
    </cdr:from>
    <cdr:to>
      <cdr:x>0.71973</cdr:x>
      <cdr:y>0.35084</cdr:y>
    </cdr:to>
    <cdr:sp macro="" textlink="">
      <cdr:nvSpPr>
        <cdr:cNvPr id="10" name="Прямая со стрелкой 9"/>
        <cdr:cNvSpPr/>
      </cdr:nvSpPr>
      <cdr:spPr>
        <a:xfrm xmlns:a="http://schemas.openxmlformats.org/drawingml/2006/main" flipH="1">
          <a:off x="4253934" y="1375575"/>
          <a:ext cx="222650" cy="16696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0.7274</cdr:x>
      <cdr:y>0.32552</cdr:y>
    </cdr:from>
    <cdr:to>
      <cdr:x>0.80154</cdr:x>
      <cdr:y>0.38158</cdr:y>
    </cdr:to>
    <cdr:sp macro="" textlink="">
      <cdr:nvSpPr>
        <cdr:cNvPr id="13" name="Прямая со стрелкой 12"/>
        <cdr:cNvSpPr/>
      </cdr:nvSpPr>
      <cdr:spPr>
        <a:xfrm xmlns:a="http://schemas.openxmlformats.org/drawingml/2006/main" flipH="1">
          <a:off x="4524292" y="1431235"/>
          <a:ext cx="461174" cy="24649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0.75808</cdr:x>
      <cdr:y>0.4069</cdr:y>
    </cdr:from>
    <cdr:to>
      <cdr:x>0.81816</cdr:x>
      <cdr:y>0.4286</cdr:y>
    </cdr:to>
    <cdr:sp macro="" textlink="">
      <cdr:nvSpPr>
        <cdr:cNvPr id="15" name="Прямая со стрелкой 14"/>
        <cdr:cNvSpPr/>
      </cdr:nvSpPr>
      <cdr:spPr>
        <a:xfrm xmlns:a="http://schemas.openxmlformats.org/drawingml/2006/main" flipH="1">
          <a:off x="4715124" y="1789043"/>
          <a:ext cx="373711" cy="95416"/>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0.65795</cdr:x>
      <cdr:y>0.71237</cdr:y>
    </cdr:from>
    <cdr:to>
      <cdr:x>0.83972</cdr:x>
      <cdr:y>0.80536</cdr:y>
    </cdr:to>
    <cdr:sp macro="" textlink="">
      <cdr:nvSpPr>
        <cdr:cNvPr id="2" name="Скругленная прямоугольная выноска 1"/>
        <cdr:cNvSpPr/>
      </cdr:nvSpPr>
      <cdr:spPr>
        <a:xfrm xmlns:a="http://schemas.openxmlformats.org/drawingml/2006/main" rot="1028471">
          <a:off x="3916886" y="3284087"/>
          <a:ext cx="1082044" cy="428693"/>
        </a:xfrm>
        <a:prstGeom xmlns:a="http://schemas.openxmlformats.org/drawingml/2006/main" prst="wedgeRoundRectCallout">
          <a:avLst>
            <a:gd name="adj1" fmla="val -102103"/>
            <a:gd name="adj2" fmla="val 55984"/>
            <a:gd name="adj3" fmla="val 16667"/>
          </a:avLst>
        </a:prstGeom>
        <a:solidFill xmlns:a="http://schemas.openxmlformats.org/drawingml/2006/main">
          <a:schemeClr val="accent5">
            <a:lumMod val="60000"/>
            <a:lumOff val="40000"/>
          </a:schemeClr>
        </a:solidFill>
        <a:ln xmlns:a="http://schemas.openxmlformats.org/drawingml/2006/main">
          <a:solidFill>
            <a:schemeClr val="accent1"/>
          </a:solidFill>
        </a:ln>
        <a:scene3d xmlns:a="http://schemas.openxmlformats.org/drawingml/2006/main">
          <a:camera prst="orthographicFront"/>
          <a:lightRig rig="threePt" dir="t"/>
        </a:scene3d>
        <a:sp3d xmlns:a="http://schemas.openxmlformats.org/drawingml/2006/main">
          <a:bevelT w="152400" h="50800" prst="softRound"/>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ru-RU" sz="1750" b="1">
              <a:solidFill>
                <a:sysClr val="windowText" lastClr="000000"/>
              </a:solidFill>
              <a:latin typeface="Times New Roman" panose="02020603050405020304" pitchFamily="18" charset="0"/>
              <a:cs typeface="Times New Roman" panose="02020603050405020304" pitchFamily="18" charset="0"/>
            </a:rPr>
            <a:t>2023 год</a:t>
          </a:r>
        </a:p>
      </cdr:txBody>
    </cdr:sp>
  </cdr:relSizeAnchor>
  <cdr:relSizeAnchor xmlns:cdr="http://schemas.openxmlformats.org/drawingml/2006/chartDrawing">
    <cdr:from>
      <cdr:x>0.2608</cdr:x>
      <cdr:y>0.51446</cdr:y>
    </cdr:from>
    <cdr:to>
      <cdr:x>0.4368</cdr:x>
      <cdr:y>0.59504</cdr:y>
    </cdr:to>
    <cdr:sp macro="" textlink="">
      <cdr:nvSpPr>
        <cdr:cNvPr id="3" name="Скругленная прямоугольная выноска 2"/>
        <cdr:cNvSpPr/>
      </cdr:nvSpPr>
      <cdr:spPr>
        <a:xfrm xmlns:a="http://schemas.openxmlformats.org/drawingml/2006/main">
          <a:off x="1552575" y="2371725"/>
          <a:ext cx="1047750" cy="371475"/>
        </a:xfrm>
        <a:prstGeom xmlns:a="http://schemas.openxmlformats.org/drawingml/2006/main" prst="wedgeRoundRectCallout">
          <a:avLst>
            <a:gd name="adj1" fmla="val 51224"/>
            <a:gd name="adj2" fmla="val 122288"/>
            <a:gd name="adj3" fmla="val 16667"/>
          </a:avLst>
        </a:prstGeom>
        <a:solidFill xmlns:a="http://schemas.openxmlformats.org/drawingml/2006/main">
          <a:schemeClr val="accent5">
            <a:lumMod val="60000"/>
            <a:lumOff val="40000"/>
          </a:schemeClr>
        </a:solidFill>
        <a:ln xmlns:a="http://schemas.openxmlformats.org/drawingml/2006/main">
          <a:solidFill>
            <a:schemeClr val="accent1"/>
          </a:solidFill>
        </a:ln>
        <a:scene3d xmlns:a="http://schemas.openxmlformats.org/drawingml/2006/main">
          <a:camera prst="orthographicFront"/>
          <a:lightRig rig="threePt" dir="t"/>
        </a:scene3d>
        <a:sp3d xmlns:a="http://schemas.openxmlformats.org/drawingml/2006/main">
          <a:bevelT w="152400" h="50800" prst="softRound"/>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0.2976</cdr:x>
      <cdr:y>0.54339</cdr:y>
    </cdr:from>
    <cdr:to>
      <cdr:x>0.4512</cdr:x>
      <cdr:y>0.74174</cdr:y>
    </cdr:to>
    <cdr:sp macro="" textlink="">
      <cdr:nvSpPr>
        <cdr:cNvPr id="4" name="Поле 3"/>
        <cdr:cNvSpPr txBox="1"/>
      </cdr:nvSpPr>
      <cdr:spPr>
        <a:xfrm xmlns:a="http://schemas.openxmlformats.org/drawingml/2006/main">
          <a:off x="1771650" y="25050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0.272</cdr:x>
      <cdr:y>0.5124</cdr:y>
    </cdr:from>
    <cdr:to>
      <cdr:x>0.4256</cdr:x>
      <cdr:y>0.59504</cdr:y>
    </cdr:to>
    <cdr:sp macro="" textlink="">
      <cdr:nvSpPr>
        <cdr:cNvPr id="5" name="Поле 4"/>
        <cdr:cNvSpPr txBox="1"/>
      </cdr:nvSpPr>
      <cdr:spPr>
        <a:xfrm xmlns:a="http://schemas.openxmlformats.org/drawingml/2006/main">
          <a:off x="1619250" y="2362200"/>
          <a:ext cx="91440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800" b="1">
              <a:latin typeface="Times New Roman" panose="02020603050405020304" pitchFamily="18" charset="0"/>
              <a:cs typeface="Times New Roman" panose="02020603050405020304" pitchFamily="18" charset="0"/>
            </a:rPr>
            <a:t>2022 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AB879-154D-48F1-A772-E67E56F8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18213</TotalTime>
  <Pages>81</Pages>
  <Words>36955</Words>
  <Characters>210648</Characters>
  <Application>Microsoft Office Word</Application>
  <DocSecurity>0</DocSecurity>
  <Lines>1755</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Молчанова</dc:creator>
  <cp:lastModifiedBy>Мария Молчанова WORD</cp:lastModifiedBy>
  <cp:revision>446</cp:revision>
  <cp:lastPrinted>2021-03-19T08:56:00Z</cp:lastPrinted>
  <dcterms:created xsi:type="dcterms:W3CDTF">2020-03-11T07:30:00Z</dcterms:created>
  <dcterms:modified xsi:type="dcterms:W3CDTF">2024-03-20T06:29:00Z</dcterms:modified>
</cp:coreProperties>
</file>