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6" w:rsidRDefault="00E21BD6" w:rsidP="00E21BD6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BD6" w:rsidRDefault="00E21BD6" w:rsidP="00E21BD6">
      <w:pPr>
        <w:ind w:right="-1"/>
        <w:rPr>
          <w:b/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2C4746">
      <w:pPr>
        <w:ind w:right="-1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BD6" w:rsidRDefault="00E21BD6" w:rsidP="00E21BD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0684D" w:rsidRDefault="001C63D0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ЧЕТЫРНАДЦАТАЯ</w:t>
      </w:r>
      <w:r w:rsidR="00E21BD6">
        <w:rPr>
          <w:sz w:val="24"/>
        </w:rPr>
        <w:t xml:space="preserve"> С</w:t>
      </w:r>
      <w:r w:rsidR="00E21BD6">
        <w:rPr>
          <w:bCs/>
          <w:sz w:val="24"/>
          <w:szCs w:val="24"/>
        </w:rPr>
        <w:t xml:space="preserve">ЕССИЯ СОБРАНИЯ  ДЕПУТАТОВ МИАССКОГО </w:t>
      </w:r>
    </w:p>
    <w:p w:rsidR="00E21BD6" w:rsidRDefault="00E21BD6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</w:t>
      </w:r>
      <w:r w:rsidR="00C57A67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E21BD6" w:rsidRDefault="00E21BD6" w:rsidP="00E21BD6">
      <w:pPr>
        <w:ind w:right="-1"/>
        <w:jc w:val="right"/>
        <w:rPr>
          <w:sz w:val="24"/>
        </w:rPr>
      </w:pPr>
    </w:p>
    <w:p w:rsidR="00E21BD6" w:rsidRDefault="00E21BD6" w:rsidP="00E21BD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417B6D">
        <w:rPr>
          <w:sz w:val="24"/>
        </w:rPr>
        <w:t>4</w:t>
      </w:r>
    </w:p>
    <w:p w:rsidR="00BD4F1F" w:rsidRDefault="00E21BD6" w:rsidP="00BD4F1F">
      <w:pPr>
        <w:ind w:right="-1"/>
        <w:jc w:val="right"/>
        <w:rPr>
          <w:sz w:val="24"/>
        </w:rPr>
      </w:pPr>
      <w:r>
        <w:rPr>
          <w:sz w:val="24"/>
        </w:rPr>
        <w:t xml:space="preserve">от </w:t>
      </w:r>
      <w:r w:rsidR="001C63D0">
        <w:rPr>
          <w:sz w:val="24"/>
        </w:rPr>
        <w:t>22.10.</w:t>
      </w:r>
      <w:r w:rsidR="002C4746">
        <w:rPr>
          <w:sz w:val="24"/>
        </w:rPr>
        <w:t>2021</w:t>
      </w:r>
      <w:r w:rsidR="00F0684D">
        <w:rPr>
          <w:sz w:val="24"/>
        </w:rPr>
        <w:t xml:space="preserve"> </w:t>
      </w:r>
      <w:r>
        <w:rPr>
          <w:sz w:val="24"/>
        </w:rPr>
        <w:t>г.</w:t>
      </w:r>
    </w:p>
    <w:p w:rsidR="00E21BD6" w:rsidRPr="00BD4F1F" w:rsidRDefault="00B962B3" w:rsidP="00BD4F1F">
      <w:pPr>
        <w:ind w:right="-1"/>
        <w:jc w:val="right"/>
        <w:rPr>
          <w:sz w:val="24"/>
          <w:szCs w:val="24"/>
        </w:rPr>
      </w:pPr>
      <w:r w:rsidRPr="00B962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303.15pt;height:105.4pt;z-index:251658240" strokecolor="white">
            <v:textbox style="mso-next-textbox:#_x0000_s1026">
              <w:txbxContent>
                <w:p w:rsidR="002C4746" w:rsidRDefault="002C4746" w:rsidP="00C57A67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52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2C4746" w:rsidRPr="001D4C01" w:rsidRDefault="002C4746" w:rsidP="00E21B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Pr="008D0CB5" w:rsidRDefault="00E21BD6" w:rsidP="00E21BD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BD6" w:rsidRDefault="00E21BD6" w:rsidP="00E21BD6">
      <w:pPr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</w:rPr>
      </w:pPr>
    </w:p>
    <w:p w:rsidR="00E21BD6" w:rsidRPr="002C4746" w:rsidRDefault="002C4746" w:rsidP="002C4746">
      <w:pPr>
        <w:ind w:firstLine="709"/>
        <w:jc w:val="both"/>
        <w:rPr>
          <w:color w:val="000000"/>
          <w:spacing w:val="13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внесении изменений в Решение 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», учитывая рекомендации постоянной комиссии по вопросам </w:t>
      </w:r>
      <w:r w:rsidR="00EB6094">
        <w:rPr>
          <w:color w:val="000000"/>
          <w:spacing w:val="2"/>
          <w:sz w:val="24"/>
          <w:szCs w:val="24"/>
        </w:rPr>
        <w:t xml:space="preserve">экономической </w:t>
      </w:r>
      <w:r>
        <w:rPr>
          <w:color w:val="000000"/>
          <w:spacing w:val="2"/>
          <w:sz w:val="24"/>
          <w:szCs w:val="24"/>
        </w:rPr>
        <w:t xml:space="preserve">и </w:t>
      </w:r>
      <w:r w:rsidR="00EB6094">
        <w:rPr>
          <w:color w:val="000000"/>
          <w:spacing w:val="2"/>
          <w:sz w:val="24"/>
          <w:szCs w:val="24"/>
        </w:rPr>
        <w:t xml:space="preserve">бюджетной </w:t>
      </w:r>
      <w:r>
        <w:rPr>
          <w:color w:val="000000"/>
          <w:spacing w:val="2"/>
          <w:sz w:val="24"/>
          <w:szCs w:val="24"/>
        </w:rPr>
        <w:t>политики, в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соответствии со статьей 136 Бюджетного Кодекса Российской Федерации</w:t>
      </w:r>
      <w:r>
        <w:rPr>
          <w:color w:val="000000"/>
          <w:spacing w:val="8"/>
          <w:sz w:val="24"/>
          <w:szCs w:val="24"/>
        </w:rPr>
        <w:t xml:space="preserve">, </w:t>
      </w:r>
      <w:r w:rsidRPr="00021611">
        <w:rPr>
          <w:sz w:val="24"/>
          <w:szCs w:val="24"/>
        </w:rPr>
        <w:t xml:space="preserve">Законом Челябинской </w:t>
      </w:r>
      <w:r>
        <w:rPr>
          <w:sz w:val="24"/>
          <w:szCs w:val="24"/>
        </w:rPr>
        <w:t xml:space="preserve">области от 27.03.2008 г. №245-ЗО </w:t>
      </w:r>
      <w:r w:rsidRPr="00021611">
        <w:rPr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sz w:val="24"/>
          <w:szCs w:val="24"/>
        </w:rPr>
        <w:t>Постановление Правительства Челябинской области от 25.12.2020 г. №</w:t>
      </w:r>
      <w:r w:rsidRPr="006C6E73">
        <w:rPr>
          <w:sz w:val="24"/>
          <w:szCs w:val="24"/>
        </w:rPr>
        <w:t>723-П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</w:t>
      </w:r>
      <w:proofErr w:type="gramEnd"/>
      <w:r w:rsidRPr="006C6E73">
        <w:rPr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2021 год</w:t>
      </w:r>
      <w:r>
        <w:rPr>
          <w:b/>
          <w:sz w:val="24"/>
          <w:szCs w:val="24"/>
        </w:rPr>
        <w:t>»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55D7F">
        <w:rPr>
          <w:sz w:val="24"/>
          <w:szCs w:val="24"/>
        </w:rPr>
        <w:t xml:space="preserve">руководствуясь Федеральным законом </w:t>
      </w:r>
      <w:r>
        <w:rPr>
          <w:sz w:val="24"/>
          <w:szCs w:val="24"/>
        </w:rPr>
        <w:t xml:space="preserve">                   </w:t>
      </w:r>
      <w:r w:rsidRPr="00855D7F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E21BD6" w:rsidRDefault="00E21BD6" w:rsidP="00E21BD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2C4746" w:rsidRDefault="002C4746" w:rsidP="002C474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2C4746" w:rsidRDefault="002C4746" w:rsidP="002C47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4746" w:rsidRDefault="002C4746" w:rsidP="002C4746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1C63D0" w:rsidRDefault="001C63D0" w:rsidP="00E21BD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21BD6" w:rsidRPr="00855D7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</w:t>
      </w:r>
      <w:r w:rsidR="00C57A67">
        <w:rPr>
          <w:color w:val="000000"/>
          <w:sz w:val="23"/>
          <w:szCs w:val="23"/>
        </w:rPr>
        <w:t xml:space="preserve">       </w:t>
      </w:r>
      <w:r w:rsidRPr="00905F80">
        <w:rPr>
          <w:color w:val="000000"/>
          <w:sz w:val="23"/>
          <w:szCs w:val="23"/>
        </w:rPr>
        <w:t xml:space="preserve">                    </w:t>
      </w:r>
      <w:r>
        <w:rPr>
          <w:color w:val="000000"/>
          <w:sz w:val="23"/>
          <w:szCs w:val="23"/>
        </w:rPr>
        <w:t xml:space="preserve">           </w:t>
      </w:r>
      <w:r w:rsidR="006439A1">
        <w:rPr>
          <w:color w:val="000000"/>
          <w:sz w:val="23"/>
          <w:szCs w:val="23"/>
        </w:rPr>
        <w:t>Д.Г. Проскурин</w:t>
      </w:r>
    </w:p>
    <w:p w:rsidR="002C4746" w:rsidRDefault="00E21BD6" w:rsidP="00C57A6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E21BD6" w:rsidRPr="00C57A67" w:rsidRDefault="00E21BD6" w:rsidP="00C57A6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</w:t>
      </w:r>
      <w:r w:rsidR="00BD4F1F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 </w:t>
      </w:r>
      <w:r w:rsidR="00C57A6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</w:t>
      </w:r>
      <w:r w:rsidR="002C4746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</w:t>
      </w:r>
      <w:r w:rsidR="00643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1C63D0">
        <w:rPr>
          <w:sz w:val="24"/>
          <w:szCs w:val="24"/>
        </w:rPr>
        <w:t>22.10.</w:t>
      </w:r>
      <w:r w:rsidR="00F0684D">
        <w:rPr>
          <w:sz w:val="24"/>
          <w:szCs w:val="24"/>
        </w:rPr>
        <w:t>202</w:t>
      </w:r>
      <w:r w:rsidR="002C474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Pr="00A418CB">
        <w:rPr>
          <w:sz w:val="24"/>
          <w:szCs w:val="24"/>
        </w:rPr>
        <w:t xml:space="preserve"> №</w:t>
      </w:r>
      <w:r w:rsidR="00417B6D">
        <w:rPr>
          <w:sz w:val="24"/>
          <w:szCs w:val="24"/>
        </w:rPr>
        <w:t>4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2C4746" w:rsidRDefault="002C4746" w:rsidP="002C4746">
      <w:pPr>
        <w:ind w:left="6237" w:right="-2"/>
        <w:jc w:val="both"/>
        <w:rPr>
          <w:sz w:val="24"/>
          <w:szCs w:val="24"/>
        </w:rPr>
      </w:pPr>
    </w:p>
    <w:p w:rsidR="002C4746" w:rsidRPr="005F1FB0" w:rsidRDefault="002C4746" w:rsidP="002C474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2C4746" w:rsidRPr="005F1FB0" w:rsidRDefault="002C4746" w:rsidP="002C474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2C4746" w:rsidRPr="005F1FB0" w:rsidRDefault="002C4746" w:rsidP="002C474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2C4746" w:rsidRPr="005F1FB0" w:rsidRDefault="002C4746" w:rsidP="002C4746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2C4746" w:rsidRPr="005F1FB0" w:rsidRDefault="002C4746" w:rsidP="002C4746">
      <w:pPr>
        <w:outlineLvl w:val="0"/>
        <w:rPr>
          <w:rFonts w:eastAsia="Calibri"/>
          <w:sz w:val="24"/>
          <w:szCs w:val="24"/>
          <w:lang w:eastAsia="en-US"/>
        </w:rPr>
      </w:pPr>
    </w:p>
    <w:p w:rsidR="002C4746" w:rsidRPr="005F1FB0" w:rsidRDefault="002C4746" w:rsidP="002C474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2C4746" w:rsidRPr="005F1FB0" w:rsidRDefault="002C4746" w:rsidP="002C4746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2C4746" w:rsidRPr="005F1FB0" w:rsidRDefault="002C4746" w:rsidP="002C474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2C4746" w:rsidRPr="005F1FB0" w:rsidTr="002C474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5F1FB0" w:rsidRDefault="002C4746" w:rsidP="002C47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5F1FB0" w:rsidRDefault="002C4746" w:rsidP="002C47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2C4746" w:rsidRPr="005F1FB0" w:rsidTr="002C474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5F1FB0" w:rsidRDefault="002C4746" w:rsidP="002C47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Default="002C4746" w:rsidP="002C4746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332FF">
              <w:rPr>
                <w:sz w:val="24"/>
                <w:szCs w:val="24"/>
              </w:rPr>
              <w:t>117788</w:t>
            </w:r>
            <w:r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C4746" w:rsidRPr="00927343" w:rsidRDefault="002C4746" w:rsidP="002C474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9332FF">
              <w:rPr>
                <w:rFonts w:eastAsiaTheme="minorHAnsi"/>
                <w:sz w:val="24"/>
                <w:szCs w:val="24"/>
                <w:lang w:eastAsia="en-US"/>
              </w:rPr>
              <w:t>22724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C4746" w:rsidRPr="005F1FB0" w:rsidTr="002C474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5F1FB0" w:rsidRDefault="002C4746" w:rsidP="002C47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Default="002C4746" w:rsidP="002C4746">
            <w:pPr>
              <w:jc w:val="center"/>
              <w:rPr>
                <w:sz w:val="24"/>
                <w:szCs w:val="24"/>
              </w:rPr>
            </w:pPr>
            <w:r w:rsidRPr="006C6E73">
              <w:rPr>
                <w:sz w:val="24"/>
                <w:szCs w:val="24"/>
              </w:rPr>
              <w:t>10378</w:t>
            </w:r>
            <w:r>
              <w:rPr>
                <w:sz w:val="24"/>
                <w:szCs w:val="24"/>
              </w:rPr>
              <w:t>7</w:t>
            </w:r>
            <w:r w:rsidRPr="005F1FB0">
              <w:rPr>
                <w:sz w:val="24"/>
                <w:szCs w:val="24"/>
              </w:rPr>
              <w:t xml:space="preserve"> </w:t>
            </w:r>
          </w:p>
          <w:p w:rsidR="002C4746" w:rsidRPr="005F1FB0" w:rsidRDefault="002C4746" w:rsidP="002C47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 w:rsidRPr="006C6E73">
              <w:rPr>
                <w:sz w:val="24"/>
                <w:szCs w:val="24"/>
              </w:rPr>
              <w:t>2033</w:t>
            </w:r>
            <w:r>
              <w:rPr>
                <w:sz w:val="24"/>
                <w:szCs w:val="24"/>
              </w:rPr>
              <w:t>3)</w:t>
            </w:r>
          </w:p>
        </w:tc>
      </w:tr>
    </w:tbl>
    <w:p w:rsidR="002C4746" w:rsidRPr="005F1FB0" w:rsidRDefault="002C4746" w:rsidP="002C4746">
      <w:pPr>
        <w:spacing w:before="240"/>
        <w:ind w:firstLine="540"/>
        <w:jc w:val="right"/>
        <w:rPr>
          <w:sz w:val="24"/>
          <w:szCs w:val="24"/>
        </w:rPr>
      </w:pPr>
    </w:p>
    <w:p w:rsidR="002C4746" w:rsidRPr="005F1FB0" w:rsidRDefault="002C4746" w:rsidP="002C4746">
      <w:pPr>
        <w:ind w:left="6237" w:right="-2"/>
        <w:jc w:val="both"/>
        <w:rPr>
          <w:sz w:val="24"/>
          <w:szCs w:val="24"/>
        </w:rPr>
      </w:pPr>
    </w:p>
    <w:p w:rsidR="00E21BD6" w:rsidRPr="005F1FB0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/>
    <w:p w:rsidR="008A5AD1" w:rsidRDefault="008A5AD1"/>
    <w:sectPr w:rsidR="008A5AD1" w:rsidSect="00BD4F1F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BD6"/>
    <w:rsid w:val="00094B07"/>
    <w:rsid w:val="001C4D25"/>
    <w:rsid w:val="001C63D0"/>
    <w:rsid w:val="002C4746"/>
    <w:rsid w:val="00417B6D"/>
    <w:rsid w:val="0049757C"/>
    <w:rsid w:val="006258F8"/>
    <w:rsid w:val="006439A1"/>
    <w:rsid w:val="00676824"/>
    <w:rsid w:val="00824F23"/>
    <w:rsid w:val="008A5AD1"/>
    <w:rsid w:val="009640CB"/>
    <w:rsid w:val="00976F07"/>
    <w:rsid w:val="00B962B3"/>
    <w:rsid w:val="00BC5DD2"/>
    <w:rsid w:val="00BD4F1F"/>
    <w:rsid w:val="00C57A67"/>
    <w:rsid w:val="00E21BD6"/>
    <w:rsid w:val="00EB6094"/>
    <w:rsid w:val="00F0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D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BD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2021-10-25T03:24:00Z</cp:lastPrinted>
  <dcterms:created xsi:type="dcterms:W3CDTF">2020-11-19T05:27:00Z</dcterms:created>
  <dcterms:modified xsi:type="dcterms:W3CDTF">2021-10-25T03:24:00Z</dcterms:modified>
</cp:coreProperties>
</file>