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AB" w:rsidRDefault="00704C08" w:rsidP="00A20523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2C43">
        <w:rPr>
          <w:b/>
          <w:bCs/>
          <w:sz w:val="24"/>
          <w:szCs w:val="24"/>
        </w:rPr>
        <w:t>ПРОЕКТ</w:t>
      </w:r>
    </w:p>
    <w:p w:rsidR="00B039FB" w:rsidRDefault="00B039FB" w:rsidP="00A20523">
      <w:pPr>
        <w:ind w:right="-1"/>
        <w:rPr>
          <w:b/>
          <w:bCs/>
          <w:sz w:val="24"/>
          <w:szCs w:val="24"/>
        </w:rPr>
      </w:pPr>
    </w:p>
    <w:p w:rsidR="00B039FB" w:rsidRDefault="00B039FB" w:rsidP="00A20523">
      <w:pPr>
        <w:ind w:right="-1"/>
        <w:rPr>
          <w:b/>
          <w:bCs/>
          <w:sz w:val="24"/>
          <w:szCs w:val="24"/>
        </w:rPr>
      </w:pPr>
    </w:p>
    <w:p w:rsidR="00B039FB" w:rsidRDefault="00B039FB" w:rsidP="00A20523">
      <w:pPr>
        <w:ind w:right="-1"/>
        <w:rPr>
          <w:b/>
          <w:bCs/>
          <w:sz w:val="24"/>
          <w:szCs w:val="24"/>
        </w:rPr>
      </w:pPr>
    </w:p>
    <w:p w:rsidR="00B039FB" w:rsidRDefault="00B039FB" w:rsidP="00A20523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</w:t>
      </w:r>
      <w:r w:rsidR="00F22B80">
        <w:rPr>
          <w:bCs/>
          <w:sz w:val="24"/>
          <w:szCs w:val="24"/>
        </w:rPr>
        <w:t>БРАНИЕ</w:t>
      </w:r>
      <w:r>
        <w:rPr>
          <w:bCs/>
          <w:sz w:val="24"/>
          <w:szCs w:val="24"/>
        </w:rPr>
        <w:t xml:space="preserve"> ДЕПУТАТОВ</w:t>
      </w:r>
      <w:r w:rsidR="001A080E">
        <w:rPr>
          <w:bCs/>
          <w:sz w:val="24"/>
          <w:szCs w:val="24"/>
        </w:rPr>
        <w:t xml:space="preserve"> МИАССКОГО ГОРОДСКОГО ОКРУГА</w:t>
      </w:r>
    </w:p>
    <w:p w:rsidR="00B039FB" w:rsidRDefault="00B039FB" w:rsidP="00A20523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B039FB" w:rsidRDefault="007D2C43" w:rsidP="00A20523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________________________________</w:t>
      </w:r>
      <w:r w:rsidR="009944BA">
        <w:rPr>
          <w:sz w:val="24"/>
        </w:rPr>
        <w:t xml:space="preserve"> </w:t>
      </w:r>
      <w:r w:rsidR="00E232EA">
        <w:rPr>
          <w:sz w:val="24"/>
        </w:rPr>
        <w:t>С</w:t>
      </w:r>
      <w:r w:rsidR="00B039FB">
        <w:rPr>
          <w:bCs/>
          <w:sz w:val="24"/>
          <w:szCs w:val="24"/>
        </w:rPr>
        <w:t xml:space="preserve">ЕССИЯ </w:t>
      </w:r>
      <w:r w:rsidR="00F22B80">
        <w:rPr>
          <w:bCs/>
          <w:sz w:val="24"/>
          <w:szCs w:val="24"/>
        </w:rPr>
        <w:t>СОБРАНИЯ</w:t>
      </w:r>
      <w:r w:rsidR="00B039FB">
        <w:rPr>
          <w:bCs/>
          <w:sz w:val="24"/>
          <w:szCs w:val="24"/>
        </w:rPr>
        <w:t xml:space="preserve">  ДЕПУТАТОВ</w:t>
      </w:r>
      <w:r w:rsidR="00D63907">
        <w:rPr>
          <w:bCs/>
          <w:sz w:val="24"/>
          <w:szCs w:val="24"/>
        </w:rPr>
        <w:t xml:space="preserve"> М</w:t>
      </w:r>
      <w:r w:rsidR="00E232EA">
        <w:rPr>
          <w:bCs/>
          <w:sz w:val="24"/>
          <w:szCs w:val="24"/>
        </w:rPr>
        <w:t>ИАССКОГО ГОРОДСКОГО ОКРУГА</w:t>
      </w:r>
      <w:r w:rsidR="00216B92">
        <w:rPr>
          <w:bCs/>
          <w:sz w:val="24"/>
          <w:szCs w:val="24"/>
        </w:rPr>
        <w:t xml:space="preserve"> </w:t>
      </w:r>
      <w:r w:rsidR="00BB732C">
        <w:rPr>
          <w:bCs/>
          <w:sz w:val="24"/>
          <w:szCs w:val="24"/>
        </w:rPr>
        <w:t>ПЯ</w:t>
      </w:r>
      <w:r w:rsidR="00D866CC">
        <w:rPr>
          <w:bCs/>
          <w:sz w:val="24"/>
          <w:szCs w:val="24"/>
        </w:rPr>
        <w:t>ТОГО</w:t>
      </w:r>
      <w:r w:rsidR="00B039FB">
        <w:rPr>
          <w:bCs/>
          <w:sz w:val="24"/>
          <w:szCs w:val="24"/>
        </w:rPr>
        <w:t xml:space="preserve"> СОЗЫВА</w:t>
      </w:r>
    </w:p>
    <w:p w:rsidR="00B039FB" w:rsidRDefault="00B039FB" w:rsidP="00A20523">
      <w:pPr>
        <w:ind w:right="-1"/>
        <w:jc w:val="right"/>
        <w:rPr>
          <w:sz w:val="24"/>
        </w:rPr>
      </w:pPr>
    </w:p>
    <w:p w:rsidR="00D123CE" w:rsidRDefault="007964FE" w:rsidP="00A20523">
      <w:pPr>
        <w:ind w:right="-1"/>
        <w:jc w:val="center"/>
        <w:rPr>
          <w:sz w:val="24"/>
        </w:rPr>
      </w:pPr>
      <w:r>
        <w:rPr>
          <w:sz w:val="24"/>
        </w:rPr>
        <w:t>Р</w:t>
      </w:r>
      <w:r w:rsidR="00B039FB">
        <w:rPr>
          <w:sz w:val="24"/>
        </w:rPr>
        <w:t>ЕШЕНИЕ №</w:t>
      </w:r>
    </w:p>
    <w:p w:rsidR="00216B92" w:rsidRDefault="004E0112" w:rsidP="00A20523">
      <w:pPr>
        <w:ind w:right="-1"/>
        <w:jc w:val="right"/>
        <w:rPr>
          <w:sz w:val="24"/>
          <w:szCs w:val="24"/>
        </w:rPr>
      </w:pPr>
      <w:r>
        <w:rPr>
          <w:sz w:val="24"/>
        </w:rPr>
        <w:t>о</w:t>
      </w:r>
      <w:r w:rsidR="005A292D">
        <w:rPr>
          <w:sz w:val="24"/>
        </w:rPr>
        <w:t>т</w:t>
      </w:r>
      <w:r>
        <w:rPr>
          <w:sz w:val="24"/>
        </w:rPr>
        <w:t xml:space="preserve"> </w:t>
      </w:r>
      <w:r w:rsidR="009777B8" w:rsidRPr="009777B8">
        <w:rPr>
          <w:sz w:val="24"/>
        </w:rPr>
        <w:t xml:space="preserve">   </w:t>
      </w:r>
      <w:r w:rsidR="00DC798C">
        <w:rPr>
          <w:sz w:val="24"/>
        </w:rPr>
        <w:t xml:space="preserve"> </w:t>
      </w:r>
      <w:r w:rsidR="00D821E5">
        <w:rPr>
          <w:sz w:val="24"/>
        </w:rPr>
        <w:t>.</w:t>
      </w:r>
      <w:r w:rsidR="009777B8" w:rsidRPr="009777B8">
        <w:rPr>
          <w:sz w:val="24"/>
        </w:rPr>
        <w:t xml:space="preserve">     </w:t>
      </w:r>
      <w:r w:rsidR="00D821E5">
        <w:rPr>
          <w:sz w:val="24"/>
        </w:rPr>
        <w:t>.</w:t>
      </w:r>
      <w:r w:rsidR="007B0A5D">
        <w:rPr>
          <w:sz w:val="24"/>
        </w:rPr>
        <w:t>2019</w:t>
      </w:r>
      <w:r w:rsidR="00216B92">
        <w:rPr>
          <w:sz w:val="24"/>
        </w:rPr>
        <w:t xml:space="preserve"> г</w:t>
      </w:r>
      <w:r w:rsidR="002A76D0">
        <w:rPr>
          <w:sz w:val="24"/>
        </w:rPr>
        <w:t>.</w:t>
      </w:r>
    </w:p>
    <w:p w:rsidR="00D123CE" w:rsidRDefault="00074ABA" w:rsidP="00A20523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.15pt;margin-top:7.5pt;width:291.6pt;height:81pt;z-index:251657216" strokecolor="white">
            <v:textbox style="mso-next-textbox:#_x0000_s1028">
              <w:txbxContent>
                <w:p w:rsidR="00EB3EE6" w:rsidRDefault="006040C3" w:rsidP="006040C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внесении изменений в Р</w:t>
                  </w:r>
                  <w:r w:rsidRPr="00703C16">
                    <w:rPr>
                      <w:sz w:val="24"/>
                      <w:szCs w:val="24"/>
                    </w:rPr>
                    <w:t xml:space="preserve">ешение Собрания депутатов Миасского городского округа </w:t>
                  </w:r>
                  <w:r>
                    <w:rPr>
                      <w:sz w:val="24"/>
                      <w:szCs w:val="24"/>
                    </w:rPr>
                    <w:t xml:space="preserve">                           </w:t>
                  </w:r>
                  <w:r w:rsidRPr="00703C16">
                    <w:rPr>
                      <w:sz w:val="24"/>
                      <w:szCs w:val="24"/>
                    </w:rPr>
                    <w:t xml:space="preserve">от 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="00AB457C">
                    <w:rPr>
                      <w:sz w:val="24"/>
                      <w:szCs w:val="24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.0</w:t>
                  </w:r>
                  <w:r w:rsidR="00AB457C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Pr="00703C16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="00AB457C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 xml:space="preserve"> г. №1</w:t>
                  </w:r>
                  <w:r w:rsidR="00AB457C">
                    <w:rPr>
                      <w:sz w:val="24"/>
                      <w:szCs w:val="24"/>
                    </w:rPr>
                    <w:t>4</w:t>
                  </w:r>
                </w:p>
                <w:p w:rsidR="00F6247E" w:rsidRPr="006040C3" w:rsidRDefault="006040C3" w:rsidP="006040C3">
                  <w:pPr>
                    <w:jc w:val="both"/>
                    <w:rPr>
                      <w:szCs w:val="24"/>
                    </w:rPr>
                  </w:pPr>
                  <w:r w:rsidRPr="00703C16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703C16">
                    <w:rPr>
                      <w:sz w:val="24"/>
                      <w:szCs w:val="24"/>
                    </w:rPr>
                    <w:t xml:space="preserve">Об установлении расходных обязательств по </w:t>
                  </w:r>
                  <w:r w:rsidR="00EC5D59">
                    <w:rPr>
                      <w:sz w:val="24"/>
                      <w:szCs w:val="24"/>
                    </w:rPr>
                    <w:t xml:space="preserve">Собранию депутатов </w:t>
                  </w:r>
                  <w:proofErr w:type="spellStart"/>
                  <w:r w:rsidR="00EC5D59">
                    <w:rPr>
                      <w:sz w:val="24"/>
                      <w:szCs w:val="24"/>
                    </w:rPr>
                    <w:t>Миасского</w:t>
                  </w:r>
                  <w:proofErr w:type="spellEnd"/>
                  <w:r w:rsidR="00EC5D59">
                    <w:rPr>
                      <w:sz w:val="24"/>
                      <w:szCs w:val="24"/>
                    </w:rPr>
                    <w:t xml:space="preserve"> городского округа».</w:t>
                  </w:r>
                </w:p>
              </w:txbxContent>
            </v:textbox>
          </v:shape>
        </w:pict>
      </w:r>
    </w:p>
    <w:p w:rsidR="0057721B" w:rsidRDefault="0057721B" w:rsidP="00A20523">
      <w:pPr>
        <w:pStyle w:val="ConsPlusTitle"/>
        <w:widowControl/>
        <w:ind w:right="-1"/>
        <w:jc w:val="center"/>
      </w:pPr>
    </w:p>
    <w:p w:rsidR="00CF3446" w:rsidRDefault="00CF3446" w:rsidP="003D64C4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B55FC5" w:rsidRPr="00177945" w:rsidRDefault="00B55FC5" w:rsidP="001941CD">
      <w:pPr>
        <w:tabs>
          <w:tab w:val="left" w:pos="0"/>
          <w:tab w:val="left" w:pos="600"/>
        </w:tabs>
        <w:ind w:right="-58" w:firstLine="709"/>
        <w:jc w:val="both"/>
        <w:rPr>
          <w:bCs/>
          <w:sz w:val="23"/>
          <w:szCs w:val="23"/>
        </w:rPr>
      </w:pPr>
    </w:p>
    <w:p w:rsidR="00DC6DE9" w:rsidRDefault="00DC6DE9" w:rsidP="00190DEB">
      <w:pPr>
        <w:ind w:firstLine="426"/>
        <w:jc w:val="both"/>
        <w:rPr>
          <w:sz w:val="24"/>
          <w:szCs w:val="24"/>
        </w:rPr>
      </w:pPr>
    </w:p>
    <w:p w:rsidR="006040C3" w:rsidRDefault="006040C3" w:rsidP="00DC6DE9">
      <w:pPr>
        <w:ind w:firstLine="709"/>
        <w:jc w:val="both"/>
        <w:rPr>
          <w:sz w:val="24"/>
          <w:szCs w:val="24"/>
        </w:rPr>
      </w:pPr>
    </w:p>
    <w:p w:rsidR="006040C3" w:rsidRDefault="006040C3" w:rsidP="00DC6DE9">
      <w:pPr>
        <w:ind w:firstLine="709"/>
        <w:jc w:val="both"/>
        <w:rPr>
          <w:sz w:val="24"/>
          <w:szCs w:val="24"/>
        </w:rPr>
      </w:pPr>
    </w:p>
    <w:p w:rsidR="0025469F" w:rsidRPr="00AB457C" w:rsidRDefault="006040C3" w:rsidP="00DC6DE9">
      <w:pPr>
        <w:ind w:firstLine="709"/>
        <w:jc w:val="both"/>
        <w:rPr>
          <w:sz w:val="22"/>
          <w:szCs w:val="22"/>
        </w:rPr>
      </w:pPr>
      <w:proofErr w:type="gramStart"/>
      <w:r w:rsidRPr="00AB457C">
        <w:rPr>
          <w:rFonts w:eastAsia="Calibri"/>
          <w:sz w:val="22"/>
          <w:szCs w:val="22"/>
          <w:lang w:eastAsia="en-US"/>
        </w:rPr>
        <w:t xml:space="preserve">Рассмотрев предложение Председателя </w:t>
      </w:r>
      <w:r w:rsidR="009777B8" w:rsidRPr="00AB457C">
        <w:rPr>
          <w:rFonts w:eastAsia="Calibri"/>
          <w:sz w:val="22"/>
          <w:szCs w:val="22"/>
          <w:lang w:eastAsia="en-US"/>
        </w:rPr>
        <w:t>Собрания депутатов</w:t>
      </w:r>
      <w:r w:rsidRPr="00AB457C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AB457C">
        <w:rPr>
          <w:rFonts w:eastAsia="Calibri"/>
          <w:sz w:val="22"/>
          <w:szCs w:val="22"/>
          <w:lang w:eastAsia="en-US"/>
        </w:rPr>
        <w:t>Миасского</w:t>
      </w:r>
      <w:proofErr w:type="spellEnd"/>
      <w:r w:rsidRPr="00AB457C">
        <w:rPr>
          <w:rFonts w:eastAsia="Calibri"/>
          <w:sz w:val="22"/>
          <w:szCs w:val="22"/>
          <w:lang w:eastAsia="en-US"/>
        </w:rPr>
        <w:t xml:space="preserve"> городского округа </w:t>
      </w:r>
      <w:proofErr w:type="spellStart"/>
      <w:r w:rsidR="009777B8" w:rsidRPr="00AB457C">
        <w:rPr>
          <w:rFonts w:eastAsia="Calibri"/>
          <w:sz w:val="22"/>
          <w:szCs w:val="22"/>
          <w:lang w:eastAsia="en-US"/>
        </w:rPr>
        <w:t>Е.А.Степовика</w:t>
      </w:r>
      <w:proofErr w:type="spellEnd"/>
      <w:r w:rsidRPr="00AB457C">
        <w:rPr>
          <w:rFonts w:eastAsia="Calibri"/>
          <w:sz w:val="22"/>
          <w:szCs w:val="22"/>
          <w:lang w:eastAsia="en-US"/>
        </w:rPr>
        <w:t xml:space="preserve"> о </w:t>
      </w:r>
      <w:r w:rsidRPr="00AB457C">
        <w:rPr>
          <w:sz w:val="22"/>
          <w:szCs w:val="22"/>
        </w:rPr>
        <w:t xml:space="preserve">внесении изменений в Решение Собрания депутатов </w:t>
      </w:r>
      <w:proofErr w:type="spellStart"/>
      <w:r w:rsidRPr="00AB457C">
        <w:rPr>
          <w:sz w:val="22"/>
          <w:szCs w:val="22"/>
        </w:rPr>
        <w:t>Миасского</w:t>
      </w:r>
      <w:proofErr w:type="spellEnd"/>
      <w:r w:rsidRPr="00AB457C">
        <w:rPr>
          <w:sz w:val="22"/>
          <w:szCs w:val="22"/>
        </w:rPr>
        <w:t xml:space="preserve"> городского округа от 2</w:t>
      </w:r>
      <w:r w:rsidR="001C0097" w:rsidRPr="00AB457C">
        <w:rPr>
          <w:sz w:val="22"/>
          <w:szCs w:val="22"/>
        </w:rPr>
        <w:t>7</w:t>
      </w:r>
      <w:r w:rsidRPr="00AB457C">
        <w:rPr>
          <w:sz w:val="22"/>
          <w:szCs w:val="22"/>
        </w:rPr>
        <w:t>.0</w:t>
      </w:r>
      <w:r w:rsidR="001C0097" w:rsidRPr="00AB457C">
        <w:rPr>
          <w:sz w:val="22"/>
          <w:szCs w:val="22"/>
        </w:rPr>
        <w:t>5</w:t>
      </w:r>
      <w:r w:rsidRPr="00AB457C">
        <w:rPr>
          <w:sz w:val="22"/>
          <w:szCs w:val="22"/>
        </w:rPr>
        <w:t>.201</w:t>
      </w:r>
      <w:r w:rsidR="001C0097" w:rsidRPr="00AB457C">
        <w:rPr>
          <w:sz w:val="22"/>
          <w:szCs w:val="22"/>
        </w:rPr>
        <w:t>1</w:t>
      </w:r>
      <w:r w:rsidRPr="00AB457C">
        <w:rPr>
          <w:sz w:val="22"/>
          <w:szCs w:val="22"/>
        </w:rPr>
        <w:t xml:space="preserve"> г. №1</w:t>
      </w:r>
      <w:r w:rsidR="001C0097" w:rsidRPr="00AB457C">
        <w:rPr>
          <w:sz w:val="22"/>
          <w:szCs w:val="22"/>
        </w:rPr>
        <w:t>4</w:t>
      </w:r>
      <w:r w:rsidRPr="00AB457C">
        <w:rPr>
          <w:sz w:val="22"/>
          <w:szCs w:val="22"/>
        </w:rPr>
        <w:t xml:space="preserve"> «Об установлении расходных обязательств по </w:t>
      </w:r>
      <w:r w:rsidR="001C0097" w:rsidRPr="00AB457C">
        <w:rPr>
          <w:sz w:val="22"/>
          <w:szCs w:val="22"/>
        </w:rPr>
        <w:t>С</w:t>
      </w:r>
      <w:r w:rsidR="009777B8" w:rsidRPr="00AB457C">
        <w:rPr>
          <w:sz w:val="22"/>
          <w:szCs w:val="22"/>
        </w:rPr>
        <w:t xml:space="preserve">обранию депутатов </w:t>
      </w:r>
      <w:r w:rsidRPr="00AB457C">
        <w:rPr>
          <w:sz w:val="22"/>
          <w:szCs w:val="22"/>
        </w:rPr>
        <w:t xml:space="preserve"> </w:t>
      </w:r>
      <w:proofErr w:type="spellStart"/>
      <w:r w:rsidRPr="00AB457C">
        <w:rPr>
          <w:sz w:val="22"/>
          <w:szCs w:val="22"/>
        </w:rPr>
        <w:t>Миасского</w:t>
      </w:r>
      <w:proofErr w:type="spellEnd"/>
      <w:r w:rsidRPr="00AB457C">
        <w:rPr>
          <w:sz w:val="22"/>
          <w:szCs w:val="22"/>
        </w:rPr>
        <w:t xml:space="preserve"> городского округа</w:t>
      </w:r>
      <w:r w:rsidRPr="00AB457C">
        <w:rPr>
          <w:color w:val="000000"/>
          <w:sz w:val="22"/>
          <w:szCs w:val="22"/>
        </w:rPr>
        <w:t>»</w:t>
      </w:r>
      <w:r w:rsidRPr="00AB457C">
        <w:rPr>
          <w:rFonts w:eastAsia="Calibri"/>
          <w:sz w:val="22"/>
          <w:szCs w:val="22"/>
          <w:lang w:eastAsia="en-US"/>
        </w:rPr>
        <w:t xml:space="preserve">, учитывая рекомендации постоянной комиссии по вопросам экономической и бюджетной политики, в соответствии с Бюджетным кодексом Российской Федерации, Законом Челябинской </w:t>
      </w:r>
      <w:proofErr w:type="spellStart"/>
      <w:r w:rsidRPr="00AB457C">
        <w:rPr>
          <w:rFonts w:eastAsia="Calibri"/>
          <w:sz w:val="22"/>
          <w:szCs w:val="22"/>
          <w:lang w:eastAsia="en-US"/>
        </w:rPr>
        <w:t>областиот</w:t>
      </w:r>
      <w:proofErr w:type="spellEnd"/>
      <w:r w:rsidRPr="00AB457C">
        <w:rPr>
          <w:rFonts w:eastAsia="Calibri"/>
          <w:sz w:val="22"/>
          <w:szCs w:val="22"/>
          <w:lang w:eastAsia="en-US"/>
        </w:rPr>
        <w:t xml:space="preserve"> </w:t>
      </w:r>
      <w:r w:rsidRPr="00AB457C">
        <w:rPr>
          <w:bCs/>
          <w:color w:val="000000"/>
          <w:sz w:val="22"/>
          <w:szCs w:val="22"/>
        </w:rPr>
        <w:t>27.09.2007 г. №205-ЗО</w:t>
      </w:r>
      <w:r w:rsidRPr="00AB457C">
        <w:rPr>
          <w:rFonts w:eastAsia="Calibri"/>
          <w:sz w:val="22"/>
          <w:szCs w:val="22"/>
          <w:lang w:eastAsia="en-US"/>
        </w:rPr>
        <w:t xml:space="preserve"> «О бюджетном</w:t>
      </w:r>
      <w:proofErr w:type="gramEnd"/>
      <w:r w:rsidRPr="00AB457C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AB457C">
        <w:rPr>
          <w:rFonts w:eastAsia="Calibri"/>
          <w:sz w:val="22"/>
          <w:szCs w:val="22"/>
          <w:lang w:eastAsia="en-US"/>
        </w:rPr>
        <w:t>процессе в Челябинской области», Положением «О бюджетном процессе в Миасском городском округе», утвержденным Решением Собрания депутатов Миасского городского округа от 30.10.2015 г. №9</w:t>
      </w:r>
      <w:r w:rsidR="00190DEB" w:rsidRPr="00AB457C">
        <w:rPr>
          <w:sz w:val="22"/>
          <w:szCs w:val="22"/>
        </w:rPr>
        <w:t xml:space="preserve">, </w:t>
      </w:r>
      <w:r w:rsidR="0025469F" w:rsidRPr="00AB457C">
        <w:rPr>
          <w:sz w:val="22"/>
          <w:szCs w:val="22"/>
        </w:rPr>
        <w:t xml:space="preserve">руководствуясь Федеральным </w:t>
      </w:r>
      <w:hyperlink r:id="rId9" w:history="1">
        <w:r w:rsidR="0025469F" w:rsidRPr="00AB457C">
          <w:rPr>
            <w:sz w:val="22"/>
            <w:szCs w:val="22"/>
          </w:rPr>
          <w:t>законом</w:t>
        </w:r>
      </w:hyperlink>
      <w:r w:rsidR="0025469F" w:rsidRPr="00AB457C">
        <w:rPr>
          <w:sz w:val="22"/>
          <w:szCs w:val="22"/>
        </w:rPr>
        <w:t xml:space="preserve"> от 06.10.2003 г. №131-ФЗ «Об общих принципах организации местного самоуправления в Российской Федерации» и </w:t>
      </w:r>
      <w:hyperlink r:id="rId10" w:history="1">
        <w:r w:rsidR="0025469F" w:rsidRPr="00AB457C">
          <w:rPr>
            <w:sz w:val="22"/>
            <w:szCs w:val="22"/>
          </w:rPr>
          <w:t>Уставом</w:t>
        </w:r>
      </w:hyperlink>
      <w:r w:rsidR="0025469F" w:rsidRPr="00AB457C">
        <w:rPr>
          <w:sz w:val="22"/>
          <w:szCs w:val="22"/>
        </w:rPr>
        <w:t xml:space="preserve"> Миасского городского округа, Собрание депутатов Миасского городского округа</w:t>
      </w:r>
      <w:proofErr w:type="gramEnd"/>
    </w:p>
    <w:p w:rsidR="0025469F" w:rsidRPr="00AB457C" w:rsidRDefault="0025469F" w:rsidP="00BC19D8">
      <w:pPr>
        <w:jc w:val="both"/>
        <w:rPr>
          <w:sz w:val="22"/>
          <w:szCs w:val="22"/>
        </w:rPr>
      </w:pPr>
      <w:r w:rsidRPr="00AB457C">
        <w:rPr>
          <w:sz w:val="22"/>
          <w:szCs w:val="22"/>
        </w:rPr>
        <w:t>РЕШАЕТ:</w:t>
      </w:r>
    </w:p>
    <w:p w:rsidR="006040C3" w:rsidRPr="00AB457C" w:rsidRDefault="00DC6DE9" w:rsidP="006040C3">
      <w:pPr>
        <w:widowControl/>
        <w:ind w:firstLine="709"/>
        <w:jc w:val="both"/>
        <w:rPr>
          <w:color w:val="000000"/>
          <w:sz w:val="22"/>
          <w:szCs w:val="22"/>
        </w:rPr>
      </w:pPr>
      <w:r w:rsidRPr="00AB457C">
        <w:rPr>
          <w:sz w:val="22"/>
          <w:szCs w:val="22"/>
        </w:rPr>
        <w:t xml:space="preserve">1. </w:t>
      </w:r>
      <w:r w:rsidR="006040C3" w:rsidRPr="00AB457C">
        <w:rPr>
          <w:color w:val="000000"/>
          <w:sz w:val="22"/>
          <w:szCs w:val="22"/>
        </w:rPr>
        <w:t xml:space="preserve">Внести изменения в </w:t>
      </w:r>
      <w:hyperlink r:id="rId11" w:history="1">
        <w:r w:rsidR="006040C3" w:rsidRPr="00AB457C">
          <w:rPr>
            <w:color w:val="000000"/>
            <w:sz w:val="22"/>
            <w:szCs w:val="22"/>
          </w:rPr>
          <w:t>Решение</w:t>
        </w:r>
      </w:hyperlink>
      <w:r w:rsidR="006040C3" w:rsidRPr="00AB457C">
        <w:rPr>
          <w:color w:val="000000"/>
          <w:sz w:val="22"/>
          <w:szCs w:val="22"/>
        </w:rPr>
        <w:t xml:space="preserve"> Собрания депутатов Миасского городского округа              от 2</w:t>
      </w:r>
      <w:r w:rsidR="001C0097" w:rsidRPr="00AB457C">
        <w:rPr>
          <w:color w:val="000000"/>
          <w:sz w:val="22"/>
          <w:szCs w:val="22"/>
        </w:rPr>
        <w:t>7</w:t>
      </w:r>
      <w:r w:rsidR="006040C3" w:rsidRPr="00AB457C">
        <w:rPr>
          <w:color w:val="000000"/>
          <w:sz w:val="22"/>
          <w:szCs w:val="22"/>
        </w:rPr>
        <w:t>.0</w:t>
      </w:r>
      <w:r w:rsidR="001C0097" w:rsidRPr="00AB457C">
        <w:rPr>
          <w:color w:val="000000"/>
          <w:sz w:val="22"/>
          <w:szCs w:val="22"/>
        </w:rPr>
        <w:t>5</w:t>
      </w:r>
      <w:r w:rsidR="006040C3" w:rsidRPr="00AB457C">
        <w:rPr>
          <w:color w:val="000000"/>
          <w:sz w:val="22"/>
          <w:szCs w:val="22"/>
        </w:rPr>
        <w:t>.201</w:t>
      </w:r>
      <w:r w:rsidR="001C0097" w:rsidRPr="00AB457C">
        <w:rPr>
          <w:color w:val="000000"/>
          <w:sz w:val="22"/>
          <w:szCs w:val="22"/>
        </w:rPr>
        <w:t>1</w:t>
      </w:r>
      <w:r w:rsidR="006040C3" w:rsidRPr="00AB457C">
        <w:rPr>
          <w:color w:val="000000"/>
          <w:sz w:val="22"/>
          <w:szCs w:val="22"/>
        </w:rPr>
        <w:t xml:space="preserve"> г. №1</w:t>
      </w:r>
      <w:r w:rsidR="001C0097" w:rsidRPr="00AB457C">
        <w:rPr>
          <w:color w:val="000000"/>
          <w:sz w:val="22"/>
          <w:szCs w:val="22"/>
        </w:rPr>
        <w:t>4</w:t>
      </w:r>
      <w:r w:rsidR="006040C3" w:rsidRPr="00AB457C">
        <w:rPr>
          <w:color w:val="000000"/>
          <w:sz w:val="22"/>
          <w:szCs w:val="22"/>
        </w:rPr>
        <w:t xml:space="preserve"> «Об установлении расходных обязательств Миасского городского округа по </w:t>
      </w:r>
      <w:r w:rsidR="001C0097" w:rsidRPr="00AB457C">
        <w:rPr>
          <w:color w:val="000000"/>
          <w:sz w:val="22"/>
          <w:szCs w:val="22"/>
        </w:rPr>
        <w:t>Собранию депутатов</w:t>
      </w:r>
      <w:r w:rsidR="006040C3" w:rsidRPr="00AB457C">
        <w:rPr>
          <w:color w:val="000000"/>
          <w:sz w:val="22"/>
          <w:szCs w:val="22"/>
        </w:rPr>
        <w:t xml:space="preserve"> </w:t>
      </w:r>
      <w:proofErr w:type="spellStart"/>
      <w:r w:rsidR="006040C3" w:rsidRPr="00AB457C">
        <w:rPr>
          <w:color w:val="000000"/>
          <w:sz w:val="22"/>
          <w:szCs w:val="22"/>
        </w:rPr>
        <w:t>Миасского</w:t>
      </w:r>
      <w:proofErr w:type="spellEnd"/>
      <w:r w:rsidR="006040C3" w:rsidRPr="00AB457C">
        <w:rPr>
          <w:color w:val="000000"/>
          <w:sz w:val="22"/>
          <w:szCs w:val="22"/>
        </w:rPr>
        <w:t xml:space="preserve"> городского округа», а именно: </w:t>
      </w:r>
      <w:r w:rsidR="001C0097" w:rsidRPr="00AB457C">
        <w:rPr>
          <w:color w:val="000000"/>
          <w:sz w:val="22"/>
          <w:szCs w:val="22"/>
        </w:rPr>
        <w:t>пункт</w:t>
      </w:r>
      <w:r w:rsidR="00F854FA">
        <w:rPr>
          <w:color w:val="000000"/>
          <w:sz w:val="22"/>
          <w:szCs w:val="22"/>
        </w:rPr>
        <w:t xml:space="preserve"> 1</w:t>
      </w:r>
      <w:r w:rsidR="001C0097" w:rsidRPr="00AB457C">
        <w:rPr>
          <w:color w:val="000000"/>
          <w:sz w:val="22"/>
          <w:szCs w:val="22"/>
        </w:rPr>
        <w:t xml:space="preserve"> </w:t>
      </w:r>
      <w:r w:rsidR="006040C3" w:rsidRPr="00AB457C">
        <w:rPr>
          <w:color w:val="000000"/>
          <w:sz w:val="22"/>
          <w:szCs w:val="22"/>
        </w:rPr>
        <w:t xml:space="preserve">изложить в новой </w:t>
      </w:r>
      <w:hyperlink r:id="rId12" w:history="1">
        <w:r w:rsidR="006040C3" w:rsidRPr="00AB457C">
          <w:rPr>
            <w:color w:val="000000"/>
            <w:sz w:val="22"/>
            <w:szCs w:val="22"/>
          </w:rPr>
          <w:t>редакции</w:t>
        </w:r>
      </w:hyperlink>
      <w:r w:rsidR="001C0097" w:rsidRPr="00AB457C">
        <w:rPr>
          <w:color w:val="000000"/>
          <w:sz w:val="22"/>
          <w:szCs w:val="22"/>
        </w:rPr>
        <w:t>:</w:t>
      </w:r>
    </w:p>
    <w:p w:rsidR="001C0097" w:rsidRPr="00AB457C" w:rsidRDefault="002E16B5" w:rsidP="006040C3">
      <w:pPr>
        <w:widowControl/>
        <w:ind w:firstLine="709"/>
        <w:jc w:val="both"/>
        <w:rPr>
          <w:color w:val="000000"/>
          <w:sz w:val="22"/>
          <w:szCs w:val="22"/>
        </w:rPr>
      </w:pPr>
      <w:r w:rsidRPr="00AB457C">
        <w:rPr>
          <w:color w:val="000000"/>
          <w:sz w:val="22"/>
          <w:szCs w:val="22"/>
        </w:rPr>
        <w:t>1) содержание Председателя Собрания депутатов Округа (п</w:t>
      </w:r>
      <w:proofErr w:type="gramStart"/>
      <w:r w:rsidRPr="00AB457C">
        <w:rPr>
          <w:color w:val="000000"/>
          <w:sz w:val="22"/>
          <w:szCs w:val="22"/>
        </w:rPr>
        <w:t>.п</w:t>
      </w:r>
      <w:proofErr w:type="gramEnd"/>
      <w:r w:rsidRPr="00AB457C">
        <w:rPr>
          <w:color w:val="000000"/>
          <w:sz w:val="22"/>
          <w:szCs w:val="22"/>
        </w:rPr>
        <w:t xml:space="preserve">10 п.2 </w:t>
      </w:r>
      <w:proofErr w:type="spellStart"/>
      <w:r w:rsidRPr="00AB457C">
        <w:rPr>
          <w:color w:val="000000"/>
          <w:sz w:val="22"/>
          <w:szCs w:val="22"/>
        </w:rPr>
        <w:t>ст</w:t>
      </w:r>
      <w:proofErr w:type="spellEnd"/>
      <w:r w:rsidRPr="00AB457C">
        <w:rPr>
          <w:color w:val="000000"/>
          <w:sz w:val="22"/>
          <w:szCs w:val="22"/>
        </w:rPr>
        <w:t xml:space="preserve"> 29 Устава </w:t>
      </w:r>
      <w:proofErr w:type="spellStart"/>
      <w:r w:rsidRPr="00AB457C">
        <w:rPr>
          <w:color w:val="000000"/>
          <w:sz w:val="22"/>
          <w:szCs w:val="22"/>
        </w:rPr>
        <w:t>Миасского</w:t>
      </w:r>
      <w:proofErr w:type="spellEnd"/>
      <w:r w:rsidRPr="00AB457C">
        <w:rPr>
          <w:color w:val="000000"/>
          <w:sz w:val="22"/>
          <w:szCs w:val="22"/>
        </w:rPr>
        <w:t xml:space="preserve"> городского округа)в том числе:</w:t>
      </w:r>
    </w:p>
    <w:p w:rsidR="002E16B5" w:rsidRPr="00AB457C" w:rsidRDefault="002E16B5" w:rsidP="006040C3">
      <w:pPr>
        <w:widowControl/>
        <w:ind w:firstLine="709"/>
        <w:jc w:val="both"/>
        <w:rPr>
          <w:color w:val="000000"/>
          <w:sz w:val="22"/>
          <w:szCs w:val="22"/>
        </w:rPr>
      </w:pPr>
      <w:r w:rsidRPr="00AB457C">
        <w:rPr>
          <w:color w:val="000000"/>
          <w:sz w:val="22"/>
          <w:szCs w:val="22"/>
        </w:rPr>
        <w:t>- оплата труда;</w:t>
      </w:r>
    </w:p>
    <w:p w:rsidR="002E16B5" w:rsidRPr="00AB457C" w:rsidRDefault="00B47A54" w:rsidP="006040C3">
      <w:pPr>
        <w:widowControl/>
        <w:ind w:firstLine="709"/>
        <w:jc w:val="both"/>
        <w:rPr>
          <w:color w:val="000000"/>
          <w:sz w:val="22"/>
          <w:szCs w:val="22"/>
        </w:rPr>
      </w:pPr>
      <w:r w:rsidRPr="00AB457C">
        <w:rPr>
          <w:color w:val="000000"/>
          <w:sz w:val="22"/>
          <w:szCs w:val="22"/>
        </w:rPr>
        <w:t>- начисления на оплату труда;</w:t>
      </w:r>
    </w:p>
    <w:p w:rsidR="002E16B5" w:rsidRDefault="002E16B5" w:rsidP="006040C3">
      <w:pPr>
        <w:widowControl/>
        <w:ind w:firstLine="709"/>
        <w:jc w:val="both"/>
        <w:rPr>
          <w:color w:val="000000"/>
          <w:sz w:val="22"/>
          <w:szCs w:val="22"/>
        </w:rPr>
      </w:pPr>
      <w:r w:rsidRPr="00AB457C">
        <w:rPr>
          <w:color w:val="000000"/>
          <w:sz w:val="22"/>
          <w:szCs w:val="22"/>
        </w:rPr>
        <w:t xml:space="preserve">2) содержание депутатов </w:t>
      </w:r>
      <w:r w:rsidR="00FE5960" w:rsidRPr="00AB457C">
        <w:rPr>
          <w:color w:val="000000"/>
          <w:sz w:val="22"/>
          <w:szCs w:val="22"/>
        </w:rPr>
        <w:t>Собрания депутатов Округа, осуществляющих свои полномочия на постоянной основ</w:t>
      </w:r>
      <w:proofErr w:type="gramStart"/>
      <w:r w:rsidR="00FE5960" w:rsidRPr="00AB457C">
        <w:rPr>
          <w:color w:val="000000"/>
          <w:sz w:val="22"/>
          <w:szCs w:val="22"/>
        </w:rPr>
        <w:t>е(</w:t>
      </w:r>
      <w:proofErr w:type="gramEnd"/>
      <w:r w:rsidR="00FE5960" w:rsidRPr="00AB457C">
        <w:rPr>
          <w:color w:val="000000"/>
          <w:sz w:val="22"/>
          <w:szCs w:val="22"/>
        </w:rPr>
        <w:t>п.п.10</w:t>
      </w:r>
      <w:r w:rsidR="00C50337">
        <w:rPr>
          <w:color w:val="000000"/>
          <w:sz w:val="22"/>
          <w:szCs w:val="22"/>
        </w:rPr>
        <w:t>,</w:t>
      </w:r>
      <w:r w:rsidR="00FE5960" w:rsidRPr="00AB457C">
        <w:rPr>
          <w:color w:val="000000"/>
          <w:sz w:val="22"/>
          <w:szCs w:val="22"/>
        </w:rPr>
        <w:t xml:space="preserve"> 9,п.3 ст. 75 Устава </w:t>
      </w:r>
      <w:proofErr w:type="spellStart"/>
      <w:r w:rsidR="00FE5960" w:rsidRPr="00AB457C">
        <w:rPr>
          <w:color w:val="000000"/>
          <w:sz w:val="22"/>
          <w:szCs w:val="22"/>
        </w:rPr>
        <w:t>Миасского</w:t>
      </w:r>
      <w:proofErr w:type="spellEnd"/>
      <w:r w:rsidR="00FE5960" w:rsidRPr="00AB457C">
        <w:rPr>
          <w:color w:val="000000"/>
          <w:sz w:val="22"/>
          <w:szCs w:val="22"/>
        </w:rPr>
        <w:t xml:space="preserve"> городского округа)</w:t>
      </w:r>
      <w:r w:rsidR="00B47A54" w:rsidRPr="00AB457C">
        <w:rPr>
          <w:color w:val="000000"/>
          <w:sz w:val="22"/>
          <w:szCs w:val="22"/>
        </w:rPr>
        <w:t>,в том числе</w:t>
      </w:r>
    </w:p>
    <w:p w:rsidR="009F5B54" w:rsidRPr="00AB457C" w:rsidRDefault="009F5B54" w:rsidP="006040C3">
      <w:pPr>
        <w:widowControl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оплата труда;</w:t>
      </w:r>
    </w:p>
    <w:p w:rsidR="00B47A54" w:rsidRDefault="00B47A54" w:rsidP="006040C3">
      <w:pPr>
        <w:widowControl/>
        <w:ind w:firstLine="709"/>
        <w:jc w:val="both"/>
        <w:rPr>
          <w:color w:val="000000"/>
          <w:sz w:val="22"/>
          <w:szCs w:val="22"/>
        </w:rPr>
      </w:pPr>
      <w:r w:rsidRPr="00AB457C">
        <w:rPr>
          <w:color w:val="000000"/>
          <w:sz w:val="22"/>
          <w:szCs w:val="22"/>
        </w:rPr>
        <w:t>- прочие  выплат</w:t>
      </w:r>
      <w:proofErr w:type="gramStart"/>
      <w:r w:rsidRPr="00AB457C">
        <w:rPr>
          <w:color w:val="000000"/>
          <w:sz w:val="22"/>
          <w:szCs w:val="22"/>
        </w:rPr>
        <w:t>ы(</w:t>
      </w:r>
      <w:proofErr w:type="gramEnd"/>
      <w:r w:rsidRPr="00AB457C">
        <w:rPr>
          <w:color w:val="000000"/>
          <w:sz w:val="22"/>
          <w:szCs w:val="22"/>
        </w:rPr>
        <w:t>расходы, связанные с осуществлением полномочий депутата);</w:t>
      </w:r>
    </w:p>
    <w:p w:rsidR="009F5B54" w:rsidRPr="00AB457C" w:rsidRDefault="009F5B54" w:rsidP="006040C3">
      <w:pPr>
        <w:widowControl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начисления на оплату труда;</w:t>
      </w:r>
    </w:p>
    <w:p w:rsidR="00B47A54" w:rsidRPr="00AB457C" w:rsidRDefault="00B47A54" w:rsidP="006040C3">
      <w:pPr>
        <w:widowControl/>
        <w:ind w:firstLine="709"/>
        <w:jc w:val="both"/>
        <w:rPr>
          <w:color w:val="000000"/>
          <w:sz w:val="22"/>
          <w:szCs w:val="22"/>
        </w:rPr>
      </w:pPr>
      <w:r w:rsidRPr="00AB457C">
        <w:rPr>
          <w:color w:val="000000"/>
          <w:sz w:val="22"/>
          <w:szCs w:val="22"/>
        </w:rPr>
        <w:t xml:space="preserve">3) содержание аппарата Собрания депутатов округа </w:t>
      </w:r>
      <w:proofErr w:type="gramStart"/>
      <w:r w:rsidRPr="00AB457C">
        <w:rPr>
          <w:color w:val="000000"/>
          <w:sz w:val="22"/>
          <w:szCs w:val="22"/>
        </w:rPr>
        <w:t xml:space="preserve">( </w:t>
      </w:r>
      <w:proofErr w:type="gramEnd"/>
      <w:r w:rsidRPr="00AB457C">
        <w:rPr>
          <w:color w:val="000000"/>
          <w:sz w:val="22"/>
          <w:szCs w:val="22"/>
        </w:rPr>
        <w:t xml:space="preserve">п.п.10 п.2 ст.29,п.2 ст.34,ст.35 Устава  </w:t>
      </w:r>
      <w:proofErr w:type="spellStart"/>
      <w:r w:rsidRPr="00AB457C">
        <w:rPr>
          <w:color w:val="000000"/>
          <w:sz w:val="22"/>
          <w:szCs w:val="22"/>
        </w:rPr>
        <w:t>Миасского</w:t>
      </w:r>
      <w:proofErr w:type="spellEnd"/>
      <w:r w:rsidRPr="00AB457C">
        <w:rPr>
          <w:color w:val="000000"/>
          <w:sz w:val="22"/>
          <w:szCs w:val="22"/>
        </w:rPr>
        <w:t xml:space="preserve"> городского округа), в том числе:</w:t>
      </w:r>
    </w:p>
    <w:tbl>
      <w:tblPr>
        <w:tblW w:w="997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602"/>
        <w:gridCol w:w="7371"/>
      </w:tblGrid>
      <w:tr w:rsidR="006040C3" w:rsidRPr="00AB457C" w:rsidTr="001C15D9">
        <w:trPr>
          <w:trHeight w:val="550"/>
        </w:trPr>
        <w:tc>
          <w:tcPr>
            <w:tcW w:w="2602" w:type="dxa"/>
          </w:tcPr>
          <w:p w:rsidR="006040C3" w:rsidRPr="00AB457C" w:rsidRDefault="006040C3" w:rsidP="001C15D9">
            <w:pPr>
              <w:jc w:val="center"/>
              <w:rPr>
                <w:sz w:val="22"/>
                <w:szCs w:val="22"/>
              </w:rPr>
            </w:pPr>
            <w:r w:rsidRPr="00AB457C">
              <w:rPr>
                <w:sz w:val="22"/>
                <w:szCs w:val="22"/>
              </w:rPr>
              <w:t>Наименование</w:t>
            </w:r>
          </w:p>
          <w:p w:rsidR="006040C3" w:rsidRPr="00AB457C" w:rsidRDefault="006040C3" w:rsidP="001C15D9">
            <w:pPr>
              <w:jc w:val="center"/>
              <w:rPr>
                <w:sz w:val="22"/>
                <w:szCs w:val="22"/>
              </w:rPr>
            </w:pPr>
            <w:r w:rsidRPr="00AB457C">
              <w:rPr>
                <w:sz w:val="22"/>
                <w:szCs w:val="22"/>
              </w:rPr>
              <w:t>подстатьи</w:t>
            </w:r>
          </w:p>
        </w:tc>
        <w:tc>
          <w:tcPr>
            <w:tcW w:w="7371" w:type="dxa"/>
          </w:tcPr>
          <w:p w:rsidR="006040C3" w:rsidRPr="00AB457C" w:rsidRDefault="006040C3" w:rsidP="001C15D9">
            <w:pPr>
              <w:jc w:val="center"/>
              <w:rPr>
                <w:sz w:val="22"/>
                <w:szCs w:val="22"/>
              </w:rPr>
            </w:pPr>
          </w:p>
          <w:p w:rsidR="006040C3" w:rsidRPr="00AB457C" w:rsidRDefault="006040C3" w:rsidP="001C15D9">
            <w:pPr>
              <w:jc w:val="center"/>
              <w:rPr>
                <w:sz w:val="22"/>
                <w:szCs w:val="22"/>
              </w:rPr>
            </w:pPr>
            <w:r w:rsidRPr="00AB457C">
              <w:rPr>
                <w:sz w:val="22"/>
                <w:szCs w:val="22"/>
              </w:rPr>
              <w:t>Расшифровка расходов</w:t>
            </w:r>
          </w:p>
        </w:tc>
      </w:tr>
      <w:tr w:rsidR="006040C3" w:rsidRPr="00AB457C" w:rsidTr="001C15D9">
        <w:trPr>
          <w:trHeight w:val="240"/>
        </w:trPr>
        <w:tc>
          <w:tcPr>
            <w:tcW w:w="2602" w:type="dxa"/>
            <w:tcBorders>
              <w:top w:val="nil"/>
            </w:tcBorders>
          </w:tcPr>
          <w:p w:rsidR="006040C3" w:rsidRPr="00AB457C" w:rsidRDefault="006040C3" w:rsidP="006040C3">
            <w:pPr>
              <w:rPr>
                <w:sz w:val="22"/>
                <w:szCs w:val="22"/>
              </w:rPr>
            </w:pPr>
            <w:r w:rsidRPr="00AB457C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7371" w:type="dxa"/>
            <w:tcBorders>
              <w:top w:val="nil"/>
            </w:tcBorders>
          </w:tcPr>
          <w:p w:rsidR="006040C3" w:rsidRPr="00AB457C" w:rsidRDefault="006040C3" w:rsidP="006040C3">
            <w:pPr>
              <w:widowControl/>
              <w:jc w:val="both"/>
              <w:rPr>
                <w:sz w:val="22"/>
                <w:szCs w:val="22"/>
              </w:rPr>
            </w:pPr>
            <w:r w:rsidRPr="00AB457C">
              <w:rPr>
                <w:sz w:val="22"/>
                <w:szCs w:val="22"/>
              </w:rPr>
              <w:t>Расходы на выплату заработной платы, осуществляемые в соответствии с трудовым законодательством, надбавки, выплата пособий и компенсаций и другие аналогичные расходы в соответствии с действующим законодательством РФ.</w:t>
            </w:r>
          </w:p>
          <w:p w:rsidR="006040C3" w:rsidRPr="00AB457C" w:rsidRDefault="006040C3" w:rsidP="006040C3">
            <w:pPr>
              <w:widowControl/>
              <w:jc w:val="both"/>
              <w:rPr>
                <w:sz w:val="22"/>
                <w:szCs w:val="22"/>
              </w:rPr>
            </w:pPr>
            <w:r w:rsidRPr="00AB457C">
              <w:rPr>
                <w:sz w:val="22"/>
                <w:szCs w:val="22"/>
              </w:rPr>
              <w:t>Расходы по выплате удержаний, произведенных с заработной платы, к которым, в том числе, относятся:</w:t>
            </w:r>
          </w:p>
          <w:p w:rsidR="006040C3" w:rsidRPr="00AB457C" w:rsidRDefault="006040C3" w:rsidP="006040C3">
            <w:pPr>
              <w:widowControl/>
              <w:ind w:left="102" w:hanging="102"/>
              <w:jc w:val="both"/>
              <w:rPr>
                <w:sz w:val="22"/>
                <w:szCs w:val="22"/>
              </w:rPr>
            </w:pPr>
            <w:r w:rsidRPr="00AB457C">
              <w:rPr>
                <w:sz w:val="22"/>
                <w:szCs w:val="22"/>
              </w:rPr>
              <w:t>- налог на доходы физических лиц;</w:t>
            </w:r>
          </w:p>
          <w:p w:rsidR="006040C3" w:rsidRPr="00AB457C" w:rsidRDefault="006040C3" w:rsidP="006040C3">
            <w:pPr>
              <w:widowControl/>
              <w:ind w:left="102" w:hanging="102"/>
              <w:jc w:val="both"/>
              <w:rPr>
                <w:sz w:val="22"/>
                <w:szCs w:val="22"/>
              </w:rPr>
            </w:pPr>
            <w:r w:rsidRPr="00AB457C">
              <w:rPr>
                <w:sz w:val="22"/>
                <w:szCs w:val="22"/>
              </w:rPr>
              <w:t>- удержания по исполнительным документам, в том числе, на оплату алиментов;</w:t>
            </w:r>
          </w:p>
          <w:p w:rsidR="006040C3" w:rsidRPr="00AB457C" w:rsidRDefault="006040C3" w:rsidP="006040C3">
            <w:pPr>
              <w:widowControl/>
              <w:tabs>
                <w:tab w:val="left" w:pos="102"/>
              </w:tabs>
              <w:ind w:left="102" w:hanging="102"/>
              <w:jc w:val="both"/>
              <w:rPr>
                <w:sz w:val="22"/>
                <w:szCs w:val="22"/>
              </w:rPr>
            </w:pPr>
            <w:r w:rsidRPr="00AB457C">
              <w:rPr>
                <w:sz w:val="22"/>
                <w:szCs w:val="22"/>
              </w:rPr>
              <w:t xml:space="preserve">- возмещение материального ущерба, причиненного работником </w:t>
            </w:r>
            <w:r w:rsidRPr="00AB457C">
              <w:rPr>
                <w:sz w:val="22"/>
                <w:szCs w:val="22"/>
              </w:rPr>
              <w:lastRenderedPageBreak/>
              <w:t>организации;</w:t>
            </w:r>
          </w:p>
          <w:p w:rsidR="006040C3" w:rsidRPr="00AB457C" w:rsidRDefault="006040C3" w:rsidP="006040C3">
            <w:pPr>
              <w:widowControl/>
              <w:ind w:left="102" w:hanging="102"/>
              <w:jc w:val="both"/>
              <w:rPr>
                <w:sz w:val="22"/>
                <w:szCs w:val="22"/>
              </w:rPr>
            </w:pPr>
            <w:r w:rsidRPr="00AB457C">
              <w:rPr>
                <w:sz w:val="22"/>
                <w:szCs w:val="22"/>
              </w:rPr>
              <w:t>- иные удержания в рамках исполнительного производства.</w:t>
            </w:r>
          </w:p>
        </w:tc>
      </w:tr>
      <w:tr w:rsidR="006040C3" w:rsidRPr="00AB457C" w:rsidTr="001C15D9">
        <w:trPr>
          <w:trHeight w:val="2911"/>
        </w:trPr>
        <w:tc>
          <w:tcPr>
            <w:tcW w:w="2602" w:type="dxa"/>
            <w:tcBorders>
              <w:top w:val="nil"/>
            </w:tcBorders>
          </w:tcPr>
          <w:p w:rsidR="006040C3" w:rsidRPr="00AB457C" w:rsidRDefault="006040C3" w:rsidP="006040C3">
            <w:pPr>
              <w:rPr>
                <w:sz w:val="22"/>
                <w:szCs w:val="22"/>
              </w:rPr>
            </w:pPr>
            <w:r w:rsidRPr="00AB457C">
              <w:rPr>
                <w:sz w:val="22"/>
                <w:szCs w:val="22"/>
              </w:rPr>
              <w:lastRenderedPageBreak/>
              <w:t>Прочие несоциальные выплаты персоналу в денежной форме</w:t>
            </w:r>
          </w:p>
          <w:p w:rsidR="006040C3" w:rsidRPr="00AB457C" w:rsidRDefault="006040C3" w:rsidP="006040C3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nil"/>
            </w:tcBorders>
          </w:tcPr>
          <w:p w:rsidR="006040C3" w:rsidRPr="00AB457C" w:rsidRDefault="006040C3" w:rsidP="006040C3">
            <w:pPr>
              <w:widowControl/>
              <w:jc w:val="both"/>
              <w:rPr>
                <w:sz w:val="22"/>
                <w:szCs w:val="22"/>
              </w:rPr>
            </w:pPr>
            <w:r w:rsidRPr="00AB457C">
              <w:rPr>
                <w:sz w:val="22"/>
                <w:szCs w:val="22"/>
              </w:rPr>
              <w:t xml:space="preserve">Расходы по оплате в пользу работников (сотрудников) не относящихся к заработной плате дополнительных выплат, пособий и компенсаций; </w:t>
            </w:r>
          </w:p>
          <w:p w:rsidR="006040C3" w:rsidRPr="00AB457C" w:rsidRDefault="006040C3" w:rsidP="006040C3">
            <w:pPr>
              <w:widowControl/>
              <w:jc w:val="both"/>
              <w:rPr>
                <w:sz w:val="22"/>
                <w:szCs w:val="22"/>
              </w:rPr>
            </w:pPr>
            <w:r w:rsidRPr="00AB457C">
              <w:rPr>
                <w:sz w:val="22"/>
                <w:szCs w:val="22"/>
              </w:rPr>
              <w:t>Возмещение работникам (сотрудникам) расходов, связанных со служебными командировками, по найму жилых помещений;</w:t>
            </w:r>
          </w:p>
          <w:p w:rsidR="006040C3" w:rsidRPr="00AB457C" w:rsidRDefault="006040C3" w:rsidP="006040C3">
            <w:pPr>
              <w:widowControl/>
              <w:jc w:val="both"/>
              <w:rPr>
                <w:sz w:val="22"/>
                <w:szCs w:val="22"/>
              </w:rPr>
            </w:pPr>
            <w:r w:rsidRPr="00AB457C">
              <w:rPr>
                <w:sz w:val="22"/>
                <w:szCs w:val="22"/>
              </w:rPr>
              <w:t>Расходы, связанные с проживанием вне места постоянного жительства (суточные);</w:t>
            </w:r>
          </w:p>
          <w:p w:rsidR="006040C3" w:rsidRPr="00AB457C" w:rsidRDefault="006040C3" w:rsidP="006040C3">
            <w:pPr>
              <w:widowControl/>
              <w:jc w:val="both"/>
              <w:rPr>
                <w:sz w:val="22"/>
                <w:szCs w:val="22"/>
              </w:rPr>
            </w:pPr>
            <w:r w:rsidRPr="00AB457C">
              <w:rPr>
                <w:sz w:val="22"/>
                <w:szCs w:val="22"/>
              </w:rPr>
              <w:t>Компенсация стоимости расходов на медицинское обслуживание, стоимости путевок на санаторно-курортное лечение муниципальным служащим, и другие аналогичные расходы в соответствии с действующим законодательством РФ.</w:t>
            </w:r>
          </w:p>
        </w:tc>
      </w:tr>
      <w:tr w:rsidR="006040C3" w:rsidRPr="00AB457C" w:rsidTr="001C15D9">
        <w:trPr>
          <w:trHeight w:val="240"/>
        </w:trPr>
        <w:tc>
          <w:tcPr>
            <w:tcW w:w="2602" w:type="dxa"/>
            <w:tcBorders>
              <w:top w:val="nil"/>
              <w:bottom w:val="single" w:sz="4" w:space="0" w:color="auto"/>
            </w:tcBorders>
          </w:tcPr>
          <w:p w:rsidR="006040C3" w:rsidRPr="00AB457C" w:rsidRDefault="006040C3" w:rsidP="006040C3">
            <w:pPr>
              <w:rPr>
                <w:sz w:val="22"/>
                <w:szCs w:val="22"/>
              </w:rPr>
            </w:pPr>
            <w:r w:rsidRPr="00AB457C">
              <w:rPr>
                <w:sz w:val="22"/>
                <w:szCs w:val="22"/>
              </w:rPr>
              <w:t xml:space="preserve">Начисления на выплаты по оплате труда </w:t>
            </w: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</w:tcPr>
          <w:p w:rsidR="006040C3" w:rsidRPr="00AB457C" w:rsidRDefault="006040C3" w:rsidP="006040C3">
            <w:pPr>
              <w:jc w:val="both"/>
              <w:rPr>
                <w:sz w:val="22"/>
                <w:szCs w:val="22"/>
              </w:rPr>
            </w:pPr>
            <w:r w:rsidRPr="00AB457C">
              <w:rPr>
                <w:sz w:val="22"/>
                <w:szCs w:val="22"/>
              </w:rPr>
              <w:t xml:space="preserve">Расходы, в соответствии с законодательством РФ, связанные </w:t>
            </w:r>
            <w:proofErr w:type="gramStart"/>
            <w:r w:rsidRPr="00AB457C">
              <w:rPr>
                <w:sz w:val="22"/>
                <w:szCs w:val="22"/>
              </w:rPr>
              <w:t>с</w:t>
            </w:r>
            <w:proofErr w:type="gramEnd"/>
            <w:r w:rsidRPr="00AB457C">
              <w:rPr>
                <w:sz w:val="22"/>
                <w:szCs w:val="22"/>
              </w:rPr>
              <w:t>:</w:t>
            </w:r>
          </w:p>
          <w:p w:rsidR="006040C3" w:rsidRPr="00AB457C" w:rsidRDefault="006040C3" w:rsidP="006040C3">
            <w:pPr>
              <w:jc w:val="both"/>
              <w:rPr>
                <w:sz w:val="22"/>
                <w:szCs w:val="22"/>
              </w:rPr>
            </w:pPr>
            <w:r w:rsidRPr="00AB457C">
              <w:rPr>
                <w:sz w:val="22"/>
                <w:szCs w:val="22"/>
              </w:rPr>
              <w:t>- начислениями на заработную плату,</w:t>
            </w:r>
          </w:p>
          <w:p w:rsidR="006040C3" w:rsidRPr="00AB457C" w:rsidRDefault="006040C3" w:rsidP="006040C3">
            <w:pPr>
              <w:jc w:val="both"/>
              <w:rPr>
                <w:sz w:val="22"/>
                <w:szCs w:val="22"/>
              </w:rPr>
            </w:pPr>
            <w:r w:rsidRPr="00AB457C">
              <w:rPr>
                <w:sz w:val="22"/>
                <w:szCs w:val="22"/>
              </w:rPr>
              <w:t>- компенсации расходов на медицинское обслуживание,</w:t>
            </w:r>
          </w:p>
          <w:p w:rsidR="006040C3" w:rsidRPr="00AB457C" w:rsidRDefault="006040C3" w:rsidP="006040C3">
            <w:pPr>
              <w:jc w:val="both"/>
              <w:rPr>
                <w:sz w:val="22"/>
                <w:szCs w:val="22"/>
              </w:rPr>
            </w:pPr>
            <w:r w:rsidRPr="00AB457C">
              <w:rPr>
                <w:sz w:val="22"/>
                <w:szCs w:val="22"/>
              </w:rPr>
              <w:t>- компенсации расходов на санаторно-курортное лечение.</w:t>
            </w:r>
          </w:p>
          <w:p w:rsidR="006040C3" w:rsidRPr="00AB457C" w:rsidRDefault="006040C3" w:rsidP="006040C3">
            <w:pPr>
              <w:jc w:val="both"/>
              <w:rPr>
                <w:sz w:val="22"/>
                <w:szCs w:val="22"/>
              </w:rPr>
            </w:pPr>
            <w:r w:rsidRPr="00AB457C">
              <w:rPr>
                <w:sz w:val="22"/>
                <w:szCs w:val="22"/>
              </w:rPr>
              <w:t xml:space="preserve">Пособия за счет средств Фонда социального страхования Российской Федерации штатным </w:t>
            </w:r>
            <w:proofErr w:type="gramStart"/>
            <w:r w:rsidRPr="00AB457C">
              <w:rPr>
                <w:sz w:val="22"/>
                <w:szCs w:val="22"/>
              </w:rPr>
              <w:t>работникам</w:t>
            </w:r>
            <w:proofErr w:type="gramEnd"/>
            <w:r w:rsidRPr="00AB457C">
              <w:rPr>
                <w:sz w:val="22"/>
                <w:szCs w:val="22"/>
              </w:rPr>
              <w:t xml:space="preserve"> в том числе оплата четырех дополнительных выходных дней в месяц родителю (опекуну, попечителю) для ухода за детьми-инвалидами;</w:t>
            </w:r>
          </w:p>
          <w:p w:rsidR="006040C3" w:rsidRPr="00AB457C" w:rsidRDefault="006040C3" w:rsidP="006040C3">
            <w:pPr>
              <w:jc w:val="both"/>
              <w:rPr>
                <w:sz w:val="22"/>
                <w:szCs w:val="22"/>
              </w:rPr>
            </w:pPr>
            <w:r w:rsidRPr="00AB457C">
              <w:rPr>
                <w:sz w:val="22"/>
                <w:szCs w:val="22"/>
              </w:rPr>
              <w:t>и другие аналогичные расходы в соответствии с действующим законодательством РФ.</w:t>
            </w:r>
          </w:p>
        </w:tc>
      </w:tr>
      <w:tr w:rsidR="006040C3" w:rsidRPr="00AB457C" w:rsidTr="001C15D9">
        <w:trPr>
          <w:trHeight w:val="24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3" w:rsidRPr="00AB457C" w:rsidRDefault="006040C3" w:rsidP="006040C3">
            <w:pPr>
              <w:rPr>
                <w:sz w:val="22"/>
                <w:szCs w:val="22"/>
              </w:rPr>
            </w:pPr>
            <w:r w:rsidRPr="00AB457C">
              <w:rPr>
                <w:sz w:val="22"/>
                <w:szCs w:val="22"/>
              </w:rPr>
              <w:t>Услуги связи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3" w:rsidRPr="00AB457C" w:rsidRDefault="006040C3" w:rsidP="006040C3">
            <w:pPr>
              <w:jc w:val="both"/>
              <w:rPr>
                <w:sz w:val="22"/>
                <w:szCs w:val="22"/>
              </w:rPr>
            </w:pPr>
            <w:r w:rsidRPr="00AB457C">
              <w:rPr>
                <w:sz w:val="22"/>
                <w:szCs w:val="22"/>
              </w:rPr>
              <w:t>Расходы на приобретение услуг связи, в том числе:</w:t>
            </w:r>
          </w:p>
          <w:p w:rsidR="006040C3" w:rsidRPr="00AB457C" w:rsidRDefault="006040C3" w:rsidP="006040C3">
            <w:pPr>
              <w:jc w:val="both"/>
              <w:rPr>
                <w:sz w:val="22"/>
                <w:szCs w:val="22"/>
              </w:rPr>
            </w:pPr>
            <w:r w:rsidRPr="00AB457C">
              <w:rPr>
                <w:sz w:val="22"/>
                <w:szCs w:val="22"/>
              </w:rPr>
              <w:t>Услуги почтовой связи, телефонно-телеграфной связи,</w:t>
            </w:r>
          </w:p>
          <w:p w:rsidR="006040C3" w:rsidRPr="00AB457C" w:rsidRDefault="006040C3" w:rsidP="00A7195F">
            <w:pPr>
              <w:jc w:val="both"/>
              <w:rPr>
                <w:sz w:val="22"/>
                <w:szCs w:val="22"/>
              </w:rPr>
            </w:pPr>
            <w:r w:rsidRPr="00AB457C">
              <w:rPr>
                <w:sz w:val="22"/>
                <w:szCs w:val="22"/>
              </w:rPr>
              <w:t>приобретение почтовых марок и маркированных конвертов, маркированных почтовых бланков, оплата междугородних переговоров, пользование интернетом</w:t>
            </w:r>
            <w:r w:rsidR="00A7195F" w:rsidRPr="00AB457C">
              <w:rPr>
                <w:sz w:val="22"/>
                <w:szCs w:val="22"/>
              </w:rPr>
              <w:t>,</w:t>
            </w:r>
            <w:r w:rsidR="006F09E0">
              <w:rPr>
                <w:sz w:val="22"/>
                <w:szCs w:val="22"/>
              </w:rPr>
              <w:t xml:space="preserve"> </w:t>
            </w:r>
            <w:r w:rsidRPr="00AB457C">
              <w:rPr>
                <w:sz w:val="22"/>
                <w:szCs w:val="22"/>
              </w:rPr>
              <w:t>плата за подключение и абонентское обслуживание в системе электронного документооборота, в том числе с использованием сертифицированных сре</w:t>
            </w:r>
            <w:proofErr w:type="gramStart"/>
            <w:r w:rsidRPr="00AB457C">
              <w:rPr>
                <w:sz w:val="22"/>
                <w:szCs w:val="22"/>
              </w:rPr>
              <w:t>дств кр</w:t>
            </w:r>
            <w:proofErr w:type="gramEnd"/>
            <w:r w:rsidRPr="00AB457C">
              <w:rPr>
                <w:sz w:val="22"/>
                <w:szCs w:val="22"/>
              </w:rPr>
              <w:t>иптографической защиты информации, и другие аналогичные расходы в соответствии с действующим законодательством РФ.</w:t>
            </w:r>
          </w:p>
        </w:tc>
      </w:tr>
      <w:tr w:rsidR="006040C3" w:rsidRPr="00AB457C" w:rsidTr="001C15D9">
        <w:trPr>
          <w:trHeight w:val="19"/>
        </w:trPr>
        <w:tc>
          <w:tcPr>
            <w:tcW w:w="2602" w:type="dxa"/>
            <w:tcBorders>
              <w:top w:val="single" w:sz="4" w:space="0" w:color="auto"/>
            </w:tcBorders>
          </w:tcPr>
          <w:p w:rsidR="006040C3" w:rsidRPr="00AB457C" w:rsidRDefault="006040C3" w:rsidP="006040C3">
            <w:pPr>
              <w:rPr>
                <w:sz w:val="22"/>
                <w:szCs w:val="22"/>
              </w:rPr>
            </w:pPr>
            <w:r w:rsidRPr="00AB457C">
              <w:rPr>
                <w:sz w:val="22"/>
                <w:szCs w:val="22"/>
              </w:rPr>
              <w:t xml:space="preserve">Транспортные услуги 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6040C3" w:rsidRPr="00AB457C" w:rsidRDefault="006040C3" w:rsidP="006040C3">
            <w:pPr>
              <w:jc w:val="both"/>
              <w:rPr>
                <w:sz w:val="22"/>
                <w:szCs w:val="22"/>
              </w:rPr>
            </w:pPr>
            <w:r w:rsidRPr="00AB457C">
              <w:rPr>
                <w:sz w:val="22"/>
                <w:szCs w:val="22"/>
              </w:rPr>
              <w:t>Расходы на приобретение транспортных услуг, обеспечение проездными документами в служебных целях на все виды общественного транспорта, а также возмещение указанных расходов, в случае, если они не были обеспечены в установленном порядке проездными документами в соответствии с законодательством Российской Федерации, и другие аналогичные расходы в соответствии с действующим законодательством РФ.</w:t>
            </w:r>
          </w:p>
        </w:tc>
      </w:tr>
      <w:tr w:rsidR="006040C3" w:rsidRPr="00AB457C" w:rsidTr="001C15D9">
        <w:trPr>
          <w:trHeight w:val="240"/>
        </w:trPr>
        <w:tc>
          <w:tcPr>
            <w:tcW w:w="2602" w:type="dxa"/>
            <w:tcBorders>
              <w:top w:val="nil"/>
            </w:tcBorders>
          </w:tcPr>
          <w:p w:rsidR="006040C3" w:rsidRPr="00AB457C" w:rsidRDefault="006040C3" w:rsidP="006040C3">
            <w:pPr>
              <w:rPr>
                <w:sz w:val="22"/>
                <w:szCs w:val="22"/>
              </w:rPr>
            </w:pPr>
            <w:r w:rsidRPr="00AB457C">
              <w:rPr>
                <w:sz w:val="22"/>
                <w:szCs w:val="22"/>
              </w:rPr>
              <w:t xml:space="preserve">Работы, услуги по содержанию имущества </w:t>
            </w:r>
          </w:p>
        </w:tc>
        <w:tc>
          <w:tcPr>
            <w:tcW w:w="7371" w:type="dxa"/>
            <w:tcBorders>
              <w:top w:val="nil"/>
            </w:tcBorders>
          </w:tcPr>
          <w:p w:rsidR="006040C3" w:rsidRPr="00AB457C" w:rsidRDefault="00A7195F" w:rsidP="006040C3">
            <w:pPr>
              <w:jc w:val="both"/>
              <w:rPr>
                <w:sz w:val="22"/>
                <w:szCs w:val="22"/>
              </w:rPr>
            </w:pPr>
            <w:r w:rsidRPr="00AB457C">
              <w:rPr>
                <w:sz w:val="22"/>
                <w:szCs w:val="22"/>
              </w:rPr>
              <w:t xml:space="preserve">Содержание в чистоте </w:t>
            </w:r>
            <w:proofErr w:type="spellStart"/>
            <w:r w:rsidRPr="00AB457C">
              <w:rPr>
                <w:sz w:val="22"/>
                <w:szCs w:val="22"/>
              </w:rPr>
              <w:t>помещений</w:t>
            </w:r>
            <w:proofErr w:type="gramStart"/>
            <w:r w:rsidRPr="00AB457C">
              <w:rPr>
                <w:sz w:val="22"/>
                <w:szCs w:val="22"/>
              </w:rPr>
              <w:t>,</w:t>
            </w:r>
            <w:r w:rsidR="006040C3" w:rsidRPr="00AB457C">
              <w:rPr>
                <w:sz w:val="22"/>
                <w:szCs w:val="22"/>
              </w:rPr>
              <w:t>и</w:t>
            </w:r>
            <w:proofErr w:type="gramEnd"/>
            <w:r w:rsidR="006040C3" w:rsidRPr="00AB457C">
              <w:rPr>
                <w:sz w:val="22"/>
                <w:szCs w:val="22"/>
              </w:rPr>
              <w:t>ного</w:t>
            </w:r>
            <w:proofErr w:type="spellEnd"/>
            <w:r w:rsidR="006040C3" w:rsidRPr="00AB457C">
              <w:rPr>
                <w:sz w:val="22"/>
                <w:szCs w:val="22"/>
              </w:rPr>
              <w:t xml:space="preserve"> имущества, ремонт (текущий и капитальный) нефинансовых активов, противопожарные мероприятия, связанные с содержанием имущества, огнезащитная обработка, зарядка огнетушителей, заправка картриджей, оплата труда внештатным сотрудникам и начисления налогов и взносов в соответствии с законодательством РФ по данным договорам; пуско-наладочные работы, энергетическое обследование</w:t>
            </w:r>
          </w:p>
          <w:p w:rsidR="006040C3" w:rsidRPr="00AB457C" w:rsidRDefault="006040C3" w:rsidP="006040C3">
            <w:pPr>
              <w:jc w:val="both"/>
              <w:rPr>
                <w:sz w:val="22"/>
                <w:szCs w:val="22"/>
              </w:rPr>
            </w:pPr>
            <w:r w:rsidRPr="00AB457C">
              <w:rPr>
                <w:sz w:val="22"/>
                <w:szCs w:val="22"/>
              </w:rPr>
              <w:t>и другие аналогичные расходы в соответствии с действующим законодательством РФ.</w:t>
            </w:r>
          </w:p>
        </w:tc>
      </w:tr>
      <w:tr w:rsidR="006040C3" w:rsidRPr="00AB457C" w:rsidTr="001C15D9">
        <w:trPr>
          <w:trHeight w:val="240"/>
        </w:trPr>
        <w:tc>
          <w:tcPr>
            <w:tcW w:w="2602" w:type="dxa"/>
            <w:tcBorders>
              <w:top w:val="nil"/>
              <w:bottom w:val="single" w:sz="4" w:space="0" w:color="auto"/>
            </w:tcBorders>
          </w:tcPr>
          <w:p w:rsidR="006040C3" w:rsidRPr="00AB457C" w:rsidRDefault="006040C3" w:rsidP="006040C3">
            <w:pPr>
              <w:rPr>
                <w:sz w:val="22"/>
                <w:szCs w:val="22"/>
              </w:rPr>
            </w:pPr>
            <w:r w:rsidRPr="00AB457C">
              <w:rPr>
                <w:sz w:val="22"/>
                <w:szCs w:val="22"/>
              </w:rPr>
              <w:t xml:space="preserve">Прочие работы, услуги </w:t>
            </w: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</w:tcPr>
          <w:p w:rsidR="006040C3" w:rsidRPr="00AB457C" w:rsidRDefault="006040C3" w:rsidP="006040C3">
            <w:pPr>
              <w:jc w:val="both"/>
              <w:rPr>
                <w:sz w:val="22"/>
                <w:szCs w:val="22"/>
              </w:rPr>
            </w:pPr>
            <w:r w:rsidRPr="00AB457C">
              <w:rPr>
                <w:sz w:val="22"/>
                <w:szCs w:val="22"/>
              </w:rPr>
              <w:t>Расходы на выполнение работ, оказание услуг, в том числе:</w:t>
            </w:r>
          </w:p>
          <w:p w:rsidR="006040C3" w:rsidRPr="00AB457C" w:rsidRDefault="006040C3" w:rsidP="006040C3">
            <w:pPr>
              <w:widowControl/>
              <w:jc w:val="both"/>
              <w:rPr>
                <w:sz w:val="22"/>
                <w:szCs w:val="22"/>
              </w:rPr>
            </w:pPr>
            <w:proofErr w:type="gramStart"/>
            <w:r w:rsidRPr="00AB457C">
              <w:rPr>
                <w:sz w:val="22"/>
                <w:szCs w:val="22"/>
              </w:rPr>
              <w:t xml:space="preserve">Оплата внештатным сотрудникам и начисления налогов и взносов в соответствии с законодательством РФ по данным договорам, услуги по страхованию, услуги в области информационных технологий, приобретение неисключительных (пользовательских), лицензионных прав на программное обеспечение, типографские работы и услуги, оплата за наем жилых </w:t>
            </w:r>
            <w:r w:rsidRPr="00AB457C">
              <w:rPr>
                <w:sz w:val="22"/>
                <w:szCs w:val="22"/>
              </w:rPr>
              <w:lastRenderedPageBreak/>
              <w:t>помещений при служебных командировках, подписка на периодические издания, участие в семинарах, услуги по обучению на курсах повышения квалификации, подготовки и</w:t>
            </w:r>
            <w:proofErr w:type="gramEnd"/>
            <w:r w:rsidRPr="00AB457C">
              <w:rPr>
                <w:sz w:val="22"/>
                <w:szCs w:val="22"/>
              </w:rPr>
              <w:t xml:space="preserve"> переподготовки специалистов прочие работы и услуги, медицинские услуги (в том числе диспансеризация, медицинский осмотр и освидетельствование работников (включая </w:t>
            </w:r>
            <w:proofErr w:type="spellStart"/>
            <w:r w:rsidRPr="00AB457C">
              <w:rPr>
                <w:sz w:val="22"/>
                <w:szCs w:val="22"/>
              </w:rPr>
              <w:t>предрейсовые</w:t>
            </w:r>
            <w:proofErr w:type="spellEnd"/>
            <w:r w:rsidRPr="00AB457C">
              <w:rPr>
                <w:sz w:val="22"/>
                <w:szCs w:val="22"/>
              </w:rPr>
              <w:t xml:space="preserve"> осмотры водителей), состоящих в штате учреждения, проведение медицинских анализов) и другие аналогичные расходы в соответствии с действующим законодательством РФ.</w:t>
            </w:r>
          </w:p>
        </w:tc>
      </w:tr>
      <w:tr w:rsidR="006040C3" w:rsidRPr="00AB457C" w:rsidTr="001C15D9">
        <w:trPr>
          <w:trHeight w:val="240"/>
        </w:trPr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:rsidR="006040C3" w:rsidRPr="00AB457C" w:rsidRDefault="006040C3" w:rsidP="006040C3">
            <w:pPr>
              <w:rPr>
                <w:sz w:val="22"/>
                <w:szCs w:val="22"/>
              </w:rPr>
            </w:pPr>
            <w:r w:rsidRPr="00AB457C">
              <w:rPr>
                <w:sz w:val="22"/>
                <w:szCs w:val="22"/>
              </w:rPr>
              <w:lastRenderedPageBreak/>
              <w:t>Страхование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6040C3" w:rsidRPr="00AB457C" w:rsidRDefault="006040C3" w:rsidP="006040C3">
            <w:pPr>
              <w:jc w:val="both"/>
              <w:rPr>
                <w:sz w:val="22"/>
                <w:szCs w:val="22"/>
              </w:rPr>
            </w:pPr>
            <w:r w:rsidRPr="00AB457C">
              <w:rPr>
                <w:sz w:val="22"/>
                <w:szCs w:val="22"/>
              </w:rPr>
              <w:t>Расходы на уплату страховых премий (страховых взносов) по договорам страхования, заключенным со страховыми организациями.</w:t>
            </w:r>
          </w:p>
        </w:tc>
      </w:tr>
      <w:tr w:rsidR="006040C3" w:rsidRPr="00AB457C" w:rsidTr="001C15D9">
        <w:trPr>
          <w:trHeight w:val="24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3" w:rsidRPr="00AB457C" w:rsidRDefault="006040C3" w:rsidP="006040C3">
            <w:pPr>
              <w:rPr>
                <w:sz w:val="22"/>
                <w:szCs w:val="22"/>
              </w:rPr>
            </w:pPr>
            <w:r w:rsidRPr="00AB457C">
              <w:rPr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3" w:rsidRPr="00AB457C" w:rsidRDefault="006040C3" w:rsidP="006040C3">
            <w:pPr>
              <w:jc w:val="both"/>
              <w:rPr>
                <w:sz w:val="22"/>
                <w:szCs w:val="22"/>
              </w:rPr>
            </w:pPr>
            <w:r w:rsidRPr="00AB457C">
              <w:rPr>
                <w:sz w:val="22"/>
                <w:szCs w:val="22"/>
              </w:rPr>
              <w:t xml:space="preserve">Расходы по социальному обеспечению населения, в том числе </w:t>
            </w:r>
            <w:proofErr w:type="gramStart"/>
            <w:r w:rsidRPr="00AB457C">
              <w:rPr>
                <w:sz w:val="22"/>
                <w:szCs w:val="22"/>
              </w:rPr>
              <w:t>на</w:t>
            </w:r>
            <w:proofErr w:type="gramEnd"/>
            <w:r w:rsidRPr="00AB457C">
              <w:rPr>
                <w:sz w:val="22"/>
                <w:szCs w:val="22"/>
              </w:rPr>
              <w:t>:</w:t>
            </w:r>
          </w:p>
          <w:p w:rsidR="006040C3" w:rsidRPr="00AB457C" w:rsidRDefault="006040C3" w:rsidP="006040C3">
            <w:pPr>
              <w:ind w:left="102" w:hanging="102"/>
              <w:jc w:val="both"/>
              <w:rPr>
                <w:sz w:val="22"/>
                <w:szCs w:val="22"/>
              </w:rPr>
            </w:pPr>
            <w:r w:rsidRPr="00AB457C">
              <w:rPr>
                <w:sz w:val="22"/>
                <w:szCs w:val="22"/>
              </w:rPr>
              <w:t>- выплату выходных пособий работникам при их увольнении, не связанном с ликвидацией либо реорганизацией учреждений, изменением структуры учреждений и иными организационно-штатными мероприятиями, приводящими к сокращению численности или штата учреждения;</w:t>
            </w:r>
          </w:p>
          <w:p w:rsidR="006040C3" w:rsidRPr="00AB457C" w:rsidRDefault="006040C3" w:rsidP="00A7195F">
            <w:pPr>
              <w:ind w:left="102" w:hanging="102"/>
              <w:jc w:val="both"/>
              <w:rPr>
                <w:sz w:val="22"/>
                <w:szCs w:val="22"/>
              </w:rPr>
            </w:pPr>
          </w:p>
        </w:tc>
      </w:tr>
      <w:tr w:rsidR="006040C3" w:rsidRPr="00AB457C" w:rsidTr="001C15D9">
        <w:trPr>
          <w:trHeight w:val="24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3" w:rsidRPr="00AB457C" w:rsidRDefault="006040C3" w:rsidP="006040C3">
            <w:pPr>
              <w:widowControl/>
              <w:rPr>
                <w:sz w:val="22"/>
                <w:szCs w:val="22"/>
              </w:rPr>
            </w:pPr>
            <w:r w:rsidRPr="00AB457C">
              <w:rPr>
                <w:sz w:val="22"/>
                <w:szCs w:val="22"/>
              </w:rPr>
              <w:t>Пособия, выплачиваемые работодателями, нанимателями бывшим работникам в денежной форме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3" w:rsidRPr="00AB457C" w:rsidRDefault="006040C3" w:rsidP="006040C3">
            <w:pPr>
              <w:widowControl/>
              <w:jc w:val="both"/>
              <w:rPr>
                <w:sz w:val="22"/>
                <w:szCs w:val="22"/>
              </w:rPr>
            </w:pPr>
            <w:r w:rsidRPr="00AB457C">
              <w:rPr>
                <w:sz w:val="22"/>
                <w:szCs w:val="22"/>
              </w:rPr>
              <w:t>Расходы по социальному обеспечению категорий граждан, ранее занимавших должности в соответствии с законодательством Российской Федерации в том числе:</w:t>
            </w:r>
          </w:p>
          <w:p w:rsidR="006040C3" w:rsidRPr="00AB457C" w:rsidRDefault="006040C3" w:rsidP="006040C3">
            <w:pPr>
              <w:widowControl/>
              <w:jc w:val="both"/>
              <w:rPr>
                <w:sz w:val="22"/>
                <w:szCs w:val="22"/>
              </w:rPr>
            </w:pPr>
            <w:r w:rsidRPr="00AB457C">
              <w:rPr>
                <w:sz w:val="22"/>
                <w:szCs w:val="22"/>
              </w:rPr>
              <w:t>выплата среднемесячного заработка на период трудоустройства работника, гражданского служащего при его увольнении в связи с ликвидацией либо реорганизацией учреждения, иными организационно-штатными мероприятиями, приводящими к сокращению численности или штата учреждения.</w:t>
            </w:r>
          </w:p>
        </w:tc>
      </w:tr>
      <w:tr w:rsidR="006040C3" w:rsidRPr="00AB457C" w:rsidTr="001C15D9">
        <w:trPr>
          <w:trHeight w:val="240"/>
        </w:trPr>
        <w:tc>
          <w:tcPr>
            <w:tcW w:w="2602" w:type="dxa"/>
            <w:tcBorders>
              <w:top w:val="single" w:sz="4" w:space="0" w:color="auto"/>
            </w:tcBorders>
          </w:tcPr>
          <w:p w:rsidR="006040C3" w:rsidRPr="00AB457C" w:rsidRDefault="006040C3" w:rsidP="006040C3">
            <w:pPr>
              <w:rPr>
                <w:sz w:val="22"/>
                <w:szCs w:val="22"/>
              </w:rPr>
            </w:pPr>
            <w:r w:rsidRPr="00AB457C">
              <w:rPr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6040C3" w:rsidRPr="00AB457C" w:rsidRDefault="006040C3" w:rsidP="006040C3">
            <w:pPr>
              <w:widowControl/>
              <w:jc w:val="both"/>
              <w:rPr>
                <w:sz w:val="22"/>
                <w:szCs w:val="22"/>
              </w:rPr>
            </w:pPr>
            <w:proofErr w:type="gramStart"/>
            <w:r w:rsidRPr="00AB457C">
              <w:rPr>
                <w:sz w:val="22"/>
                <w:szCs w:val="22"/>
              </w:rPr>
              <w:t>Расходы по выплате социальных пособий и компенсаций персоналу (за исключением оплаты и (или) компенсации (возмещения) стоимости предоставляемых услуг), в том числе пособий за первые три дня временной нетрудоспособности за счет средств работодателя, в случае заболевания работника или полученной им травмы (за исключением несчастных случаев на производстве и профессиональных заболеваний, и другие аналогичные расходы.</w:t>
            </w:r>
            <w:proofErr w:type="gramEnd"/>
          </w:p>
        </w:tc>
      </w:tr>
      <w:tr w:rsidR="006040C3" w:rsidRPr="00AB457C" w:rsidTr="001C15D9">
        <w:trPr>
          <w:trHeight w:val="240"/>
        </w:trPr>
        <w:tc>
          <w:tcPr>
            <w:tcW w:w="2602" w:type="dxa"/>
            <w:tcBorders>
              <w:top w:val="single" w:sz="4" w:space="0" w:color="auto"/>
            </w:tcBorders>
          </w:tcPr>
          <w:p w:rsidR="006040C3" w:rsidRPr="00AB457C" w:rsidRDefault="006040C3" w:rsidP="006040C3">
            <w:pPr>
              <w:rPr>
                <w:sz w:val="22"/>
                <w:szCs w:val="22"/>
              </w:rPr>
            </w:pPr>
            <w:r w:rsidRPr="00AB457C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6040C3" w:rsidRPr="00AB457C" w:rsidRDefault="006040C3" w:rsidP="006040C3">
            <w:pPr>
              <w:jc w:val="both"/>
              <w:rPr>
                <w:sz w:val="22"/>
                <w:szCs w:val="22"/>
              </w:rPr>
            </w:pPr>
            <w:r w:rsidRPr="00AB457C">
              <w:rPr>
                <w:sz w:val="22"/>
                <w:szCs w:val="22"/>
              </w:rPr>
              <w:t>Расходы по уплате налогов (включаемых в состав расходов), государственной пошлины и сборов, разного рода платежей в бюджеты всех уровней.</w:t>
            </w:r>
          </w:p>
        </w:tc>
      </w:tr>
      <w:tr w:rsidR="006040C3" w:rsidRPr="00AB457C" w:rsidTr="001C15D9">
        <w:trPr>
          <w:trHeight w:val="240"/>
        </w:trPr>
        <w:tc>
          <w:tcPr>
            <w:tcW w:w="2602" w:type="dxa"/>
            <w:tcBorders>
              <w:top w:val="single" w:sz="4" w:space="0" w:color="auto"/>
            </w:tcBorders>
          </w:tcPr>
          <w:p w:rsidR="006040C3" w:rsidRPr="00AB457C" w:rsidRDefault="006040C3" w:rsidP="006040C3">
            <w:pPr>
              <w:widowControl/>
              <w:rPr>
                <w:sz w:val="22"/>
                <w:szCs w:val="22"/>
              </w:rPr>
            </w:pPr>
            <w:r w:rsidRPr="00AB457C">
              <w:rPr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6040C3" w:rsidRPr="00AB457C" w:rsidRDefault="006040C3" w:rsidP="006040C3">
            <w:pPr>
              <w:widowControl/>
              <w:jc w:val="both"/>
              <w:rPr>
                <w:sz w:val="22"/>
                <w:szCs w:val="22"/>
              </w:rPr>
            </w:pPr>
            <w:r w:rsidRPr="00AB457C">
              <w:rPr>
                <w:sz w:val="22"/>
                <w:szCs w:val="22"/>
              </w:rPr>
              <w:t>Расходы по уплате штрафов, пеней за несвоевременную уплату налогов, сборов, страховых взносов.</w:t>
            </w:r>
          </w:p>
          <w:p w:rsidR="006040C3" w:rsidRPr="00AB457C" w:rsidRDefault="006040C3" w:rsidP="006040C3">
            <w:pPr>
              <w:jc w:val="both"/>
              <w:rPr>
                <w:sz w:val="22"/>
                <w:szCs w:val="22"/>
              </w:rPr>
            </w:pPr>
          </w:p>
        </w:tc>
      </w:tr>
      <w:tr w:rsidR="006040C3" w:rsidRPr="00AB457C" w:rsidTr="001C15D9">
        <w:trPr>
          <w:trHeight w:val="240"/>
        </w:trPr>
        <w:tc>
          <w:tcPr>
            <w:tcW w:w="2602" w:type="dxa"/>
            <w:tcBorders>
              <w:top w:val="single" w:sz="4" w:space="0" w:color="auto"/>
            </w:tcBorders>
          </w:tcPr>
          <w:p w:rsidR="006040C3" w:rsidRPr="00AB457C" w:rsidRDefault="006040C3" w:rsidP="006040C3">
            <w:pPr>
              <w:rPr>
                <w:sz w:val="22"/>
                <w:szCs w:val="22"/>
              </w:rPr>
            </w:pPr>
            <w:r w:rsidRPr="00AB457C">
              <w:rPr>
                <w:sz w:val="22"/>
                <w:szCs w:val="22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6040C3" w:rsidRPr="00AB457C" w:rsidRDefault="006040C3" w:rsidP="006040C3">
            <w:pPr>
              <w:widowControl/>
              <w:jc w:val="both"/>
              <w:rPr>
                <w:sz w:val="22"/>
                <w:szCs w:val="22"/>
              </w:rPr>
            </w:pPr>
            <w:r w:rsidRPr="00AB457C">
              <w:rPr>
                <w:sz w:val="22"/>
                <w:szCs w:val="22"/>
              </w:rPr>
              <w:t>Расходы по оплате штрафов за нарушение законодательства Российской Федерации о закупках товаров, работ и услуг, а также уплате штрафных санкций за нарушение условий контрактов (договоров) по поставке товаров, выполнению работ, оказанию услуг.</w:t>
            </w:r>
          </w:p>
          <w:p w:rsidR="006040C3" w:rsidRPr="00AB457C" w:rsidRDefault="006040C3" w:rsidP="006040C3">
            <w:pPr>
              <w:jc w:val="both"/>
              <w:rPr>
                <w:sz w:val="22"/>
                <w:szCs w:val="22"/>
              </w:rPr>
            </w:pPr>
          </w:p>
        </w:tc>
      </w:tr>
      <w:tr w:rsidR="006040C3" w:rsidRPr="00AB457C" w:rsidTr="001C15D9">
        <w:trPr>
          <w:trHeight w:val="240"/>
        </w:trPr>
        <w:tc>
          <w:tcPr>
            <w:tcW w:w="2602" w:type="dxa"/>
            <w:tcBorders>
              <w:top w:val="single" w:sz="4" w:space="0" w:color="auto"/>
            </w:tcBorders>
          </w:tcPr>
          <w:p w:rsidR="006040C3" w:rsidRPr="00AB457C" w:rsidRDefault="006040C3" w:rsidP="006040C3">
            <w:pPr>
              <w:rPr>
                <w:sz w:val="22"/>
                <w:szCs w:val="22"/>
              </w:rPr>
            </w:pPr>
            <w:r w:rsidRPr="00AB457C">
              <w:rPr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6040C3" w:rsidRPr="00AB457C" w:rsidRDefault="006040C3" w:rsidP="006040C3">
            <w:pPr>
              <w:widowControl/>
              <w:jc w:val="both"/>
              <w:rPr>
                <w:sz w:val="22"/>
                <w:szCs w:val="22"/>
              </w:rPr>
            </w:pPr>
            <w:r w:rsidRPr="00AB457C">
              <w:rPr>
                <w:sz w:val="22"/>
                <w:szCs w:val="22"/>
              </w:rPr>
              <w:t>Расходы по осуществлению иных выплат юридическим лицам, не являющихся субсидиями в соответствии с бюджетным законодательством Российской Федерации, в том числе взносы за членство в организациях, кроме членских взносов в международные организации.</w:t>
            </w:r>
          </w:p>
        </w:tc>
      </w:tr>
      <w:tr w:rsidR="006040C3" w:rsidRPr="00AB457C" w:rsidTr="001C15D9">
        <w:trPr>
          <w:trHeight w:val="240"/>
        </w:trPr>
        <w:tc>
          <w:tcPr>
            <w:tcW w:w="2602" w:type="dxa"/>
            <w:tcBorders>
              <w:top w:val="nil"/>
              <w:bottom w:val="single" w:sz="4" w:space="0" w:color="auto"/>
            </w:tcBorders>
          </w:tcPr>
          <w:p w:rsidR="006040C3" w:rsidRPr="00AB457C" w:rsidRDefault="006040C3" w:rsidP="006040C3">
            <w:pPr>
              <w:rPr>
                <w:sz w:val="22"/>
                <w:szCs w:val="22"/>
              </w:rPr>
            </w:pPr>
            <w:r w:rsidRPr="00AB457C">
              <w:rPr>
                <w:sz w:val="22"/>
                <w:szCs w:val="22"/>
              </w:rPr>
              <w:t xml:space="preserve">Увеличение стоимости основных средств </w:t>
            </w: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</w:tcPr>
          <w:p w:rsidR="006040C3" w:rsidRPr="00AB457C" w:rsidRDefault="006040C3" w:rsidP="006040C3">
            <w:pPr>
              <w:jc w:val="both"/>
              <w:rPr>
                <w:sz w:val="22"/>
                <w:szCs w:val="22"/>
              </w:rPr>
            </w:pPr>
            <w:r w:rsidRPr="00AB457C">
              <w:rPr>
                <w:sz w:val="22"/>
                <w:szCs w:val="22"/>
              </w:rPr>
              <w:t xml:space="preserve">Расходы по оплате муниципальных контрактов, договоров на приобретение (изготовление) объектов, относящихся к основным средствам, а также на реконструкцию, расширение, модернизацию (модернизацию с дооборудованием) основных средств, находящихся в муниципальной </w:t>
            </w:r>
            <w:r w:rsidRPr="00AB457C">
              <w:rPr>
                <w:sz w:val="22"/>
                <w:szCs w:val="22"/>
              </w:rPr>
              <w:lastRenderedPageBreak/>
              <w:t>собственности, и другие аналогичные расходы в соответствии с действующим законодательством РФ.</w:t>
            </w:r>
          </w:p>
        </w:tc>
      </w:tr>
      <w:tr w:rsidR="006040C3" w:rsidRPr="00AB457C" w:rsidTr="001C15D9">
        <w:trPr>
          <w:trHeight w:val="240"/>
        </w:trPr>
        <w:tc>
          <w:tcPr>
            <w:tcW w:w="2602" w:type="dxa"/>
            <w:tcBorders>
              <w:top w:val="nil"/>
              <w:bottom w:val="single" w:sz="4" w:space="0" w:color="auto"/>
            </w:tcBorders>
          </w:tcPr>
          <w:p w:rsidR="006040C3" w:rsidRPr="00AB457C" w:rsidRDefault="006040C3" w:rsidP="006040C3">
            <w:pPr>
              <w:widowControl/>
              <w:rPr>
                <w:sz w:val="22"/>
                <w:szCs w:val="22"/>
              </w:rPr>
            </w:pPr>
            <w:r w:rsidRPr="00AB457C">
              <w:rPr>
                <w:sz w:val="22"/>
                <w:szCs w:val="22"/>
              </w:rPr>
              <w:lastRenderedPageBreak/>
              <w:t>Увеличение стоимости продуктов питания</w:t>
            </w: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</w:tcPr>
          <w:p w:rsidR="006040C3" w:rsidRPr="00AB457C" w:rsidRDefault="006040C3" w:rsidP="006040C3">
            <w:pPr>
              <w:widowControl/>
              <w:jc w:val="both"/>
              <w:rPr>
                <w:sz w:val="22"/>
                <w:szCs w:val="22"/>
              </w:rPr>
            </w:pPr>
            <w:r w:rsidRPr="00AB457C">
              <w:rPr>
                <w:sz w:val="22"/>
                <w:szCs w:val="22"/>
              </w:rPr>
              <w:t>Расходы по оплате договоров на приобретение продуктов питания.</w:t>
            </w:r>
          </w:p>
        </w:tc>
      </w:tr>
      <w:tr w:rsidR="006040C3" w:rsidRPr="00AB457C" w:rsidTr="001C15D9">
        <w:trPr>
          <w:trHeight w:val="24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3" w:rsidRPr="00AB457C" w:rsidRDefault="006040C3" w:rsidP="006040C3">
            <w:pPr>
              <w:rPr>
                <w:sz w:val="22"/>
                <w:szCs w:val="22"/>
              </w:rPr>
            </w:pPr>
            <w:r w:rsidRPr="00AB457C">
              <w:rPr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3" w:rsidRPr="00AB457C" w:rsidRDefault="006040C3" w:rsidP="006040C3">
            <w:pPr>
              <w:widowControl/>
              <w:jc w:val="both"/>
              <w:rPr>
                <w:sz w:val="22"/>
                <w:szCs w:val="22"/>
              </w:rPr>
            </w:pPr>
            <w:r w:rsidRPr="00AB457C">
              <w:rPr>
                <w:sz w:val="22"/>
                <w:szCs w:val="22"/>
              </w:rPr>
              <w:t>Расходы по оплате договоров на приобретение (изготовление) горюче-смазочных материалов, в том числе все виды топлива, горючего и смазочных материалов.</w:t>
            </w:r>
          </w:p>
        </w:tc>
      </w:tr>
      <w:tr w:rsidR="006040C3" w:rsidRPr="00AB457C" w:rsidTr="001C15D9">
        <w:trPr>
          <w:trHeight w:val="24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3" w:rsidRPr="00AB457C" w:rsidRDefault="006040C3" w:rsidP="006040C3">
            <w:pPr>
              <w:widowControl/>
              <w:rPr>
                <w:sz w:val="22"/>
                <w:szCs w:val="22"/>
              </w:rPr>
            </w:pPr>
            <w:r w:rsidRPr="00AB457C">
              <w:rPr>
                <w:sz w:val="22"/>
                <w:szCs w:val="22"/>
              </w:rPr>
              <w:t>Увеличение стоимости мягкого инвентаря</w:t>
            </w:r>
          </w:p>
          <w:p w:rsidR="006040C3" w:rsidRPr="00AB457C" w:rsidRDefault="006040C3" w:rsidP="006040C3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3" w:rsidRPr="00AB457C" w:rsidRDefault="006040C3" w:rsidP="006040C3">
            <w:pPr>
              <w:widowControl/>
              <w:jc w:val="both"/>
              <w:rPr>
                <w:sz w:val="22"/>
                <w:szCs w:val="22"/>
              </w:rPr>
            </w:pPr>
            <w:r w:rsidRPr="00AB457C">
              <w:rPr>
                <w:sz w:val="22"/>
                <w:szCs w:val="22"/>
              </w:rPr>
              <w:t>Расходы по оплате договоров на приобретение (изготовление) мягкого инвентаря, в том числе имущества, функционально ориентированного на охрану труда и технику безопасности, и другие аналогичные расходы в соответствии с действующим законодательством РФ.</w:t>
            </w:r>
          </w:p>
        </w:tc>
      </w:tr>
      <w:tr w:rsidR="006040C3" w:rsidRPr="00AB457C" w:rsidTr="001C15D9">
        <w:trPr>
          <w:trHeight w:val="24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3" w:rsidRPr="00AB457C" w:rsidRDefault="006040C3" w:rsidP="006040C3">
            <w:pPr>
              <w:rPr>
                <w:sz w:val="22"/>
                <w:szCs w:val="22"/>
              </w:rPr>
            </w:pPr>
            <w:r w:rsidRPr="00AB457C"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3" w:rsidRPr="00AB457C" w:rsidRDefault="006040C3" w:rsidP="006040C3">
            <w:pPr>
              <w:widowControl/>
              <w:jc w:val="both"/>
              <w:rPr>
                <w:sz w:val="22"/>
                <w:szCs w:val="22"/>
              </w:rPr>
            </w:pPr>
            <w:proofErr w:type="gramStart"/>
            <w:r w:rsidRPr="00AB457C">
              <w:rPr>
                <w:sz w:val="22"/>
                <w:szCs w:val="22"/>
              </w:rPr>
              <w:t>Расходы по оплате договоров на приобретение (изготовление) прочих объектов, относящихся к материальным запасам, в том числе запасных и (или) составных частей для машин, оборудования, оргтехники, вычислительной техники, систем телекоммуникаций и локальных вычислительных сетей, систем передачи и отображения информации, защиты информации, информационно-вычислительных систем, средств связи и другие аналогичные расходы в соответствии с действующим законодательством РФ.</w:t>
            </w:r>
            <w:proofErr w:type="gramEnd"/>
          </w:p>
        </w:tc>
      </w:tr>
      <w:tr w:rsidR="006040C3" w:rsidRPr="00AB457C" w:rsidTr="001C15D9">
        <w:trPr>
          <w:trHeight w:val="24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3" w:rsidRPr="00AB457C" w:rsidRDefault="006040C3" w:rsidP="006040C3">
            <w:pPr>
              <w:rPr>
                <w:sz w:val="22"/>
                <w:szCs w:val="22"/>
              </w:rPr>
            </w:pPr>
            <w:r w:rsidRPr="00AB457C">
              <w:rPr>
                <w:sz w:val="22"/>
                <w:szCs w:val="2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3" w:rsidRPr="00AB457C" w:rsidRDefault="006040C3" w:rsidP="006040C3">
            <w:pPr>
              <w:widowControl/>
              <w:jc w:val="both"/>
              <w:rPr>
                <w:sz w:val="22"/>
                <w:szCs w:val="22"/>
              </w:rPr>
            </w:pPr>
            <w:r w:rsidRPr="00AB457C">
              <w:rPr>
                <w:sz w:val="22"/>
                <w:szCs w:val="22"/>
              </w:rPr>
              <w:t>Расходы по оплате договоров на приобретение (изготовление) прочих объектов, относящихся к материальным запасам однократного применения в том числе:</w:t>
            </w:r>
          </w:p>
          <w:p w:rsidR="006040C3" w:rsidRPr="00AB457C" w:rsidRDefault="006040C3" w:rsidP="006040C3">
            <w:pPr>
              <w:widowControl/>
              <w:jc w:val="both"/>
              <w:rPr>
                <w:sz w:val="22"/>
                <w:szCs w:val="22"/>
              </w:rPr>
            </w:pPr>
            <w:r w:rsidRPr="00AB457C">
              <w:rPr>
                <w:sz w:val="22"/>
                <w:szCs w:val="22"/>
              </w:rPr>
              <w:t>удостоверений, приобретение (изготовление) бланков строгой отчетности и другие аналогичные расходы в соответствии с действующим законодательством РФ.</w:t>
            </w:r>
          </w:p>
        </w:tc>
      </w:tr>
    </w:tbl>
    <w:p w:rsidR="006040C3" w:rsidRPr="00AB457C" w:rsidRDefault="006040C3" w:rsidP="006040C3">
      <w:pPr>
        <w:jc w:val="center"/>
        <w:rPr>
          <w:sz w:val="22"/>
          <w:szCs w:val="22"/>
        </w:rPr>
      </w:pPr>
    </w:p>
    <w:p w:rsidR="006040C3" w:rsidRPr="00AB457C" w:rsidRDefault="00A7195F" w:rsidP="00A7195F">
      <w:pPr>
        <w:rPr>
          <w:sz w:val="22"/>
          <w:szCs w:val="22"/>
        </w:rPr>
      </w:pPr>
      <w:r w:rsidRPr="00AB457C">
        <w:rPr>
          <w:sz w:val="22"/>
          <w:szCs w:val="22"/>
        </w:rPr>
        <w:tab/>
        <w:t xml:space="preserve">4) обеспечение </w:t>
      </w:r>
      <w:proofErr w:type="spellStart"/>
      <w:r w:rsidRPr="00AB457C">
        <w:rPr>
          <w:sz w:val="22"/>
          <w:szCs w:val="22"/>
        </w:rPr>
        <w:t>общегородскх</w:t>
      </w:r>
      <w:proofErr w:type="spellEnd"/>
      <w:r w:rsidRPr="00AB457C">
        <w:rPr>
          <w:sz w:val="22"/>
          <w:szCs w:val="22"/>
        </w:rPr>
        <w:t xml:space="preserve"> мероприятий</w:t>
      </w:r>
      <w:proofErr w:type="gramStart"/>
      <w:r w:rsidRPr="00AB457C">
        <w:rPr>
          <w:sz w:val="22"/>
          <w:szCs w:val="22"/>
        </w:rPr>
        <w:t xml:space="preserve"> ,</w:t>
      </w:r>
      <w:proofErr w:type="gramEnd"/>
      <w:r w:rsidRPr="00AB457C">
        <w:rPr>
          <w:sz w:val="22"/>
          <w:szCs w:val="22"/>
        </w:rPr>
        <w:t xml:space="preserve"> в том числе:</w:t>
      </w:r>
    </w:p>
    <w:p w:rsidR="00A7195F" w:rsidRPr="00AB457C" w:rsidRDefault="00AB457C" w:rsidP="00A7195F">
      <w:pPr>
        <w:rPr>
          <w:sz w:val="22"/>
          <w:szCs w:val="22"/>
        </w:rPr>
      </w:pPr>
      <w:r w:rsidRPr="00AB457C">
        <w:rPr>
          <w:sz w:val="22"/>
          <w:szCs w:val="22"/>
        </w:rPr>
        <w:tab/>
        <w:t>- выплаты преми</w:t>
      </w:r>
      <w:r w:rsidR="006F09E0">
        <w:rPr>
          <w:sz w:val="22"/>
          <w:szCs w:val="22"/>
        </w:rPr>
        <w:t>й</w:t>
      </w:r>
      <w:r w:rsidRPr="00AB457C">
        <w:rPr>
          <w:sz w:val="22"/>
          <w:szCs w:val="22"/>
        </w:rPr>
        <w:t xml:space="preserve"> к почетной грамоте</w:t>
      </w:r>
      <w:r w:rsidR="006F09E0">
        <w:rPr>
          <w:sz w:val="22"/>
          <w:szCs w:val="22"/>
        </w:rPr>
        <w:t xml:space="preserve"> Собрания депутатов Округа</w:t>
      </w:r>
      <w:r w:rsidRPr="00AB457C">
        <w:rPr>
          <w:sz w:val="22"/>
          <w:szCs w:val="22"/>
        </w:rPr>
        <w:t>;</w:t>
      </w:r>
    </w:p>
    <w:p w:rsidR="00AB457C" w:rsidRPr="00AB457C" w:rsidRDefault="00AB457C" w:rsidP="00A7195F">
      <w:pPr>
        <w:rPr>
          <w:sz w:val="22"/>
          <w:szCs w:val="22"/>
        </w:rPr>
      </w:pPr>
      <w:r w:rsidRPr="00AB457C">
        <w:rPr>
          <w:sz w:val="22"/>
          <w:szCs w:val="22"/>
        </w:rPr>
        <w:tab/>
        <w:t>- выплаты лауреатам премии</w:t>
      </w:r>
      <w:r w:rsidR="006F09E0">
        <w:rPr>
          <w:sz w:val="22"/>
          <w:szCs w:val="22"/>
        </w:rPr>
        <w:t xml:space="preserve"> Собрания депутатов Округа</w:t>
      </w:r>
      <w:r w:rsidRPr="00AB457C">
        <w:rPr>
          <w:sz w:val="22"/>
          <w:szCs w:val="22"/>
        </w:rPr>
        <w:t xml:space="preserve"> ;</w:t>
      </w:r>
    </w:p>
    <w:p w:rsidR="003145E2" w:rsidRPr="00AB457C" w:rsidRDefault="003145E2" w:rsidP="006040C3">
      <w:pPr>
        <w:rPr>
          <w:sz w:val="22"/>
          <w:szCs w:val="22"/>
        </w:rPr>
      </w:pPr>
    </w:p>
    <w:p w:rsidR="00B47A54" w:rsidRPr="00AB457C" w:rsidRDefault="00B47A54" w:rsidP="00B47A54">
      <w:pPr>
        <w:ind w:firstLine="709"/>
        <w:jc w:val="both"/>
        <w:outlineLvl w:val="0"/>
        <w:rPr>
          <w:color w:val="000000"/>
          <w:sz w:val="22"/>
          <w:szCs w:val="22"/>
        </w:rPr>
      </w:pPr>
      <w:r w:rsidRPr="00AB457C">
        <w:rPr>
          <w:color w:val="000000"/>
          <w:sz w:val="22"/>
          <w:szCs w:val="22"/>
        </w:rPr>
        <w:t>2. Настоящее Решение распространяется на правоотношения, возникшие с 01 января 2019 года.</w:t>
      </w:r>
    </w:p>
    <w:p w:rsidR="00B47A54" w:rsidRPr="00AB457C" w:rsidRDefault="00B47A54" w:rsidP="00B47A54">
      <w:pPr>
        <w:pStyle w:val="ConsPlusNormal"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AB457C">
        <w:rPr>
          <w:rFonts w:ascii="Times New Roman" w:hAnsi="Times New Roman" w:cs="Times New Roman"/>
          <w:color w:val="000000"/>
          <w:sz w:val="22"/>
          <w:szCs w:val="22"/>
        </w:rPr>
        <w:t xml:space="preserve">3. Контроль исполнения настоящего Решения возложить на постоянную комиссию по вопросам экономической </w:t>
      </w:r>
      <w:r w:rsidRPr="00AB457C">
        <w:rPr>
          <w:rFonts w:ascii="Times New Roman" w:hAnsi="Times New Roman" w:cs="Times New Roman"/>
          <w:color w:val="000000"/>
          <w:spacing w:val="1"/>
          <w:sz w:val="22"/>
          <w:szCs w:val="22"/>
        </w:rPr>
        <w:t>и бюджетной политики.</w:t>
      </w:r>
    </w:p>
    <w:p w:rsidR="00B47A54" w:rsidRPr="00AB457C" w:rsidRDefault="00B47A54" w:rsidP="00B47A54">
      <w:pPr>
        <w:spacing w:before="40"/>
        <w:ind w:right="-2" w:firstLine="709"/>
        <w:jc w:val="both"/>
        <w:rPr>
          <w:color w:val="000000"/>
          <w:sz w:val="22"/>
          <w:szCs w:val="22"/>
        </w:rPr>
      </w:pPr>
    </w:p>
    <w:p w:rsidR="00B47A54" w:rsidRPr="00AB457C" w:rsidRDefault="00B47A54" w:rsidP="00B47A54">
      <w:pPr>
        <w:spacing w:before="40"/>
        <w:ind w:right="-2" w:firstLine="709"/>
        <w:jc w:val="both"/>
        <w:rPr>
          <w:color w:val="000000"/>
          <w:sz w:val="22"/>
          <w:szCs w:val="22"/>
        </w:rPr>
      </w:pPr>
    </w:p>
    <w:p w:rsidR="00B47A54" w:rsidRPr="00AB457C" w:rsidRDefault="00B47A54" w:rsidP="00B47A54">
      <w:pPr>
        <w:spacing w:before="40"/>
        <w:ind w:right="-2" w:firstLine="709"/>
        <w:jc w:val="both"/>
        <w:rPr>
          <w:color w:val="000000"/>
          <w:sz w:val="22"/>
          <w:szCs w:val="22"/>
        </w:rPr>
      </w:pPr>
    </w:p>
    <w:p w:rsidR="00B47A54" w:rsidRPr="00AB457C" w:rsidRDefault="00B47A54" w:rsidP="00B47A54">
      <w:pPr>
        <w:spacing w:before="40"/>
        <w:ind w:right="-2"/>
        <w:jc w:val="both"/>
        <w:rPr>
          <w:color w:val="000000"/>
          <w:sz w:val="22"/>
          <w:szCs w:val="22"/>
        </w:rPr>
      </w:pPr>
      <w:r w:rsidRPr="00AB457C">
        <w:rPr>
          <w:color w:val="000000"/>
          <w:sz w:val="22"/>
          <w:szCs w:val="22"/>
        </w:rPr>
        <w:t>Председатель Собрания депутатов</w:t>
      </w:r>
    </w:p>
    <w:p w:rsidR="00B47A54" w:rsidRPr="00AB457C" w:rsidRDefault="00B47A54" w:rsidP="00B47A54">
      <w:pPr>
        <w:spacing w:before="40"/>
        <w:ind w:right="-2"/>
        <w:jc w:val="both"/>
        <w:rPr>
          <w:color w:val="000000"/>
          <w:sz w:val="22"/>
          <w:szCs w:val="22"/>
        </w:rPr>
      </w:pPr>
      <w:proofErr w:type="spellStart"/>
      <w:r w:rsidRPr="00AB457C">
        <w:rPr>
          <w:color w:val="000000"/>
          <w:sz w:val="22"/>
          <w:szCs w:val="22"/>
        </w:rPr>
        <w:t>Миасского</w:t>
      </w:r>
      <w:proofErr w:type="spellEnd"/>
      <w:r w:rsidRPr="00AB457C">
        <w:rPr>
          <w:color w:val="000000"/>
          <w:sz w:val="22"/>
          <w:szCs w:val="22"/>
        </w:rPr>
        <w:t xml:space="preserve"> городского округа                                                                                   Е.А. </w:t>
      </w:r>
      <w:proofErr w:type="spellStart"/>
      <w:r w:rsidRPr="00AB457C">
        <w:rPr>
          <w:color w:val="000000"/>
          <w:sz w:val="22"/>
          <w:szCs w:val="22"/>
        </w:rPr>
        <w:t>Степовик</w:t>
      </w:r>
      <w:proofErr w:type="spellEnd"/>
    </w:p>
    <w:p w:rsidR="00B47A54" w:rsidRPr="00AB457C" w:rsidRDefault="00B47A54" w:rsidP="00B47A54">
      <w:pPr>
        <w:spacing w:before="40"/>
        <w:ind w:right="-2"/>
        <w:jc w:val="both"/>
        <w:rPr>
          <w:color w:val="000000"/>
          <w:sz w:val="22"/>
          <w:szCs w:val="22"/>
        </w:rPr>
      </w:pPr>
    </w:p>
    <w:p w:rsidR="00B47A54" w:rsidRPr="00AB457C" w:rsidRDefault="00B47A54" w:rsidP="00B47A54">
      <w:pPr>
        <w:spacing w:before="40"/>
        <w:ind w:right="-2"/>
        <w:jc w:val="both"/>
        <w:rPr>
          <w:color w:val="000000"/>
          <w:sz w:val="22"/>
          <w:szCs w:val="22"/>
        </w:rPr>
      </w:pPr>
    </w:p>
    <w:p w:rsidR="00B47A54" w:rsidRPr="00AB457C" w:rsidRDefault="00B47A54" w:rsidP="00B47A54">
      <w:pPr>
        <w:spacing w:before="40"/>
        <w:ind w:right="-2"/>
        <w:jc w:val="both"/>
        <w:rPr>
          <w:color w:val="000000"/>
          <w:sz w:val="22"/>
          <w:szCs w:val="22"/>
        </w:rPr>
      </w:pPr>
    </w:p>
    <w:p w:rsidR="00B47A54" w:rsidRPr="00AB457C" w:rsidRDefault="00B47A54" w:rsidP="00B47A54">
      <w:pPr>
        <w:spacing w:before="40"/>
        <w:ind w:right="-2"/>
        <w:jc w:val="both"/>
        <w:rPr>
          <w:color w:val="000000"/>
          <w:sz w:val="22"/>
          <w:szCs w:val="22"/>
        </w:rPr>
      </w:pPr>
    </w:p>
    <w:p w:rsidR="00B47A54" w:rsidRPr="00AB457C" w:rsidRDefault="00B47A54" w:rsidP="00B47A54">
      <w:pPr>
        <w:spacing w:before="40"/>
        <w:ind w:right="-2"/>
        <w:jc w:val="both"/>
        <w:rPr>
          <w:color w:val="000000"/>
          <w:sz w:val="22"/>
          <w:szCs w:val="22"/>
        </w:rPr>
      </w:pPr>
    </w:p>
    <w:p w:rsidR="0025469F" w:rsidRPr="00AB457C" w:rsidRDefault="0025469F" w:rsidP="006040C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sectPr w:rsidR="0025469F" w:rsidRPr="00AB457C" w:rsidSect="00FF4238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3EF" w:rsidRDefault="002D63EF" w:rsidP="008F32DC">
      <w:r>
        <w:separator/>
      </w:r>
    </w:p>
  </w:endnote>
  <w:endnote w:type="continuationSeparator" w:id="0">
    <w:p w:rsidR="002D63EF" w:rsidRDefault="002D63EF" w:rsidP="008F3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JournalSans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3EF" w:rsidRDefault="002D63EF" w:rsidP="008F32DC">
      <w:r>
        <w:separator/>
      </w:r>
    </w:p>
  </w:footnote>
  <w:footnote w:type="continuationSeparator" w:id="0">
    <w:p w:rsidR="002D63EF" w:rsidRDefault="002D63EF" w:rsidP="008F32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C"/>
    <w:multiLevelType w:val="multilevel"/>
    <w:tmpl w:val="0000009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420717"/>
    <w:multiLevelType w:val="hybridMultilevel"/>
    <w:tmpl w:val="AF644098"/>
    <w:lvl w:ilvl="0" w:tplc="97783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AC02DE"/>
    <w:multiLevelType w:val="hybridMultilevel"/>
    <w:tmpl w:val="B8BA56A6"/>
    <w:lvl w:ilvl="0" w:tplc="9742242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013914A6"/>
    <w:multiLevelType w:val="hybridMultilevel"/>
    <w:tmpl w:val="90163E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C38FC"/>
    <w:multiLevelType w:val="hybridMultilevel"/>
    <w:tmpl w:val="FC887F3A"/>
    <w:lvl w:ilvl="0" w:tplc="E51C24D0">
      <w:start w:val="1"/>
      <w:numFmt w:val="decimal"/>
      <w:lvlText w:val="%1."/>
      <w:lvlJc w:val="left"/>
      <w:pPr>
        <w:ind w:left="1976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ED24233"/>
    <w:multiLevelType w:val="hybridMultilevel"/>
    <w:tmpl w:val="D2A8151A"/>
    <w:lvl w:ilvl="0" w:tplc="61FA2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F71766"/>
    <w:multiLevelType w:val="multilevel"/>
    <w:tmpl w:val="A496BF2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7">
    <w:nsid w:val="267E6D35"/>
    <w:multiLevelType w:val="hybridMultilevel"/>
    <w:tmpl w:val="D0CA6F2E"/>
    <w:lvl w:ilvl="0" w:tplc="9DB01214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4F49026">
      <w:start w:val="9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C8054B2"/>
    <w:multiLevelType w:val="hybridMultilevel"/>
    <w:tmpl w:val="E6F28D00"/>
    <w:lvl w:ilvl="0" w:tplc="F59E793E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D3D2DC80">
      <w:start w:val="5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CA02984"/>
    <w:multiLevelType w:val="hybridMultilevel"/>
    <w:tmpl w:val="E9949948"/>
    <w:lvl w:ilvl="0" w:tplc="5EDEE73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5964F3"/>
    <w:multiLevelType w:val="multilevel"/>
    <w:tmpl w:val="E7CC07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>
    <w:nsid w:val="32D30202"/>
    <w:multiLevelType w:val="hybridMultilevel"/>
    <w:tmpl w:val="3496B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41AE2"/>
    <w:multiLevelType w:val="hybridMultilevel"/>
    <w:tmpl w:val="B29E013A"/>
    <w:lvl w:ilvl="0" w:tplc="62525FA4">
      <w:start w:val="1"/>
      <w:numFmt w:val="decimal"/>
      <w:lvlText w:val="%1."/>
      <w:lvlJc w:val="left"/>
      <w:pPr>
        <w:ind w:left="990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38706794"/>
    <w:multiLevelType w:val="hybridMultilevel"/>
    <w:tmpl w:val="2750752A"/>
    <w:lvl w:ilvl="0" w:tplc="D87CB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6B0BEA"/>
    <w:multiLevelType w:val="hybridMultilevel"/>
    <w:tmpl w:val="64EE9CFA"/>
    <w:lvl w:ilvl="0" w:tplc="60807E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6A7601"/>
    <w:multiLevelType w:val="hybridMultilevel"/>
    <w:tmpl w:val="046AB206"/>
    <w:lvl w:ilvl="0" w:tplc="61A68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8E4BCE"/>
    <w:multiLevelType w:val="hybridMultilevel"/>
    <w:tmpl w:val="8556B920"/>
    <w:lvl w:ilvl="0" w:tplc="6F3CF2A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E0FCB7B6">
      <w:start w:val="1"/>
      <w:numFmt w:val="decimal"/>
      <w:lvlText w:val="%2)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</w:rPr>
    </w:lvl>
    <w:lvl w:ilvl="2" w:tplc="9DB01214">
      <w:start w:val="1"/>
      <w:numFmt w:val="decimal"/>
      <w:lvlText w:val="%3."/>
      <w:lvlJc w:val="left"/>
      <w:pPr>
        <w:tabs>
          <w:tab w:val="num" w:pos="2895"/>
        </w:tabs>
        <w:ind w:left="2895" w:hanging="915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AB42E4"/>
    <w:multiLevelType w:val="hybridMultilevel"/>
    <w:tmpl w:val="F97E1D6C"/>
    <w:lvl w:ilvl="0" w:tplc="E3002572">
      <w:start w:val="3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2507218"/>
    <w:multiLevelType w:val="hybridMultilevel"/>
    <w:tmpl w:val="A3685E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3C13747"/>
    <w:multiLevelType w:val="hybridMultilevel"/>
    <w:tmpl w:val="D4AC5D6E"/>
    <w:lvl w:ilvl="0" w:tplc="CC8804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64D7651C"/>
    <w:multiLevelType w:val="hybridMultilevel"/>
    <w:tmpl w:val="341A2482"/>
    <w:lvl w:ilvl="0" w:tplc="A4C6AF6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191BE3"/>
    <w:multiLevelType w:val="hybridMultilevel"/>
    <w:tmpl w:val="29B67BB8"/>
    <w:lvl w:ilvl="0" w:tplc="0C86D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FB00F5"/>
    <w:multiLevelType w:val="hybridMultilevel"/>
    <w:tmpl w:val="617AFC8A"/>
    <w:lvl w:ilvl="0" w:tplc="7CECD70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A7844C6"/>
    <w:multiLevelType w:val="hybridMultilevel"/>
    <w:tmpl w:val="5EC4FA7E"/>
    <w:lvl w:ilvl="0" w:tplc="31F02338">
      <w:start w:val="1"/>
      <w:numFmt w:val="decimal"/>
      <w:lvlText w:val="%1."/>
      <w:lvlJc w:val="left"/>
      <w:pPr>
        <w:ind w:left="1639" w:hanging="9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B060E94"/>
    <w:multiLevelType w:val="hybridMultilevel"/>
    <w:tmpl w:val="5A20F532"/>
    <w:lvl w:ilvl="0" w:tplc="91C23C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B1D0217"/>
    <w:multiLevelType w:val="hybridMultilevel"/>
    <w:tmpl w:val="59AECB04"/>
    <w:lvl w:ilvl="0" w:tplc="DE54D7CC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7">
    <w:nsid w:val="6CFB19DA"/>
    <w:multiLevelType w:val="hybridMultilevel"/>
    <w:tmpl w:val="DC60DF3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6FA61067"/>
    <w:multiLevelType w:val="hybridMultilevel"/>
    <w:tmpl w:val="C4C8B750"/>
    <w:lvl w:ilvl="0" w:tplc="B84CCAD4">
      <w:start w:val="1"/>
      <w:numFmt w:val="decimal"/>
      <w:lvlText w:val="%1)"/>
      <w:lvlJc w:val="left"/>
      <w:pPr>
        <w:ind w:left="9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29">
    <w:nsid w:val="715A5B84"/>
    <w:multiLevelType w:val="hybridMultilevel"/>
    <w:tmpl w:val="DBDAB448"/>
    <w:lvl w:ilvl="0" w:tplc="82B84B8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3722EAD"/>
    <w:multiLevelType w:val="hybridMultilevel"/>
    <w:tmpl w:val="940AB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8134EF"/>
    <w:multiLevelType w:val="hybridMultilevel"/>
    <w:tmpl w:val="0BEA8CF4"/>
    <w:lvl w:ilvl="0" w:tplc="61FA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"/>
  </w:num>
  <w:num w:numId="4">
    <w:abstractNumId w:val="7"/>
  </w:num>
  <w:num w:numId="5">
    <w:abstractNumId w:val="17"/>
  </w:num>
  <w:num w:numId="6">
    <w:abstractNumId w:val="8"/>
  </w:num>
  <w:num w:numId="7">
    <w:abstractNumId w:val="18"/>
  </w:num>
  <w:num w:numId="8">
    <w:abstractNumId w:val="29"/>
  </w:num>
  <w:num w:numId="9">
    <w:abstractNumId w:val="1"/>
  </w:num>
  <w:num w:numId="10">
    <w:abstractNumId w:val="10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12"/>
  </w:num>
  <w:num w:numId="15">
    <w:abstractNumId w:val="22"/>
  </w:num>
  <w:num w:numId="16">
    <w:abstractNumId w:val="3"/>
  </w:num>
  <w:num w:numId="17">
    <w:abstractNumId w:val="26"/>
  </w:num>
  <w:num w:numId="18">
    <w:abstractNumId w:val="15"/>
  </w:num>
  <w:num w:numId="19">
    <w:abstractNumId w:val="4"/>
  </w:num>
  <w:num w:numId="20">
    <w:abstractNumId w:val="27"/>
  </w:num>
  <w:num w:numId="21">
    <w:abstractNumId w:val="13"/>
  </w:num>
  <w:num w:numId="22">
    <w:abstractNumId w:val="25"/>
  </w:num>
  <w:num w:numId="23">
    <w:abstractNumId w:val="14"/>
  </w:num>
  <w:num w:numId="24">
    <w:abstractNumId w:val="0"/>
  </w:num>
  <w:num w:numId="25">
    <w:abstractNumId w:val="11"/>
  </w:num>
  <w:num w:numId="26">
    <w:abstractNumId w:val="31"/>
  </w:num>
  <w:num w:numId="27">
    <w:abstractNumId w:val="5"/>
  </w:num>
  <w:num w:numId="28">
    <w:abstractNumId w:val="21"/>
  </w:num>
  <w:num w:numId="29">
    <w:abstractNumId w:val="20"/>
  </w:num>
  <w:num w:numId="30">
    <w:abstractNumId w:val="30"/>
  </w:num>
  <w:num w:numId="31">
    <w:abstractNumId w:val="28"/>
  </w:num>
  <w:num w:numId="32">
    <w:abstractNumId w:val="24"/>
  </w:num>
  <w:num w:numId="33">
    <w:abstractNumId w:val="1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83D"/>
    <w:rsid w:val="00000C9C"/>
    <w:rsid w:val="00002A8C"/>
    <w:rsid w:val="00003009"/>
    <w:rsid w:val="00004041"/>
    <w:rsid w:val="0000559D"/>
    <w:rsid w:val="00006294"/>
    <w:rsid w:val="00006958"/>
    <w:rsid w:val="00007DEB"/>
    <w:rsid w:val="00007EF0"/>
    <w:rsid w:val="000114A0"/>
    <w:rsid w:val="00011691"/>
    <w:rsid w:val="00012387"/>
    <w:rsid w:val="00012C4D"/>
    <w:rsid w:val="0001344A"/>
    <w:rsid w:val="00014068"/>
    <w:rsid w:val="000142A7"/>
    <w:rsid w:val="00014BCC"/>
    <w:rsid w:val="000150F4"/>
    <w:rsid w:val="00017491"/>
    <w:rsid w:val="00020244"/>
    <w:rsid w:val="00021658"/>
    <w:rsid w:val="00022142"/>
    <w:rsid w:val="0002642A"/>
    <w:rsid w:val="0002671C"/>
    <w:rsid w:val="00026ED4"/>
    <w:rsid w:val="000271C7"/>
    <w:rsid w:val="00027784"/>
    <w:rsid w:val="000326DA"/>
    <w:rsid w:val="000336A1"/>
    <w:rsid w:val="00033C8A"/>
    <w:rsid w:val="0003486F"/>
    <w:rsid w:val="0003630B"/>
    <w:rsid w:val="00037A78"/>
    <w:rsid w:val="00040086"/>
    <w:rsid w:val="000410CA"/>
    <w:rsid w:val="00041287"/>
    <w:rsid w:val="000426B7"/>
    <w:rsid w:val="00043127"/>
    <w:rsid w:val="00043148"/>
    <w:rsid w:val="00043A0E"/>
    <w:rsid w:val="000444F9"/>
    <w:rsid w:val="00044701"/>
    <w:rsid w:val="000456DD"/>
    <w:rsid w:val="00045DF2"/>
    <w:rsid w:val="00047061"/>
    <w:rsid w:val="00047527"/>
    <w:rsid w:val="00047D55"/>
    <w:rsid w:val="00051EFC"/>
    <w:rsid w:val="000520F0"/>
    <w:rsid w:val="0005578E"/>
    <w:rsid w:val="000559CE"/>
    <w:rsid w:val="00056607"/>
    <w:rsid w:val="000601ED"/>
    <w:rsid w:val="00061170"/>
    <w:rsid w:val="00061455"/>
    <w:rsid w:val="00062445"/>
    <w:rsid w:val="00062B2C"/>
    <w:rsid w:val="000632FE"/>
    <w:rsid w:val="000642EA"/>
    <w:rsid w:val="0006435C"/>
    <w:rsid w:val="0006536F"/>
    <w:rsid w:val="00067AF6"/>
    <w:rsid w:val="000710F1"/>
    <w:rsid w:val="00071717"/>
    <w:rsid w:val="00072E97"/>
    <w:rsid w:val="000730D1"/>
    <w:rsid w:val="000736EB"/>
    <w:rsid w:val="00074140"/>
    <w:rsid w:val="00074ABA"/>
    <w:rsid w:val="00076DBC"/>
    <w:rsid w:val="00076EAC"/>
    <w:rsid w:val="000770B8"/>
    <w:rsid w:val="00080E65"/>
    <w:rsid w:val="00081CBA"/>
    <w:rsid w:val="00083393"/>
    <w:rsid w:val="00083505"/>
    <w:rsid w:val="000857D6"/>
    <w:rsid w:val="00086683"/>
    <w:rsid w:val="0008706F"/>
    <w:rsid w:val="00090EF9"/>
    <w:rsid w:val="000925B6"/>
    <w:rsid w:val="00093061"/>
    <w:rsid w:val="0009343E"/>
    <w:rsid w:val="00095A85"/>
    <w:rsid w:val="00097D64"/>
    <w:rsid w:val="000A0FDA"/>
    <w:rsid w:val="000A2E13"/>
    <w:rsid w:val="000A4196"/>
    <w:rsid w:val="000A6068"/>
    <w:rsid w:val="000B07BD"/>
    <w:rsid w:val="000B0B46"/>
    <w:rsid w:val="000B1C59"/>
    <w:rsid w:val="000B58BE"/>
    <w:rsid w:val="000B60E2"/>
    <w:rsid w:val="000B6B03"/>
    <w:rsid w:val="000B7216"/>
    <w:rsid w:val="000C0362"/>
    <w:rsid w:val="000C0927"/>
    <w:rsid w:val="000C2E3F"/>
    <w:rsid w:val="000C3767"/>
    <w:rsid w:val="000C5C29"/>
    <w:rsid w:val="000C61AB"/>
    <w:rsid w:val="000D0BCD"/>
    <w:rsid w:val="000D1CAD"/>
    <w:rsid w:val="000D41D8"/>
    <w:rsid w:val="000D42E7"/>
    <w:rsid w:val="000D50B2"/>
    <w:rsid w:val="000D5315"/>
    <w:rsid w:val="000D550F"/>
    <w:rsid w:val="000D6110"/>
    <w:rsid w:val="000E020D"/>
    <w:rsid w:val="000E0443"/>
    <w:rsid w:val="000E0741"/>
    <w:rsid w:val="000E187B"/>
    <w:rsid w:val="000E3291"/>
    <w:rsid w:val="000E3941"/>
    <w:rsid w:val="000E3ABA"/>
    <w:rsid w:val="000E417F"/>
    <w:rsid w:val="000E62D1"/>
    <w:rsid w:val="000E6423"/>
    <w:rsid w:val="000E7808"/>
    <w:rsid w:val="000E7FE0"/>
    <w:rsid w:val="000F06F0"/>
    <w:rsid w:val="000F18FD"/>
    <w:rsid w:val="000F3F10"/>
    <w:rsid w:val="000F5024"/>
    <w:rsid w:val="000F58D5"/>
    <w:rsid w:val="000F5B91"/>
    <w:rsid w:val="000F615A"/>
    <w:rsid w:val="000F6C9B"/>
    <w:rsid w:val="00101275"/>
    <w:rsid w:val="00101D2F"/>
    <w:rsid w:val="00101D40"/>
    <w:rsid w:val="0010274F"/>
    <w:rsid w:val="001034C2"/>
    <w:rsid w:val="00104395"/>
    <w:rsid w:val="00104FE2"/>
    <w:rsid w:val="00107D06"/>
    <w:rsid w:val="00110CA3"/>
    <w:rsid w:val="00110FBD"/>
    <w:rsid w:val="00112D85"/>
    <w:rsid w:val="00113133"/>
    <w:rsid w:val="00113DEA"/>
    <w:rsid w:val="00114C23"/>
    <w:rsid w:val="001162C7"/>
    <w:rsid w:val="00117CD0"/>
    <w:rsid w:val="0012161F"/>
    <w:rsid w:val="00121EDC"/>
    <w:rsid w:val="00122131"/>
    <w:rsid w:val="00123096"/>
    <w:rsid w:val="0012448F"/>
    <w:rsid w:val="00124900"/>
    <w:rsid w:val="00124F32"/>
    <w:rsid w:val="001274C3"/>
    <w:rsid w:val="00127872"/>
    <w:rsid w:val="001306C4"/>
    <w:rsid w:val="00130BB1"/>
    <w:rsid w:val="001314E3"/>
    <w:rsid w:val="001316E9"/>
    <w:rsid w:val="00131D73"/>
    <w:rsid w:val="0013490F"/>
    <w:rsid w:val="001352A7"/>
    <w:rsid w:val="0013673F"/>
    <w:rsid w:val="00136EC3"/>
    <w:rsid w:val="00140103"/>
    <w:rsid w:val="00141CDB"/>
    <w:rsid w:val="00141D68"/>
    <w:rsid w:val="001429F3"/>
    <w:rsid w:val="001432D9"/>
    <w:rsid w:val="00143556"/>
    <w:rsid w:val="00143861"/>
    <w:rsid w:val="0014401D"/>
    <w:rsid w:val="00144860"/>
    <w:rsid w:val="00145BA1"/>
    <w:rsid w:val="00145ED4"/>
    <w:rsid w:val="00147F53"/>
    <w:rsid w:val="00151F93"/>
    <w:rsid w:val="00152916"/>
    <w:rsid w:val="0015302A"/>
    <w:rsid w:val="00154489"/>
    <w:rsid w:val="00155C96"/>
    <w:rsid w:val="00155F32"/>
    <w:rsid w:val="0016050D"/>
    <w:rsid w:val="00162E0B"/>
    <w:rsid w:val="00163D7A"/>
    <w:rsid w:val="0016413A"/>
    <w:rsid w:val="00165D30"/>
    <w:rsid w:val="00166849"/>
    <w:rsid w:val="0016692F"/>
    <w:rsid w:val="00167823"/>
    <w:rsid w:val="00170613"/>
    <w:rsid w:val="00170B8C"/>
    <w:rsid w:val="00172384"/>
    <w:rsid w:val="00174126"/>
    <w:rsid w:val="00174253"/>
    <w:rsid w:val="00174DB1"/>
    <w:rsid w:val="00175673"/>
    <w:rsid w:val="001756B6"/>
    <w:rsid w:val="00177945"/>
    <w:rsid w:val="00182DFB"/>
    <w:rsid w:val="00183961"/>
    <w:rsid w:val="00185534"/>
    <w:rsid w:val="00190DEB"/>
    <w:rsid w:val="00192DA0"/>
    <w:rsid w:val="001941CD"/>
    <w:rsid w:val="00195351"/>
    <w:rsid w:val="001956F0"/>
    <w:rsid w:val="0019647E"/>
    <w:rsid w:val="00197408"/>
    <w:rsid w:val="00197562"/>
    <w:rsid w:val="00197F22"/>
    <w:rsid w:val="001A080E"/>
    <w:rsid w:val="001A0BAB"/>
    <w:rsid w:val="001A16D5"/>
    <w:rsid w:val="001A1D0F"/>
    <w:rsid w:val="001A270B"/>
    <w:rsid w:val="001A40D6"/>
    <w:rsid w:val="001A54AE"/>
    <w:rsid w:val="001A5FBD"/>
    <w:rsid w:val="001A653D"/>
    <w:rsid w:val="001A7A26"/>
    <w:rsid w:val="001A7D35"/>
    <w:rsid w:val="001B0AC3"/>
    <w:rsid w:val="001B12A1"/>
    <w:rsid w:val="001B1A41"/>
    <w:rsid w:val="001B1F91"/>
    <w:rsid w:val="001B2011"/>
    <w:rsid w:val="001B293A"/>
    <w:rsid w:val="001B3545"/>
    <w:rsid w:val="001B440E"/>
    <w:rsid w:val="001B71D6"/>
    <w:rsid w:val="001B730F"/>
    <w:rsid w:val="001C0097"/>
    <w:rsid w:val="001C0161"/>
    <w:rsid w:val="001C15D9"/>
    <w:rsid w:val="001C2627"/>
    <w:rsid w:val="001C2E2A"/>
    <w:rsid w:val="001C46EB"/>
    <w:rsid w:val="001C590C"/>
    <w:rsid w:val="001C721C"/>
    <w:rsid w:val="001C762C"/>
    <w:rsid w:val="001D0822"/>
    <w:rsid w:val="001D0A58"/>
    <w:rsid w:val="001D28BE"/>
    <w:rsid w:val="001D30F2"/>
    <w:rsid w:val="001D4485"/>
    <w:rsid w:val="001D4787"/>
    <w:rsid w:val="001D4C01"/>
    <w:rsid w:val="001D4E6F"/>
    <w:rsid w:val="001D55C9"/>
    <w:rsid w:val="001D6C29"/>
    <w:rsid w:val="001E130B"/>
    <w:rsid w:val="001E2053"/>
    <w:rsid w:val="001E287A"/>
    <w:rsid w:val="001E2CEE"/>
    <w:rsid w:val="001E48E7"/>
    <w:rsid w:val="001E4A9F"/>
    <w:rsid w:val="001E5006"/>
    <w:rsid w:val="001E6CE4"/>
    <w:rsid w:val="001E74FF"/>
    <w:rsid w:val="001F0A9B"/>
    <w:rsid w:val="001F1E69"/>
    <w:rsid w:val="001F22C8"/>
    <w:rsid w:val="001F3B49"/>
    <w:rsid w:val="001F4ED8"/>
    <w:rsid w:val="00200987"/>
    <w:rsid w:val="0020190F"/>
    <w:rsid w:val="0020311C"/>
    <w:rsid w:val="00205276"/>
    <w:rsid w:val="00206619"/>
    <w:rsid w:val="00206BE9"/>
    <w:rsid w:val="002071C4"/>
    <w:rsid w:val="0021050C"/>
    <w:rsid w:val="00212685"/>
    <w:rsid w:val="002128FC"/>
    <w:rsid w:val="00212BEF"/>
    <w:rsid w:val="00214F9E"/>
    <w:rsid w:val="00215ACD"/>
    <w:rsid w:val="00216560"/>
    <w:rsid w:val="00216B92"/>
    <w:rsid w:val="00216ED1"/>
    <w:rsid w:val="00217011"/>
    <w:rsid w:val="00217298"/>
    <w:rsid w:val="00220712"/>
    <w:rsid w:val="00220FBA"/>
    <w:rsid w:val="00221463"/>
    <w:rsid w:val="0022240E"/>
    <w:rsid w:val="00222B87"/>
    <w:rsid w:val="00223B38"/>
    <w:rsid w:val="00223C0B"/>
    <w:rsid w:val="002243A8"/>
    <w:rsid w:val="00224651"/>
    <w:rsid w:val="00225CCA"/>
    <w:rsid w:val="00225E24"/>
    <w:rsid w:val="002278CC"/>
    <w:rsid w:val="002302C3"/>
    <w:rsid w:val="00230DDF"/>
    <w:rsid w:val="00231A23"/>
    <w:rsid w:val="00231FA3"/>
    <w:rsid w:val="00232C1C"/>
    <w:rsid w:val="00235480"/>
    <w:rsid w:val="002412DC"/>
    <w:rsid w:val="00241674"/>
    <w:rsid w:val="0024179D"/>
    <w:rsid w:val="002417CF"/>
    <w:rsid w:val="00242829"/>
    <w:rsid w:val="00242BC1"/>
    <w:rsid w:val="00243489"/>
    <w:rsid w:val="002448EE"/>
    <w:rsid w:val="00245104"/>
    <w:rsid w:val="00247BE1"/>
    <w:rsid w:val="00251291"/>
    <w:rsid w:val="00252BDE"/>
    <w:rsid w:val="00253785"/>
    <w:rsid w:val="002543FA"/>
    <w:rsid w:val="0025469F"/>
    <w:rsid w:val="00254E9B"/>
    <w:rsid w:val="00255C6A"/>
    <w:rsid w:val="00256CFD"/>
    <w:rsid w:val="002602DD"/>
    <w:rsid w:val="002612BC"/>
    <w:rsid w:val="002618BA"/>
    <w:rsid w:val="00263525"/>
    <w:rsid w:val="002645E5"/>
    <w:rsid w:val="0026506E"/>
    <w:rsid w:val="002650A8"/>
    <w:rsid w:val="002654B8"/>
    <w:rsid w:val="00265B32"/>
    <w:rsid w:val="002674DB"/>
    <w:rsid w:val="00271A91"/>
    <w:rsid w:val="002747CE"/>
    <w:rsid w:val="002772B4"/>
    <w:rsid w:val="002774EB"/>
    <w:rsid w:val="002777E9"/>
    <w:rsid w:val="00277DB3"/>
    <w:rsid w:val="002827D4"/>
    <w:rsid w:val="00284E99"/>
    <w:rsid w:val="002851C9"/>
    <w:rsid w:val="00285647"/>
    <w:rsid w:val="00285FEA"/>
    <w:rsid w:val="00287A44"/>
    <w:rsid w:val="00290324"/>
    <w:rsid w:val="00290803"/>
    <w:rsid w:val="00291EBE"/>
    <w:rsid w:val="0029246D"/>
    <w:rsid w:val="0029251D"/>
    <w:rsid w:val="00293D63"/>
    <w:rsid w:val="00294A19"/>
    <w:rsid w:val="00294DD8"/>
    <w:rsid w:val="00295153"/>
    <w:rsid w:val="002954BB"/>
    <w:rsid w:val="002A07C7"/>
    <w:rsid w:val="002A0ACA"/>
    <w:rsid w:val="002A14E6"/>
    <w:rsid w:val="002A37EA"/>
    <w:rsid w:val="002A3D03"/>
    <w:rsid w:val="002A403C"/>
    <w:rsid w:val="002A5536"/>
    <w:rsid w:val="002A56A6"/>
    <w:rsid w:val="002A64C2"/>
    <w:rsid w:val="002A76D0"/>
    <w:rsid w:val="002A7E7F"/>
    <w:rsid w:val="002B1FE0"/>
    <w:rsid w:val="002B542C"/>
    <w:rsid w:val="002B65F8"/>
    <w:rsid w:val="002B662D"/>
    <w:rsid w:val="002B708B"/>
    <w:rsid w:val="002B74C8"/>
    <w:rsid w:val="002B774F"/>
    <w:rsid w:val="002C2507"/>
    <w:rsid w:val="002C353A"/>
    <w:rsid w:val="002C40A0"/>
    <w:rsid w:val="002C472A"/>
    <w:rsid w:val="002C5181"/>
    <w:rsid w:val="002D0646"/>
    <w:rsid w:val="002D14CE"/>
    <w:rsid w:val="002D4C2E"/>
    <w:rsid w:val="002D507F"/>
    <w:rsid w:val="002D54B5"/>
    <w:rsid w:val="002D5723"/>
    <w:rsid w:val="002D63EF"/>
    <w:rsid w:val="002D6BEB"/>
    <w:rsid w:val="002D77E1"/>
    <w:rsid w:val="002D7DD0"/>
    <w:rsid w:val="002D7E24"/>
    <w:rsid w:val="002E16B5"/>
    <w:rsid w:val="002E2EC0"/>
    <w:rsid w:val="002E3335"/>
    <w:rsid w:val="002E6559"/>
    <w:rsid w:val="002E6B40"/>
    <w:rsid w:val="002E7C1F"/>
    <w:rsid w:val="002F0549"/>
    <w:rsid w:val="002F086B"/>
    <w:rsid w:val="002F1102"/>
    <w:rsid w:val="002F5D3C"/>
    <w:rsid w:val="002F754A"/>
    <w:rsid w:val="002F7933"/>
    <w:rsid w:val="002F7E80"/>
    <w:rsid w:val="003008B1"/>
    <w:rsid w:val="00301466"/>
    <w:rsid w:val="00302FC6"/>
    <w:rsid w:val="003046EF"/>
    <w:rsid w:val="00304D9F"/>
    <w:rsid w:val="003069EC"/>
    <w:rsid w:val="00306D47"/>
    <w:rsid w:val="00310233"/>
    <w:rsid w:val="00310E77"/>
    <w:rsid w:val="003110B7"/>
    <w:rsid w:val="003114A5"/>
    <w:rsid w:val="003126F3"/>
    <w:rsid w:val="00312E3A"/>
    <w:rsid w:val="00313E2B"/>
    <w:rsid w:val="00314339"/>
    <w:rsid w:val="003145A0"/>
    <w:rsid w:val="003145E2"/>
    <w:rsid w:val="003146E3"/>
    <w:rsid w:val="00314F96"/>
    <w:rsid w:val="003153C9"/>
    <w:rsid w:val="003156EE"/>
    <w:rsid w:val="00315848"/>
    <w:rsid w:val="00316C3F"/>
    <w:rsid w:val="00317B2B"/>
    <w:rsid w:val="00321A0A"/>
    <w:rsid w:val="003225D4"/>
    <w:rsid w:val="00323FF3"/>
    <w:rsid w:val="003257B4"/>
    <w:rsid w:val="003266E7"/>
    <w:rsid w:val="00327757"/>
    <w:rsid w:val="00330A86"/>
    <w:rsid w:val="003313A8"/>
    <w:rsid w:val="00332214"/>
    <w:rsid w:val="003330BB"/>
    <w:rsid w:val="00336FB8"/>
    <w:rsid w:val="00343523"/>
    <w:rsid w:val="00344601"/>
    <w:rsid w:val="003456E9"/>
    <w:rsid w:val="00345770"/>
    <w:rsid w:val="003462AA"/>
    <w:rsid w:val="0034639B"/>
    <w:rsid w:val="00346680"/>
    <w:rsid w:val="00351527"/>
    <w:rsid w:val="00351F58"/>
    <w:rsid w:val="003522DE"/>
    <w:rsid w:val="00355FE7"/>
    <w:rsid w:val="00356304"/>
    <w:rsid w:val="00356476"/>
    <w:rsid w:val="003565AD"/>
    <w:rsid w:val="00357C1F"/>
    <w:rsid w:val="00360051"/>
    <w:rsid w:val="0036071A"/>
    <w:rsid w:val="00361AB5"/>
    <w:rsid w:val="0036277B"/>
    <w:rsid w:val="00362D39"/>
    <w:rsid w:val="003631C2"/>
    <w:rsid w:val="003660BB"/>
    <w:rsid w:val="003664CE"/>
    <w:rsid w:val="00366777"/>
    <w:rsid w:val="00370232"/>
    <w:rsid w:val="00370B90"/>
    <w:rsid w:val="0037214E"/>
    <w:rsid w:val="0037236C"/>
    <w:rsid w:val="00372D35"/>
    <w:rsid w:val="003743EC"/>
    <w:rsid w:val="00374DB5"/>
    <w:rsid w:val="003753CF"/>
    <w:rsid w:val="003773C9"/>
    <w:rsid w:val="00380251"/>
    <w:rsid w:val="003813E8"/>
    <w:rsid w:val="0038345E"/>
    <w:rsid w:val="00383D75"/>
    <w:rsid w:val="00383DE6"/>
    <w:rsid w:val="00386B0F"/>
    <w:rsid w:val="00387D49"/>
    <w:rsid w:val="003900B0"/>
    <w:rsid w:val="00391A67"/>
    <w:rsid w:val="00392723"/>
    <w:rsid w:val="00392740"/>
    <w:rsid w:val="0039379D"/>
    <w:rsid w:val="003948C7"/>
    <w:rsid w:val="003953EF"/>
    <w:rsid w:val="003956B9"/>
    <w:rsid w:val="00395CCC"/>
    <w:rsid w:val="00396528"/>
    <w:rsid w:val="003969A1"/>
    <w:rsid w:val="00397CB3"/>
    <w:rsid w:val="003A1227"/>
    <w:rsid w:val="003A15ED"/>
    <w:rsid w:val="003A206A"/>
    <w:rsid w:val="003A2DAA"/>
    <w:rsid w:val="003A4C82"/>
    <w:rsid w:val="003A519B"/>
    <w:rsid w:val="003A7AB5"/>
    <w:rsid w:val="003B35BE"/>
    <w:rsid w:val="003B67A4"/>
    <w:rsid w:val="003C1A22"/>
    <w:rsid w:val="003C3273"/>
    <w:rsid w:val="003C3D3D"/>
    <w:rsid w:val="003C4499"/>
    <w:rsid w:val="003C59F2"/>
    <w:rsid w:val="003C78ED"/>
    <w:rsid w:val="003D0520"/>
    <w:rsid w:val="003D14B6"/>
    <w:rsid w:val="003D1914"/>
    <w:rsid w:val="003D31C9"/>
    <w:rsid w:val="003D3D56"/>
    <w:rsid w:val="003D64C4"/>
    <w:rsid w:val="003D6BBE"/>
    <w:rsid w:val="003D72E2"/>
    <w:rsid w:val="003D73F0"/>
    <w:rsid w:val="003D770E"/>
    <w:rsid w:val="003E0193"/>
    <w:rsid w:val="003E027F"/>
    <w:rsid w:val="003E1240"/>
    <w:rsid w:val="003E1E2D"/>
    <w:rsid w:val="003E1F1D"/>
    <w:rsid w:val="003E3BDA"/>
    <w:rsid w:val="003E44C4"/>
    <w:rsid w:val="003E5929"/>
    <w:rsid w:val="003E6578"/>
    <w:rsid w:val="003E7A25"/>
    <w:rsid w:val="003F038C"/>
    <w:rsid w:val="003F0FD0"/>
    <w:rsid w:val="003F1BB9"/>
    <w:rsid w:val="003F3087"/>
    <w:rsid w:val="003F5091"/>
    <w:rsid w:val="003F5522"/>
    <w:rsid w:val="003F5C9E"/>
    <w:rsid w:val="004026EB"/>
    <w:rsid w:val="00402AF4"/>
    <w:rsid w:val="00403D44"/>
    <w:rsid w:val="00404FDC"/>
    <w:rsid w:val="00405539"/>
    <w:rsid w:val="00406FC8"/>
    <w:rsid w:val="00407D92"/>
    <w:rsid w:val="0041057B"/>
    <w:rsid w:val="004105B1"/>
    <w:rsid w:val="00411E87"/>
    <w:rsid w:val="004124B0"/>
    <w:rsid w:val="00412ED4"/>
    <w:rsid w:val="00412F9C"/>
    <w:rsid w:val="0041405C"/>
    <w:rsid w:val="004142E9"/>
    <w:rsid w:val="00414950"/>
    <w:rsid w:val="00414FB9"/>
    <w:rsid w:val="00415711"/>
    <w:rsid w:val="00415EC2"/>
    <w:rsid w:val="0041714E"/>
    <w:rsid w:val="00417E97"/>
    <w:rsid w:val="00421BC3"/>
    <w:rsid w:val="00421FFD"/>
    <w:rsid w:val="00422FA4"/>
    <w:rsid w:val="00424FF8"/>
    <w:rsid w:val="00426AA6"/>
    <w:rsid w:val="00427E10"/>
    <w:rsid w:val="004311DC"/>
    <w:rsid w:val="004315DF"/>
    <w:rsid w:val="0043174D"/>
    <w:rsid w:val="004321A5"/>
    <w:rsid w:val="004325C2"/>
    <w:rsid w:val="00434862"/>
    <w:rsid w:val="00435205"/>
    <w:rsid w:val="00436201"/>
    <w:rsid w:val="0043669C"/>
    <w:rsid w:val="004373C9"/>
    <w:rsid w:val="004408CF"/>
    <w:rsid w:val="004409A5"/>
    <w:rsid w:val="00442645"/>
    <w:rsid w:val="00442948"/>
    <w:rsid w:val="00442CDA"/>
    <w:rsid w:val="00443668"/>
    <w:rsid w:val="00447D80"/>
    <w:rsid w:val="0045015B"/>
    <w:rsid w:val="00451ED8"/>
    <w:rsid w:val="0045403C"/>
    <w:rsid w:val="00454D81"/>
    <w:rsid w:val="004553AB"/>
    <w:rsid w:val="004559C7"/>
    <w:rsid w:val="004560DE"/>
    <w:rsid w:val="00456389"/>
    <w:rsid w:val="00457ACB"/>
    <w:rsid w:val="0046168A"/>
    <w:rsid w:val="004628C9"/>
    <w:rsid w:val="00463064"/>
    <w:rsid w:val="00463969"/>
    <w:rsid w:val="00463B99"/>
    <w:rsid w:val="00465449"/>
    <w:rsid w:val="00470C06"/>
    <w:rsid w:val="00470EAE"/>
    <w:rsid w:val="00470F66"/>
    <w:rsid w:val="0047215B"/>
    <w:rsid w:val="00472BD6"/>
    <w:rsid w:val="00473DAB"/>
    <w:rsid w:val="004750C4"/>
    <w:rsid w:val="00475365"/>
    <w:rsid w:val="00475CF8"/>
    <w:rsid w:val="00476005"/>
    <w:rsid w:val="004775C8"/>
    <w:rsid w:val="004802BF"/>
    <w:rsid w:val="00480561"/>
    <w:rsid w:val="004812F7"/>
    <w:rsid w:val="0048217B"/>
    <w:rsid w:val="0048283C"/>
    <w:rsid w:val="004837A6"/>
    <w:rsid w:val="00483E66"/>
    <w:rsid w:val="004840F1"/>
    <w:rsid w:val="00484544"/>
    <w:rsid w:val="00484CDB"/>
    <w:rsid w:val="00485FC1"/>
    <w:rsid w:val="00486DA3"/>
    <w:rsid w:val="0048713E"/>
    <w:rsid w:val="004872DE"/>
    <w:rsid w:val="00487B29"/>
    <w:rsid w:val="00487F0B"/>
    <w:rsid w:val="004945F7"/>
    <w:rsid w:val="00494657"/>
    <w:rsid w:val="00494902"/>
    <w:rsid w:val="00494B1E"/>
    <w:rsid w:val="00494E7C"/>
    <w:rsid w:val="00497CE3"/>
    <w:rsid w:val="004A0636"/>
    <w:rsid w:val="004A0C77"/>
    <w:rsid w:val="004A2ED0"/>
    <w:rsid w:val="004A3712"/>
    <w:rsid w:val="004A3C81"/>
    <w:rsid w:val="004A3D2B"/>
    <w:rsid w:val="004A4A60"/>
    <w:rsid w:val="004A53F9"/>
    <w:rsid w:val="004A5773"/>
    <w:rsid w:val="004A64D7"/>
    <w:rsid w:val="004A6644"/>
    <w:rsid w:val="004B0F57"/>
    <w:rsid w:val="004B13DE"/>
    <w:rsid w:val="004B2809"/>
    <w:rsid w:val="004B2DD5"/>
    <w:rsid w:val="004B384C"/>
    <w:rsid w:val="004B3FD0"/>
    <w:rsid w:val="004B43D7"/>
    <w:rsid w:val="004B4C00"/>
    <w:rsid w:val="004B4EA3"/>
    <w:rsid w:val="004B551A"/>
    <w:rsid w:val="004B5651"/>
    <w:rsid w:val="004B67C4"/>
    <w:rsid w:val="004B6EC1"/>
    <w:rsid w:val="004B7712"/>
    <w:rsid w:val="004C06A3"/>
    <w:rsid w:val="004C10E3"/>
    <w:rsid w:val="004C1439"/>
    <w:rsid w:val="004C1763"/>
    <w:rsid w:val="004C1FB8"/>
    <w:rsid w:val="004C3ABE"/>
    <w:rsid w:val="004C3F5E"/>
    <w:rsid w:val="004C4025"/>
    <w:rsid w:val="004C5628"/>
    <w:rsid w:val="004C581F"/>
    <w:rsid w:val="004C6658"/>
    <w:rsid w:val="004C6927"/>
    <w:rsid w:val="004C6BC3"/>
    <w:rsid w:val="004C74E4"/>
    <w:rsid w:val="004C755D"/>
    <w:rsid w:val="004D1766"/>
    <w:rsid w:val="004D21A0"/>
    <w:rsid w:val="004D226F"/>
    <w:rsid w:val="004D2A01"/>
    <w:rsid w:val="004D40DB"/>
    <w:rsid w:val="004D770A"/>
    <w:rsid w:val="004E0112"/>
    <w:rsid w:val="004E0B12"/>
    <w:rsid w:val="004E0D03"/>
    <w:rsid w:val="004E421A"/>
    <w:rsid w:val="004E49C6"/>
    <w:rsid w:val="004E5288"/>
    <w:rsid w:val="004E6496"/>
    <w:rsid w:val="004E756F"/>
    <w:rsid w:val="004F0FBB"/>
    <w:rsid w:val="004F3063"/>
    <w:rsid w:val="004F479E"/>
    <w:rsid w:val="004F53DE"/>
    <w:rsid w:val="004F65EB"/>
    <w:rsid w:val="004F7550"/>
    <w:rsid w:val="00500182"/>
    <w:rsid w:val="00500F15"/>
    <w:rsid w:val="00501FDD"/>
    <w:rsid w:val="005026C1"/>
    <w:rsid w:val="00503257"/>
    <w:rsid w:val="00504D56"/>
    <w:rsid w:val="00505C52"/>
    <w:rsid w:val="005061AD"/>
    <w:rsid w:val="005066DA"/>
    <w:rsid w:val="005067DA"/>
    <w:rsid w:val="00507D9E"/>
    <w:rsid w:val="0051152E"/>
    <w:rsid w:val="00511ED1"/>
    <w:rsid w:val="00511F84"/>
    <w:rsid w:val="0051323B"/>
    <w:rsid w:val="0051326F"/>
    <w:rsid w:val="005144E2"/>
    <w:rsid w:val="005147D5"/>
    <w:rsid w:val="00516542"/>
    <w:rsid w:val="00516B00"/>
    <w:rsid w:val="00517888"/>
    <w:rsid w:val="00522FC9"/>
    <w:rsid w:val="005234DF"/>
    <w:rsid w:val="00524964"/>
    <w:rsid w:val="0052502B"/>
    <w:rsid w:val="0052569F"/>
    <w:rsid w:val="00525A2D"/>
    <w:rsid w:val="00525A49"/>
    <w:rsid w:val="00525CA7"/>
    <w:rsid w:val="005267F4"/>
    <w:rsid w:val="005276FE"/>
    <w:rsid w:val="00527C05"/>
    <w:rsid w:val="0053081E"/>
    <w:rsid w:val="0053289F"/>
    <w:rsid w:val="005337E0"/>
    <w:rsid w:val="005346CA"/>
    <w:rsid w:val="0053684C"/>
    <w:rsid w:val="00540464"/>
    <w:rsid w:val="0054122B"/>
    <w:rsid w:val="005416DE"/>
    <w:rsid w:val="00542DE5"/>
    <w:rsid w:val="00542FCE"/>
    <w:rsid w:val="005434AB"/>
    <w:rsid w:val="0054356F"/>
    <w:rsid w:val="005445DB"/>
    <w:rsid w:val="005446DA"/>
    <w:rsid w:val="00547438"/>
    <w:rsid w:val="00547CEA"/>
    <w:rsid w:val="00550731"/>
    <w:rsid w:val="0055099D"/>
    <w:rsid w:val="0055117A"/>
    <w:rsid w:val="005513F1"/>
    <w:rsid w:val="005516C8"/>
    <w:rsid w:val="0055348A"/>
    <w:rsid w:val="00553BCE"/>
    <w:rsid w:val="00554BC6"/>
    <w:rsid w:val="00555BE5"/>
    <w:rsid w:val="00560127"/>
    <w:rsid w:val="00560B24"/>
    <w:rsid w:val="00561264"/>
    <w:rsid w:val="005630E7"/>
    <w:rsid w:val="0056390F"/>
    <w:rsid w:val="00564D98"/>
    <w:rsid w:val="00566072"/>
    <w:rsid w:val="0056610E"/>
    <w:rsid w:val="0056632F"/>
    <w:rsid w:val="00573617"/>
    <w:rsid w:val="005737FA"/>
    <w:rsid w:val="00573801"/>
    <w:rsid w:val="0057411A"/>
    <w:rsid w:val="0057478C"/>
    <w:rsid w:val="00575C04"/>
    <w:rsid w:val="00575C85"/>
    <w:rsid w:val="005763E2"/>
    <w:rsid w:val="0057721B"/>
    <w:rsid w:val="00580A96"/>
    <w:rsid w:val="00582B32"/>
    <w:rsid w:val="00582B6B"/>
    <w:rsid w:val="00583042"/>
    <w:rsid w:val="005837EA"/>
    <w:rsid w:val="00583FAC"/>
    <w:rsid w:val="005847C0"/>
    <w:rsid w:val="00585B95"/>
    <w:rsid w:val="005912B3"/>
    <w:rsid w:val="005923EF"/>
    <w:rsid w:val="0059296D"/>
    <w:rsid w:val="005930C9"/>
    <w:rsid w:val="00593178"/>
    <w:rsid w:val="0059335D"/>
    <w:rsid w:val="00594DEB"/>
    <w:rsid w:val="0059519E"/>
    <w:rsid w:val="005963B3"/>
    <w:rsid w:val="005965E0"/>
    <w:rsid w:val="005A292D"/>
    <w:rsid w:val="005A50F1"/>
    <w:rsid w:val="005A5516"/>
    <w:rsid w:val="005A58DA"/>
    <w:rsid w:val="005A5AEC"/>
    <w:rsid w:val="005A7B14"/>
    <w:rsid w:val="005A7DB4"/>
    <w:rsid w:val="005B10E9"/>
    <w:rsid w:val="005B1250"/>
    <w:rsid w:val="005B1D84"/>
    <w:rsid w:val="005B64C4"/>
    <w:rsid w:val="005C03BF"/>
    <w:rsid w:val="005C0F7D"/>
    <w:rsid w:val="005C0FBB"/>
    <w:rsid w:val="005C1953"/>
    <w:rsid w:val="005C1ADE"/>
    <w:rsid w:val="005C33AF"/>
    <w:rsid w:val="005C621C"/>
    <w:rsid w:val="005C6F8B"/>
    <w:rsid w:val="005C7192"/>
    <w:rsid w:val="005D04AC"/>
    <w:rsid w:val="005D194B"/>
    <w:rsid w:val="005D2397"/>
    <w:rsid w:val="005D40C1"/>
    <w:rsid w:val="005D4213"/>
    <w:rsid w:val="005D4F52"/>
    <w:rsid w:val="005D58C5"/>
    <w:rsid w:val="005D6E8E"/>
    <w:rsid w:val="005D739A"/>
    <w:rsid w:val="005E0390"/>
    <w:rsid w:val="005E1223"/>
    <w:rsid w:val="005E4917"/>
    <w:rsid w:val="005E54D0"/>
    <w:rsid w:val="005E7D4E"/>
    <w:rsid w:val="005F07B3"/>
    <w:rsid w:val="005F0C27"/>
    <w:rsid w:val="005F0DC2"/>
    <w:rsid w:val="005F1DE8"/>
    <w:rsid w:val="005F1FB0"/>
    <w:rsid w:val="005F2865"/>
    <w:rsid w:val="005F2AC3"/>
    <w:rsid w:val="005F354C"/>
    <w:rsid w:val="005F5596"/>
    <w:rsid w:val="005F6E5C"/>
    <w:rsid w:val="005F765E"/>
    <w:rsid w:val="0060031B"/>
    <w:rsid w:val="00600F5C"/>
    <w:rsid w:val="006037FC"/>
    <w:rsid w:val="006040C3"/>
    <w:rsid w:val="00604CE1"/>
    <w:rsid w:val="00606BC8"/>
    <w:rsid w:val="006075B5"/>
    <w:rsid w:val="00611E72"/>
    <w:rsid w:val="006138BC"/>
    <w:rsid w:val="00614745"/>
    <w:rsid w:val="006172B4"/>
    <w:rsid w:val="0061771D"/>
    <w:rsid w:val="00617AAD"/>
    <w:rsid w:val="00617B1E"/>
    <w:rsid w:val="00621BA3"/>
    <w:rsid w:val="00624FE4"/>
    <w:rsid w:val="00625238"/>
    <w:rsid w:val="006325ED"/>
    <w:rsid w:val="006333FC"/>
    <w:rsid w:val="00634C77"/>
    <w:rsid w:val="00635400"/>
    <w:rsid w:val="00636B4E"/>
    <w:rsid w:val="006401EC"/>
    <w:rsid w:val="0064068D"/>
    <w:rsid w:val="006411EC"/>
    <w:rsid w:val="0064141D"/>
    <w:rsid w:val="00641DA7"/>
    <w:rsid w:val="0064272E"/>
    <w:rsid w:val="006429A8"/>
    <w:rsid w:val="00643274"/>
    <w:rsid w:val="0064375F"/>
    <w:rsid w:val="006443D5"/>
    <w:rsid w:val="0064442C"/>
    <w:rsid w:val="00645016"/>
    <w:rsid w:val="0064550D"/>
    <w:rsid w:val="00646C6E"/>
    <w:rsid w:val="0064743B"/>
    <w:rsid w:val="00652131"/>
    <w:rsid w:val="00652642"/>
    <w:rsid w:val="00652AC9"/>
    <w:rsid w:val="00652EE5"/>
    <w:rsid w:val="0065359F"/>
    <w:rsid w:val="006538C8"/>
    <w:rsid w:val="00653BEF"/>
    <w:rsid w:val="00655DEA"/>
    <w:rsid w:val="006570DA"/>
    <w:rsid w:val="00661291"/>
    <w:rsid w:val="00661CA0"/>
    <w:rsid w:val="00661DAA"/>
    <w:rsid w:val="00662CCD"/>
    <w:rsid w:val="00664710"/>
    <w:rsid w:val="00664A58"/>
    <w:rsid w:val="0066523F"/>
    <w:rsid w:val="00665C3D"/>
    <w:rsid w:val="00666B40"/>
    <w:rsid w:val="00670BEA"/>
    <w:rsid w:val="006710B0"/>
    <w:rsid w:val="006721E5"/>
    <w:rsid w:val="00673F68"/>
    <w:rsid w:val="00674A2A"/>
    <w:rsid w:val="006752E6"/>
    <w:rsid w:val="00675F70"/>
    <w:rsid w:val="0068018D"/>
    <w:rsid w:val="006802F3"/>
    <w:rsid w:val="006827A3"/>
    <w:rsid w:val="00682FC0"/>
    <w:rsid w:val="006840E6"/>
    <w:rsid w:val="00685417"/>
    <w:rsid w:val="00686989"/>
    <w:rsid w:val="00686DD9"/>
    <w:rsid w:val="00687386"/>
    <w:rsid w:val="00687F6B"/>
    <w:rsid w:val="00692E7F"/>
    <w:rsid w:val="00693765"/>
    <w:rsid w:val="00694696"/>
    <w:rsid w:val="006B01FB"/>
    <w:rsid w:val="006B09E2"/>
    <w:rsid w:val="006B1E67"/>
    <w:rsid w:val="006B44DA"/>
    <w:rsid w:val="006B4DC3"/>
    <w:rsid w:val="006B5278"/>
    <w:rsid w:val="006B5792"/>
    <w:rsid w:val="006B7157"/>
    <w:rsid w:val="006B755E"/>
    <w:rsid w:val="006C0950"/>
    <w:rsid w:val="006C1640"/>
    <w:rsid w:val="006C2E8A"/>
    <w:rsid w:val="006C4FD2"/>
    <w:rsid w:val="006C5925"/>
    <w:rsid w:val="006D042A"/>
    <w:rsid w:val="006D1D84"/>
    <w:rsid w:val="006D1E1F"/>
    <w:rsid w:val="006D2DB5"/>
    <w:rsid w:val="006D3AC3"/>
    <w:rsid w:val="006D3C5A"/>
    <w:rsid w:val="006D4EA4"/>
    <w:rsid w:val="006D5225"/>
    <w:rsid w:val="006D6517"/>
    <w:rsid w:val="006D691B"/>
    <w:rsid w:val="006D752C"/>
    <w:rsid w:val="006D7DC4"/>
    <w:rsid w:val="006E2713"/>
    <w:rsid w:val="006E5AA9"/>
    <w:rsid w:val="006E5CA2"/>
    <w:rsid w:val="006E79C6"/>
    <w:rsid w:val="006E7A4D"/>
    <w:rsid w:val="006F09E0"/>
    <w:rsid w:val="006F1013"/>
    <w:rsid w:val="006F21A7"/>
    <w:rsid w:val="006F2D93"/>
    <w:rsid w:val="006F40B8"/>
    <w:rsid w:val="006F6C1A"/>
    <w:rsid w:val="006F7859"/>
    <w:rsid w:val="006F79AA"/>
    <w:rsid w:val="00702CB7"/>
    <w:rsid w:val="00703450"/>
    <w:rsid w:val="00704A4D"/>
    <w:rsid w:val="00704C08"/>
    <w:rsid w:val="0071183F"/>
    <w:rsid w:val="0071377B"/>
    <w:rsid w:val="00713811"/>
    <w:rsid w:val="00716DA5"/>
    <w:rsid w:val="00717D80"/>
    <w:rsid w:val="007224B3"/>
    <w:rsid w:val="00726E60"/>
    <w:rsid w:val="00731761"/>
    <w:rsid w:val="00732BC5"/>
    <w:rsid w:val="007334EE"/>
    <w:rsid w:val="007335EA"/>
    <w:rsid w:val="00733636"/>
    <w:rsid w:val="00733958"/>
    <w:rsid w:val="007361F8"/>
    <w:rsid w:val="00736236"/>
    <w:rsid w:val="0073742F"/>
    <w:rsid w:val="007416CF"/>
    <w:rsid w:val="00744F21"/>
    <w:rsid w:val="00747653"/>
    <w:rsid w:val="00747B0A"/>
    <w:rsid w:val="007501DC"/>
    <w:rsid w:val="007502AB"/>
    <w:rsid w:val="00750BC8"/>
    <w:rsid w:val="007530F7"/>
    <w:rsid w:val="007531C0"/>
    <w:rsid w:val="0075352B"/>
    <w:rsid w:val="00753893"/>
    <w:rsid w:val="007546E9"/>
    <w:rsid w:val="007551AC"/>
    <w:rsid w:val="00757083"/>
    <w:rsid w:val="00757BF6"/>
    <w:rsid w:val="007629EA"/>
    <w:rsid w:val="00762C13"/>
    <w:rsid w:val="00763456"/>
    <w:rsid w:val="007647A4"/>
    <w:rsid w:val="00764DC1"/>
    <w:rsid w:val="00764E18"/>
    <w:rsid w:val="00765573"/>
    <w:rsid w:val="0076571D"/>
    <w:rsid w:val="00770D63"/>
    <w:rsid w:val="007712F5"/>
    <w:rsid w:val="00771401"/>
    <w:rsid w:val="007731C0"/>
    <w:rsid w:val="007740B5"/>
    <w:rsid w:val="00774550"/>
    <w:rsid w:val="007745B7"/>
    <w:rsid w:val="00775F06"/>
    <w:rsid w:val="00775F60"/>
    <w:rsid w:val="00776CA0"/>
    <w:rsid w:val="00776DB4"/>
    <w:rsid w:val="007773CE"/>
    <w:rsid w:val="0078116C"/>
    <w:rsid w:val="0078146B"/>
    <w:rsid w:val="00781973"/>
    <w:rsid w:val="007830DB"/>
    <w:rsid w:val="007832D9"/>
    <w:rsid w:val="00784361"/>
    <w:rsid w:val="00786950"/>
    <w:rsid w:val="00787DC2"/>
    <w:rsid w:val="00787EF8"/>
    <w:rsid w:val="0079013E"/>
    <w:rsid w:val="0079280D"/>
    <w:rsid w:val="00792D5F"/>
    <w:rsid w:val="0079602E"/>
    <w:rsid w:val="0079605A"/>
    <w:rsid w:val="007964FE"/>
    <w:rsid w:val="00797563"/>
    <w:rsid w:val="007A07C1"/>
    <w:rsid w:val="007A176A"/>
    <w:rsid w:val="007A6687"/>
    <w:rsid w:val="007A737D"/>
    <w:rsid w:val="007B0A5D"/>
    <w:rsid w:val="007B11A3"/>
    <w:rsid w:val="007B66A4"/>
    <w:rsid w:val="007B70EA"/>
    <w:rsid w:val="007B72C7"/>
    <w:rsid w:val="007C005D"/>
    <w:rsid w:val="007C0152"/>
    <w:rsid w:val="007C02FE"/>
    <w:rsid w:val="007C10C2"/>
    <w:rsid w:val="007C2C73"/>
    <w:rsid w:val="007C323F"/>
    <w:rsid w:val="007C3245"/>
    <w:rsid w:val="007C3668"/>
    <w:rsid w:val="007D07DB"/>
    <w:rsid w:val="007D0D97"/>
    <w:rsid w:val="007D2BF0"/>
    <w:rsid w:val="007D2C43"/>
    <w:rsid w:val="007D2E65"/>
    <w:rsid w:val="007D3344"/>
    <w:rsid w:val="007D4075"/>
    <w:rsid w:val="007D5208"/>
    <w:rsid w:val="007D667C"/>
    <w:rsid w:val="007E1A2C"/>
    <w:rsid w:val="007E357D"/>
    <w:rsid w:val="007E3F9C"/>
    <w:rsid w:val="007E57A4"/>
    <w:rsid w:val="007E585E"/>
    <w:rsid w:val="007F0F13"/>
    <w:rsid w:val="007F0F8C"/>
    <w:rsid w:val="007F123A"/>
    <w:rsid w:val="007F21E9"/>
    <w:rsid w:val="007F4135"/>
    <w:rsid w:val="007F641D"/>
    <w:rsid w:val="007F6DF5"/>
    <w:rsid w:val="007F7F93"/>
    <w:rsid w:val="00800311"/>
    <w:rsid w:val="0080032B"/>
    <w:rsid w:val="00800C5F"/>
    <w:rsid w:val="0080377A"/>
    <w:rsid w:val="008044B2"/>
    <w:rsid w:val="00804C75"/>
    <w:rsid w:val="008065EE"/>
    <w:rsid w:val="008072C3"/>
    <w:rsid w:val="008079E4"/>
    <w:rsid w:val="00807BF3"/>
    <w:rsid w:val="00810B74"/>
    <w:rsid w:val="008111C4"/>
    <w:rsid w:val="0081126F"/>
    <w:rsid w:val="0081345A"/>
    <w:rsid w:val="008147AE"/>
    <w:rsid w:val="008147E8"/>
    <w:rsid w:val="00814BF9"/>
    <w:rsid w:val="00815953"/>
    <w:rsid w:val="008169E0"/>
    <w:rsid w:val="00820F79"/>
    <w:rsid w:val="00821DA4"/>
    <w:rsid w:val="0082223F"/>
    <w:rsid w:val="00823818"/>
    <w:rsid w:val="008240C2"/>
    <w:rsid w:val="0082437D"/>
    <w:rsid w:val="00824549"/>
    <w:rsid w:val="0082514B"/>
    <w:rsid w:val="00832F15"/>
    <w:rsid w:val="008345A9"/>
    <w:rsid w:val="00834798"/>
    <w:rsid w:val="00834A9F"/>
    <w:rsid w:val="00836294"/>
    <w:rsid w:val="00836313"/>
    <w:rsid w:val="00837343"/>
    <w:rsid w:val="0083753E"/>
    <w:rsid w:val="0083782E"/>
    <w:rsid w:val="0084005F"/>
    <w:rsid w:val="00840C20"/>
    <w:rsid w:val="00843CC2"/>
    <w:rsid w:val="008449C9"/>
    <w:rsid w:val="008453B9"/>
    <w:rsid w:val="008455D5"/>
    <w:rsid w:val="0084608C"/>
    <w:rsid w:val="00847465"/>
    <w:rsid w:val="0084748B"/>
    <w:rsid w:val="00847AA8"/>
    <w:rsid w:val="00851887"/>
    <w:rsid w:val="00851D60"/>
    <w:rsid w:val="008531CA"/>
    <w:rsid w:val="00854B15"/>
    <w:rsid w:val="008553C8"/>
    <w:rsid w:val="00855D7F"/>
    <w:rsid w:val="0085768B"/>
    <w:rsid w:val="00860492"/>
    <w:rsid w:val="00860AE6"/>
    <w:rsid w:val="00861464"/>
    <w:rsid w:val="00861A74"/>
    <w:rsid w:val="00862C3C"/>
    <w:rsid w:val="00864AE6"/>
    <w:rsid w:val="00866F4B"/>
    <w:rsid w:val="00867D4C"/>
    <w:rsid w:val="00872B40"/>
    <w:rsid w:val="0087450C"/>
    <w:rsid w:val="008752F9"/>
    <w:rsid w:val="00875DD3"/>
    <w:rsid w:val="00875EE7"/>
    <w:rsid w:val="0087663A"/>
    <w:rsid w:val="00876ABD"/>
    <w:rsid w:val="00877E72"/>
    <w:rsid w:val="00880E8D"/>
    <w:rsid w:val="00884990"/>
    <w:rsid w:val="00885CD9"/>
    <w:rsid w:val="00886139"/>
    <w:rsid w:val="00886DC9"/>
    <w:rsid w:val="0088743D"/>
    <w:rsid w:val="0089001A"/>
    <w:rsid w:val="008902B4"/>
    <w:rsid w:val="0089058C"/>
    <w:rsid w:val="00890AAC"/>
    <w:rsid w:val="00890B3D"/>
    <w:rsid w:val="00890C85"/>
    <w:rsid w:val="0089123B"/>
    <w:rsid w:val="00891772"/>
    <w:rsid w:val="00891CE0"/>
    <w:rsid w:val="00892821"/>
    <w:rsid w:val="008933DA"/>
    <w:rsid w:val="0089349F"/>
    <w:rsid w:val="008934F0"/>
    <w:rsid w:val="00893F8B"/>
    <w:rsid w:val="0089566A"/>
    <w:rsid w:val="0089584A"/>
    <w:rsid w:val="0089621C"/>
    <w:rsid w:val="008A1CB7"/>
    <w:rsid w:val="008A2F0B"/>
    <w:rsid w:val="008A43EA"/>
    <w:rsid w:val="008A63F4"/>
    <w:rsid w:val="008A7750"/>
    <w:rsid w:val="008B4622"/>
    <w:rsid w:val="008B5684"/>
    <w:rsid w:val="008B5C2F"/>
    <w:rsid w:val="008B66CA"/>
    <w:rsid w:val="008B6E88"/>
    <w:rsid w:val="008B762B"/>
    <w:rsid w:val="008C0164"/>
    <w:rsid w:val="008C0F55"/>
    <w:rsid w:val="008C23FF"/>
    <w:rsid w:val="008C2864"/>
    <w:rsid w:val="008C29E1"/>
    <w:rsid w:val="008C515A"/>
    <w:rsid w:val="008C51D8"/>
    <w:rsid w:val="008C5797"/>
    <w:rsid w:val="008C7613"/>
    <w:rsid w:val="008D0B8D"/>
    <w:rsid w:val="008D0CB5"/>
    <w:rsid w:val="008D0D70"/>
    <w:rsid w:val="008D0EDE"/>
    <w:rsid w:val="008D1B2A"/>
    <w:rsid w:val="008D1C60"/>
    <w:rsid w:val="008D2D56"/>
    <w:rsid w:val="008D3706"/>
    <w:rsid w:val="008D457F"/>
    <w:rsid w:val="008D63A8"/>
    <w:rsid w:val="008D67FC"/>
    <w:rsid w:val="008D6DC8"/>
    <w:rsid w:val="008D7C9F"/>
    <w:rsid w:val="008E053F"/>
    <w:rsid w:val="008E166F"/>
    <w:rsid w:val="008E181E"/>
    <w:rsid w:val="008E27FD"/>
    <w:rsid w:val="008E2957"/>
    <w:rsid w:val="008E3D06"/>
    <w:rsid w:val="008E3E85"/>
    <w:rsid w:val="008E739D"/>
    <w:rsid w:val="008F0636"/>
    <w:rsid w:val="008F32DC"/>
    <w:rsid w:val="008F47F0"/>
    <w:rsid w:val="008F52CB"/>
    <w:rsid w:val="008F7079"/>
    <w:rsid w:val="008F721D"/>
    <w:rsid w:val="009004F2"/>
    <w:rsid w:val="00900BCB"/>
    <w:rsid w:val="00901676"/>
    <w:rsid w:val="00902050"/>
    <w:rsid w:val="00902B90"/>
    <w:rsid w:val="00903483"/>
    <w:rsid w:val="00903F0A"/>
    <w:rsid w:val="009045B1"/>
    <w:rsid w:val="009048B1"/>
    <w:rsid w:val="00904DDD"/>
    <w:rsid w:val="00904F71"/>
    <w:rsid w:val="00905061"/>
    <w:rsid w:val="00905487"/>
    <w:rsid w:val="00906643"/>
    <w:rsid w:val="009101BA"/>
    <w:rsid w:val="00910979"/>
    <w:rsid w:val="00912F65"/>
    <w:rsid w:val="00913816"/>
    <w:rsid w:val="00913B77"/>
    <w:rsid w:val="00913EDC"/>
    <w:rsid w:val="00916EB9"/>
    <w:rsid w:val="00917480"/>
    <w:rsid w:val="00917725"/>
    <w:rsid w:val="009205D9"/>
    <w:rsid w:val="0092110F"/>
    <w:rsid w:val="0092174F"/>
    <w:rsid w:val="00921947"/>
    <w:rsid w:val="00921DB7"/>
    <w:rsid w:val="009244E8"/>
    <w:rsid w:val="00924621"/>
    <w:rsid w:val="00924E6F"/>
    <w:rsid w:val="00925071"/>
    <w:rsid w:val="00926752"/>
    <w:rsid w:val="009276D4"/>
    <w:rsid w:val="00930B70"/>
    <w:rsid w:val="00930CFB"/>
    <w:rsid w:val="009327FE"/>
    <w:rsid w:val="0093352D"/>
    <w:rsid w:val="00933AC7"/>
    <w:rsid w:val="00933C13"/>
    <w:rsid w:val="00934C9F"/>
    <w:rsid w:val="0093562D"/>
    <w:rsid w:val="00936DBD"/>
    <w:rsid w:val="00941F03"/>
    <w:rsid w:val="00942F53"/>
    <w:rsid w:val="00943FED"/>
    <w:rsid w:val="00945277"/>
    <w:rsid w:val="00946501"/>
    <w:rsid w:val="00946C13"/>
    <w:rsid w:val="0094720F"/>
    <w:rsid w:val="00947919"/>
    <w:rsid w:val="00950690"/>
    <w:rsid w:val="00950920"/>
    <w:rsid w:val="00950E32"/>
    <w:rsid w:val="009517FF"/>
    <w:rsid w:val="009523CE"/>
    <w:rsid w:val="0095293D"/>
    <w:rsid w:val="00953E6C"/>
    <w:rsid w:val="009547E3"/>
    <w:rsid w:val="00955118"/>
    <w:rsid w:val="0095532A"/>
    <w:rsid w:val="00955BB0"/>
    <w:rsid w:val="00957E44"/>
    <w:rsid w:val="00960B1C"/>
    <w:rsid w:val="0096137F"/>
    <w:rsid w:val="00961FB9"/>
    <w:rsid w:val="00962611"/>
    <w:rsid w:val="00962E5A"/>
    <w:rsid w:val="00963E83"/>
    <w:rsid w:val="00966061"/>
    <w:rsid w:val="00966D3F"/>
    <w:rsid w:val="009670A4"/>
    <w:rsid w:val="009723DF"/>
    <w:rsid w:val="00972E3E"/>
    <w:rsid w:val="009734D4"/>
    <w:rsid w:val="00976664"/>
    <w:rsid w:val="00976695"/>
    <w:rsid w:val="00976958"/>
    <w:rsid w:val="009777B8"/>
    <w:rsid w:val="009808A8"/>
    <w:rsid w:val="00982411"/>
    <w:rsid w:val="00986AA5"/>
    <w:rsid w:val="00986B66"/>
    <w:rsid w:val="009871F9"/>
    <w:rsid w:val="00991261"/>
    <w:rsid w:val="009913AE"/>
    <w:rsid w:val="00991DA8"/>
    <w:rsid w:val="009930AF"/>
    <w:rsid w:val="0099367B"/>
    <w:rsid w:val="009944BA"/>
    <w:rsid w:val="009976C4"/>
    <w:rsid w:val="009A17AA"/>
    <w:rsid w:val="009A1876"/>
    <w:rsid w:val="009A249D"/>
    <w:rsid w:val="009A2BE1"/>
    <w:rsid w:val="009A2EAE"/>
    <w:rsid w:val="009A3272"/>
    <w:rsid w:val="009A3D0A"/>
    <w:rsid w:val="009A3E7F"/>
    <w:rsid w:val="009A4814"/>
    <w:rsid w:val="009A5555"/>
    <w:rsid w:val="009B074F"/>
    <w:rsid w:val="009B0DD9"/>
    <w:rsid w:val="009B0DE5"/>
    <w:rsid w:val="009B2899"/>
    <w:rsid w:val="009B37BB"/>
    <w:rsid w:val="009B44DE"/>
    <w:rsid w:val="009B486D"/>
    <w:rsid w:val="009B5F31"/>
    <w:rsid w:val="009B63AC"/>
    <w:rsid w:val="009C048F"/>
    <w:rsid w:val="009C19D2"/>
    <w:rsid w:val="009C19DB"/>
    <w:rsid w:val="009C2740"/>
    <w:rsid w:val="009C75AD"/>
    <w:rsid w:val="009C7C60"/>
    <w:rsid w:val="009D1FCC"/>
    <w:rsid w:val="009D27E8"/>
    <w:rsid w:val="009D4640"/>
    <w:rsid w:val="009D482F"/>
    <w:rsid w:val="009D6CA3"/>
    <w:rsid w:val="009D71AA"/>
    <w:rsid w:val="009D790F"/>
    <w:rsid w:val="009E0169"/>
    <w:rsid w:val="009E0B8B"/>
    <w:rsid w:val="009E2882"/>
    <w:rsid w:val="009E3824"/>
    <w:rsid w:val="009E3AD4"/>
    <w:rsid w:val="009E6623"/>
    <w:rsid w:val="009F0994"/>
    <w:rsid w:val="009F113E"/>
    <w:rsid w:val="009F1841"/>
    <w:rsid w:val="009F46DA"/>
    <w:rsid w:val="009F53C7"/>
    <w:rsid w:val="009F59CC"/>
    <w:rsid w:val="009F5B54"/>
    <w:rsid w:val="009F62C9"/>
    <w:rsid w:val="009F6E9B"/>
    <w:rsid w:val="009F7CCE"/>
    <w:rsid w:val="009F7F37"/>
    <w:rsid w:val="00A0198B"/>
    <w:rsid w:val="00A02F3E"/>
    <w:rsid w:val="00A03C5A"/>
    <w:rsid w:val="00A050DB"/>
    <w:rsid w:val="00A057F5"/>
    <w:rsid w:val="00A05C4B"/>
    <w:rsid w:val="00A06808"/>
    <w:rsid w:val="00A113D9"/>
    <w:rsid w:val="00A12489"/>
    <w:rsid w:val="00A1287A"/>
    <w:rsid w:val="00A13CA0"/>
    <w:rsid w:val="00A1459E"/>
    <w:rsid w:val="00A15106"/>
    <w:rsid w:val="00A15CCC"/>
    <w:rsid w:val="00A20523"/>
    <w:rsid w:val="00A20B42"/>
    <w:rsid w:val="00A21E5B"/>
    <w:rsid w:val="00A2475D"/>
    <w:rsid w:val="00A27936"/>
    <w:rsid w:val="00A30F37"/>
    <w:rsid w:val="00A310D6"/>
    <w:rsid w:val="00A314E2"/>
    <w:rsid w:val="00A314F0"/>
    <w:rsid w:val="00A3269F"/>
    <w:rsid w:val="00A3293D"/>
    <w:rsid w:val="00A32B08"/>
    <w:rsid w:val="00A36056"/>
    <w:rsid w:val="00A366F6"/>
    <w:rsid w:val="00A40051"/>
    <w:rsid w:val="00A418CB"/>
    <w:rsid w:val="00A41A28"/>
    <w:rsid w:val="00A446ED"/>
    <w:rsid w:val="00A449AE"/>
    <w:rsid w:val="00A44A8F"/>
    <w:rsid w:val="00A44D80"/>
    <w:rsid w:val="00A4593B"/>
    <w:rsid w:val="00A45AD8"/>
    <w:rsid w:val="00A47B86"/>
    <w:rsid w:val="00A47BF6"/>
    <w:rsid w:val="00A507D6"/>
    <w:rsid w:val="00A50FAA"/>
    <w:rsid w:val="00A51A13"/>
    <w:rsid w:val="00A5202C"/>
    <w:rsid w:val="00A541E6"/>
    <w:rsid w:val="00A56807"/>
    <w:rsid w:val="00A5792F"/>
    <w:rsid w:val="00A60F46"/>
    <w:rsid w:val="00A615DF"/>
    <w:rsid w:val="00A62EDF"/>
    <w:rsid w:val="00A64C6B"/>
    <w:rsid w:val="00A679B9"/>
    <w:rsid w:val="00A70470"/>
    <w:rsid w:val="00A7118F"/>
    <w:rsid w:val="00A7195F"/>
    <w:rsid w:val="00A725C3"/>
    <w:rsid w:val="00A745C1"/>
    <w:rsid w:val="00A757E6"/>
    <w:rsid w:val="00A7643B"/>
    <w:rsid w:val="00A775AA"/>
    <w:rsid w:val="00A77E69"/>
    <w:rsid w:val="00A80E6D"/>
    <w:rsid w:val="00A81135"/>
    <w:rsid w:val="00A8137D"/>
    <w:rsid w:val="00A82E6F"/>
    <w:rsid w:val="00A82F40"/>
    <w:rsid w:val="00A835B0"/>
    <w:rsid w:val="00A85947"/>
    <w:rsid w:val="00A87720"/>
    <w:rsid w:val="00A90D86"/>
    <w:rsid w:val="00A90FDB"/>
    <w:rsid w:val="00A92DC8"/>
    <w:rsid w:val="00AA06BE"/>
    <w:rsid w:val="00AA1D90"/>
    <w:rsid w:val="00AA4696"/>
    <w:rsid w:val="00AA5244"/>
    <w:rsid w:val="00AA7FB4"/>
    <w:rsid w:val="00AB0E53"/>
    <w:rsid w:val="00AB2E4D"/>
    <w:rsid w:val="00AB2FBF"/>
    <w:rsid w:val="00AB457C"/>
    <w:rsid w:val="00AB55E1"/>
    <w:rsid w:val="00AB6854"/>
    <w:rsid w:val="00AC0DB1"/>
    <w:rsid w:val="00AC259E"/>
    <w:rsid w:val="00AC2EE4"/>
    <w:rsid w:val="00AC2FE7"/>
    <w:rsid w:val="00AC328B"/>
    <w:rsid w:val="00AC3AD1"/>
    <w:rsid w:val="00AC604C"/>
    <w:rsid w:val="00AC70CC"/>
    <w:rsid w:val="00AC727E"/>
    <w:rsid w:val="00AC74AA"/>
    <w:rsid w:val="00AC7F40"/>
    <w:rsid w:val="00AD13BE"/>
    <w:rsid w:val="00AD18FE"/>
    <w:rsid w:val="00AD2CB0"/>
    <w:rsid w:val="00AD3AC4"/>
    <w:rsid w:val="00AD3DD0"/>
    <w:rsid w:val="00AD3F93"/>
    <w:rsid w:val="00AD4132"/>
    <w:rsid w:val="00AD7E84"/>
    <w:rsid w:val="00AE0149"/>
    <w:rsid w:val="00AE0BDD"/>
    <w:rsid w:val="00AE1A40"/>
    <w:rsid w:val="00AE1AD9"/>
    <w:rsid w:val="00AE2411"/>
    <w:rsid w:val="00AE2650"/>
    <w:rsid w:val="00AE51A9"/>
    <w:rsid w:val="00AE556E"/>
    <w:rsid w:val="00AE5D2E"/>
    <w:rsid w:val="00AE5E29"/>
    <w:rsid w:val="00AE65CE"/>
    <w:rsid w:val="00AE67F8"/>
    <w:rsid w:val="00AE7693"/>
    <w:rsid w:val="00AF027A"/>
    <w:rsid w:val="00AF12A2"/>
    <w:rsid w:val="00AF1BCC"/>
    <w:rsid w:val="00AF33FE"/>
    <w:rsid w:val="00AF3559"/>
    <w:rsid w:val="00AF6DAF"/>
    <w:rsid w:val="00AF7739"/>
    <w:rsid w:val="00AF7824"/>
    <w:rsid w:val="00AF7B5E"/>
    <w:rsid w:val="00B0015F"/>
    <w:rsid w:val="00B012B0"/>
    <w:rsid w:val="00B039C8"/>
    <w:rsid w:val="00B039FB"/>
    <w:rsid w:val="00B03A5C"/>
    <w:rsid w:val="00B0474A"/>
    <w:rsid w:val="00B0559A"/>
    <w:rsid w:val="00B07469"/>
    <w:rsid w:val="00B07473"/>
    <w:rsid w:val="00B07565"/>
    <w:rsid w:val="00B07C14"/>
    <w:rsid w:val="00B100A8"/>
    <w:rsid w:val="00B106D1"/>
    <w:rsid w:val="00B108C0"/>
    <w:rsid w:val="00B10AA0"/>
    <w:rsid w:val="00B1281F"/>
    <w:rsid w:val="00B13651"/>
    <w:rsid w:val="00B14B61"/>
    <w:rsid w:val="00B15F3D"/>
    <w:rsid w:val="00B171BF"/>
    <w:rsid w:val="00B2104F"/>
    <w:rsid w:val="00B21ED5"/>
    <w:rsid w:val="00B23469"/>
    <w:rsid w:val="00B243CD"/>
    <w:rsid w:val="00B311F0"/>
    <w:rsid w:val="00B31BFB"/>
    <w:rsid w:val="00B32E8D"/>
    <w:rsid w:val="00B33397"/>
    <w:rsid w:val="00B33C03"/>
    <w:rsid w:val="00B33C83"/>
    <w:rsid w:val="00B33C8D"/>
    <w:rsid w:val="00B367E5"/>
    <w:rsid w:val="00B378C9"/>
    <w:rsid w:val="00B411C0"/>
    <w:rsid w:val="00B43F9A"/>
    <w:rsid w:val="00B4440B"/>
    <w:rsid w:val="00B44F3C"/>
    <w:rsid w:val="00B4595E"/>
    <w:rsid w:val="00B45D25"/>
    <w:rsid w:val="00B47A54"/>
    <w:rsid w:val="00B51E59"/>
    <w:rsid w:val="00B54075"/>
    <w:rsid w:val="00B54BFD"/>
    <w:rsid w:val="00B54C03"/>
    <w:rsid w:val="00B55292"/>
    <w:rsid w:val="00B55FC5"/>
    <w:rsid w:val="00B56541"/>
    <w:rsid w:val="00B568A1"/>
    <w:rsid w:val="00B6039B"/>
    <w:rsid w:val="00B61AA6"/>
    <w:rsid w:val="00B62B45"/>
    <w:rsid w:val="00B63A70"/>
    <w:rsid w:val="00B6483A"/>
    <w:rsid w:val="00B660AD"/>
    <w:rsid w:val="00B668EB"/>
    <w:rsid w:val="00B70D32"/>
    <w:rsid w:val="00B729F6"/>
    <w:rsid w:val="00B74432"/>
    <w:rsid w:val="00B76D42"/>
    <w:rsid w:val="00B77732"/>
    <w:rsid w:val="00B77A59"/>
    <w:rsid w:val="00B80EE3"/>
    <w:rsid w:val="00B82C0C"/>
    <w:rsid w:val="00B843E1"/>
    <w:rsid w:val="00B846B0"/>
    <w:rsid w:val="00B851DF"/>
    <w:rsid w:val="00B85D10"/>
    <w:rsid w:val="00B864BD"/>
    <w:rsid w:val="00B867AA"/>
    <w:rsid w:val="00B86D6E"/>
    <w:rsid w:val="00B87BBE"/>
    <w:rsid w:val="00B87F36"/>
    <w:rsid w:val="00B933F2"/>
    <w:rsid w:val="00B93AAE"/>
    <w:rsid w:val="00B93BBD"/>
    <w:rsid w:val="00B93CDA"/>
    <w:rsid w:val="00B954EE"/>
    <w:rsid w:val="00B95B43"/>
    <w:rsid w:val="00B969BF"/>
    <w:rsid w:val="00BA0E32"/>
    <w:rsid w:val="00BA1B3B"/>
    <w:rsid w:val="00BA4F8E"/>
    <w:rsid w:val="00BA6629"/>
    <w:rsid w:val="00BA6DA1"/>
    <w:rsid w:val="00BA6F6A"/>
    <w:rsid w:val="00BA7D47"/>
    <w:rsid w:val="00BB160A"/>
    <w:rsid w:val="00BB2CFE"/>
    <w:rsid w:val="00BB399A"/>
    <w:rsid w:val="00BB732C"/>
    <w:rsid w:val="00BC19D8"/>
    <w:rsid w:val="00BC22EE"/>
    <w:rsid w:val="00BC38C0"/>
    <w:rsid w:val="00BC4804"/>
    <w:rsid w:val="00BC5895"/>
    <w:rsid w:val="00BC5AB1"/>
    <w:rsid w:val="00BC71F8"/>
    <w:rsid w:val="00BD172B"/>
    <w:rsid w:val="00BD183F"/>
    <w:rsid w:val="00BD2E50"/>
    <w:rsid w:val="00BD31F9"/>
    <w:rsid w:val="00BD49A9"/>
    <w:rsid w:val="00BD4A5E"/>
    <w:rsid w:val="00BD504F"/>
    <w:rsid w:val="00BD5269"/>
    <w:rsid w:val="00BD5411"/>
    <w:rsid w:val="00BD5DC2"/>
    <w:rsid w:val="00BD5E64"/>
    <w:rsid w:val="00BD66DB"/>
    <w:rsid w:val="00BD74EB"/>
    <w:rsid w:val="00BE002B"/>
    <w:rsid w:val="00BE1E4A"/>
    <w:rsid w:val="00BE2505"/>
    <w:rsid w:val="00BE2587"/>
    <w:rsid w:val="00BE46DC"/>
    <w:rsid w:val="00BE4A68"/>
    <w:rsid w:val="00BE5AF7"/>
    <w:rsid w:val="00BE67CF"/>
    <w:rsid w:val="00BF0244"/>
    <w:rsid w:val="00BF0CB0"/>
    <w:rsid w:val="00BF14DF"/>
    <w:rsid w:val="00BF1512"/>
    <w:rsid w:val="00BF4890"/>
    <w:rsid w:val="00BF4E29"/>
    <w:rsid w:val="00BF6434"/>
    <w:rsid w:val="00BF7185"/>
    <w:rsid w:val="00C001AA"/>
    <w:rsid w:val="00C00AB4"/>
    <w:rsid w:val="00C00BBF"/>
    <w:rsid w:val="00C013F3"/>
    <w:rsid w:val="00C0156C"/>
    <w:rsid w:val="00C0245B"/>
    <w:rsid w:val="00C02A56"/>
    <w:rsid w:val="00C02E0B"/>
    <w:rsid w:val="00C03F14"/>
    <w:rsid w:val="00C049C7"/>
    <w:rsid w:val="00C04E13"/>
    <w:rsid w:val="00C0634A"/>
    <w:rsid w:val="00C06C7E"/>
    <w:rsid w:val="00C100FE"/>
    <w:rsid w:val="00C105FF"/>
    <w:rsid w:val="00C10D9F"/>
    <w:rsid w:val="00C134ED"/>
    <w:rsid w:val="00C158C3"/>
    <w:rsid w:val="00C16ABE"/>
    <w:rsid w:val="00C17C61"/>
    <w:rsid w:val="00C17EF2"/>
    <w:rsid w:val="00C21B1E"/>
    <w:rsid w:val="00C220E4"/>
    <w:rsid w:val="00C23E84"/>
    <w:rsid w:val="00C24C01"/>
    <w:rsid w:val="00C2579A"/>
    <w:rsid w:val="00C304AA"/>
    <w:rsid w:val="00C323A3"/>
    <w:rsid w:val="00C329A5"/>
    <w:rsid w:val="00C32FC0"/>
    <w:rsid w:val="00C330B0"/>
    <w:rsid w:val="00C333C5"/>
    <w:rsid w:val="00C34FA0"/>
    <w:rsid w:val="00C35667"/>
    <w:rsid w:val="00C35A45"/>
    <w:rsid w:val="00C36512"/>
    <w:rsid w:val="00C429C4"/>
    <w:rsid w:val="00C44137"/>
    <w:rsid w:val="00C46401"/>
    <w:rsid w:val="00C46619"/>
    <w:rsid w:val="00C50337"/>
    <w:rsid w:val="00C51CC9"/>
    <w:rsid w:val="00C52D0F"/>
    <w:rsid w:val="00C5362A"/>
    <w:rsid w:val="00C539A7"/>
    <w:rsid w:val="00C54A8B"/>
    <w:rsid w:val="00C55361"/>
    <w:rsid w:val="00C5560E"/>
    <w:rsid w:val="00C56734"/>
    <w:rsid w:val="00C571E6"/>
    <w:rsid w:val="00C608A0"/>
    <w:rsid w:val="00C60FF6"/>
    <w:rsid w:val="00C61800"/>
    <w:rsid w:val="00C62259"/>
    <w:rsid w:val="00C650CF"/>
    <w:rsid w:val="00C651AC"/>
    <w:rsid w:val="00C6647C"/>
    <w:rsid w:val="00C67844"/>
    <w:rsid w:val="00C70AB5"/>
    <w:rsid w:val="00C7152C"/>
    <w:rsid w:val="00C71574"/>
    <w:rsid w:val="00C757D7"/>
    <w:rsid w:val="00C761C3"/>
    <w:rsid w:val="00C80976"/>
    <w:rsid w:val="00C80D44"/>
    <w:rsid w:val="00C8184A"/>
    <w:rsid w:val="00C81D3A"/>
    <w:rsid w:val="00C81E51"/>
    <w:rsid w:val="00C8283D"/>
    <w:rsid w:val="00C829E2"/>
    <w:rsid w:val="00C84047"/>
    <w:rsid w:val="00C84082"/>
    <w:rsid w:val="00C86352"/>
    <w:rsid w:val="00C867FE"/>
    <w:rsid w:val="00C91ABF"/>
    <w:rsid w:val="00C92D25"/>
    <w:rsid w:val="00C93653"/>
    <w:rsid w:val="00C93BC0"/>
    <w:rsid w:val="00C93C57"/>
    <w:rsid w:val="00C9460A"/>
    <w:rsid w:val="00C951BC"/>
    <w:rsid w:val="00C9567C"/>
    <w:rsid w:val="00C95B06"/>
    <w:rsid w:val="00C96364"/>
    <w:rsid w:val="00C96965"/>
    <w:rsid w:val="00C96CAC"/>
    <w:rsid w:val="00CA120F"/>
    <w:rsid w:val="00CA162C"/>
    <w:rsid w:val="00CA294E"/>
    <w:rsid w:val="00CA3B02"/>
    <w:rsid w:val="00CA3F46"/>
    <w:rsid w:val="00CA50C3"/>
    <w:rsid w:val="00CA5BC2"/>
    <w:rsid w:val="00CA6C42"/>
    <w:rsid w:val="00CA6DBA"/>
    <w:rsid w:val="00CB0ECF"/>
    <w:rsid w:val="00CB29EC"/>
    <w:rsid w:val="00CB61D9"/>
    <w:rsid w:val="00CB6F5D"/>
    <w:rsid w:val="00CC37FB"/>
    <w:rsid w:val="00CC464E"/>
    <w:rsid w:val="00CC5AEA"/>
    <w:rsid w:val="00CC66DF"/>
    <w:rsid w:val="00CC73F6"/>
    <w:rsid w:val="00CC7F7E"/>
    <w:rsid w:val="00CD0D97"/>
    <w:rsid w:val="00CD1B8B"/>
    <w:rsid w:val="00CD23FA"/>
    <w:rsid w:val="00CD310C"/>
    <w:rsid w:val="00CD5A1E"/>
    <w:rsid w:val="00CD5A5D"/>
    <w:rsid w:val="00CD5B57"/>
    <w:rsid w:val="00CD6CED"/>
    <w:rsid w:val="00CD6FFB"/>
    <w:rsid w:val="00CE01C2"/>
    <w:rsid w:val="00CE222E"/>
    <w:rsid w:val="00CE2647"/>
    <w:rsid w:val="00CE2C1A"/>
    <w:rsid w:val="00CE3335"/>
    <w:rsid w:val="00CE3BB8"/>
    <w:rsid w:val="00CE43DA"/>
    <w:rsid w:val="00CE5846"/>
    <w:rsid w:val="00CE589C"/>
    <w:rsid w:val="00CE67A1"/>
    <w:rsid w:val="00CE6B36"/>
    <w:rsid w:val="00CE6E62"/>
    <w:rsid w:val="00CF0CF4"/>
    <w:rsid w:val="00CF162E"/>
    <w:rsid w:val="00CF2706"/>
    <w:rsid w:val="00CF3446"/>
    <w:rsid w:val="00CF4766"/>
    <w:rsid w:val="00CF559D"/>
    <w:rsid w:val="00CF56C5"/>
    <w:rsid w:val="00CF5B16"/>
    <w:rsid w:val="00CF5CF4"/>
    <w:rsid w:val="00D01456"/>
    <w:rsid w:val="00D033F3"/>
    <w:rsid w:val="00D03C55"/>
    <w:rsid w:val="00D04A6D"/>
    <w:rsid w:val="00D06142"/>
    <w:rsid w:val="00D06385"/>
    <w:rsid w:val="00D071BC"/>
    <w:rsid w:val="00D078C4"/>
    <w:rsid w:val="00D07936"/>
    <w:rsid w:val="00D123CE"/>
    <w:rsid w:val="00D1242B"/>
    <w:rsid w:val="00D12440"/>
    <w:rsid w:val="00D12BB9"/>
    <w:rsid w:val="00D12F01"/>
    <w:rsid w:val="00D130AB"/>
    <w:rsid w:val="00D13943"/>
    <w:rsid w:val="00D13D95"/>
    <w:rsid w:val="00D142D6"/>
    <w:rsid w:val="00D14DEA"/>
    <w:rsid w:val="00D1586C"/>
    <w:rsid w:val="00D16411"/>
    <w:rsid w:val="00D170E6"/>
    <w:rsid w:val="00D20265"/>
    <w:rsid w:val="00D20A0C"/>
    <w:rsid w:val="00D217AB"/>
    <w:rsid w:val="00D21A3E"/>
    <w:rsid w:val="00D21B09"/>
    <w:rsid w:val="00D21E62"/>
    <w:rsid w:val="00D24EF1"/>
    <w:rsid w:val="00D25B8F"/>
    <w:rsid w:val="00D26260"/>
    <w:rsid w:val="00D30F03"/>
    <w:rsid w:val="00D31790"/>
    <w:rsid w:val="00D3233E"/>
    <w:rsid w:val="00D3246A"/>
    <w:rsid w:val="00D32518"/>
    <w:rsid w:val="00D34CF8"/>
    <w:rsid w:val="00D34E7F"/>
    <w:rsid w:val="00D358B2"/>
    <w:rsid w:val="00D40461"/>
    <w:rsid w:val="00D40C24"/>
    <w:rsid w:val="00D42F44"/>
    <w:rsid w:val="00D4429C"/>
    <w:rsid w:val="00D44388"/>
    <w:rsid w:val="00D460FB"/>
    <w:rsid w:val="00D464C8"/>
    <w:rsid w:val="00D47EBE"/>
    <w:rsid w:val="00D5015D"/>
    <w:rsid w:val="00D50DED"/>
    <w:rsid w:val="00D50EAA"/>
    <w:rsid w:val="00D51196"/>
    <w:rsid w:val="00D515CD"/>
    <w:rsid w:val="00D52352"/>
    <w:rsid w:val="00D52649"/>
    <w:rsid w:val="00D54460"/>
    <w:rsid w:val="00D570C3"/>
    <w:rsid w:val="00D5732F"/>
    <w:rsid w:val="00D6008E"/>
    <w:rsid w:val="00D608BB"/>
    <w:rsid w:val="00D62385"/>
    <w:rsid w:val="00D62390"/>
    <w:rsid w:val="00D62A6F"/>
    <w:rsid w:val="00D63907"/>
    <w:rsid w:val="00D64910"/>
    <w:rsid w:val="00D649CD"/>
    <w:rsid w:val="00D64B62"/>
    <w:rsid w:val="00D64FEE"/>
    <w:rsid w:val="00D66291"/>
    <w:rsid w:val="00D66EC7"/>
    <w:rsid w:val="00D72595"/>
    <w:rsid w:val="00D72F42"/>
    <w:rsid w:val="00D744E1"/>
    <w:rsid w:val="00D747C2"/>
    <w:rsid w:val="00D74BEF"/>
    <w:rsid w:val="00D74C1E"/>
    <w:rsid w:val="00D74C52"/>
    <w:rsid w:val="00D74E20"/>
    <w:rsid w:val="00D753B6"/>
    <w:rsid w:val="00D756CD"/>
    <w:rsid w:val="00D76ABD"/>
    <w:rsid w:val="00D76E18"/>
    <w:rsid w:val="00D81CA2"/>
    <w:rsid w:val="00D821E5"/>
    <w:rsid w:val="00D8238A"/>
    <w:rsid w:val="00D825AB"/>
    <w:rsid w:val="00D82A5B"/>
    <w:rsid w:val="00D82AA9"/>
    <w:rsid w:val="00D84079"/>
    <w:rsid w:val="00D854C7"/>
    <w:rsid w:val="00D85F8B"/>
    <w:rsid w:val="00D860EF"/>
    <w:rsid w:val="00D866CC"/>
    <w:rsid w:val="00D86769"/>
    <w:rsid w:val="00D86FDE"/>
    <w:rsid w:val="00D9185B"/>
    <w:rsid w:val="00D91FBA"/>
    <w:rsid w:val="00D92E9D"/>
    <w:rsid w:val="00D930AE"/>
    <w:rsid w:val="00D93C56"/>
    <w:rsid w:val="00D944C8"/>
    <w:rsid w:val="00D94983"/>
    <w:rsid w:val="00D96684"/>
    <w:rsid w:val="00DA02B7"/>
    <w:rsid w:val="00DA0335"/>
    <w:rsid w:val="00DA1E80"/>
    <w:rsid w:val="00DA2711"/>
    <w:rsid w:val="00DA585A"/>
    <w:rsid w:val="00DA617F"/>
    <w:rsid w:val="00DA6BCC"/>
    <w:rsid w:val="00DA7036"/>
    <w:rsid w:val="00DA739D"/>
    <w:rsid w:val="00DB024E"/>
    <w:rsid w:val="00DB0B87"/>
    <w:rsid w:val="00DB0D2C"/>
    <w:rsid w:val="00DB19C1"/>
    <w:rsid w:val="00DB40FB"/>
    <w:rsid w:val="00DB49A8"/>
    <w:rsid w:val="00DB4B0C"/>
    <w:rsid w:val="00DB4EF2"/>
    <w:rsid w:val="00DB4F59"/>
    <w:rsid w:val="00DB67CA"/>
    <w:rsid w:val="00DB6DAB"/>
    <w:rsid w:val="00DC0298"/>
    <w:rsid w:val="00DC2120"/>
    <w:rsid w:val="00DC23F5"/>
    <w:rsid w:val="00DC45B1"/>
    <w:rsid w:val="00DC5817"/>
    <w:rsid w:val="00DC630F"/>
    <w:rsid w:val="00DC6DE9"/>
    <w:rsid w:val="00DC74FB"/>
    <w:rsid w:val="00DC774B"/>
    <w:rsid w:val="00DC798C"/>
    <w:rsid w:val="00DD1331"/>
    <w:rsid w:val="00DD2596"/>
    <w:rsid w:val="00DD2BBC"/>
    <w:rsid w:val="00DD4AA5"/>
    <w:rsid w:val="00DD5881"/>
    <w:rsid w:val="00DD71F9"/>
    <w:rsid w:val="00DD7AB1"/>
    <w:rsid w:val="00DE09C1"/>
    <w:rsid w:val="00DE24CE"/>
    <w:rsid w:val="00DF2E0A"/>
    <w:rsid w:val="00DF6826"/>
    <w:rsid w:val="00DF7081"/>
    <w:rsid w:val="00DF7132"/>
    <w:rsid w:val="00E00A74"/>
    <w:rsid w:val="00E01214"/>
    <w:rsid w:val="00E02389"/>
    <w:rsid w:val="00E03A56"/>
    <w:rsid w:val="00E05F78"/>
    <w:rsid w:val="00E06168"/>
    <w:rsid w:val="00E06350"/>
    <w:rsid w:val="00E0637F"/>
    <w:rsid w:val="00E0732C"/>
    <w:rsid w:val="00E0746A"/>
    <w:rsid w:val="00E074CC"/>
    <w:rsid w:val="00E13476"/>
    <w:rsid w:val="00E14410"/>
    <w:rsid w:val="00E146DE"/>
    <w:rsid w:val="00E178D2"/>
    <w:rsid w:val="00E179A9"/>
    <w:rsid w:val="00E20FF7"/>
    <w:rsid w:val="00E23037"/>
    <w:rsid w:val="00E23167"/>
    <w:rsid w:val="00E232EA"/>
    <w:rsid w:val="00E238CA"/>
    <w:rsid w:val="00E23DC4"/>
    <w:rsid w:val="00E249AD"/>
    <w:rsid w:val="00E24DA3"/>
    <w:rsid w:val="00E26F40"/>
    <w:rsid w:val="00E27400"/>
    <w:rsid w:val="00E3120F"/>
    <w:rsid w:val="00E31657"/>
    <w:rsid w:val="00E32005"/>
    <w:rsid w:val="00E334ED"/>
    <w:rsid w:val="00E3541E"/>
    <w:rsid w:val="00E35840"/>
    <w:rsid w:val="00E35FBE"/>
    <w:rsid w:val="00E371BC"/>
    <w:rsid w:val="00E3781D"/>
    <w:rsid w:val="00E41CBC"/>
    <w:rsid w:val="00E4228B"/>
    <w:rsid w:val="00E43042"/>
    <w:rsid w:val="00E4342A"/>
    <w:rsid w:val="00E435F5"/>
    <w:rsid w:val="00E43ACD"/>
    <w:rsid w:val="00E45470"/>
    <w:rsid w:val="00E454AF"/>
    <w:rsid w:val="00E46BFB"/>
    <w:rsid w:val="00E507B2"/>
    <w:rsid w:val="00E5089F"/>
    <w:rsid w:val="00E50EB9"/>
    <w:rsid w:val="00E53E71"/>
    <w:rsid w:val="00E54619"/>
    <w:rsid w:val="00E5587C"/>
    <w:rsid w:val="00E55DB5"/>
    <w:rsid w:val="00E55E7B"/>
    <w:rsid w:val="00E55F6B"/>
    <w:rsid w:val="00E5634F"/>
    <w:rsid w:val="00E56719"/>
    <w:rsid w:val="00E568DB"/>
    <w:rsid w:val="00E56DA5"/>
    <w:rsid w:val="00E57DF6"/>
    <w:rsid w:val="00E6037B"/>
    <w:rsid w:val="00E60E7C"/>
    <w:rsid w:val="00E6155C"/>
    <w:rsid w:val="00E658F0"/>
    <w:rsid w:val="00E66321"/>
    <w:rsid w:val="00E666AD"/>
    <w:rsid w:val="00E666D8"/>
    <w:rsid w:val="00E66E83"/>
    <w:rsid w:val="00E71154"/>
    <w:rsid w:val="00E71233"/>
    <w:rsid w:val="00E72900"/>
    <w:rsid w:val="00E7325E"/>
    <w:rsid w:val="00E749B9"/>
    <w:rsid w:val="00E74A2D"/>
    <w:rsid w:val="00E76E9E"/>
    <w:rsid w:val="00E77055"/>
    <w:rsid w:val="00E775FC"/>
    <w:rsid w:val="00E77C04"/>
    <w:rsid w:val="00E816E4"/>
    <w:rsid w:val="00E8182D"/>
    <w:rsid w:val="00E8281D"/>
    <w:rsid w:val="00E829F4"/>
    <w:rsid w:val="00E82B59"/>
    <w:rsid w:val="00E82FF5"/>
    <w:rsid w:val="00E83BCE"/>
    <w:rsid w:val="00E8411D"/>
    <w:rsid w:val="00E8536B"/>
    <w:rsid w:val="00E90207"/>
    <w:rsid w:val="00E90B7A"/>
    <w:rsid w:val="00E91133"/>
    <w:rsid w:val="00E916A5"/>
    <w:rsid w:val="00E91877"/>
    <w:rsid w:val="00E92ACE"/>
    <w:rsid w:val="00E954A4"/>
    <w:rsid w:val="00E95524"/>
    <w:rsid w:val="00E95B1F"/>
    <w:rsid w:val="00E95C47"/>
    <w:rsid w:val="00E965C7"/>
    <w:rsid w:val="00E96B2E"/>
    <w:rsid w:val="00E97D20"/>
    <w:rsid w:val="00EA5594"/>
    <w:rsid w:val="00EA5CA4"/>
    <w:rsid w:val="00EA6ACB"/>
    <w:rsid w:val="00EA7EFD"/>
    <w:rsid w:val="00EB0266"/>
    <w:rsid w:val="00EB0D77"/>
    <w:rsid w:val="00EB2B16"/>
    <w:rsid w:val="00EB354B"/>
    <w:rsid w:val="00EB37A3"/>
    <w:rsid w:val="00EB3EE6"/>
    <w:rsid w:val="00EB4EA9"/>
    <w:rsid w:val="00EC0874"/>
    <w:rsid w:val="00EC1221"/>
    <w:rsid w:val="00EC32DA"/>
    <w:rsid w:val="00EC42D4"/>
    <w:rsid w:val="00EC50AE"/>
    <w:rsid w:val="00EC5D59"/>
    <w:rsid w:val="00EC5E85"/>
    <w:rsid w:val="00EC601C"/>
    <w:rsid w:val="00EC626A"/>
    <w:rsid w:val="00EC673E"/>
    <w:rsid w:val="00EC7D48"/>
    <w:rsid w:val="00EC7F76"/>
    <w:rsid w:val="00ED0C38"/>
    <w:rsid w:val="00ED164F"/>
    <w:rsid w:val="00ED1920"/>
    <w:rsid w:val="00ED1C12"/>
    <w:rsid w:val="00ED32D3"/>
    <w:rsid w:val="00ED4FA7"/>
    <w:rsid w:val="00ED538B"/>
    <w:rsid w:val="00ED5A6B"/>
    <w:rsid w:val="00ED64F8"/>
    <w:rsid w:val="00EE3524"/>
    <w:rsid w:val="00EE3D30"/>
    <w:rsid w:val="00EE788C"/>
    <w:rsid w:val="00EE7F81"/>
    <w:rsid w:val="00EF00E9"/>
    <w:rsid w:val="00EF0CAD"/>
    <w:rsid w:val="00EF2FA5"/>
    <w:rsid w:val="00EF3D92"/>
    <w:rsid w:val="00EF3E38"/>
    <w:rsid w:val="00EF40FE"/>
    <w:rsid w:val="00EF44B4"/>
    <w:rsid w:val="00EF51C9"/>
    <w:rsid w:val="00EF51F9"/>
    <w:rsid w:val="00EF6EB2"/>
    <w:rsid w:val="00F01126"/>
    <w:rsid w:val="00F017A7"/>
    <w:rsid w:val="00F02B4E"/>
    <w:rsid w:val="00F03DEE"/>
    <w:rsid w:val="00F04755"/>
    <w:rsid w:val="00F06F42"/>
    <w:rsid w:val="00F104FD"/>
    <w:rsid w:val="00F11BD2"/>
    <w:rsid w:val="00F13CE0"/>
    <w:rsid w:val="00F148EE"/>
    <w:rsid w:val="00F166D9"/>
    <w:rsid w:val="00F16C5F"/>
    <w:rsid w:val="00F215B9"/>
    <w:rsid w:val="00F21B13"/>
    <w:rsid w:val="00F22B80"/>
    <w:rsid w:val="00F22E22"/>
    <w:rsid w:val="00F23D30"/>
    <w:rsid w:val="00F2520B"/>
    <w:rsid w:val="00F25985"/>
    <w:rsid w:val="00F26FC3"/>
    <w:rsid w:val="00F3098F"/>
    <w:rsid w:val="00F32E8B"/>
    <w:rsid w:val="00F372AC"/>
    <w:rsid w:val="00F37ADA"/>
    <w:rsid w:val="00F44679"/>
    <w:rsid w:val="00F45EDA"/>
    <w:rsid w:val="00F507DF"/>
    <w:rsid w:val="00F50ED3"/>
    <w:rsid w:val="00F5197A"/>
    <w:rsid w:val="00F5272B"/>
    <w:rsid w:val="00F52D5F"/>
    <w:rsid w:val="00F5461A"/>
    <w:rsid w:val="00F54EDC"/>
    <w:rsid w:val="00F55984"/>
    <w:rsid w:val="00F55A16"/>
    <w:rsid w:val="00F56DB2"/>
    <w:rsid w:val="00F579AB"/>
    <w:rsid w:val="00F57F95"/>
    <w:rsid w:val="00F600DF"/>
    <w:rsid w:val="00F6040C"/>
    <w:rsid w:val="00F6247E"/>
    <w:rsid w:val="00F62905"/>
    <w:rsid w:val="00F62DBF"/>
    <w:rsid w:val="00F64B46"/>
    <w:rsid w:val="00F654C4"/>
    <w:rsid w:val="00F659D6"/>
    <w:rsid w:val="00F66575"/>
    <w:rsid w:val="00F675D4"/>
    <w:rsid w:val="00F6763D"/>
    <w:rsid w:val="00F7021C"/>
    <w:rsid w:val="00F715D4"/>
    <w:rsid w:val="00F7277B"/>
    <w:rsid w:val="00F73B5E"/>
    <w:rsid w:val="00F74621"/>
    <w:rsid w:val="00F75DB7"/>
    <w:rsid w:val="00F76320"/>
    <w:rsid w:val="00F77656"/>
    <w:rsid w:val="00F800AC"/>
    <w:rsid w:val="00F80776"/>
    <w:rsid w:val="00F828EA"/>
    <w:rsid w:val="00F832FD"/>
    <w:rsid w:val="00F8384E"/>
    <w:rsid w:val="00F83C31"/>
    <w:rsid w:val="00F83E07"/>
    <w:rsid w:val="00F854FA"/>
    <w:rsid w:val="00F8600C"/>
    <w:rsid w:val="00F8637C"/>
    <w:rsid w:val="00F90187"/>
    <w:rsid w:val="00F90846"/>
    <w:rsid w:val="00F91068"/>
    <w:rsid w:val="00F9108E"/>
    <w:rsid w:val="00F91B2A"/>
    <w:rsid w:val="00F92D24"/>
    <w:rsid w:val="00FA0385"/>
    <w:rsid w:val="00FA2BAA"/>
    <w:rsid w:val="00FA3685"/>
    <w:rsid w:val="00FA3DF0"/>
    <w:rsid w:val="00FA4B27"/>
    <w:rsid w:val="00FA6A36"/>
    <w:rsid w:val="00FB0DF5"/>
    <w:rsid w:val="00FB0F39"/>
    <w:rsid w:val="00FB1301"/>
    <w:rsid w:val="00FB383D"/>
    <w:rsid w:val="00FB4A3C"/>
    <w:rsid w:val="00FB70A3"/>
    <w:rsid w:val="00FB71A4"/>
    <w:rsid w:val="00FC24E5"/>
    <w:rsid w:val="00FC2F42"/>
    <w:rsid w:val="00FC36A3"/>
    <w:rsid w:val="00FC3DEE"/>
    <w:rsid w:val="00FC4ADC"/>
    <w:rsid w:val="00FC602D"/>
    <w:rsid w:val="00FC64AA"/>
    <w:rsid w:val="00FC75E6"/>
    <w:rsid w:val="00FD13C5"/>
    <w:rsid w:val="00FD42BA"/>
    <w:rsid w:val="00FD66FF"/>
    <w:rsid w:val="00FE04BD"/>
    <w:rsid w:val="00FE0589"/>
    <w:rsid w:val="00FE0E63"/>
    <w:rsid w:val="00FE28DE"/>
    <w:rsid w:val="00FE30EB"/>
    <w:rsid w:val="00FE3853"/>
    <w:rsid w:val="00FE3A81"/>
    <w:rsid w:val="00FE4275"/>
    <w:rsid w:val="00FE5960"/>
    <w:rsid w:val="00FF2761"/>
    <w:rsid w:val="00FF2FA9"/>
    <w:rsid w:val="00FF3547"/>
    <w:rsid w:val="00FF4238"/>
    <w:rsid w:val="00FF528B"/>
    <w:rsid w:val="00FF5A59"/>
    <w:rsid w:val="00FF5D74"/>
    <w:rsid w:val="00FF6065"/>
    <w:rsid w:val="00FF65D3"/>
    <w:rsid w:val="00FF6FF9"/>
    <w:rsid w:val="00FF7213"/>
    <w:rsid w:val="00FF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4ABA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rsid w:val="00074ABA"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</w:rPr>
  </w:style>
  <w:style w:type="paragraph" w:styleId="2">
    <w:name w:val="heading 2"/>
    <w:basedOn w:val="a0"/>
    <w:next w:val="a0"/>
    <w:link w:val="20"/>
    <w:qFormat/>
    <w:rsid w:val="00074ABA"/>
    <w:pPr>
      <w:keepNext/>
      <w:shd w:val="clear" w:color="auto" w:fill="FFFFFF"/>
      <w:spacing w:before="250"/>
      <w:ind w:left="91" w:firstLine="357"/>
      <w:jc w:val="center"/>
      <w:outlineLvl w:val="1"/>
    </w:pPr>
    <w:rPr>
      <w:color w:val="000000"/>
      <w:sz w:val="24"/>
      <w:szCs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EC12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3A15ED"/>
    <w:pPr>
      <w:keepNext/>
      <w:widowControl/>
      <w:autoSpaceDE/>
      <w:autoSpaceDN/>
      <w:adjustRightInd/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E65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EC122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sid w:val="00AE65C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ody Text"/>
    <w:basedOn w:val="a0"/>
    <w:link w:val="a5"/>
    <w:rsid w:val="00074ABA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5">
    <w:name w:val="Основной текст Знак"/>
    <w:basedOn w:val="a1"/>
    <w:link w:val="a4"/>
    <w:locked/>
    <w:rsid w:val="002071C4"/>
    <w:rPr>
      <w:rFonts w:ascii="Lucida Console" w:hAnsi="Lucida Console"/>
      <w:sz w:val="16"/>
    </w:rPr>
  </w:style>
  <w:style w:type="paragraph" w:styleId="21">
    <w:name w:val="Body Text 2"/>
    <w:basedOn w:val="a0"/>
    <w:link w:val="22"/>
    <w:rsid w:val="00074ABA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character" w:customStyle="1" w:styleId="22">
    <w:name w:val="Основной текст 2 Знак"/>
    <w:basedOn w:val="a1"/>
    <w:link w:val="21"/>
    <w:rsid w:val="00C134ED"/>
    <w:rPr>
      <w:rFonts w:ascii="Lucida Console" w:hAnsi="Lucida Console"/>
    </w:rPr>
  </w:style>
  <w:style w:type="paragraph" w:styleId="31">
    <w:name w:val="Body Text 3"/>
    <w:basedOn w:val="a0"/>
    <w:link w:val="32"/>
    <w:rsid w:val="00074ABA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character" w:customStyle="1" w:styleId="32">
    <w:name w:val="Основной текст 3 Знак"/>
    <w:basedOn w:val="a1"/>
    <w:link w:val="31"/>
    <w:rsid w:val="00A77E69"/>
    <w:rPr>
      <w:rFonts w:ascii="Lucida Console" w:hAnsi="Lucida Console"/>
      <w:sz w:val="24"/>
    </w:rPr>
  </w:style>
  <w:style w:type="paragraph" w:customStyle="1" w:styleId="41">
    <w:name w:val="Знак Знак Знак4 Знак Знак Знак"/>
    <w:basedOn w:val="a0"/>
    <w:rsid w:val="00D12F0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D123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4140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055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">
    <w:name w:val="Body text_"/>
    <w:basedOn w:val="a1"/>
    <w:rsid w:val="00087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0">
    <w:name w:val="Body text"/>
    <w:basedOn w:val="Bodytext"/>
    <w:rsid w:val="0008706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Consolas65pt">
    <w:name w:val="Body text + Consolas;6;5 pt"/>
    <w:basedOn w:val="Bodytext"/>
    <w:rsid w:val="0008706F"/>
    <w:rPr>
      <w:rFonts w:ascii="Consolas" w:eastAsia="Consolas" w:hAnsi="Consolas" w:cs="Consolas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Bodytext10ptBold">
    <w:name w:val="Body text + 10 pt;Bold"/>
    <w:basedOn w:val="Bodytext"/>
    <w:rsid w:val="0008706F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styleId="a6">
    <w:name w:val="Table Grid"/>
    <w:basedOn w:val="a2"/>
    <w:uiPriority w:val="59"/>
    <w:rsid w:val="00F06F4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основной 8"/>
    <w:aliases w:val="2"/>
    <w:rsid w:val="000336A1"/>
    <w:pPr>
      <w:tabs>
        <w:tab w:val="left" w:pos="567"/>
      </w:tabs>
      <w:autoSpaceDE w:val="0"/>
      <w:autoSpaceDN w:val="0"/>
      <w:adjustRightInd w:val="0"/>
      <w:spacing w:line="164" w:lineRule="atLeast"/>
      <w:ind w:firstLine="113"/>
      <w:jc w:val="both"/>
    </w:pPr>
    <w:rPr>
      <w:rFonts w:ascii="JournalSans" w:eastAsia="Calibri" w:hAnsi="JournalSans" w:cs="JournalSans"/>
      <w:color w:val="000000"/>
      <w:sz w:val="17"/>
      <w:szCs w:val="17"/>
    </w:rPr>
  </w:style>
  <w:style w:type="paragraph" w:customStyle="1" w:styleId="a">
    <w:name w:val="Знак"/>
    <w:basedOn w:val="a0"/>
    <w:semiHidden/>
    <w:rsid w:val="00904DDD"/>
    <w:pPr>
      <w:widowControl/>
      <w:numPr>
        <w:numId w:val="1"/>
      </w:numPr>
      <w:autoSpaceDE/>
      <w:autoSpaceDN/>
      <w:adjustRightInd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">
    <w:name w:val="Обычный1"/>
    <w:rsid w:val="001F1E69"/>
    <w:pPr>
      <w:spacing w:before="100" w:after="100"/>
    </w:pPr>
    <w:rPr>
      <w:snapToGrid w:val="0"/>
      <w:sz w:val="24"/>
    </w:rPr>
  </w:style>
  <w:style w:type="paragraph" w:styleId="33">
    <w:name w:val="Body Text Indent 3"/>
    <w:basedOn w:val="a0"/>
    <w:link w:val="34"/>
    <w:uiPriority w:val="99"/>
    <w:unhideWhenUsed/>
    <w:rsid w:val="000642E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0642EA"/>
    <w:rPr>
      <w:sz w:val="16"/>
      <w:szCs w:val="16"/>
    </w:rPr>
  </w:style>
  <w:style w:type="paragraph" w:customStyle="1" w:styleId="ConsPlusNonformat">
    <w:name w:val="ConsPlusNonformat"/>
    <w:uiPriority w:val="99"/>
    <w:rsid w:val="00346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0"/>
    <w:link w:val="a8"/>
    <w:uiPriority w:val="99"/>
    <w:rsid w:val="00D464C8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</w:rPr>
  </w:style>
  <w:style w:type="character" w:customStyle="1" w:styleId="a8">
    <w:name w:val="Верхний колонтитул Знак"/>
    <w:basedOn w:val="a1"/>
    <w:link w:val="a7"/>
    <w:uiPriority w:val="99"/>
    <w:rsid w:val="00D464C8"/>
    <w:rPr>
      <w:sz w:val="24"/>
    </w:rPr>
  </w:style>
  <w:style w:type="paragraph" w:customStyle="1" w:styleId="ConsPlusCell">
    <w:name w:val="ConsPlusCell"/>
    <w:rsid w:val="00D464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Plain Text"/>
    <w:basedOn w:val="a0"/>
    <w:link w:val="aa"/>
    <w:rsid w:val="00AB2FB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a">
    <w:name w:val="Текст Знак"/>
    <w:basedOn w:val="a1"/>
    <w:link w:val="a9"/>
    <w:rsid w:val="00AB2FBF"/>
    <w:rPr>
      <w:rFonts w:ascii="Courier New" w:hAnsi="Courier New"/>
    </w:rPr>
  </w:style>
  <w:style w:type="paragraph" w:styleId="ab">
    <w:name w:val="Body Text Indent"/>
    <w:basedOn w:val="a0"/>
    <w:link w:val="ac"/>
    <w:uiPriority w:val="99"/>
    <w:unhideWhenUsed/>
    <w:rsid w:val="00E749B9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rsid w:val="00E749B9"/>
  </w:style>
  <w:style w:type="character" w:customStyle="1" w:styleId="ad">
    <w:name w:val="Основной текст_"/>
    <w:link w:val="35"/>
    <w:rsid w:val="00B43F9A"/>
    <w:rPr>
      <w:shd w:val="clear" w:color="auto" w:fill="FFFFFF"/>
    </w:rPr>
  </w:style>
  <w:style w:type="paragraph" w:customStyle="1" w:styleId="35">
    <w:name w:val="Основной текст3"/>
    <w:basedOn w:val="a0"/>
    <w:link w:val="ad"/>
    <w:rsid w:val="00B43F9A"/>
    <w:pPr>
      <w:shd w:val="clear" w:color="auto" w:fill="FFFFFF"/>
      <w:autoSpaceDE/>
      <w:autoSpaceDN/>
      <w:adjustRightInd/>
    </w:pPr>
  </w:style>
  <w:style w:type="character" w:styleId="ae">
    <w:name w:val="Hyperlink"/>
    <w:uiPriority w:val="99"/>
    <w:rsid w:val="005F07B3"/>
    <w:rPr>
      <w:color w:val="0000FF"/>
      <w:u w:val="single"/>
    </w:rPr>
  </w:style>
  <w:style w:type="character" w:styleId="af">
    <w:name w:val="page number"/>
    <w:basedOn w:val="a1"/>
    <w:rsid w:val="008453B9"/>
    <w:rPr>
      <w:rFonts w:ascii="Verdana" w:hAnsi="Verdana"/>
      <w:lang w:val="en-US" w:eastAsia="en-US" w:bidi="ar-SA"/>
    </w:rPr>
  </w:style>
  <w:style w:type="character" w:customStyle="1" w:styleId="BodyTextChar">
    <w:name w:val="Body Text Char"/>
    <w:basedOn w:val="a1"/>
    <w:locked/>
    <w:rsid w:val="00A30F37"/>
    <w:rPr>
      <w:rFonts w:ascii="Times New Roman" w:hAnsi="Times New Roman" w:cs="Times New Roman"/>
      <w:sz w:val="20"/>
      <w:szCs w:val="20"/>
      <w:lang w:eastAsia="ru-RU" w:bidi="ar-SA"/>
    </w:rPr>
  </w:style>
  <w:style w:type="paragraph" w:styleId="af0">
    <w:name w:val="footer"/>
    <w:basedOn w:val="a0"/>
    <w:link w:val="af1"/>
    <w:uiPriority w:val="99"/>
    <w:unhideWhenUsed/>
    <w:rsid w:val="008F32D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8F32DC"/>
  </w:style>
  <w:style w:type="paragraph" w:customStyle="1" w:styleId="ConsNonformat">
    <w:name w:val="ConsNonformat"/>
    <w:rsid w:val="00A77E69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A77E69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f2">
    <w:name w:val="List Paragraph"/>
    <w:basedOn w:val="a0"/>
    <w:uiPriority w:val="34"/>
    <w:qFormat/>
    <w:rsid w:val="003565A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3">
    <w:name w:val="Title"/>
    <w:basedOn w:val="a0"/>
    <w:link w:val="af4"/>
    <w:qFormat/>
    <w:rsid w:val="00B74432"/>
    <w:pPr>
      <w:widowControl/>
      <w:autoSpaceDE/>
      <w:autoSpaceDN/>
      <w:adjustRightInd/>
      <w:jc w:val="center"/>
    </w:pPr>
    <w:rPr>
      <w:b/>
      <w:bCs/>
      <w:sz w:val="36"/>
    </w:rPr>
  </w:style>
  <w:style w:type="character" w:customStyle="1" w:styleId="af4">
    <w:name w:val="Название Знак"/>
    <w:basedOn w:val="a1"/>
    <w:link w:val="af3"/>
    <w:rsid w:val="00B74432"/>
    <w:rPr>
      <w:b/>
      <w:bCs/>
      <w:sz w:val="36"/>
    </w:rPr>
  </w:style>
  <w:style w:type="paragraph" w:styleId="af5">
    <w:name w:val="No Spacing"/>
    <w:uiPriority w:val="1"/>
    <w:qFormat/>
    <w:rsid w:val="00241674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0"/>
    <w:uiPriority w:val="99"/>
    <w:unhideWhenUsed/>
    <w:rsid w:val="00310E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Текст выноски Знак"/>
    <w:basedOn w:val="a1"/>
    <w:link w:val="af8"/>
    <w:uiPriority w:val="99"/>
    <w:semiHidden/>
    <w:rsid w:val="00C304AA"/>
    <w:rPr>
      <w:rFonts w:ascii="Tahoma" w:hAnsi="Tahoma" w:cs="Tahoma"/>
      <w:sz w:val="16"/>
      <w:szCs w:val="16"/>
    </w:rPr>
  </w:style>
  <w:style w:type="paragraph" w:styleId="af8">
    <w:name w:val="Balloon Text"/>
    <w:basedOn w:val="a0"/>
    <w:link w:val="af7"/>
    <w:uiPriority w:val="99"/>
    <w:semiHidden/>
    <w:rsid w:val="00C304AA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9">
    <w:name w:val="Текст примечания Знак"/>
    <w:basedOn w:val="a1"/>
    <w:link w:val="afa"/>
    <w:semiHidden/>
    <w:rsid w:val="00C304AA"/>
  </w:style>
  <w:style w:type="paragraph" w:styleId="afa">
    <w:name w:val="annotation text"/>
    <w:basedOn w:val="a0"/>
    <w:link w:val="af9"/>
    <w:semiHidden/>
    <w:rsid w:val="00C304AA"/>
    <w:pPr>
      <w:widowControl/>
      <w:autoSpaceDE/>
      <w:autoSpaceDN/>
      <w:adjustRightInd/>
    </w:pPr>
  </w:style>
  <w:style w:type="character" w:customStyle="1" w:styleId="afb">
    <w:name w:val="Тема примечания Знак"/>
    <w:basedOn w:val="af9"/>
    <w:link w:val="afc"/>
    <w:semiHidden/>
    <w:rsid w:val="00C304AA"/>
    <w:rPr>
      <w:b/>
      <w:bCs/>
    </w:rPr>
  </w:style>
  <w:style w:type="paragraph" w:styleId="afc">
    <w:name w:val="annotation subject"/>
    <w:basedOn w:val="afa"/>
    <w:next w:val="afa"/>
    <w:link w:val="afb"/>
    <w:semiHidden/>
    <w:rsid w:val="00C304AA"/>
    <w:rPr>
      <w:b/>
      <w:bCs/>
    </w:rPr>
  </w:style>
  <w:style w:type="paragraph" w:styleId="afd">
    <w:name w:val="Revision"/>
    <w:hidden/>
    <w:uiPriority w:val="99"/>
    <w:semiHidden/>
    <w:rsid w:val="00C304AA"/>
    <w:rPr>
      <w:sz w:val="24"/>
      <w:szCs w:val="24"/>
    </w:rPr>
  </w:style>
  <w:style w:type="paragraph" w:customStyle="1" w:styleId="justppt">
    <w:name w:val="justppt"/>
    <w:basedOn w:val="a0"/>
    <w:rsid w:val="00E95B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с отступом 21"/>
    <w:basedOn w:val="a0"/>
    <w:rsid w:val="006D1D84"/>
    <w:pPr>
      <w:widowControl/>
      <w:autoSpaceDN/>
      <w:adjustRightInd/>
      <w:spacing w:after="120" w:line="480" w:lineRule="auto"/>
      <w:ind w:left="283"/>
    </w:pPr>
    <w:rPr>
      <w:lang w:eastAsia="ar-SA"/>
    </w:rPr>
  </w:style>
  <w:style w:type="character" w:customStyle="1" w:styleId="40">
    <w:name w:val="Заголовок 4 Знак"/>
    <w:basedOn w:val="a1"/>
    <w:link w:val="4"/>
    <w:rsid w:val="003A15ED"/>
    <w:rPr>
      <w:sz w:val="28"/>
    </w:rPr>
  </w:style>
  <w:style w:type="character" w:customStyle="1" w:styleId="10">
    <w:name w:val="Заголовок 1 Знак"/>
    <w:basedOn w:val="a1"/>
    <w:link w:val="1"/>
    <w:rsid w:val="003A15ED"/>
    <w:rPr>
      <w:rFonts w:ascii="Lucida Console" w:hAnsi="Lucida Console"/>
      <w:sz w:val="24"/>
    </w:rPr>
  </w:style>
  <w:style w:type="character" w:customStyle="1" w:styleId="20">
    <w:name w:val="Заголовок 2 Знак"/>
    <w:basedOn w:val="a1"/>
    <w:link w:val="2"/>
    <w:rsid w:val="003A15ED"/>
    <w:rPr>
      <w:color w:val="000000"/>
      <w:sz w:val="24"/>
      <w:szCs w:val="24"/>
      <w:shd w:val="clear" w:color="auto" w:fill="FFFFFF"/>
    </w:rPr>
  </w:style>
  <w:style w:type="paragraph" w:styleId="afe">
    <w:name w:val="caption"/>
    <w:basedOn w:val="a0"/>
    <w:next w:val="a0"/>
    <w:qFormat/>
    <w:rsid w:val="003A15ED"/>
    <w:pPr>
      <w:widowControl/>
      <w:autoSpaceDE/>
      <w:autoSpaceDN/>
      <w:adjustRightInd/>
      <w:spacing w:line="360" w:lineRule="auto"/>
      <w:jc w:val="center"/>
    </w:pPr>
    <w:rPr>
      <w:b/>
      <w:sz w:val="24"/>
    </w:rPr>
  </w:style>
  <w:style w:type="paragraph" w:styleId="aff">
    <w:name w:val="List"/>
    <w:basedOn w:val="a0"/>
    <w:rsid w:val="003A15ED"/>
    <w:pPr>
      <w:widowControl/>
      <w:autoSpaceDE/>
      <w:autoSpaceDN/>
      <w:adjustRightInd/>
      <w:ind w:left="283" w:hanging="283"/>
    </w:pPr>
  </w:style>
  <w:style w:type="paragraph" w:styleId="aff0">
    <w:name w:val="Subtitle"/>
    <w:basedOn w:val="a0"/>
    <w:link w:val="aff1"/>
    <w:qFormat/>
    <w:rsid w:val="003A15ED"/>
    <w:pPr>
      <w:widowControl/>
      <w:autoSpaceDE/>
      <w:autoSpaceDN/>
      <w:adjustRightInd/>
      <w:spacing w:after="60"/>
      <w:jc w:val="center"/>
    </w:pPr>
    <w:rPr>
      <w:rFonts w:ascii="Arial" w:hAnsi="Arial"/>
      <w:i/>
      <w:sz w:val="24"/>
    </w:rPr>
  </w:style>
  <w:style w:type="character" w:customStyle="1" w:styleId="aff1">
    <w:name w:val="Подзаголовок Знак"/>
    <w:basedOn w:val="a1"/>
    <w:link w:val="aff0"/>
    <w:rsid w:val="003A15ED"/>
    <w:rPr>
      <w:rFonts w:ascii="Arial" w:hAnsi="Arial"/>
      <w:i/>
      <w:sz w:val="24"/>
    </w:rPr>
  </w:style>
  <w:style w:type="paragraph" w:customStyle="1" w:styleId="12">
    <w:name w:val="Обычный1"/>
    <w:rsid w:val="003A15ED"/>
    <w:pPr>
      <w:snapToGrid w:val="0"/>
      <w:spacing w:before="100" w:after="100"/>
    </w:pPr>
    <w:rPr>
      <w:rFonts w:eastAsia="Calibri"/>
      <w:sz w:val="24"/>
      <w:szCs w:val="24"/>
    </w:rPr>
  </w:style>
  <w:style w:type="character" w:customStyle="1" w:styleId="FontStyle11">
    <w:name w:val="Font Style11"/>
    <w:basedOn w:val="a1"/>
    <w:uiPriority w:val="99"/>
    <w:rsid w:val="00AB55E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rsid w:val="00AB55E1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(2)_"/>
    <w:basedOn w:val="a1"/>
    <w:link w:val="24"/>
    <w:rsid w:val="004A6644"/>
    <w:rPr>
      <w:shd w:val="clear" w:color="auto" w:fill="FFFFFF"/>
    </w:rPr>
  </w:style>
  <w:style w:type="character" w:customStyle="1" w:styleId="20pt">
    <w:name w:val="Основной текст (2) + Полужирный;Интервал 0 pt"/>
    <w:basedOn w:val="23"/>
    <w:rsid w:val="004A6644"/>
    <w:rPr>
      <w:b/>
      <w:bCs/>
      <w:spacing w:val="10"/>
    </w:rPr>
  </w:style>
  <w:style w:type="character" w:customStyle="1" w:styleId="13">
    <w:name w:val="Основной текст1"/>
    <w:basedOn w:val="ad"/>
    <w:rsid w:val="004A6644"/>
    <w:rPr>
      <w:rFonts w:ascii="Times New Roman" w:eastAsia="Times New Roman" w:hAnsi="Times New Roman" w:cs="Times New Roman"/>
    </w:rPr>
  </w:style>
  <w:style w:type="paragraph" w:customStyle="1" w:styleId="42">
    <w:name w:val="Основной текст4"/>
    <w:basedOn w:val="a0"/>
    <w:rsid w:val="004A6644"/>
    <w:pPr>
      <w:widowControl/>
      <w:shd w:val="clear" w:color="auto" w:fill="FFFFFF"/>
      <w:autoSpaceDE/>
      <w:autoSpaceDN/>
      <w:adjustRightInd/>
      <w:spacing w:after="780" w:line="269" w:lineRule="exact"/>
      <w:jc w:val="right"/>
    </w:pPr>
    <w:rPr>
      <w:sz w:val="22"/>
      <w:szCs w:val="22"/>
      <w:lang w:eastAsia="en-US"/>
    </w:rPr>
  </w:style>
  <w:style w:type="paragraph" w:customStyle="1" w:styleId="24">
    <w:name w:val="Основной текст (2)"/>
    <w:basedOn w:val="a0"/>
    <w:link w:val="23"/>
    <w:rsid w:val="004A6644"/>
    <w:pPr>
      <w:widowControl/>
      <w:shd w:val="clear" w:color="auto" w:fill="FFFFFF"/>
      <w:autoSpaceDE/>
      <w:autoSpaceDN/>
      <w:adjustRightInd/>
      <w:spacing w:before="780" w:line="274" w:lineRule="exact"/>
      <w:jc w:val="center"/>
    </w:pPr>
  </w:style>
  <w:style w:type="paragraph" w:customStyle="1" w:styleId="Style8">
    <w:name w:val="Style8"/>
    <w:basedOn w:val="a0"/>
    <w:uiPriority w:val="99"/>
    <w:rsid w:val="00A446ED"/>
    <w:pPr>
      <w:spacing w:line="280" w:lineRule="exact"/>
      <w:ind w:firstLine="571"/>
      <w:jc w:val="both"/>
    </w:pPr>
    <w:rPr>
      <w:sz w:val="24"/>
      <w:szCs w:val="24"/>
    </w:rPr>
  </w:style>
  <w:style w:type="paragraph" w:customStyle="1" w:styleId="25">
    <w:name w:val="Основной текст2"/>
    <w:basedOn w:val="a0"/>
    <w:rsid w:val="004C6BC3"/>
    <w:pPr>
      <w:shd w:val="clear" w:color="auto" w:fill="FFFFFF"/>
      <w:autoSpaceDE/>
      <w:autoSpaceDN/>
      <w:adjustRightInd/>
      <w:spacing w:after="240" w:line="281" w:lineRule="exact"/>
    </w:pPr>
    <w:rPr>
      <w:color w:val="000000"/>
      <w:sz w:val="23"/>
      <w:szCs w:val="23"/>
      <w:lang w:bidi="ru-RU"/>
    </w:rPr>
  </w:style>
  <w:style w:type="character" w:customStyle="1" w:styleId="3TimesNewRoman11pt">
    <w:name w:val="Основной текст (3) + Times New Roman;11 pt"/>
    <w:basedOn w:val="a1"/>
    <w:rsid w:val="00F65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370B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">
    <w:name w:val="w"/>
    <w:basedOn w:val="a1"/>
    <w:rsid w:val="002E2EC0"/>
  </w:style>
  <w:style w:type="paragraph" w:customStyle="1" w:styleId="14">
    <w:name w:val="Абзац списка1"/>
    <w:basedOn w:val="a0"/>
    <w:rsid w:val="0001344A"/>
    <w:pPr>
      <w:widowControl/>
      <w:autoSpaceDE/>
      <w:autoSpaceDN/>
      <w:adjustRightInd/>
      <w:ind w:left="720"/>
    </w:pPr>
    <w:rPr>
      <w:rFonts w:eastAsia="Calibri"/>
    </w:rPr>
  </w:style>
  <w:style w:type="paragraph" w:customStyle="1" w:styleId="ListParagraph1">
    <w:name w:val="List Paragraph1"/>
    <w:basedOn w:val="a0"/>
    <w:rsid w:val="0001344A"/>
    <w:pPr>
      <w:widowControl/>
      <w:autoSpaceDE/>
      <w:autoSpaceDN/>
      <w:adjustRightInd/>
      <w:ind w:left="720"/>
    </w:pPr>
  </w:style>
  <w:style w:type="paragraph" w:customStyle="1" w:styleId="43">
    <w:name w:val="Знак Знак Знак4 Знак Знак Знак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4">
    <w:name w:val="Знак Знак Знак4 Знак Знак Знак Знак Знак Знак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formattext">
    <w:name w:val="formattext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Текст1"/>
    <w:basedOn w:val="a0"/>
    <w:rsid w:val="00774550"/>
    <w:pPr>
      <w:widowControl/>
      <w:overflowPunct w:val="0"/>
      <w:textAlignment w:val="baseline"/>
    </w:pPr>
    <w:rPr>
      <w:rFonts w:ascii="Courier New" w:hAnsi="Courier New"/>
    </w:rPr>
  </w:style>
  <w:style w:type="character" w:customStyle="1" w:styleId="aff2">
    <w:name w:val="Основной текст + Малые прописные"/>
    <w:basedOn w:val="ad"/>
    <w:rsid w:val="002827D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2"/>
      <w:szCs w:val="22"/>
      <w:lang w:val="en-US" w:eastAsia="en-US" w:bidi="en-US"/>
    </w:rPr>
  </w:style>
  <w:style w:type="paragraph" w:customStyle="1" w:styleId="Style2">
    <w:name w:val="Style2"/>
    <w:basedOn w:val="a0"/>
    <w:uiPriority w:val="99"/>
    <w:rsid w:val="006F2D93"/>
    <w:pPr>
      <w:spacing w:line="275" w:lineRule="exact"/>
      <w:ind w:firstLine="706"/>
      <w:jc w:val="both"/>
    </w:pPr>
    <w:rPr>
      <w:sz w:val="24"/>
      <w:szCs w:val="24"/>
    </w:rPr>
  </w:style>
  <w:style w:type="paragraph" w:customStyle="1" w:styleId="Style3">
    <w:name w:val="Style3"/>
    <w:basedOn w:val="a0"/>
    <w:rsid w:val="006F2D93"/>
    <w:pPr>
      <w:spacing w:line="274" w:lineRule="exact"/>
      <w:ind w:firstLine="533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6F2D93"/>
    <w:pPr>
      <w:spacing w:line="277" w:lineRule="exact"/>
      <w:ind w:firstLine="701"/>
      <w:jc w:val="both"/>
    </w:pPr>
    <w:rPr>
      <w:sz w:val="24"/>
      <w:szCs w:val="24"/>
    </w:rPr>
  </w:style>
  <w:style w:type="paragraph" w:customStyle="1" w:styleId="Style5">
    <w:name w:val="Style5"/>
    <w:basedOn w:val="a0"/>
    <w:uiPriority w:val="99"/>
    <w:rsid w:val="006F2D93"/>
    <w:pPr>
      <w:spacing w:line="275" w:lineRule="exact"/>
      <w:ind w:firstLine="533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BC71F8"/>
  </w:style>
  <w:style w:type="character" w:styleId="aff3">
    <w:name w:val="Strong"/>
    <w:uiPriority w:val="22"/>
    <w:qFormat/>
    <w:rsid w:val="00BC71F8"/>
    <w:rPr>
      <w:b/>
      <w:bCs/>
    </w:rPr>
  </w:style>
  <w:style w:type="paragraph" w:styleId="aff4">
    <w:name w:val="Document Map"/>
    <w:basedOn w:val="a0"/>
    <w:link w:val="aff5"/>
    <w:semiHidden/>
    <w:rsid w:val="0051326F"/>
    <w:pPr>
      <w:shd w:val="clear" w:color="auto" w:fill="000080"/>
    </w:pPr>
    <w:rPr>
      <w:rFonts w:ascii="Tahoma" w:hAnsi="Tahoma" w:cs="Tahoma"/>
    </w:rPr>
  </w:style>
  <w:style w:type="character" w:customStyle="1" w:styleId="aff5">
    <w:name w:val="Схема документа Знак"/>
    <w:basedOn w:val="a1"/>
    <w:link w:val="aff4"/>
    <w:semiHidden/>
    <w:rsid w:val="0051326F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0"/>
    <w:uiPriority w:val="99"/>
    <w:rsid w:val="00753893"/>
    <w:pPr>
      <w:spacing w:line="274" w:lineRule="exact"/>
      <w:ind w:firstLine="706"/>
    </w:pPr>
    <w:rPr>
      <w:sz w:val="24"/>
      <w:szCs w:val="24"/>
    </w:rPr>
  </w:style>
  <w:style w:type="character" w:customStyle="1" w:styleId="aff6">
    <w:name w:val="Гипертекстовая ссылка"/>
    <w:uiPriority w:val="99"/>
    <w:rsid w:val="000736EB"/>
    <w:rPr>
      <w:b w:val="0"/>
      <w:bCs w:val="0"/>
      <w:color w:val="106BBE"/>
    </w:rPr>
  </w:style>
  <w:style w:type="paragraph" w:styleId="26">
    <w:name w:val="Body Text Indent 2"/>
    <w:basedOn w:val="a0"/>
    <w:link w:val="27"/>
    <w:rsid w:val="000925B6"/>
    <w:pPr>
      <w:widowControl/>
      <w:adjustRightInd/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0925B6"/>
  </w:style>
  <w:style w:type="paragraph" w:customStyle="1" w:styleId="text3cl">
    <w:name w:val="text3cl"/>
    <w:basedOn w:val="a0"/>
    <w:rsid w:val="005C33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7">
    <w:name w:val="Intense Quote"/>
    <w:basedOn w:val="a0"/>
    <w:next w:val="a0"/>
    <w:link w:val="aff8"/>
    <w:uiPriority w:val="30"/>
    <w:qFormat/>
    <w:rsid w:val="002F754A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8">
    <w:name w:val="Выделенная цитата Знак"/>
    <w:basedOn w:val="a1"/>
    <w:link w:val="aff7"/>
    <w:uiPriority w:val="30"/>
    <w:rsid w:val="002F754A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doccaption">
    <w:name w:val="doccaption"/>
    <w:basedOn w:val="a1"/>
    <w:rsid w:val="001941CD"/>
  </w:style>
  <w:style w:type="character" w:customStyle="1" w:styleId="blk">
    <w:name w:val="blk"/>
    <w:basedOn w:val="a1"/>
    <w:rsid w:val="00D74E20"/>
  </w:style>
  <w:style w:type="paragraph" w:customStyle="1" w:styleId="16">
    <w:name w:val="Без интервала1"/>
    <w:rsid w:val="00D1242B"/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9636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38B1C7936569C6E09A72B43C9272A20C1B76A4F618B5137F168E06B0D9390A6CE0B10141E1CDE872BC8D36A5E732AA810CC6281953C324CF7F30D9G3m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38B1C7936569C6E09A72B43C9272A20C1B76A4FE10BE167214D30CB88035086BEFEE0446F0CDE87AA28D31BBEE66FAGCmC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8337291D835F73008396D874BE2A7B86387E38F3BD8F7FCB03F7C360290ED98m31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337291D835F7300839738A5D8EFAB5638DBA843ADFFCA2EF60276B55m919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575E1-38D2-4BD6-A9B6-EB9E6E89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5757</TotalTime>
  <Pages>4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>Горсовет</Company>
  <LinksUpToDate>false</LinksUpToDate>
  <CharactersWithSpaces>11640</CharactersWithSpaces>
  <SharedDoc>false</SharedDoc>
  <HLinks>
    <vt:vector size="30" baseType="variant">
      <vt:variant>
        <vt:i4>7405677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consultantplus://offline/ref=B038B1C7936569C6E09A72B43C9272A20C1B76A4F618B5137F168E06B0D9390A6CE0B10141E1CDE872BC8D36A5E732AA810CC6281953C324CF7F30D9G3mBI</vt:lpwstr>
      </vt:variant>
      <vt:variant>
        <vt:lpwstr/>
      </vt:variant>
      <vt:variant>
        <vt:i4>1114127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consultantplus://offline/ref=B038B1C7936569C6E09A72B43C9272A20C1B76A4FE10BE167214D30CB88035086BEFEE1646A8C1E972BC8432AEB837BF9054CA210F4DC53CD37D31GDm1I</vt:lpwstr>
      </vt:variant>
      <vt:variant>
        <vt:lpwstr/>
      </vt:variant>
      <vt:variant>
        <vt:i4>7864431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consultantplus://offline/ref=B038B1C7936569C6E09A72B43C9272A20C1B76A4FE10BE167214D30CB88035086BEFEE0446F0CDE87AA28D31BBEE66FAGCmCI</vt:lpwstr>
      </vt:variant>
      <vt:variant>
        <vt:lpwstr/>
      </vt:variant>
      <vt:variant>
        <vt:i4>8192104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consultantplus://offline/ref=E8337291D835F73008396D874BE2A7B86387E38F3BD8F7FCB03F7C360290ED98m317D</vt:lpwstr>
      </vt:variant>
      <vt:variant>
        <vt:lpwstr/>
      </vt:variant>
      <vt:variant>
        <vt:i4>4521991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consultantplus://offline/ref=E8337291D835F7300839738A5D8EFAB5638DBA843ADFFCA2EF60276B55m919D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Ладейщиков</dc:creator>
  <cp:lastModifiedBy>Пользователь Windows</cp:lastModifiedBy>
  <cp:revision>11</cp:revision>
  <cp:lastPrinted>2019-11-20T04:07:00Z</cp:lastPrinted>
  <dcterms:created xsi:type="dcterms:W3CDTF">2019-11-15T05:05:00Z</dcterms:created>
  <dcterms:modified xsi:type="dcterms:W3CDTF">2019-11-20T04:58:00Z</dcterms:modified>
</cp:coreProperties>
</file>